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9353" w14:textId="77777777" w:rsidR="002F72CB" w:rsidRDefault="00000000">
      <w:pPr>
        <w:pStyle w:val="Title"/>
      </w:pPr>
      <w:r>
        <w:t>Regression tree model to analyze the price trend of Airbnb</w:t>
      </w:r>
    </w:p>
    <w:p w14:paraId="2347D45C" w14:textId="77777777" w:rsidR="002F72CB" w:rsidRDefault="00000000">
      <w:pPr>
        <w:pStyle w:val="Author"/>
      </w:pPr>
      <w:r>
        <w:t>Ziqing Cheng &amp; Ruiying Liu</w:t>
      </w:r>
    </w:p>
    <w:p w14:paraId="15AA94E8" w14:textId="77777777" w:rsidR="002F72CB" w:rsidRDefault="00000000">
      <w:pPr>
        <w:pStyle w:val="Date"/>
      </w:pPr>
      <w:r>
        <w:t>2023-06-08</w:t>
      </w:r>
    </w:p>
    <w:sdt>
      <w:sdtPr>
        <w:rPr>
          <w:rFonts w:asciiTheme="minorHAnsi" w:eastAsiaTheme="minorHAnsi" w:hAnsiTheme="minorHAnsi" w:cstheme="minorBidi"/>
          <w:color w:val="auto"/>
          <w:sz w:val="24"/>
          <w:szCs w:val="24"/>
        </w:rPr>
        <w:id w:val="688954945"/>
        <w:docPartObj>
          <w:docPartGallery w:val="Table of Contents"/>
          <w:docPartUnique/>
        </w:docPartObj>
      </w:sdtPr>
      <w:sdtContent>
        <w:p w14:paraId="4C1F46B2" w14:textId="77777777" w:rsidR="002F72CB" w:rsidRDefault="00000000">
          <w:pPr>
            <w:pStyle w:val="TOCHeading"/>
          </w:pPr>
          <w:r>
            <w:t>Table of Contents</w:t>
          </w:r>
        </w:p>
        <w:p w14:paraId="66E80044" w14:textId="77777777" w:rsidR="00F31576" w:rsidRDefault="00000000">
          <w:pPr>
            <w:pStyle w:val="TOC1"/>
            <w:tabs>
              <w:tab w:val="right" w:leader="dot" w:pos="9350"/>
            </w:tabs>
            <w:rPr>
              <w:noProof/>
            </w:rPr>
          </w:pPr>
          <w:r>
            <w:fldChar w:fldCharType="begin"/>
          </w:r>
          <w:r>
            <w:instrText>TOC \o "1-4" \h \z \u</w:instrText>
          </w:r>
          <w:r>
            <w:fldChar w:fldCharType="separate"/>
          </w:r>
          <w:hyperlink w:anchor="_Toc137137581" w:history="1">
            <w:r w:rsidR="00F31576" w:rsidRPr="007321F5">
              <w:rPr>
                <w:rStyle w:val="Hyperlink"/>
                <w:noProof/>
              </w:rPr>
              <w:t>SUMMARY</w:t>
            </w:r>
            <w:r w:rsidR="00F31576">
              <w:rPr>
                <w:noProof/>
                <w:webHidden/>
              </w:rPr>
              <w:tab/>
            </w:r>
            <w:r w:rsidR="00F31576">
              <w:rPr>
                <w:noProof/>
                <w:webHidden/>
              </w:rPr>
              <w:fldChar w:fldCharType="begin"/>
            </w:r>
            <w:r w:rsidR="00F31576">
              <w:rPr>
                <w:noProof/>
                <w:webHidden/>
              </w:rPr>
              <w:instrText xml:space="preserve"> PAGEREF _Toc137137581 \h </w:instrText>
            </w:r>
            <w:r w:rsidR="00F31576">
              <w:rPr>
                <w:noProof/>
                <w:webHidden/>
              </w:rPr>
            </w:r>
            <w:r w:rsidR="00F31576">
              <w:rPr>
                <w:noProof/>
                <w:webHidden/>
              </w:rPr>
              <w:fldChar w:fldCharType="separate"/>
            </w:r>
            <w:r w:rsidR="00F31576">
              <w:rPr>
                <w:noProof/>
                <w:webHidden/>
              </w:rPr>
              <w:t>1</w:t>
            </w:r>
            <w:r w:rsidR="00F31576">
              <w:rPr>
                <w:noProof/>
                <w:webHidden/>
              </w:rPr>
              <w:fldChar w:fldCharType="end"/>
            </w:r>
          </w:hyperlink>
        </w:p>
        <w:p w14:paraId="6D5F163B" w14:textId="77777777" w:rsidR="00F31576" w:rsidRDefault="00F31576">
          <w:pPr>
            <w:pStyle w:val="TOC1"/>
            <w:tabs>
              <w:tab w:val="right" w:leader="dot" w:pos="9350"/>
            </w:tabs>
            <w:rPr>
              <w:noProof/>
            </w:rPr>
          </w:pPr>
          <w:hyperlink w:anchor="_Toc137137582" w:history="1">
            <w:r w:rsidRPr="007321F5">
              <w:rPr>
                <w:rStyle w:val="Hyperlink"/>
                <w:noProof/>
              </w:rPr>
              <w:t>INTRODUCTION</w:t>
            </w:r>
            <w:r>
              <w:rPr>
                <w:noProof/>
                <w:webHidden/>
              </w:rPr>
              <w:tab/>
            </w:r>
            <w:r>
              <w:rPr>
                <w:noProof/>
                <w:webHidden/>
              </w:rPr>
              <w:fldChar w:fldCharType="begin"/>
            </w:r>
            <w:r>
              <w:rPr>
                <w:noProof/>
                <w:webHidden/>
              </w:rPr>
              <w:instrText xml:space="preserve"> PAGEREF _Toc137137582 \h </w:instrText>
            </w:r>
            <w:r>
              <w:rPr>
                <w:noProof/>
                <w:webHidden/>
              </w:rPr>
            </w:r>
            <w:r>
              <w:rPr>
                <w:noProof/>
                <w:webHidden/>
              </w:rPr>
              <w:fldChar w:fldCharType="separate"/>
            </w:r>
            <w:r>
              <w:rPr>
                <w:noProof/>
                <w:webHidden/>
              </w:rPr>
              <w:t>2</w:t>
            </w:r>
            <w:r>
              <w:rPr>
                <w:noProof/>
                <w:webHidden/>
              </w:rPr>
              <w:fldChar w:fldCharType="end"/>
            </w:r>
          </w:hyperlink>
        </w:p>
        <w:p w14:paraId="73E4B3FE" w14:textId="77777777" w:rsidR="00F31576" w:rsidRDefault="00F31576">
          <w:pPr>
            <w:pStyle w:val="TOC2"/>
            <w:tabs>
              <w:tab w:val="right" w:leader="dot" w:pos="9350"/>
            </w:tabs>
            <w:rPr>
              <w:noProof/>
            </w:rPr>
          </w:pPr>
          <w:hyperlink w:anchor="_Toc137137583" w:history="1">
            <w:r w:rsidRPr="007321F5">
              <w:rPr>
                <w:rStyle w:val="Hyperlink"/>
                <w:noProof/>
              </w:rPr>
              <w:t>Data source and variable description</w:t>
            </w:r>
            <w:r>
              <w:rPr>
                <w:noProof/>
                <w:webHidden/>
              </w:rPr>
              <w:tab/>
            </w:r>
            <w:r>
              <w:rPr>
                <w:noProof/>
                <w:webHidden/>
              </w:rPr>
              <w:fldChar w:fldCharType="begin"/>
            </w:r>
            <w:r>
              <w:rPr>
                <w:noProof/>
                <w:webHidden/>
              </w:rPr>
              <w:instrText xml:space="preserve"> PAGEREF _Toc137137583 \h </w:instrText>
            </w:r>
            <w:r>
              <w:rPr>
                <w:noProof/>
                <w:webHidden/>
              </w:rPr>
            </w:r>
            <w:r>
              <w:rPr>
                <w:noProof/>
                <w:webHidden/>
              </w:rPr>
              <w:fldChar w:fldCharType="separate"/>
            </w:r>
            <w:r>
              <w:rPr>
                <w:noProof/>
                <w:webHidden/>
              </w:rPr>
              <w:t>2</w:t>
            </w:r>
            <w:r>
              <w:rPr>
                <w:noProof/>
                <w:webHidden/>
              </w:rPr>
              <w:fldChar w:fldCharType="end"/>
            </w:r>
          </w:hyperlink>
        </w:p>
        <w:p w14:paraId="27D9FA1B" w14:textId="77777777" w:rsidR="00F31576" w:rsidRDefault="00F31576">
          <w:pPr>
            <w:pStyle w:val="TOC2"/>
            <w:tabs>
              <w:tab w:val="right" w:leader="dot" w:pos="9350"/>
            </w:tabs>
            <w:rPr>
              <w:noProof/>
            </w:rPr>
          </w:pPr>
          <w:hyperlink w:anchor="_Toc137137584" w:history="1">
            <w:r w:rsidRPr="007321F5">
              <w:rPr>
                <w:rStyle w:val="Hyperlink"/>
                <w:noProof/>
              </w:rPr>
              <w:t>Summary Statistics</w:t>
            </w:r>
            <w:r>
              <w:rPr>
                <w:noProof/>
                <w:webHidden/>
              </w:rPr>
              <w:tab/>
            </w:r>
            <w:r>
              <w:rPr>
                <w:noProof/>
                <w:webHidden/>
              </w:rPr>
              <w:fldChar w:fldCharType="begin"/>
            </w:r>
            <w:r>
              <w:rPr>
                <w:noProof/>
                <w:webHidden/>
              </w:rPr>
              <w:instrText xml:space="preserve"> PAGEREF _Toc137137584 \h </w:instrText>
            </w:r>
            <w:r>
              <w:rPr>
                <w:noProof/>
                <w:webHidden/>
              </w:rPr>
            </w:r>
            <w:r>
              <w:rPr>
                <w:noProof/>
                <w:webHidden/>
              </w:rPr>
              <w:fldChar w:fldCharType="separate"/>
            </w:r>
            <w:r>
              <w:rPr>
                <w:noProof/>
                <w:webHidden/>
              </w:rPr>
              <w:t>3</w:t>
            </w:r>
            <w:r>
              <w:rPr>
                <w:noProof/>
                <w:webHidden/>
              </w:rPr>
              <w:fldChar w:fldCharType="end"/>
            </w:r>
          </w:hyperlink>
        </w:p>
        <w:p w14:paraId="705CA7C3" w14:textId="77777777" w:rsidR="00F31576" w:rsidRDefault="00F31576">
          <w:pPr>
            <w:pStyle w:val="TOC1"/>
            <w:tabs>
              <w:tab w:val="right" w:leader="dot" w:pos="9350"/>
            </w:tabs>
            <w:rPr>
              <w:noProof/>
            </w:rPr>
          </w:pPr>
          <w:hyperlink w:anchor="_Toc137137585" w:history="1">
            <w:r w:rsidRPr="007321F5">
              <w:rPr>
                <w:rStyle w:val="Hyperlink"/>
                <w:noProof/>
              </w:rPr>
              <w:t>DATA ANALYSIS AND METHOD</w:t>
            </w:r>
            <w:r>
              <w:rPr>
                <w:noProof/>
                <w:webHidden/>
              </w:rPr>
              <w:tab/>
            </w:r>
            <w:r>
              <w:rPr>
                <w:noProof/>
                <w:webHidden/>
              </w:rPr>
              <w:fldChar w:fldCharType="begin"/>
            </w:r>
            <w:r>
              <w:rPr>
                <w:noProof/>
                <w:webHidden/>
              </w:rPr>
              <w:instrText xml:space="preserve"> PAGEREF _Toc137137585 \h </w:instrText>
            </w:r>
            <w:r>
              <w:rPr>
                <w:noProof/>
                <w:webHidden/>
              </w:rPr>
            </w:r>
            <w:r>
              <w:rPr>
                <w:noProof/>
                <w:webHidden/>
              </w:rPr>
              <w:fldChar w:fldCharType="separate"/>
            </w:r>
            <w:r>
              <w:rPr>
                <w:noProof/>
                <w:webHidden/>
              </w:rPr>
              <w:t>4</w:t>
            </w:r>
            <w:r>
              <w:rPr>
                <w:noProof/>
                <w:webHidden/>
              </w:rPr>
              <w:fldChar w:fldCharType="end"/>
            </w:r>
          </w:hyperlink>
        </w:p>
        <w:p w14:paraId="2D9CC865" w14:textId="77777777" w:rsidR="00F31576" w:rsidRDefault="00F31576">
          <w:pPr>
            <w:pStyle w:val="TOC2"/>
            <w:tabs>
              <w:tab w:val="right" w:leader="dot" w:pos="9350"/>
            </w:tabs>
            <w:rPr>
              <w:noProof/>
            </w:rPr>
          </w:pPr>
          <w:hyperlink w:anchor="_Toc137137586" w:history="1">
            <w:r w:rsidRPr="007321F5">
              <w:rPr>
                <w:rStyle w:val="Hyperlink"/>
                <w:noProof/>
              </w:rPr>
              <w:t>Normality of the data</w:t>
            </w:r>
            <w:r>
              <w:rPr>
                <w:noProof/>
                <w:webHidden/>
              </w:rPr>
              <w:tab/>
            </w:r>
            <w:r>
              <w:rPr>
                <w:noProof/>
                <w:webHidden/>
              </w:rPr>
              <w:fldChar w:fldCharType="begin"/>
            </w:r>
            <w:r>
              <w:rPr>
                <w:noProof/>
                <w:webHidden/>
              </w:rPr>
              <w:instrText xml:space="preserve"> PAGEREF _Toc137137586 \h </w:instrText>
            </w:r>
            <w:r>
              <w:rPr>
                <w:noProof/>
                <w:webHidden/>
              </w:rPr>
            </w:r>
            <w:r>
              <w:rPr>
                <w:noProof/>
                <w:webHidden/>
              </w:rPr>
              <w:fldChar w:fldCharType="separate"/>
            </w:r>
            <w:r>
              <w:rPr>
                <w:noProof/>
                <w:webHidden/>
              </w:rPr>
              <w:t>4</w:t>
            </w:r>
            <w:r>
              <w:rPr>
                <w:noProof/>
                <w:webHidden/>
              </w:rPr>
              <w:fldChar w:fldCharType="end"/>
            </w:r>
          </w:hyperlink>
        </w:p>
        <w:p w14:paraId="72C09B89" w14:textId="77777777" w:rsidR="00F31576" w:rsidRDefault="00F31576">
          <w:pPr>
            <w:pStyle w:val="TOC2"/>
            <w:tabs>
              <w:tab w:val="right" w:leader="dot" w:pos="9350"/>
            </w:tabs>
            <w:rPr>
              <w:noProof/>
            </w:rPr>
          </w:pPr>
          <w:hyperlink w:anchor="_Toc137137587" w:history="1">
            <w:r w:rsidRPr="007321F5">
              <w:rPr>
                <w:rStyle w:val="Hyperlink"/>
                <w:noProof/>
              </w:rPr>
              <w:t>Method &amp; model</w:t>
            </w:r>
            <w:r>
              <w:rPr>
                <w:noProof/>
                <w:webHidden/>
              </w:rPr>
              <w:tab/>
            </w:r>
            <w:r>
              <w:rPr>
                <w:noProof/>
                <w:webHidden/>
              </w:rPr>
              <w:fldChar w:fldCharType="begin"/>
            </w:r>
            <w:r>
              <w:rPr>
                <w:noProof/>
                <w:webHidden/>
              </w:rPr>
              <w:instrText xml:space="preserve"> PAGEREF _Toc137137587 \h </w:instrText>
            </w:r>
            <w:r>
              <w:rPr>
                <w:noProof/>
                <w:webHidden/>
              </w:rPr>
            </w:r>
            <w:r>
              <w:rPr>
                <w:noProof/>
                <w:webHidden/>
              </w:rPr>
              <w:fldChar w:fldCharType="separate"/>
            </w:r>
            <w:r>
              <w:rPr>
                <w:noProof/>
                <w:webHidden/>
              </w:rPr>
              <w:t>5</w:t>
            </w:r>
            <w:r>
              <w:rPr>
                <w:noProof/>
                <w:webHidden/>
              </w:rPr>
              <w:fldChar w:fldCharType="end"/>
            </w:r>
          </w:hyperlink>
        </w:p>
        <w:p w14:paraId="621BD698" w14:textId="77777777" w:rsidR="00F31576" w:rsidRDefault="00F31576">
          <w:pPr>
            <w:pStyle w:val="TOC3"/>
            <w:tabs>
              <w:tab w:val="right" w:leader="dot" w:pos="9350"/>
            </w:tabs>
            <w:rPr>
              <w:noProof/>
            </w:rPr>
          </w:pPr>
          <w:hyperlink w:anchor="_Toc137137588" w:history="1">
            <w:r w:rsidRPr="007321F5">
              <w:rPr>
                <w:rStyle w:val="Hyperlink"/>
                <w:noProof/>
              </w:rPr>
              <w:t>Regression tree</w:t>
            </w:r>
            <w:r>
              <w:rPr>
                <w:noProof/>
                <w:webHidden/>
              </w:rPr>
              <w:tab/>
            </w:r>
            <w:r>
              <w:rPr>
                <w:noProof/>
                <w:webHidden/>
              </w:rPr>
              <w:fldChar w:fldCharType="begin"/>
            </w:r>
            <w:r>
              <w:rPr>
                <w:noProof/>
                <w:webHidden/>
              </w:rPr>
              <w:instrText xml:space="preserve"> PAGEREF _Toc137137588 \h </w:instrText>
            </w:r>
            <w:r>
              <w:rPr>
                <w:noProof/>
                <w:webHidden/>
              </w:rPr>
            </w:r>
            <w:r>
              <w:rPr>
                <w:noProof/>
                <w:webHidden/>
              </w:rPr>
              <w:fldChar w:fldCharType="separate"/>
            </w:r>
            <w:r>
              <w:rPr>
                <w:noProof/>
                <w:webHidden/>
              </w:rPr>
              <w:t>5</w:t>
            </w:r>
            <w:r>
              <w:rPr>
                <w:noProof/>
                <w:webHidden/>
              </w:rPr>
              <w:fldChar w:fldCharType="end"/>
            </w:r>
          </w:hyperlink>
        </w:p>
        <w:p w14:paraId="610480EC" w14:textId="77777777" w:rsidR="00F31576" w:rsidRDefault="00F31576">
          <w:pPr>
            <w:pStyle w:val="TOC3"/>
            <w:tabs>
              <w:tab w:val="right" w:leader="dot" w:pos="9350"/>
            </w:tabs>
            <w:rPr>
              <w:noProof/>
            </w:rPr>
          </w:pPr>
          <w:hyperlink w:anchor="_Toc137137589" w:history="1">
            <w:r w:rsidRPr="007321F5">
              <w:rPr>
                <w:rStyle w:val="Hyperlink"/>
                <w:noProof/>
              </w:rPr>
              <w:t>Tree pruning</w:t>
            </w:r>
            <w:r>
              <w:rPr>
                <w:noProof/>
                <w:webHidden/>
              </w:rPr>
              <w:tab/>
            </w:r>
            <w:r>
              <w:rPr>
                <w:noProof/>
                <w:webHidden/>
              </w:rPr>
              <w:fldChar w:fldCharType="begin"/>
            </w:r>
            <w:r>
              <w:rPr>
                <w:noProof/>
                <w:webHidden/>
              </w:rPr>
              <w:instrText xml:space="preserve"> PAGEREF _Toc137137589 \h </w:instrText>
            </w:r>
            <w:r>
              <w:rPr>
                <w:noProof/>
                <w:webHidden/>
              </w:rPr>
            </w:r>
            <w:r>
              <w:rPr>
                <w:noProof/>
                <w:webHidden/>
              </w:rPr>
              <w:fldChar w:fldCharType="separate"/>
            </w:r>
            <w:r>
              <w:rPr>
                <w:noProof/>
                <w:webHidden/>
              </w:rPr>
              <w:t>6</w:t>
            </w:r>
            <w:r>
              <w:rPr>
                <w:noProof/>
                <w:webHidden/>
              </w:rPr>
              <w:fldChar w:fldCharType="end"/>
            </w:r>
          </w:hyperlink>
        </w:p>
        <w:p w14:paraId="04D2D9AB" w14:textId="77777777" w:rsidR="00F31576" w:rsidRDefault="00F31576">
          <w:pPr>
            <w:pStyle w:val="TOC3"/>
            <w:tabs>
              <w:tab w:val="right" w:leader="dot" w:pos="9350"/>
            </w:tabs>
            <w:rPr>
              <w:noProof/>
            </w:rPr>
          </w:pPr>
          <w:hyperlink w:anchor="_Toc137137590" w:history="1">
            <w:r w:rsidRPr="007321F5">
              <w:rPr>
                <w:rStyle w:val="Hyperlink"/>
                <w:noProof/>
              </w:rPr>
              <w:t>Paris_weekdays</w:t>
            </w:r>
            <w:r>
              <w:rPr>
                <w:noProof/>
                <w:webHidden/>
              </w:rPr>
              <w:tab/>
            </w:r>
            <w:r>
              <w:rPr>
                <w:noProof/>
                <w:webHidden/>
              </w:rPr>
              <w:fldChar w:fldCharType="begin"/>
            </w:r>
            <w:r>
              <w:rPr>
                <w:noProof/>
                <w:webHidden/>
              </w:rPr>
              <w:instrText xml:space="preserve"> PAGEREF _Toc137137590 \h </w:instrText>
            </w:r>
            <w:r>
              <w:rPr>
                <w:noProof/>
                <w:webHidden/>
              </w:rPr>
            </w:r>
            <w:r>
              <w:rPr>
                <w:noProof/>
                <w:webHidden/>
              </w:rPr>
              <w:fldChar w:fldCharType="separate"/>
            </w:r>
            <w:r>
              <w:rPr>
                <w:noProof/>
                <w:webHidden/>
              </w:rPr>
              <w:t>6</w:t>
            </w:r>
            <w:r>
              <w:rPr>
                <w:noProof/>
                <w:webHidden/>
              </w:rPr>
              <w:fldChar w:fldCharType="end"/>
            </w:r>
          </w:hyperlink>
        </w:p>
        <w:p w14:paraId="27F5393C" w14:textId="77777777" w:rsidR="00F31576" w:rsidRDefault="00F31576">
          <w:pPr>
            <w:pStyle w:val="TOC3"/>
            <w:tabs>
              <w:tab w:val="right" w:leader="dot" w:pos="9350"/>
            </w:tabs>
            <w:rPr>
              <w:noProof/>
            </w:rPr>
          </w:pPr>
          <w:hyperlink w:anchor="_Toc137137591" w:history="1">
            <w:r w:rsidRPr="007321F5">
              <w:rPr>
                <w:rStyle w:val="Hyperlink"/>
                <w:noProof/>
              </w:rPr>
              <w:t>Paris_weekends</w:t>
            </w:r>
            <w:r>
              <w:rPr>
                <w:noProof/>
                <w:webHidden/>
              </w:rPr>
              <w:tab/>
            </w:r>
            <w:r>
              <w:rPr>
                <w:noProof/>
                <w:webHidden/>
              </w:rPr>
              <w:fldChar w:fldCharType="begin"/>
            </w:r>
            <w:r>
              <w:rPr>
                <w:noProof/>
                <w:webHidden/>
              </w:rPr>
              <w:instrText xml:space="preserve"> PAGEREF _Toc137137591 \h </w:instrText>
            </w:r>
            <w:r>
              <w:rPr>
                <w:noProof/>
                <w:webHidden/>
              </w:rPr>
            </w:r>
            <w:r>
              <w:rPr>
                <w:noProof/>
                <w:webHidden/>
              </w:rPr>
              <w:fldChar w:fldCharType="separate"/>
            </w:r>
            <w:r>
              <w:rPr>
                <w:noProof/>
                <w:webHidden/>
              </w:rPr>
              <w:t>8</w:t>
            </w:r>
            <w:r>
              <w:rPr>
                <w:noProof/>
                <w:webHidden/>
              </w:rPr>
              <w:fldChar w:fldCharType="end"/>
            </w:r>
          </w:hyperlink>
        </w:p>
        <w:p w14:paraId="05A16A8C" w14:textId="77777777" w:rsidR="00F31576" w:rsidRDefault="00F31576">
          <w:pPr>
            <w:pStyle w:val="TOC3"/>
            <w:tabs>
              <w:tab w:val="right" w:leader="dot" w:pos="9350"/>
            </w:tabs>
            <w:rPr>
              <w:noProof/>
            </w:rPr>
          </w:pPr>
          <w:hyperlink w:anchor="_Toc137137592" w:history="1">
            <w:r w:rsidRPr="007321F5">
              <w:rPr>
                <w:rStyle w:val="Hyperlink"/>
                <w:noProof/>
              </w:rPr>
              <w:t>London_weekdays</w:t>
            </w:r>
            <w:r>
              <w:rPr>
                <w:noProof/>
                <w:webHidden/>
              </w:rPr>
              <w:tab/>
            </w:r>
            <w:r>
              <w:rPr>
                <w:noProof/>
                <w:webHidden/>
              </w:rPr>
              <w:fldChar w:fldCharType="begin"/>
            </w:r>
            <w:r>
              <w:rPr>
                <w:noProof/>
                <w:webHidden/>
              </w:rPr>
              <w:instrText xml:space="preserve"> PAGEREF _Toc137137592 \h </w:instrText>
            </w:r>
            <w:r>
              <w:rPr>
                <w:noProof/>
                <w:webHidden/>
              </w:rPr>
            </w:r>
            <w:r>
              <w:rPr>
                <w:noProof/>
                <w:webHidden/>
              </w:rPr>
              <w:fldChar w:fldCharType="separate"/>
            </w:r>
            <w:r>
              <w:rPr>
                <w:noProof/>
                <w:webHidden/>
              </w:rPr>
              <w:t>9</w:t>
            </w:r>
            <w:r>
              <w:rPr>
                <w:noProof/>
                <w:webHidden/>
              </w:rPr>
              <w:fldChar w:fldCharType="end"/>
            </w:r>
          </w:hyperlink>
        </w:p>
        <w:p w14:paraId="1C8135BC" w14:textId="77777777" w:rsidR="00F31576" w:rsidRDefault="00F31576">
          <w:pPr>
            <w:pStyle w:val="TOC3"/>
            <w:tabs>
              <w:tab w:val="right" w:leader="dot" w:pos="9350"/>
            </w:tabs>
            <w:rPr>
              <w:noProof/>
            </w:rPr>
          </w:pPr>
          <w:hyperlink w:anchor="_Toc137137593" w:history="1">
            <w:r w:rsidRPr="007321F5">
              <w:rPr>
                <w:rStyle w:val="Hyperlink"/>
                <w:noProof/>
              </w:rPr>
              <w:t>London_weekends</w:t>
            </w:r>
            <w:r>
              <w:rPr>
                <w:noProof/>
                <w:webHidden/>
              </w:rPr>
              <w:tab/>
            </w:r>
            <w:r>
              <w:rPr>
                <w:noProof/>
                <w:webHidden/>
              </w:rPr>
              <w:fldChar w:fldCharType="begin"/>
            </w:r>
            <w:r>
              <w:rPr>
                <w:noProof/>
                <w:webHidden/>
              </w:rPr>
              <w:instrText xml:space="preserve"> PAGEREF _Toc137137593 \h </w:instrText>
            </w:r>
            <w:r>
              <w:rPr>
                <w:noProof/>
                <w:webHidden/>
              </w:rPr>
            </w:r>
            <w:r>
              <w:rPr>
                <w:noProof/>
                <w:webHidden/>
              </w:rPr>
              <w:fldChar w:fldCharType="separate"/>
            </w:r>
            <w:r>
              <w:rPr>
                <w:noProof/>
                <w:webHidden/>
              </w:rPr>
              <w:t>10</w:t>
            </w:r>
            <w:r>
              <w:rPr>
                <w:noProof/>
                <w:webHidden/>
              </w:rPr>
              <w:fldChar w:fldCharType="end"/>
            </w:r>
          </w:hyperlink>
        </w:p>
        <w:p w14:paraId="23F71B9B" w14:textId="77777777" w:rsidR="00F31576" w:rsidRDefault="00F31576">
          <w:pPr>
            <w:pStyle w:val="TOC1"/>
            <w:tabs>
              <w:tab w:val="right" w:leader="dot" w:pos="9350"/>
            </w:tabs>
            <w:rPr>
              <w:noProof/>
            </w:rPr>
          </w:pPr>
          <w:hyperlink w:anchor="_Toc137137594" w:history="1">
            <w:r w:rsidRPr="007321F5">
              <w:rPr>
                <w:rStyle w:val="Hyperlink"/>
                <w:noProof/>
              </w:rPr>
              <w:t>Conclusion</w:t>
            </w:r>
            <w:r>
              <w:rPr>
                <w:noProof/>
                <w:webHidden/>
              </w:rPr>
              <w:tab/>
            </w:r>
            <w:r>
              <w:rPr>
                <w:noProof/>
                <w:webHidden/>
              </w:rPr>
              <w:fldChar w:fldCharType="begin"/>
            </w:r>
            <w:r>
              <w:rPr>
                <w:noProof/>
                <w:webHidden/>
              </w:rPr>
              <w:instrText xml:space="preserve"> PAGEREF _Toc137137594 \h </w:instrText>
            </w:r>
            <w:r>
              <w:rPr>
                <w:noProof/>
                <w:webHidden/>
              </w:rPr>
            </w:r>
            <w:r>
              <w:rPr>
                <w:noProof/>
                <w:webHidden/>
              </w:rPr>
              <w:fldChar w:fldCharType="separate"/>
            </w:r>
            <w:r>
              <w:rPr>
                <w:noProof/>
                <w:webHidden/>
              </w:rPr>
              <w:t>10</w:t>
            </w:r>
            <w:r>
              <w:rPr>
                <w:noProof/>
                <w:webHidden/>
              </w:rPr>
              <w:fldChar w:fldCharType="end"/>
            </w:r>
          </w:hyperlink>
        </w:p>
        <w:p w14:paraId="59EAC686" w14:textId="77777777" w:rsidR="00F31576" w:rsidRDefault="00F31576">
          <w:pPr>
            <w:pStyle w:val="TOC1"/>
            <w:tabs>
              <w:tab w:val="right" w:leader="dot" w:pos="9350"/>
            </w:tabs>
            <w:rPr>
              <w:noProof/>
            </w:rPr>
          </w:pPr>
          <w:hyperlink w:anchor="_Toc137137595" w:history="1">
            <w:r w:rsidRPr="007321F5">
              <w:rPr>
                <w:rStyle w:val="Hyperlink"/>
                <w:noProof/>
              </w:rPr>
              <w:t>Citation</w:t>
            </w:r>
            <w:r>
              <w:rPr>
                <w:noProof/>
                <w:webHidden/>
              </w:rPr>
              <w:tab/>
            </w:r>
            <w:r>
              <w:rPr>
                <w:noProof/>
                <w:webHidden/>
              </w:rPr>
              <w:fldChar w:fldCharType="begin"/>
            </w:r>
            <w:r>
              <w:rPr>
                <w:noProof/>
                <w:webHidden/>
              </w:rPr>
              <w:instrText xml:space="preserve"> PAGEREF _Toc137137595 \h </w:instrText>
            </w:r>
            <w:r>
              <w:rPr>
                <w:noProof/>
                <w:webHidden/>
              </w:rPr>
            </w:r>
            <w:r>
              <w:rPr>
                <w:noProof/>
                <w:webHidden/>
              </w:rPr>
              <w:fldChar w:fldCharType="separate"/>
            </w:r>
            <w:r>
              <w:rPr>
                <w:noProof/>
                <w:webHidden/>
              </w:rPr>
              <w:t>12</w:t>
            </w:r>
            <w:r>
              <w:rPr>
                <w:noProof/>
                <w:webHidden/>
              </w:rPr>
              <w:fldChar w:fldCharType="end"/>
            </w:r>
          </w:hyperlink>
        </w:p>
        <w:p w14:paraId="1ECEEBE2" w14:textId="77777777" w:rsidR="00F31576" w:rsidRDefault="00F31576">
          <w:pPr>
            <w:pStyle w:val="TOC1"/>
            <w:tabs>
              <w:tab w:val="right" w:leader="dot" w:pos="9350"/>
            </w:tabs>
            <w:rPr>
              <w:noProof/>
            </w:rPr>
          </w:pPr>
          <w:hyperlink w:anchor="_Toc137137596" w:history="1">
            <w:r w:rsidRPr="007321F5">
              <w:rPr>
                <w:rStyle w:val="Hyperlink"/>
                <w:noProof/>
              </w:rPr>
              <w:t>APPENDIX: The Code</w:t>
            </w:r>
            <w:r>
              <w:rPr>
                <w:noProof/>
                <w:webHidden/>
              </w:rPr>
              <w:tab/>
            </w:r>
            <w:r>
              <w:rPr>
                <w:noProof/>
                <w:webHidden/>
              </w:rPr>
              <w:fldChar w:fldCharType="begin"/>
            </w:r>
            <w:r>
              <w:rPr>
                <w:noProof/>
                <w:webHidden/>
              </w:rPr>
              <w:instrText xml:space="preserve"> PAGEREF _Toc137137596 \h </w:instrText>
            </w:r>
            <w:r>
              <w:rPr>
                <w:noProof/>
                <w:webHidden/>
              </w:rPr>
            </w:r>
            <w:r>
              <w:rPr>
                <w:noProof/>
                <w:webHidden/>
              </w:rPr>
              <w:fldChar w:fldCharType="separate"/>
            </w:r>
            <w:r>
              <w:rPr>
                <w:noProof/>
                <w:webHidden/>
              </w:rPr>
              <w:t>12</w:t>
            </w:r>
            <w:r>
              <w:rPr>
                <w:noProof/>
                <w:webHidden/>
              </w:rPr>
              <w:fldChar w:fldCharType="end"/>
            </w:r>
          </w:hyperlink>
        </w:p>
        <w:p w14:paraId="033BF17B" w14:textId="77777777" w:rsidR="002F72CB" w:rsidRDefault="00000000">
          <w:r>
            <w:fldChar w:fldCharType="end"/>
          </w:r>
        </w:p>
      </w:sdtContent>
    </w:sdt>
    <w:p w14:paraId="2DABADE3" w14:textId="77777777" w:rsidR="002F72CB" w:rsidRDefault="00000000">
      <w:pPr>
        <w:pStyle w:val="Heading1"/>
      </w:pPr>
      <w:bookmarkStart w:id="0" w:name="summary"/>
      <w:bookmarkStart w:id="1" w:name="_Toc137137581"/>
      <w:r>
        <w:t>SUMMARY</w:t>
      </w:r>
      <w:bookmarkEnd w:id="1"/>
    </w:p>
    <w:p w14:paraId="2E3AABC5" w14:textId="77777777" w:rsidR="002F72CB" w:rsidRDefault="00000000" w:rsidP="00F31576">
      <w:pPr>
        <w:pStyle w:val="FirstParagraph"/>
        <w:ind w:firstLine="720"/>
        <w:jc w:val="both"/>
      </w:pPr>
      <w:r>
        <w:t>This analysis focused on rental variations across regions, the primary factors impacting rental rates, and the evolution of Airbnb rentals over time. The study found that geographical factors play a role in rental prices, with key factors differing between Paris and London. Factors such as person capacity, attraction index, and bedrooms influenced rental prices in Paris, while room type, bedrooms, attraction index, restaurant index, and distance were significant in London. Rental prices on weekdays and weekends showed similar trends in Paris, with higher prices on weekends. In London, weekends were influenced by leisure activities and location. The findings are valuable for real estate investors and Airbnb operators in making informed decisions.</w:t>
      </w:r>
    </w:p>
    <w:p w14:paraId="1BDC67EE" w14:textId="77777777" w:rsidR="002F72CB" w:rsidRDefault="00000000">
      <w:pPr>
        <w:pStyle w:val="Heading1"/>
      </w:pPr>
      <w:bookmarkStart w:id="2" w:name="introduction"/>
      <w:bookmarkStart w:id="3" w:name="_Toc137137582"/>
      <w:bookmarkEnd w:id="0"/>
      <w:r>
        <w:lastRenderedPageBreak/>
        <w:t>INTRODUCTION</w:t>
      </w:r>
      <w:bookmarkEnd w:id="3"/>
    </w:p>
    <w:p w14:paraId="718BD440" w14:textId="77777777" w:rsidR="002F72CB" w:rsidRDefault="00000000">
      <w:pPr>
        <w:pStyle w:val="Heading2"/>
      </w:pPr>
      <w:bookmarkStart w:id="4" w:name="data-source-and-variable-description"/>
      <w:bookmarkStart w:id="5" w:name="_Toc137137583"/>
      <w:r>
        <w:t>Data source and variable description</w:t>
      </w:r>
      <w:bookmarkEnd w:id="5"/>
    </w:p>
    <w:p w14:paraId="1C5A7D55" w14:textId="77777777" w:rsidR="002F72CB" w:rsidRDefault="00000000" w:rsidP="008768BC">
      <w:pPr>
        <w:pStyle w:val="FirstParagraph"/>
        <w:ind w:firstLine="720"/>
        <w:jc w:val="both"/>
      </w:pPr>
      <w:r>
        <w:t xml:space="preserve">This study utilized data obtained from the following source: </w:t>
      </w:r>
      <w:hyperlink r:id="rId7">
        <w:r>
          <w:rPr>
            <w:rStyle w:val="Hyperlink"/>
          </w:rPr>
          <w:t>https://www.kaggle.com/datasets/thedevastator/airbnb-prices-in-european-cities</w:t>
        </w:r>
      </w:hyperlink>
      <w:r>
        <w:t>. The data collection process involved gathering Airbnb rental rates in several popular European cities, including Amsterdam, Athens, Barcelona, Berlin, Budapest, Lisbon, London, Paris, Rome, Vienna. The rental rates were specifically recorded for a two-night stay accommodating two individuals. The data collection period occurred between four to six weeks prior to the intended travel dates. The prices collected encompassed the total amount payable for the accomodation, which inclued teh reservation fee and cleaning fee. Two distict datasets were prepared for each city, including offers for weekdays (Tuesday-Thursday) and weekends (Friday-Sunday) (Gyodi K., &amp; Nawaro L., 2021). For our analysis, we have chosen the datasets for Paris and London as the focus of our research questions.</w:t>
      </w:r>
    </w:p>
    <w:p w14:paraId="5686F6E0" w14:textId="77777777" w:rsidR="002F72CB" w:rsidRDefault="00000000" w:rsidP="008768BC">
      <w:pPr>
        <w:pStyle w:val="BodyText"/>
        <w:ind w:firstLine="720"/>
        <w:jc w:val="both"/>
      </w:pPr>
      <w:r>
        <w:t>This dataset encompasses a range of attributes that pertain to rental rates, including factors such as room types, cleanliness and satisfaction ratings, bedrooms, distance from the city center, and additional variables. The dataset comprises a total of 20 variables, and the complete information regarding these variables is as follows:</w:t>
      </w:r>
    </w:p>
    <w:p w14:paraId="22303875" w14:textId="77777777" w:rsidR="008768BC" w:rsidRDefault="00000000" w:rsidP="008768BC">
      <w:pPr>
        <w:pStyle w:val="BodyText"/>
        <w:spacing w:before="0" w:after="0"/>
        <w:jc w:val="both"/>
      </w:pPr>
      <w:r w:rsidRPr="008768BC">
        <w:rPr>
          <w:i/>
          <w:iCs/>
        </w:rPr>
        <w:t>X</w:t>
      </w:r>
      <w:r>
        <w:t xml:space="preserve">: index </w:t>
      </w:r>
    </w:p>
    <w:p w14:paraId="2C4348ED" w14:textId="77777777" w:rsidR="008768BC" w:rsidRDefault="00000000" w:rsidP="008768BC">
      <w:pPr>
        <w:pStyle w:val="BodyText"/>
        <w:spacing w:before="0" w:after="0"/>
        <w:jc w:val="both"/>
      </w:pPr>
      <w:proofErr w:type="spellStart"/>
      <w:r w:rsidRPr="008768BC">
        <w:rPr>
          <w:i/>
          <w:iCs/>
        </w:rPr>
        <w:t>realSum</w:t>
      </w:r>
      <w:proofErr w:type="spellEnd"/>
      <w:r>
        <w:t xml:space="preserve">: the full price of accommodation for two people and two nights in EUR (Numeric) </w:t>
      </w:r>
      <w:r w:rsidRPr="008768BC">
        <w:rPr>
          <w:i/>
          <w:iCs/>
        </w:rPr>
        <w:t>room_type</w:t>
      </w:r>
      <w:r>
        <w:t xml:space="preserve">: the type of the accommodation (private/shared/entire home/apt) (Categorical) </w:t>
      </w:r>
    </w:p>
    <w:p w14:paraId="4A368BC7" w14:textId="77777777" w:rsidR="008768BC" w:rsidRDefault="00000000" w:rsidP="008768BC">
      <w:pPr>
        <w:pStyle w:val="BodyText"/>
        <w:spacing w:before="0" w:after="0"/>
        <w:jc w:val="both"/>
      </w:pPr>
      <w:proofErr w:type="spellStart"/>
      <w:r w:rsidRPr="008768BC">
        <w:rPr>
          <w:i/>
          <w:iCs/>
        </w:rPr>
        <w:t>room_shared</w:t>
      </w:r>
      <w:proofErr w:type="spellEnd"/>
      <w:r>
        <w:t xml:space="preserve">: dummy variable for shared rooms (Categorical) </w:t>
      </w:r>
    </w:p>
    <w:p w14:paraId="10276B06" w14:textId="77777777" w:rsidR="008768BC" w:rsidRDefault="00000000" w:rsidP="008768BC">
      <w:pPr>
        <w:pStyle w:val="BodyText"/>
        <w:spacing w:before="0" w:after="0"/>
        <w:jc w:val="both"/>
      </w:pPr>
      <w:proofErr w:type="spellStart"/>
      <w:r w:rsidRPr="008768BC">
        <w:rPr>
          <w:i/>
          <w:iCs/>
        </w:rPr>
        <w:t>room_private</w:t>
      </w:r>
      <w:proofErr w:type="spellEnd"/>
      <w:r>
        <w:t xml:space="preserve">: dummy variable for private rooms (Categorical) </w:t>
      </w:r>
    </w:p>
    <w:p w14:paraId="1220524F" w14:textId="77777777" w:rsidR="008768BC" w:rsidRDefault="00000000" w:rsidP="008768BC">
      <w:pPr>
        <w:pStyle w:val="BodyText"/>
        <w:spacing w:before="0" w:after="0"/>
        <w:jc w:val="both"/>
      </w:pPr>
      <w:proofErr w:type="spellStart"/>
      <w:r w:rsidRPr="008768BC">
        <w:rPr>
          <w:i/>
          <w:iCs/>
        </w:rPr>
        <w:t>person_capacity</w:t>
      </w:r>
      <w:proofErr w:type="spellEnd"/>
      <w:r>
        <w:t xml:space="preserve">: the maximum number of guests (Numeric) </w:t>
      </w:r>
    </w:p>
    <w:p w14:paraId="5F527DC6" w14:textId="77777777" w:rsidR="008768BC" w:rsidRDefault="00000000" w:rsidP="008768BC">
      <w:pPr>
        <w:pStyle w:val="BodyText"/>
        <w:spacing w:before="0" w:after="0"/>
        <w:jc w:val="both"/>
      </w:pPr>
      <w:proofErr w:type="spellStart"/>
      <w:r w:rsidRPr="008768BC">
        <w:rPr>
          <w:i/>
          <w:iCs/>
        </w:rPr>
        <w:t>host_is_superhost</w:t>
      </w:r>
      <w:proofErr w:type="spellEnd"/>
      <w:r>
        <w:t xml:space="preserve">: dummy variable for superhost status (Categorical) </w:t>
      </w:r>
    </w:p>
    <w:p w14:paraId="4D5EAB19" w14:textId="77777777" w:rsidR="008768BC" w:rsidRDefault="00000000" w:rsidP="008768BC">
      <w:pPr>
        <w:pStyle w:val="BodyText"/>
        <w:spacing w:before="0" w:after="0"/>
        <w:jc w:val="both"/>
      </w:pPr>
      <w:r w:rsidRPr="008768BC">
        <w:rPr>
          <w:i/>
          <w:iCs/>
        </w:rPr>
        <w:t>multi</w:t>
      </w:r>
      <w:r>
        <w:t xml:space="preserve">: dummy variable if the listing belongs to hosts with 2-4 offers (Categorical) </w:t>
      </w:r>
    </w:p>
    <w:p w14:paraId="1D3E42B9" w14:textId="77777777" w:rsidR="008768BC" w:rsidRDefault="00000000" w:rsidP="008768BC">
      <w:pPr>
        <w:pStyle w:val="BodyText"/>
        <w:spacing w:before="0" w:after="0"/>
        <w:jc w:val="both"/>
      </w:pPr>
      <w:r w:rsidRPr="008768BC">
        <w:rPr>
          <w:i/>
          <w:iCs/>
        </w:rPr>
        <w:t>biz</w:t>
      </w:r>
      <w:r>
        <w:t xml:space="preserve">: dummy variable if the listing belongs to hosts with more than 4 offers (Categorical) </w:t>
      </w:r>
      <w:r w:rsidRPr="008768BC">
        <w:rPr>
          <w:i/>
          <w:iCs/>
        </w:rPr>
        <w:t>cleanliness_rating</w:t>
      </w:r>
      <w:r>
        <w:t xml:space="preserve">: cleanliness rating (Numeric) </w:t>
      </w:r>
    </w:p>
    <w:p w14:paraId="24884D17" w14:textId="77777777" w:rsidR="008768BC" w:rsidRDefault="00000000" w:rsidP="008768BC">
      <w:pPr>
        <w:pStyle w:val="BodyText"/>
        <w:spacing w:before="0" w:after="0"/>
        <w:jc w:val="both"/>
      </w:pPr>
      <w:proofErr w:type="spellStart"/>
      <w:r w:rsidRPr="008768BC">
        <w:rPr>
          <w:i/>
          <w:iCs/>
        </w:rPr>
        <w:t>guest_satisfaction_overall</w:t>
      </w:r>
      <w:proofErr w:type="spellEnd"/>
      <w:r>
        <w:t xml:space="preserve">: overall rating of the listing (Numeric) </w:t>
      </w:r>
    </w:p>
    <w:p w14:paraId="1D846815" w14:textId="77777777" w:rsidR="008768BC" w:rsidRDefault="00000000" w:rsidP="008768BC">
      <w:pPr>
        <w:pStyle w:val="BodyText"/>
        <w:spacing w:before="0" w:after="0"/>
        <w:jc w:val="both"/>
      </w:pPr>
      <w:r w:rsidRPr="008768BC">
        <w:rPr>
          <w:i/>
          <w:iCs/>
        </w:rPr>
        <w:t>bedrooms</w:t>
      </w:r>
      <w:r>
        <w:t xml:space="preserve">: number of bedrooms (0 for studios) (Numeric) </w:t>
      </w:r>
    </w:p>
    <w:p w14:paraId="4FCC1A39" w14:textId="77777777" w:rsidR="008768BC" w:rsidRDefault="00000000" w:rsidP="008768BC">
      <w:pPr>
        <w:pStyle w:val="BodyText"/>
        <w:spacing w:before="0" w:after="0"/>
        <w:jc w:val="both"/>
      </w:pPr>
      <w:proofErr w:type="spellStart"/>
      <w:r w:rsidRPr="008768BC">
        <w:rPr>
          <w:i/>
          <w:iCs/>
        </w:rPr>
        <w:t>dist</w:t>
      </w:r>
      <w:proofErr w:type="spellEnd"/>
      <w:r>
        <w:t xml:space="preserve">: distance from city centre in km (Numeric) </w:t>
      </w:r>
    </w:p>
    <w:p w14:paraId="59E41988" w14:textId="77777777" w:rsidR="008768BC" w:rsidRDefault="00000000" w:rsidP="008768BC">
      <w:pPr>
        <w:pStyle w:val="BodyText"/>
        <w:spacing w:before="0" w:after="0"/>
        <w:jc w:val="both"/>
      </w:pPr>
      <w:proofErr w:type="spellStart"/>
      <w:r w:rsidRPr="001402D3">
        <w:rPr>
          <w:i/>
          <w:iCs/>
        </w:rPr>
        <w:t>metro_dist</w:t>
      </w:r>
      <w:proofErr w:type="spellEnd"/>
      <w:r>
        <w:t xml:space="preserve">: distance from nearest metro station in km (Numeric) </w:t>
      </w:r>
    </w:p>
    <w:p w14:paraId="090C74D1" w14:textId="77777777" w:rsidR="008768BC" w:rsidRDefault="00000000" w:rsidP="008768BC">
      <w:pPr>
        <w:pStyle w:val="BodyText"/>
        <w:spacing w:before="0" w:after="0"/>
        <w:jc w:val="both"/>
      </w:pPr>
      <w:proofErr w:type="spellStart"/>
      <w:r w:rsidRPr="001402D3">
        <w:rPr>
          <w:i/>
          <w:iCs/>
        </w:rPr>
        <w:t>attr_index</w:t>
      </w:r>
      <w:proofErr w:type="spellEnd"/>
      <w:r>
        <w:t xml:space="preserve">: attraction index of the listing location (Numeric) </w:t>
      </w:r>
    </w:p>
    <w:p w14:paraId="5CE11377" w14:textId="77777777" w:rsidR="008768BC" w:rsidRDefault="00000000" w:rsidP="008768BC">
      <w:pPr>
        <w:pStyle w:val="BodyText"/>
        <w:spacing w:before="0" w:after="0"/>
        <w:jc w:val="both"/>
      </w:pPr>
      <w:proofErr w:type="spellStart"/>
      <w:r w:rsidRPr="001402D3">
        <w:rPr>
          <w:i/>
          <w:iCs/>
        </w:rPr>
        <w:t>attr_index_norm</w:t>
      </w:r>
      <w:proofErr w:type="spellEnd"/>
      <w:r>
        <w:t xml:space="preserve">: </w:t>
      </w:r>
      <w:proofErr w:type="spellStart"/>
      <w:r>
        <w:t>normalised</w:t>
      </w:r>
      <w:proofErr w:type="spellEnd"/>
      <w:r>
        <w:t xml:space="preserve"> attraction index (0-100) (Numeric) </w:t>
      </w:r>
    </w:p>
    <w:p w14:paraId="4AEA9FCF" w14:textId="77777777" w:rsidR="008768BC" w:rsidRDefault="00000000" w:rsidP="008768BC">
      <w:pPr>
        <w:pStyle w:val="BodyText"/>
        <w:spacing w:before="0" w:after="0"/>
        <w:jc w:val="both"/>
      </w:pPr>
      <w:proofErr w:type="spellStart"/>
      <w:r w:rsidRPr="001402D3">
        <w:rPr>
          <w:i/>
          <w:iCs/>
        </w:rPr>
        <w:t>rest_index</w:t>
      </w:r>
      <w:proofErr w:type="spellEnd"/>
      <w:r>
        <w:t xml:space="preserve">: restaurant index of the listing location (Numeric) </w:t>
      </w:r>
    </w:p>
    <w:p w14:paraId="2A138FE4" w14:textId="77777777" w:rsidR="008768BC" w:rsidRDefault="00000000" w:rsidP="008768BC">
      <w:pPr>
        <w:pStyle w:val="BodyText"/>
        <w:spacing w:before="0" w:after="0"/>
        <w:jc w:val="both"/>
      </w:pPr>
      <w:proofErr w:type="spellStart"/>
      <w:r w:rsidRPr="001402D3">
        <w:rPr>
          <w:i/>
          <w:iCs/>
        </w:rPr>
        <w:t>attr_index_norm</w:t>
      </w:r>
      <w:proofErr w:type="spellEnd"/>
      <w:r>
        <w:t xml:space="preserve">: </w:t>
      </w:r>
      <w:proofErr w:type="spellStart"/>
      <w:r>
        <w:t>normalised</w:t>
      </w:r>
      <w:proofErr w:type="spellEnd"/>
      <w:r>
        <w:t xml:space="preserve"> restaurant index (0-100) (Numeric) </w:t>
      </w:r>
    </w:p>
    <w:p w14:paraId="1C3DA0C9" w14:textId="77777777" w:rsidR="008768BC" w:rsidRDefault="00000000" w:rsidP="008768BC">
      <w:pPr>
        <w:pStyle w:val="BodyText"/>
        <w:spacing w:before="0" w:after="0"/>
        <w:jc w:val="both"/>
      </w:pPr>
      <w:proofErr w:type="spellStart"/>
      <w:r w:rsidRPr="001402D3">
        <w:rPr>
          <w:i/>
          <w:iCs/>
        </w:rPr>
        <w:t>lng</w:t>
      </w:r>
      <w:proofErr w:type="spellEnd"/>
      <w:r>
        <w:t xml:space="preserve">: longitude of the listing location (Numeric) </w:t>
      </w:r>
    </w:p>
    <w:p w14:paraId="12B9D6C7" w14:textId="4B83D98C" w:rsidR="002F72CB" w:rsidRDefault="00000000" w:rsidP="008768BC">
      <w:pPr>
        <w:pStyle w:val="BodyText"/>
        <w:spacing w:before="0" w:after="0"/>
        <w:jc w:val="both"/>
      </w:pPr>
      <w:proofErr w:type="spellStart"/>
      <w:r w:rsidRPr="001402D3">
        <w:rPr>
          <w:i/>
          <w:iCs/>
        </w:rPr>
        <w:t>lat</w:t>
      </w:r>
      <w:proofErr w:type="spellEnd"/>
      <w:r>
        <w:t>: latitude of the listing location (Numeric)</w:t>
      </w:r>
    </w:p>
    <w:p w14:paraId="7E715D3E" w14:textId="420D5E89" w:rsidR="002F72CB" w:rsidRDefault="00000000" w:rsidP="0091607E">
      <w:pPr>
        <w:pStyle w:val="BodyText"/>
        <w:ind w:firstLine="720"/>
        <w:jc w:val="both"/>
      </w:pPr>
      <w:r>
        <w:t xml:space="preserve">Among these, </w:t>
      </w:r>
      <w:r w:rsidRPr="0091607E">
        <w:rPr>
          <w:i/>
          <w:iCs/>
        </w:rPr>
        <w:t>attr_index</w:t>
      </w:r>
      <w:r>
        <w:t xml:space="preserve"> and </w:t>
      </w:r>
      <w:r w:rsidRPr="0091607E">
        <w:rPr>
          <w:i/>
          <w:iCs/>
        </w:rPr>
        <w:t>rest_index</w:t>
      </w:r>
      <w:r>
        <w:t xml:space="preserve"> are two numeric variables to evaluate potential popularity of the place Airbnb listings located. Following the work of Yang </w:t>
      </w:r>
      <w:r w:rsidR="00B20FC9">
        <w:t>et al., (</w:t>
      </w:r>
      <w:r>
        <w:t xml:space="preserve">2018), </w:t>
      </w:r>
      <w:proofErr w:type="spellStart"/>
      <w:r w:rsidRPr="008142A5">
        <w:rPr>
          <w:i/>
          <w:iCs/>
        </w:rPr>
        <w:t>attr_index</w:t>
      </w:r>
      <w:proofErr w:type="spellEnd"/>
      <w:r>
        <w:t xml:space="preserve"> and </w:t>
      </w:r>
      <w:r w:rsidRPr="008142A5">
        <w:rPr>
          <w:i/>
          <w:iCs/>
        </w:rPr>
        <w:t>rest_index</w:t>
      </w:r>
      <w:r>
        <w:t xml:space="preserve"> </w:t>
      </w:r>
      <w:proofErr w:type="gramStart"/>
      <w:r>
        <w:t>are</w:t>
      </w:r>
      <w:proofErr w:type="gramEnd"/>
      <w:r>
        <w:t xml:space="preserve"> measured based on the locations and numbers of reviews of attractions</w:t>
      </w:r>
      <w:r w:rsidR="005C5CDA">
        <w:t xml:space="preserve"> </w:t>
      </w:r>
      <w:r>
        <w:t xml:space="preserve">(e.g., sights, museums, and parks) and restaurants collected from </w:t>
      </w:r>
      <w:r>
        <w:lastRenderedPageBreak/>
        <w:t>TripAdvisor website</w:t>
      </w:r>
      <w:r w:rsidR="00D94A97">
        <w:t xml:space="preserve"> </w:t>
      </w:r>
      <w:r>
        <w:t>(TripAdvisor, 2020). The attr_index for listing j, based on K points of interest is calculated as:</w:t>
      </w:r>
    </w:p>
    <w:p w14:paraId="5E130244" w14:textId="77777777" w:rsidR="002F72CB" w:rsidRDefault="00000000">
      <w:pPr>
        <w:pStyle w:val="BodyText"/>
      </w:pPr>
      <m:oMathPara>
        <m:oMath>
          <m:r>
            <w:rPr>
              <w:rFonts w:ascii="Cambria Math" w:hAnsi="Cambria Math"/>
            </w:rPr>
            <m:t>attr</m:t>
          </m:r>
          <m:r>
            <m:rPr>
              <m:sty m:val="p"/>
            </m:rPr>
            <w:rPr>
              <w:rFonts w:ascii="Cambria Math" w:hAnsi="Cambria Math"/>
            </w:rPr>
            <m:t>_</m:t>
          </m:r>
          <m:r>
            <w:rPr>
              <w:rFonts w:ascii="Cambria Math" w:hAnsi="Cambria Math"/>
            </w:rPr>
            <m:t>inde</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k</m:t>
                      </m:r>
                    </m:sub>
                  </m:sSub>
                </m:num>
                <m:den>
                  <m:sSub>
                    <m:sSubPr>
                      <m:ctrlPr>
                        <w:rPr>
                          <w:rFonts w:ascii="Cambria Math" w:hAnsi="Cambria Math"/>
                        </w:rPr>
                      </m:ctrlPr>
                    </m:sSubPr>
                    <m:e>
                      <m:r>
                        <w:rPr>
                          <w:rFonts w:ascii="Cambria Math" w:hAnsi="Cambria Math"/>
                        </w:rPr>
                        <m:t>d</m:t>
                      </m:r>
                    </m:e>
                    <m:sub>
                      <m:r>
                        <w:rPr>
                          <w:rFonts w:ascii="Cambria Math" w:hAnsi="Cambria Math"/>
                        </w:rPr>
                        <m:t>jk</m:t>
                      </m:r>
                    </m:sub>
                  </m:sSub>
                </m:den>
              </m:f>
            </m:e>
          </m:nary>
        </m:oMath>
      </m:oMathPara>
    </w:p>
    <w:p w14:paraId="1A4AD687" w14:textId="77777777" w:rsidR="002F72CB" w:rsidRDefault="00000000" w:rsidP="00EE7973">
      <w:pPr>
        <w:pStyle w:val="BodyText"/>
        <w:jc w:val="both"/>
      </w:pPr>
      <w:r>
        <w:t xml:space="preserve">where </w:t>
      </w:r>
      <m:oMath>
        <m:r>
          <w:rPr>
            <w:rFonts w:ascii="Cambria Math" w:hAnsi="Cambria Math"/>
          </w:rPr>
          <m:t>R</m:t>
        </m:r>
      </m:oMath>
      <w:r>
        <w:t xml:space="preserve"> is the number of reviews for attraction </w:t>
      </w:r>
      <m:oMath>
        <m:r>
          <w:rPr>
            <w:rFonts w:ascii="Cambria Math" w:hAnsi="Cambria Math"/>
          </w:rPr>
          <m:t>k</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jk</m:t>
            </m:r>
          </m:sub>
        </m:sSub>
      </m:oMath>
      <w:r>
        <w:t xml:space="preserve"> is the distance between the listing and point </w:t>
      </w:r>
      <m:oMath>
        <m:r>
          <w:rPr>
            <w:rFonts w:ascii="Cambria Math" w:hAnsi="Cambria Math"/>
          </w:rPr>
          <m:t>k</m:t>
        </m:r>
      </m:oMath>
      <w:r>
        <w:t>. The calculated value is divided by the maximum value in a given city and multiplied by 100; therefore, the index has a range of 0-100 in all cities. In addition to attr_index, which is based on the venues from the Attractions category, rest_index is considered for restaurants.(Gyodi K., &amp; Nawaro L., 2021)</w:t>
      </w:r>
    </w:p>
    <w:p w14:paraId="4414BB21" w14:textId="77777777" w:rsidR="002F72CB" w:rsidRDefault="00000000">
      <w:pPr>
        <w:pStyle w:val="Heading2"/>
      </w:pPr>
      <w:bookmarkStart w:id="6" w:name="summary-statistics"/>
      <w:bookmarkStart w:id="7" w:name="_Toc137137584"/>
      <w:bookmarkEnd w:id="4"/>
      <w:r>
        <w:t>Summary Statistics</w:t>
      </w:r>
      <w:bookmarkEnd w:id="7"/>
    </w:p>
    <w:p w14:paraId="6A5BC2C4" w14:textId="77777777" w:rsidR="002F72CB" w:rsidRDefault="00000000" w:rsidP="00EE7973">
      <w:pPr>
        <w:pStyle w:val="FirstParagraph"/>
        <w:ind w:firstLine="720"/>
      </w:pPr>
      <w:r>
        <w:t>The summary statistics are shown below:</w:t>
      </w:r>
    </w:p>
    <w:p w14:paraId="5D4BDAFA" w14:textId="77777777" w:rsidR="002F72CB" w:rsidRDefault="00000000">
      <w:pPr>
        <w:pStyle w:val="BodyText"/>
      </w:pPr>
      <w:r>
        <w:rPr>
          <w:noProof/>
        </w:rPr>
        <w:drawing>
          <wp:inline distT="0" distB="0" distL="0" distR="0" wp14:anchorId="4D8EFAAB" wp14:editId="6A444528">
            <wp:extent cx="5178681" cy="137858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aper_Cheng_Liu_files/figure-docx/unnamed-chunk-4-1.png"/>
                    <pic:cNvPicPr>
                      <a:picLocks noChangeAspect="1" noChangeArrowheads="1"/>
                    </pic:cNvPicPr>
                  </pic:nvPicPr>
                  <pic:blipFill rotWithShape="1">
                    <a:blip r:embed="rId8"/>
                    <a:srcRect t="5358" r="2902" b="42946"/>
                    <a:stretch/>
                  </pic:blipFill>
                  <pic:spPr bwMode="auto">
                    <a:xfrm>
                      <a:off x="0" y="0"/>
                      <a:ext cx="5179219" cy="1378728"/>
                    </a:xfrm>
                    <a:prstGeom prst="rect">
                      <a:avLst/>
                    </a:prstGeom>
                    <a:noFill/>
                    <a:ln>
                      <a:noFill/>
                    </a:ln>
                    <a:extLst>
                      <a:ext uri="{53640926-AAD7-44D8-BBD7-CCE9431645EC}">
                        <a14:shadowObscured xmlns:a14="http://schemas.microsoft.com/office/drawing/2010/main"/>
                      </a:ext>
                    </a:extLst>
                  </pic:spPr>
                </pic:pic>
              </a:graphicData>
            </a:graphic>
          </wp:inline>
        </w:drawing>
      </w:r>
    </w:p>
    <w:p w14:paraId="421C99BD" w14:textId="77777777" w:rsidR="002F72CB" w:rsidRDefault="00000000" w:rsidP="0061620E">
      <w:pPr>
        <w:pStyle w:val="BodyText"/>
        <w:ind w:firstLine="720"/>
        <w:jc w:val="both"/>
      </w:pPr>
      <w:r>
        <w:t>According to the provided table, the original data consists of different sample sizes for Paris_weekdays, Paris_weekends, London_weekdays and London_weekends, with 3130, 3558, 4614 and 5379 listings respectively. The minimum realSum values across all cases fall within the range of 50 to 96 EUR, while the median value is approximately 300 EUR and the mean ranges from 350 to 400 EUR. However, there is substantial variation in the maximum values spanning from 4, 000 to 16, 000 EUR. To gain a better understanding of the rental rate distribution among various cities and days, histogram plot analysis was conducted.</w:t>
      </w:r>
    </w:p>
    <w:p w14:paraId="630F1198" w14:textId="77777777" w:rsidR="00ED0A29" w:rsidRDefault="00ED0A29" w:rsidP="0061620E">
      <w:pPr>
        <w:pStyle w:val="BodyText"/>
        <w:ind w:firstLine="720"/>
        <w:jc w:val="both"/>
      </w:pPr>
    </w:p>
    <w:p w14:paraId="5E42B73C" w14:textId="77777777" w:rsidR="002F72CB" w:rsidRDefault="00000000" w:rsidP="00ED0A29">
      <w:pPr>
        <w:pStyle w:val="BodyText"/>
        <w:jc w:val="center"/>
      </w:pPr>
      <w:r>
        <w:rPr>
          <w:noProof/>
        </w:rPr>
        <w:drawing>
          <wp:inline distT="0" distB="0" distL="0" distR="0" wp14:anchorId="2909E1A0" wp14:editId="50D24C54">
            <wp:extent cx="4114800" cy="20574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Final_paper_Cheng_Liu_files/figure-docx/unnamed-chunk-7-1.png"/>
                    <pic:cNvPicPr>
                      <a:picLocks noChangeAspect="1" noChangeArrowheads="1"/>
                    </pic:cNvPicPr>
                  </pic:nvPicPr>
                  <pic:blipFill>
                    <a:blip r:embed="rId9"/>
                    <a:stretch>
                      <a:fillRect/>
                    </a:stretch>
                  </pic:blipFill>
                  <pic:spPr bwMode="auto">
                    <a:xfrm>
                      <a:off x="0" y="0"/>
                      <a:ext cx="4114800" cy="2057400"/>
                    </a:xfrm>
                    <a:prstGeom prst="rect">
                      <a:avLst/>
                    </a:prstGeom>
                    <a:noFill/>
                    <a:ln w="9525">
                      <a:noFill/>
                      <a:headEnd/>
                      <a:tailEnd/>
                    </a:ln>
                  </pic:spPr>
                </pic:pic>
              </a:graphicData>
            </a:graphic>
          </wp:inline>
        </w:drawing>
      </w:r>
    </w:p>
    <w:p w14:paraId="407C4EE4" w14:textId="77777777" w:rsidR="002F72CB" w:rsidRDefault="00000000" w:rsidP="0061620E">
      <w:pPr>
        <w:pStyle w:val="BodyText"/>
        <w:ind w:firstLine="720"/>
        <w:jc w:val="both"/>
      </w:pPr>
      <w:r>
        <w:lastRenderedPageBreak/>
        <w:t>Based on the depicted plot above, the distribution patterns of rental rates across various cities and days exhibit similarity, with a significant majority of listings having a realSum value of less than 1, 000. Only a small proportion, specifically 479 listings, have a realSum value exceeding 1, 000. This constitutes a minor portion when compared to the total number of listings, which is 16, 681. To mitigate potential errors in data collection and account for any unknown factors that might contribute to higher values, we will concentrate on the listings with a realSum below 1, 000 as our primary focus.</w:t>
      </w:r>
    </w:p>
    <w:p w14:paraId="7BEB4F5A" w14:textId="77777777" w:rsidR="002F72CB" w:rsidRDefault="00000000">
      <w:pPr>
        <w:pStyle w:val="Heading1"/>
      </w:pPr>
      <w:bookmarkStart w:id="8" w:name="data-analysis-and-method"/>
      <w:bookmarkStart w:id="9" w:name="_Toc137137585"/>
      <w:bookmarkEnd w:id="2"/>
      <w:bookmarkEnd w:id="6"/>
      <w:r>
        <w:t>DATA ANALYSIS AND METHOD</w:t>
      </w:r>
      <w:bookmarkEnd w:id="9"/>
    </w:p>
    <w:p w14:paraId="0D501753" w14:textId="77777777" w:rsidR="002F72CB" w:rsidRDefault="00000000">
      <w:pPr>
        <w:pStyle w:val="Heading2"/>
      </w:pPr>
      <w:bookmarkStart w:id="10" w:name="normality-of-the-data"/>
      <w:bookmarkStart w:id="11" w:name="_Toc137137586"/>
      <w:r>
        <w:t>Normality of the data</w:t>
      </w:r>
      <w:bookmarkEnd w:id="11"/>
    </w:p>
    <w:p w14:paraId="549B86B8" w14:textId="77777777" w:rsidR="002F72CB" w:rsidRDefault="00000000" w:rsidP="00A6259B">
      <w:pPr>
        <w:pStyle w:val="FirstParagraph"/>
        <w:ind w:firstLine="720"/>
        <w:jc w:val="both"/>
      </w:pPr>
      <w:r>
        <w:t>Linear regression is commonly employed method for modelling the relationship between a scalar response and one or more explanatory variables. it is widely used in predicting rental prices. However, the assumption of linearity in the model necessitates that the data conforms to the normality requirement.</w:t>
      </w:r>
    </w:p>
    <w:p w14:paraId="678F7FD9" w14:textId="77777777" w:rsidR="00497B77" w:rsidRPr="00497B77" w:rsidRDefault="00497B77" w:rsidP="00497B77">
      <w:pPr>
        <w:pStyle w:val="BodyText"/>
      </w:pPr>
    </w:p>
    <w:p w14:paraId="25266A07" w14:textId="6D18BD3F" w:rsidR="00A6259B" w:rsidRDefault="00000000" w:rsidP="00135D60">
      <w:pPr>
        <w:pStyle w:val="BodyText"/>
        <w:jc w:val="center"/>
      </w:pPr>
      <w:r>
        <w:rPr>
          <w:noProof/>
        </w:rPr>
        <w:drawing>
          <wp:inline distT="0" distB="0" distL="0" distR="0" wp14:anchorId="4FE6065F" wp14:editId="24F45C1C">
            <wp:extent cx="3657600" cy="18288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Final_paper_Cheng_Liu_files/figure-docx/unnamed-chunk-8-1.png"/>
                    <pic:cNvPicPr>
                      <a:picLocks noChangeAspect="1" noChangeArrowheads="1"/>
                    </pic:cNvPicPr>
                  </pic:nvPicPr>
                  <pic:blipFill>
                    <a:blip r:embed="rId10"/>
                    <a:stretch>
                      <a:fillRect/>
                    </a:stretch>
                  </pic:blipFill>
                  <pic:spPr bwMode="auto">
                    <a:xfrm>
                      <a:off x="0" y="0"/>
                      <a:ext cx="3657600" cy="1828800"/>
                    </a:xfrm>
                    <a:prstGeom prst="rect">
                      <a:avLst/>
                    </a:prstGeom>
                    <a:noFill/>
                    <a:ln w="9525">
                      <a:noFill/>
                      <a:headEnd/>
                      <a:tailEnd/>
                    </a:ln>
                  </pic:spPr>
                </pic:pic>
              </a:graphicData>
            </a:graphic>
          </wp:inline>
        </w:drawing>
      </w:r>
      <w:r>
        <w:rPr>
          <w:noProof/>
        </w:rPr>
        <w:drawing>
          <wp:inline distT="0" distB="0" distL="0" distR="0" wp14:anchorId="0268F4EC" wp14:editId="0F88AE2C">
            <wp:extent cx="5334000" cy="2667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_paper_Cheng_Liu_files/figure-docx/unnamed-chunk-8-2.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7427E2E2" w14:textId="60965EBF" w:rsidR="004A0760" w:rsidRDefault="00000000" w:rsidP="009D382D">
      <w:pPr>
        <w:pStyle w:val="BodyText"/>
        <w:ind w:firstLine="720"/>
        <w:jc w:val="both"/>
      </w:pPr>
      <w:r>
        <w:lastRenderedPageBreak/>
        <w:t>Normality analysis was performed, but based on the plots presented above, indicate that the realSum values, whether observed overall or on a cellwise basis, do not conform to the assumption of normality. Therefore, Linear regression approach is not suitable for construction a predictive model using these data due to the violation the normality assumption in the distribution of realSum values.</w:t>
      </w:r>
      <w:bookmarkStart w:id="12" w:name="method-model"/>
      <w:bookmarkStart w:id="13" w:name="_Toc137137587"/>
      <w:bookmarkEnd w:id="10"/>
    </w:p>
    <w:p w14:paraId="353B827A" w14:textId="2285700A" w:rsidR="002F72CB" w:rsidRDefault="00000000">
      <w:pPr>
        <w:pStyle w:val="Heading2"/>
      </w:pPr>
      <w:r>
        <w:t>Method &amp; model</w:t>
      </w:r>
      <w:bookmarkEnd w:id="13"/>
    </w:p>
    <w:p w14:paraId="470952B8" w14:textId="77777777" w:rsidR="002F72CB" w:rsidRDefault="00000000">
      <w:pPr>
        <w:pStyle w:val="Heading3"/>
      </w:pPr>
      <w:bookmarkStart w:id="14" w:name="regression-tree"/>
      <w:bookmarkStart w:id="15" w:name="_Toc137137588"/>
      <w:r>
        <w:t>Regression tree</w:t>
      </w:r>
      <w:bookmarkEnd w:id="15"/>
    </w:p>
    <w:p w14:paraId="4BB732DC" w14:textId="77777777" w:rsidR="002F72CB" w:rsidRDefault="00000000" w:rsidP="004A0760">
      <w:pPr>
        <w:pStyle w:val="FirstParagraph"/>
        <w:ind w:firstLine="720"/>
        <w:jc w:val="both"/>
      </w:pPr>
      <w:r>
        <w:t>Regression trees are a type of decision tree, which is a hierarchical decision support model tht utilizes a tree-like structure to represent decisions and their potential consequences. Unlike linear regression, regression trees are nonlinear predictive models and do not necessarily rely on the assumption of normality. The flowchart-like structure of a decision tree includes internal nodes that represent attribute tests, and leaf nodes that indicate class labels or decisions made after considering all attributes.</w:t>
      </w:r>
    </w:p>
    <w:p w14:paraId="4E270FD7" w14:textId="77777777" w:rsidR="002F72CB" w:rsidRDefault="00000000" w:rsidP="004A0760">
      <w:pPr>
        <w:pStyle w:val="BodyText"/>
        <w:ind w:firstLine="720"/>
        <w:jc w:val="both"/>
      </w:pPr>
      <w:r>
        <w:t>Decision can be classified into two main types: regression trees and classification trees. Regression trees are used when the target variable can take continuous values. For example, regression trees can be utilized predict the price of a house, the length of stay for a patient in a hospital, or an individual’s salary.</w:t>
      </w:r>
    </w:p>
    <w:p w14:paraId="4B9796DA" w14:textId="77777777" w:rsidR="002F72CB" w:rsidRDefault="00000000">
      <w:pPr>
        <w:pStyle w:val="Heading3"/>
      </w:pPr>
      <w:bookmarkStart w:id="16" w:name="tree-pruning"/>
      <w:bookmarkStart w:id="17" w:name="_Toc137137589"/>
      <w:bookmarkEnd w:id="14"/>
      <w:r>
        <w:t>Tree pruning</w:t>
      </w:r>
      <w:bookmarkEnd w:id="17"/>
    </w:p>
    <w:p w14:paraId="11830AAE" w14:textId="77777777" w:rsidR="002F72CB" w:rsidRDefault="00000000" w:rsidP="004A0760">
      <w:pPr>
        <w:pStyle w:val="FirstParagraph"/>
        <w:ind w:firstLine="720"/>
        <w:jc w:val="both"/>
      </w:pPr>
      <w:r>
        <w:t>Tree pruning is a data compression technique employed to decrease the size of decision trees by eliminating non-critical and redundant sections of the tree that are used for classifying instances. By reducing the complexity of the final classifier, pruning helps improve predictive accuracy by mitigating overfitting.</w:t>
      </w:r>
    </w:p>
    <w:p w14:paraId="6D8FC2CF" w14:textId="02101073" w:rsidR="00570B60" w:rsidRDefault="00000000" w:rsidP="00570B60">
      <w:pPr>
        <w:pStyle w:val="BodyText"/>
        <w:ind w:firstLine="720"/>
        <w:jc w:val="both"/>
      </w:pPr>
      <w:r>
        <w:t>In the following analysis, the regression tree approach is employed to generate an overall model for each city on weekdays or weekends using the training data. Subsequently, the tree pruning method is applied to simplify the tree models based on the validation data, utilizing the criterion of minimizing the mean squared error.</w:t>
      </w:r>
    </w:p>
    <w:p w14:paraId="2FB4C4CA" w14:textId="77777777" w:rsidR="002F72CB" w:rsidRDefault="00000000">
      <w:pPr>
        <w:pStyle w:val="Heading3"/>
      </w:pPr>
      <w:bookmarkStart w:id="18" w:name="paris_weekdays"/>
      <w:bookmarkStart w:id="19" w:name="_Toc137137590"/>
      <w:bookmarkEnd w:id="16"/>
      <w:r>
        <w:t>Paris_weekdays</w:t>
      </w:r>
      <w:bookmarkEnd w:id="19"/>
    </w:p>
    <w:p w14:paraId="043B178F" w14:textId="3EBA661F" w:rsidR="002F72CB" w:rsidRDefault="00000000">
      <w:pPr>
        <w:pStyle w:val="BodyText"/>
      </w:pPr>
      <w:r>
        <w:rPr>
          <w:noProof/>
        </w:rPr>
        <w:drawing>
          <wp:inline distT="0" distB="0" distL="0" distR="0" wp14:anchorId="098E7674" wp14:editId="77E42343">
            <wp:extent cx="2926080" cy="146304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Final_paper_Cheng_Liu_files/figure-docx/unnamed-chunk-10-1.png"/>
                    <pic:cNvPicPr>
                      <a:picLocks noChangeAspect="1" noChangeArrowheads="1"/>
                    </pic:cNvPicPr>
                  </pic:nvPicPr>
                  <pic:blipFill>
                    <a:blip r:embed="rId12"/>
                    <a:stretch>
                      <a:fillRect/>
                    </a:stretch>
                  </pic:blipFill>
                  <pic:spPr bwMode="auto">
                    <a:xfrm>
                      <a:off x="0" y="0"/>
                      <a:ext cx="2926080" cy="1463040"/>
                    </a:xfrm>
                    <a:prstGeom prst="rect">
                      <a:avLst/>
                    </a:prstGeom>
                    <a:noFill/>
                    <a:ln w="9525">
                      <a:noFill/>
                      <a:headEnd/>
                      <a:tailEnd/>
                    </a:ln>
                  </pic:spPr>
                </pic:pic>
              </a:graphicData>
            </a:graphic>
          </wp:inline>
        </w:drawing>
      </w:r>
      <w:r w:rsidR="00570B60">
        <w:rPr>
          <w:noProof/>
        </w:rPr>
        <w:drawing>
          <wp:inline distT="0" distB="0" distL="0" distR="0" wp14:anchorId="0FEC8B3B" wp14:editId="0C96705D">
            <wp:extent cx="2926080" cy="1463040"/>
            <wp:effectExtent l="0" t="0" r="0" b="0"/>
            <wp:docPr id="44" name="Picture"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A picture containing text, screenshot, diagram, line&#10;&#10;Description automatically generated"/>
                    <pic:cNvPicPr>
                      <a:picLocks noChangeAspect="1" noChangeArrowheads="1"/>
                    </pic:cNvPicPr>
                  </pic:nvPicPr>
                  <pic:blipFill>
                    <a:blip r:embed="rId13"/>
                    <a:stretch>
                      <a:fillRect/>
                    </a:stretch>
                  </pic:blipFill>
                  <pic:spPr bwMode="auto">
                    <a:xfrm>
                      <a:off x="0" y="0"/>
                      <a:ext cx="2926080" cy="1463040"/>
                    </a:xfrm>
                    <a:prstGeom prst="rect">
                      <a:avLst/>
                    </a:prstGeom>
                    <a:noFill/>
                    <a:ln w="9525">
                      <a:noFill/>
                      <a:headEnd/>
                      <a:tailEnd/>
                    </a:ln>
                  </pic:spPr>
                </pic:pic>
              </a:graphicData>
            </a:graphic>
          </wp:inline>
        </w:drawing>
      </w:r>
    </w:p>
    <w:p w14:paraId="6A0372AF" w14:textId="2A8D6359" w:rsidR="002F72CB" w:rsidRDefault="002F72CB">
      <w:pPr>
        <w:pStyle w:val="BodyText"/>
      </w:pPr>
    </w:p>
    <w:p w14:paraId="21538416" w14:textId="77777777" w:rsidR="002F72CB" w:rsidRDefault="00000000">
      <w:pPr>
        <w:pStyle w:val="Heading3"/>
      </w:pPr>
      <w:bookmarkStart w:id="20" w:name="paris_weekends"/>
      <w:bookmarkStart w:id="21" w:name="_Toc137137591"/>
      <w:bookmarkEnd w:id="18"/>
      <w:r>
        <w:lastRenderedPageBreak/>
        <w:t>Paris_weekends</w:t>
      </w:r>
      <w:bookmarkEnd w:id="21"/>
    </w:p>
    <w:p w14:paraId="1BFEF1AC" w14:textId="5F376706" w:rsidR="002F72CB" w:rsidRDefault="00000000">
      <w:pPr>
        <w:pStyle w:val="FirstParagraph"/>
      </w:pPr>
      <w:r>
        <w:rPr>
          <w:noProof/>
        </w:rPr>
        <w:drawing>
          <wp:inline distT="0" distB="0" distL="0" distR="0" wp14:anchorId="63AAFD0A" wp14:editId="3C9DA5D9">
            <wp:extent cx="2926080" cy="1463040"/>
            <wp:effectExtent l="0" t="0" r="0"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Final_paper_Cheng_Liu_files/figure-docx/unnamed-chunk-13-1.png"/>
                    <pic:cNvPicPr>
                      <a:picLocks noChangeAspect="1" noChangeArrowheads="1"/>
                    </pic:cNvPicPr>
                  </pic:nvPicPr>
                  <pic:blipFill>
                    <a:blip r:embed="rId14"/>
                    <a:stretch>
                      <a:fillRect/>
                    </a:stretch>
                  </pic:blipFill>
                  <pic:spPr bwMode="auto">
                    <a:xfrm>
                      <a:off x="0" y="0"/>
                      <a:ext cx="2926080" cy="1463040"/>
                    </a:xfrm>
                    <a:prstGeom prst="rect">
                      <a:avLst/>
                    </a:prstGeom>
                    <a:noFill/>
                    <a:ln w="9525">
                      <a:noFill/>
                      <a:headEnd/>
                      <a:tailEnd/>
                    </a:ln>
                  </pic:spPr>
                </pic:pic>
              </a:graphicData>
            </a:graphic>
          </wp:inline>
        </w:drawing>
      </w:r>
      <w:r>
        <w:t xml:space="preserve"> </w:t>
      </w:r>
      <w:r>
        <w:rPr>
          <w:noProof/>
        </w:rPr>
        <w:drawing>
          <wp:inline distT="0" distB="0" distL="0" distR="0" wp14:anchorId="53F65236" wp14:editId="2A14BCBF">
            <wp:extent cx="2926080" cy="1463040"/>
            <wp:effectExtent l="0" t="0" r="0" b="0"/>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Final_paper_Cheng_Liu_files/figure-docx/unnamed-chunk-14-1.png"/>
                    <pic:cNvPicPr>
                      <a:picLocks noChangeAspect="1" noChangeArrowheads="1"/>
                    </pic:cNvPicPr>
                  </pic:nvPicPr>
                  <pic:blipFill>
                    <a:blip r:embed="rId15"/>
                    <a:stretch>
                      <a:fillRect/>
                    </a:stretch>
                  </pic:blipFill>
                  <pic:spPr bwMode="auto">
                    <a:xfrm>
                      <a:off x="0" y="0"/>
                      <a:ext cx="2926080" cy="1463040"/>
                    </a:xfrm>
                    <a:prstGeom prst="rect">
                      <a:avLst/>
                    </a:prstGeom>
                    <a:noFill/>
                    <a:ln w="9525">
                      <a:noFill/>
                      <a:headEnd/>
                      <a:tailEnd/>
                    </a:ln>
                  </pic:spPr>
                </pic:pic>
              </a:graphicData>
            </a:graphic>
          </wp:inline>
        </w:drawing>
      </w:r>
    </w:p>
    <w:p w14:paraId="1E8A175F" w14:textId="77777777" w:rsidR="002F72CB" w:rsidRDefault="00000000">
      <w:pPr>
        <w:pStyle w:val="Heading3"/>
      </w:pPr>
      <w:bookmarkStart w:id="22" w:name="london_weekdays"/>
      <w:bookmarkStart w:id="23" w:name="_Toc137137592"/>
      <w:bookmarkEnd w:id="20"/>
      <w:r>
        <w:t>London_weekdays</w:t>
      </w:r>
      <w:bookmarkEnd w:id="23"/>
    </w:p>
    <w:p w14:paraId="32AF60B8" w14:textId="50210406" w:rsidR="002F72CB" w:rsidRDefault="00000000">
      <w:pPr>
        <w:pStyle w:val="FirstParagraph"/>
      </w:pPr>
      <w:r>
        <w:rPr>
          <w:noProof/>
        </w:rPr>
        <w:drawing>
          <wp:inline distT="0" distB="0" distL="0" distR="0" wp14:anchorId="03AC7AF4" wp14:editId="26A62D35">
            <wp:extent cx="2926080" cy="1463040"/>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Final_paper_Cheng_Liu_files/figure-docx/unnamed-chunk-16-1.png"/>
                    <pic:cNvPicPr>
                      <a:picLocks noChangeAspect="1" noChangeArrowheads="1"/>
                    </pic:cNvPicPr>
                  </pic:nvPicPr>
                  <pic:blipFill>
                    <a:blip r:embed="rId16"/>
                    <a:stretch>
                      <a:fillRect/>
                    </a:stretch>
                  </pic:blipFill>
                  <pic:spPr bwMode="auto">
                    <a:xfrm>
                      <a:off x="0" y="0"/>
                      <a:ext cx="2926080" cy="1463040"/>
                    </a:xfrm>
                    <a:prstGeom prst="rect">
                      <a:avLst/>
                    </a:prstGeom>
                    <a:noFill/>
                    <a:ln w="9525">
                      <a:noFill/>
                      <a:headEnd/>
                      <a:tailEnd/>
                    </a:ln>
                  </pic:spPr>
                </pic:pic>
              </a:graphicData>
            </a:graphic>
          </wp:inline>
        </w:drawing>
      </w:r>
      <w:r>
        <w:t xml:space="preserve"> </w:t>
      </w:r>
      <w:r>
        <w:rPr>
          <w:noProof/>
        </w:rPr>
        <w:drawing>
          <wp:inline distT="0" distB="0" distL="0" distR="0" wp14:anchorId="0B89C331" wp14:editId="27379949">
            <wp:extent cx="2926080" cy="1463040"/>
            <wp:effectExtent l="0" t="0" r="0" b="0"/>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Final_paper_Cheng_Liu_files/figure-docx/unnamed-chunk-17-1.png"/>
                    <pic:cNvPicPr>
                      <a:picLocks noChangeAspect="1" noChangeArrowheads="1"/>
                    </pic:cNvPicPr>
                  </pic:nvPicPr>
                  <pic:blipFill>
                    <a:blip r:embed="rId17"/>
                    <a:stretch>
                      <a:fillRect/>
                    </a:stretch>
                  </pic:blipFill>
                  <pic:spPr bwMode="auto">
                    <a:xfrm>
                      <a:off x="0" y="0"/>
                      <a:ext cx="2926080" cy="1463040"/>
                    </a:xfrm>
                    <a:prstGeom prst="rect">
                      <a:avLst/>
                    </a:prstGeom>
                    <a:noFill/>
                    <a:ln w="9525">
                      <a:noFill/>
                      <a:headEnd/>
                      <a:tailEnd/>
                    </a:ln>
                  </pic:spPr>
                </pic:pic>
              </a:graphicData>
            </a:graphic>
          </wp:inline>
        </w:drawing>
      </w:r>
    </w:p>
    <w:p w14:paraId="0D1E3815" w14:textId="77777777" w:rsidR="002F72CB" w:rsidRDefault="00000000">
      <w:pPr>
        <w:pStyle w:val="Heading3"/>
      </w:pPr>
      <w:bookmarkStart w:id="24" w:name="london_weekends"/>
      <w:bookmarkStart w:id="25" w:name="_Toc137137593"/>
      <w:bookmarkEnd w:id="22"/>
      <w:r>
        <w:t>London_weekends</w:t>
      </w:r>
      <w:bookmarkEnd w:id="25"/>
    </w:p>
    <w:p w14:paraId="5B5A2ACF" w14:textId="7ADDDFD4" w:rsidR="002F72CB" w:rsidRDefault="00000000">
      <w:pPr>
        <w:pStyle w:val="FirstParagraph"/>
      </w:pPr>
      <w:r>
        <w:rPr>
          <w:noProof/>
        </w:rPr>
        <w:drawing>
          <wp:inline distT="0" distB="0" distL="0" distR="0" wp14:anchorId="2F362C08" wp14:editId="19623928">
            <wp:extent cx="2926080" cy="1463040"/>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Final_paper_Cheng_Liu_files/figure-docx/unnamed-chunk-19-1.png"/>
                    <pic:cNvPicPr>
                      <a:picLocks noChangeAspect="1" noChangeArrowheads="1"/>
                    </pic:cNvPicPr>
                  </pic:nvPicPr>
                  <pic:blipFill>
                    <a:blip r:embed="rId18"/>
                    <a:stretch>
                      <a:fillRect/>
                    </a:stretch>
                  </pic:blipFill>
                  <pic:spPr bwMode="auto">
                    <a:xfrm>
                      <a:off x="0" y="0"/>
                      <a:ext cx="2926080" cy="1463040"/>
                    </a:xfrm>
                    <a:prstGeom prst="rect">
                      <a:avLst/>
                    </a:prstGeom>
                    <a:noFill/>
                    <a:ln w="9525">
                      <a:noFill/>
                      <a:headEnd/>
                      <a:tailEnd/>
                    </a:ln>
                  </pic:spPr>
                </pic:pic>
              </a:graphicData>
            </a:graphic>
          </wp:inline>
        </w:drawing>
      </w:r>
      <w:r>
        <w:t xml:space="preserve"> </w:t>
      </w:r>
      <w:r>
        <w:rPr>
          <w:noProof/>
        </w:rPr>
        <w:drawing>
          <wp:inline distT="0" distB="0" distL="0" distR="0" wp14:anchorId="6680F68B" wp14:editId="5D518809">
            <wp:extent cx="2926080" cy="1463040"/>
            <wp:effectExtent l="0" t="0" r="0" b="0"/>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Final_paper_Cheng_Liu_files/figure-docx/unnamed-chunk-20-1.png"/>
                    <pic:cNvPicPr>
                      <a:picLocks noChangeAspect="1" noChangeArrowheads="1"/>
                    </pic:cNvPicPr>
                  </pic:nvPicPr>
                  <pic:blipFill>
                    <a:blip r:embed="rId19"/>
                    <a:stretch>
                      <a:fillRect/>
                    </a:stretch>
                  </pic:blipFill>
                  <pic:spPr bwMode="auto">
                    <a:xfrm>
                      <a:off x="0" y="0"/>
                      <a:ext cx="2926080" cy="1463040"/>
                    </a:xfrm>
                    <a:prstGeom prst="rect">
                      <a:avLst/>
                    </a:prstGeom>
                    <a:noFill/>
                    <a:ln w="9525">
                      <a:noFill/>
                      <a:headEnd/>
                      <a:tailEnd/>
                    </a:ln>
                  </pic:spPr>
                </pic:pic>
              </a:graphicData>
            </a:graphic>
          </wp:inline>
        </w:drawing>
      </w:r>
    </w:p>
    <w:p w14:paraId="2D293558" w14:textId="77777777" w:rsidR="002F72CB" w:rsidRDefault="00000000">
      <w:pPr>
        <w:pStyle w:val="Heading1"/>
      </w:pPr>
      <w:bookmarkStart w:id="26" w:name="conclusion"/>
      <w:bookmarkStart w:id="27" w:name="_Toc137137594"/>
      <w:bookmarkEnd w:id="8"/>
      <w:bookmarkEnd w:id="12"/>
      <w:bookmarkEnd w:id="24"/>
      <w:r>
        <w:t>Conclusion</w:t>
      </w:r>
      <w:bookmarkEnd w:id="27"/>
    </w:p>
    <w:p w14:paraId="20F04B42" w14:textId="77777777" w:rsidR="002F72CB" w:rsidRDefault="00000000" w:rsidP="00114C42">
      <w:pPr>
        <w:pStyle w:val="FirstParagraph"/>
        <w:ind w:firstLine="720"/>
        <w:jc w:val="both"/>
      </w:pPr>
      <w:r>
        <w:t>The key factors influencing the rental rates of the two cities are different. For Paris: person_capacity, attr_index, and bedrooms numbers are the critical variables for prediction of rental price. However, for London: room_type, bedroom numbers, attr_index, rest_index and dist are the critical variables for prediction of rental price.</w:t>
      </w:r>
    </w:p>
    <w:p w14:paraId="3D83F818" w14:textId="77777777" w:rsidR="002F72CB" w:rsidRDefault="00000000">
      <w:pPr>
        <w:pStyle w:val="Compact"/>
        <w:numPr>
          <w:ilvl w:val="0"/>
          <w:numId w:val="2"/>
        </w:numPr>
      </w:pPr>
      <w:r>
        <w:t>Paris_weekdays:</w:t>
      </w:r>
    </w:p>
    <w:p w14:paraId="0AD197C0" w14:textId="77777777" w:rsidR="002F72CB" w:rsidRDefault="00000000" w:rsidP="00114C42">
      <w:pPr>
        <w:pStyle w:val="FirstParagraph"/>
        <w:ind w:firstLine="720"/>
        <w:jc w:val="both"/>
      </w:pPr>
      <w:r>
        <w:t xml:space="preserve">The first split is </w:t>
      </w:r>
      <m:oMath>
        <m:r>
          <w:rPr>
            <w:rFonts w:ascii="Cambria Math" w:hAnsi="Cambria Math"/>
          </w:rPr>
          <m:t>person</m:t>
        </m:r>
        <m:r>
          <m:rPr>
            <m:sty m:val="p"/>
          </m:rPr>
          <w:rPr>
            <w:rFonts w:ascii="Cambria Math" w:hAnsi="Cambria Math"/>
          </w:rPr>
          <m:t>_</m:t>
        </m:r>
        <m:r>
          <w:rPr>
            <w:rFonts w:ascii="Cambria Math" w:hAnsi="Cambria Math"/>
          </w:rPr>
          <m:t>capacity</m:t>
        </m:r>
      </m:oMath>
      <w:r>
        <w:t xml:space="preserve">. For </w:t>
      </w:r>
      <m:oMath>
        <m:r>
          <w:rPr>
            <w:rFonts w:ascii="Cambria Math" w:hAnsi="Cambria Math"/>
          </w:rPr>
          <m:t>person</m:t>
        </m:r>
        <m:r>
          <m:rPr>
            <m:sty m:val="p"/>
          </m:rPr>
          <w:rPr>
            <w:rFonts w:ascii="Cambria Math" w:hAnsi="Cambria Math"/>
          </w:rPr>
          <m:t>_</m:t>
        </m:r>
        <m:r>
          <w:rPr>
            <w:rFonts w:ascii="Cambria Math" w:hAnsi="Cambria Math"/>
          </w:rPr>
          <m:t>capacity</m:t>
        </m:r>
      </m:oMath>
      <w:r>
        <w:t xml:space="preserve"> less than 4, if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392, the predict rental price is 268 EUR, if </w:t>
      </w:r>
      <m:oMath>
        <m:r>
          <w:rPr>
            <w:rFonts w:ascii="Cambria Math" w:hAnsi="Cambria Math"/>
          </w:rPr>
          <m:t>attr</m:t>
        </m:r>
        <m:r>
          <m:rPr>
            <m:sty m:val="p"/>
          </m:rPr>
          <w:rPr>
            <w:rFonts w:ascii="Cambria Math" w:hAnsi="Cambria Math"/>
          </w:rPr>
          <m:t>_</m:t>
        </m:r>
        <m:r>
          <w:rPr>
            <w:rFonts w:ascii="Cambria Math" w:hAnsi="Cambria Math"/>
          </w:rPr>
          <m:t>index</m:t>
        </m:r>
      </m:oMath>
      <w:r>
        <w:t xml:space="preserve"> more than 392, the predict rental price is 378 EUR; for </w:t>
      </w:r>
      <m:oMath>
        <m:r>
          <w:rPr>
            <w:rFonts w:ascii="Cambria Math" w:hAnsi="Cambria Math"/>
          </w:rPr>
          <m:t>person</m:t>
        </m:r>
        <m:r>
          <m:rPr>
            <m:sty m:val="p"/>
          </m:rPr>
          <w:rPr>
            <w:rFonts w:ascii="Cambria Math" w:hAnsi="Cambria Math"/>
          </w:rPr>
          <m:t>_</m:t>
        </m:r>
        <m:r>
          <w:rPr>
            <w:rFonts w:ascii="Cambria Math" w:hAnsi="Cambria Math"/>
          </w:rPr>
          <m:t>capacity</m:t>
        </m:r>
      </m:oMath>
      <w:r>
        <w:t xml:space="preserve"> more than 4, if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389, and </w:t>
      </w:r>
      <m:oMath>
        <m:r>
          <w:rPr>
            <w:rFonts w:ascii="Cambria Math" w:hAnsi="Cambria Math"/>
          </w:rPr>
          <m:t>bedroom</m:t>
        </m:r>
      </m:oMath>
      <w:r>
        <w:t xml:space="preserve"> number less than 2,the predict rental price is 338 EUR, if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w:t>
      </w:r>
      <w:r>
        <w:lastRenderedPageBreak/>
        <w:t xml:space="preserve">389, and bedroom number more than 2, the predict rental price is 527 EUR; if </w:t>
      </w:r>
      <m:oMath>
        <m:r>
          <w:rPr>
            <w:rFonts w:ascii="Cambria Math" w:hAnsi="Cambria Math"/>
          </w:rPr>
          <m:t>attr</m:t>
        </m:r>
        <m:r>
          <m:rPr>
            <m:sty m:val="p"/>
          </m:rPr>
          <w:rPr>
            <w:rFonts w:ascii="Cambria Math" w:hAnsi="Cambria Math"/>
          </w:rPr>
          <m:t>_</m:t>
        </m:r>
        <m:r>
          <w:rPr>
            <w:rFonts w:ascii="Cambria Math" w:hAnsi="Cambria Math"/>
          </w:rPr>
          <m:t>index</m:t>
        </m:r>
      </m:oMath>
      <w:r>
        <w:t xml:space="preserve"> more than 398, the predict rental price is 588 EUR.</w:t>
      </w:r>
    </w:p>
    <w:p w14:paraId="25B74ADD" w14:textId="77777777" w:rsidR="002F72CB" w:rsidRDefault="00000000" w:rsidP="00114C42">
      <w:pPr>
        <w:pStyle w:val="BodyText"/>
        <w:ind w:firstLine="720"/>
        <w:jc w:val="both"/>
      </w:pPr>
      <w:r>
        <w:t xml:space="preserve">Based on this result, we can figure out the trend that during weekdays, the Airbnb rental prices are around 268 to 588 EUR, and it is growing as the room size getting bigger and </w:t>
      </w:r>
      <m:oMath>
        <m:r>
          <w:rPr>
            <w:rFonts w:ascii="Cambria Math" w:hAnsi="Cambria Math"/>
          </w:rPr>
          <m:t>attr</m:t>
        </m:r>
        <m:r>
          <m:rPr>
            <m:sty m:val="p"/>
          </m:rPr>
          <w:rPr>
            <w:rFonts w:ascii="Cambria Math" w:hAnsi="Cambria Math"/>
          </w:rPr>
          <m:t>_</m:t>
        </m:r>
        <m:r>
          <w:rPr>
            <w:rFonts w:ascii="Cambria Math" w:hAnsi="Cambria Math"/>
          </w:rPr>
          <m:t>index</m:t>
        </m:r>
      </m:oMath>
      <w:r>
        <w:t xml:space="preserve"> increases.</w:t>
      </w:r>
    </w:p>
    <w:p w14:paraId="03BFB6E9" w14:textId="77777777" w:rsidR="002F72CB" w:rsidRDefault="00000000">
      <w:pPr>
        <w:pStyle w:val="Compact"/>
        <w:numPr>
          <w:ilvl w:val="0"/>
          <w:numId w:val="3"/>
        </w:numPr>
      </w:pPr>
      <w:r>
        <w:t>Paris_weekends:</w:t>
      </w:r>
    </w:p>
    <w:p w14:paraId="6CD8CC14" w14:textId="77777777" w:rsidR="002F72CB" w:rsidRDefault="00000000" w:rsidP="00114C42">
      <w:pPr>
        <w:pStyle w:val="FirstParagraph"/>
        <w:ind w:firstLine="720"/>
        <w:jc w:val="both"/>
      </w:pPr>
      <w:r>
        <w:t xml:space="preserve">The first split is </w:t>
      </w:r>
      <m:oMath>
        <m:r>
          <w:rPr>
            <w:rFonts w:ascii="Cambria Math" w:hAnsi="Cambria Math"/>
          </w:rPr>
          <m:t>person</m:t>
        </m:r>
        <m:r>
          <m:rPr>
            <m:sty m:val="p"/>
          </m:rPr>
          <w:rPr>
            <w:rFonts w:ascii="Cambria Math" w:hAnsi="Cambria Math"/>
          </w:rPr>
          <m:t>_</m:t>
        </m:r>
        <m:r>
          <w:rPr>
            <w:rFonts w:ascii="Cambria Math" w:hAnsi="Cambria Math"/>
          </w:rPr>
          <m:t>capacity</m:t>
        </m:r>
      </m:oMath>
      <w:r>
        <w:t xml:space="preserve">. For </w:t>
      </w:r>
      <m:oMath>
        <m:r>
          <w:rPr>
            <w:rFonts w:ascii="Cambria Math" w:hAnsi="Cambria Math"/>
          </w:rPr>
          <m:t>person</m:t>
        </m:r>
        <m:r>
          <m:rPr>
            <m:sty m:val="p"/>
          </m:rPr>
          <w:rPr>
            <w:rFonts w:ascii="Cambria Math" w:hAnsi="Cambria Math"/>
          </w:rPr>
          <m:t>_</m:t>
        </m:r>
        <m:r>
          <w:rPr>
            <w:rFonts w:ascii="Cambria Math" w:hAnsi="Cambria Math"/>
          </w:rPr>
          <m:t>capacity</m:t>
        </m:r>
      </m:oMath>
      <w:r>
        <w:t xml:space="preserve"> less than 4, if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444, the predict rental price is 273 EUR, if </w:t>
      </w:r>
      <m:oMath>
        <m:r>
          <w:rPr>
            <w:rFonts w:ascii="Cambria Math" w:hAnsi="Cambria Math"/>
          </w:rPr>
          <m:t>attr</m:t>
        </m:r>
        <m:r>
          <m:rPr>
            <m:sty m:val="p"/>
          </m:rPr>
          <w:rPr>
            <w:rFonts w:ascii="Cambria Math" w:hAnsi="Cambria Math"/>
          </w:rPr>
          <m:t>_</m:t>
        </m:r>
        <m:r>
          <w:rPr>
            <w:rFonts w:ascii="Cambria Math" w:hAnsi="Cambria Math"/>
          </w:rPr>
          <m:t>index</m:t>
        </m:r>
      </m:oMath>
      <w:r>
        <w:t xml:space="preserve"> more than 444, the predict rental price is 383 EUR; for </w:t>
      </w:r>
      <m:oMath>
        <m:r>
          <w:rPr>
            <w:rFonts w:ascii="Cambria Math" w:hAnsi="Cambria Math"/>
          </w:rPr>
          <m:t>person</m:t>
        </m:r>
        <m:r>
          <m:rPr>
            <m:sty m:val="p"/>
          </m:rPr>
          <w:rPr>
            <w:rFonts w:ascii="Cambria Math" w:hAnsi="Cambria Math"/>
          </w:rPr>
          <m:t>_</m:t>
        </m:r>
        <m:r>
          <w:rPr>
            <w:rFonts w:ascii="Cambria Math" w:hAnsi="Cambria Math"/>
          </w:rPr>
          <m:t>capacity</m:t>
        </m:r>
      </m:oMath>
      <w:r>
        <w:t xml:space="preserve"> more than 4, if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339, the predict rental price is 389 EUR; if </w:t>
      </w:r>
      <m:oMath>
        <m:r>
          <w:rPr>
            <w:rFonts w:ascii="Cambria Math" w:hAnsi="Cambria Math"/>
          </w:rPr>
          <m:t>attr</m:t>
        </m:r>
        <m:r>
          <m:rPr>
            <m:sty m:val="p"/>
          </m:rPr>
          <w:rPr>
            <w:rFonts w:ascii="Cambria Math" w:hAnsi="Cambria Math"/>
          </w:rPr>
          <m:t>_</m:t>
        </m:r>
        <m:r>
          <w:rPr>
            <w:rFonts w:ascii="Cambria Math" w:hAnsi="Cambria Math"/>
          </w:rPr>
          <m:t>index</m:t>
        </m:r>
      </m:oMath>
      <w:r>
        <w:t xml:space="preserve"> more than 339 and </w:t>
      </w:r>
      <m:oMath>
        <m:r>
          <w:rPr>
            <w:rFonts w:ascii="Cambria Math" w:hAnsi="Cambria Math"/>
          </w:rPr>
          <m:t>bedroom</m:t>
        </m:r>
      </m:oMath>
      <w:r>
        <w:t xml:space="preserve"> number less than 2,the predict rental price is 484 EUR, if </w:t>
      </w:r>
      <m:oMath>
        <m:r>
          <w:rPr>
            <w:rFonts w:ascii="Cambria Math" w:hAnsi="Cambria Math"/>
          </w:rPr>
          <m:t>attr</m:t>
        </m:r>
        <m:r>
          <m:rPr>
            <m:sty m:val="p"/>
          </m:rPr>
          <w:rPr>
            <w:rFonts w:ascii="Cambria Math" w:hAnsi="Cambria Math"/>
          </w:rPr>
          <m:t>_</m:t>
        </m:r>
        <m:r>
          <w:rPr>
            <w:rFonts w:ascii="Cambria Math" w:hAnsi="Cambria Math"/>
          </w:rPr>
          <m:t>index</m:t>
        </m:r>
      </m:oMath>
      <w:r>
        <w:t xml:space="preserve"> more than 339, and </w:t>
      </w:r>
      <m:oMath>
        <m:r>
          <w:rPr>
            <w:rFonts w:ascii="Cambria Math" w:hAnsi="Cambria Math"/>
          </w:rPr>
          <m:t>bedroom</m:t>
        </m:r>
      </m:oMath>
      <w:r>
        <w:t xml:space="preserve"> number more than 2, the predict rental price is 657 EUR.</w:t>
      </w:r>
    </w:p>
    <w:p w14:paraId="541A0763" w14:textId="77777777" w:rsidR="002F72CB" w:rsidRDefault="00000000" w:rsidP="00114C42">
      <w:pPr>
        <w:pStyle w:val="BodyText"/>
        <w:ind w:firstLine="720"/>
        <w:jc w:val="both"/>
      </w:pPr>
      <w:r>
        <w:t xml:space="preserve">Similar to the rental price in Paris during weekdays, the trend during weekend is: the Airbnb rental prices are around 273 to 657 EUR, overall, it is higher compared with the price during weekdays. And it is also growing as the room size getting bigger and </w:t>
      </w:r>
      <m:oMath>
        <m:r>
          <w:rPr>
            <w:rFonts w:ascii="Cambria Math" w:hAnsi="Cambria Math"/>
          </w:rPr>
          <m:t>attr</m:t>
        </m:r>
        <m:r>
          <m:rPr>
            <m:sty m:val="p"/>
          </m:rPr>
          <w:rPr>
            <w:rFonts w:ascii="Cambria Math" w:hAnsi="Cambria Math"/>
          </w:rPr>
          <m:t>_</m:t>
        </m:r>
        <m:r>
          <w:rPr>
            <w:rFonts w:ascii="Cambria Math" w:hAnsi="Cambria Math"/>
          </w:rPr>
          <m:t>index</m:t>
        </m:r>
      </m:oMath>
      <w:r>
        <w:t xml:space="preserve"> increases.</w:t>
      </w:r>
    </w:p>
    <w:p w14:paraId="059A3F01" w14:textId="77777777" w:rsidR="002F72CB" w:rsidRDefault="00000000">
      <w:pPr>
        <w:pStyle w:val="Compact"/>
        <w:numPr>
          <w:ilvl w:val="0"/>
          <w:numId w:val="4"/>
        </w:numPr>
      </w:pPr>
      <w:r>
        <w:t>London_weekdays:</w:t>
      </w:r>
    </w:p>
    <w:p w14:paraId="096FBB45" w14:textId="77777777" w:rsidR="002F72CB" w:rsidRDefault="00000000" w:rsidP="00114C42">
      <w:pPr>
        <w:pStyle w:val="FirstParagraph"/>
        <w:ind w:firstLine="720"/>
        <w:jc w:val="both"/>
      </w:pPr>
      <w:r>
        <w:t xml:space="preserve">The first split is </w:t>
      </w:r>
      <m:oMath>
        <m:r>
          <w:rPr>
            <w:rFonts w:ascii="Cambria Math" w:hAnsi="Cambria Math"/>
          </w:rPr>
          <m:t>room</m:t>
        </m:r>
        <m:r>
          <m:rPr>
            <m:sty m:val="p"/>
          </m:rPr>
          <w:rPr>
            <w:rFonts w:ascii="Cambria Math" w:hAnsi="Cambria Math"/>
          </w:rPr>
          <m:t>_</m:t>
        </m:r>
        <m:r>
          <w:rPr>
            <w:rFonts w:ascii="Cambria Math" w:hAnsi="Cambria Math"/>
          </w:rPr>
          <m:t>type</m:t>
        </m:r>
      </m:oMath>
      <w:r>
        <w:t xml:space="preserve">. For </w:t>
      </w:r>
      <m:oMath>
        <m:r>
          <w:rPr>
            <w:rFonts w:ascii="Cambria Math" w:hAnsi="Cambria Math"/>
          </w:rPr>
          <m:t>room</m:t>
        </m:r>
        <m:r>
          <m:rPr>
            <m:sty m:val="p"/>
          </m:rPr>
          <w:rPr>
            <w:rFonts w:ascii="Cambria Math" w:hAnsi="Cambria Math"/>
          </w:rPr>
          <m:t>_</m:t>
        </m:r>
        <m:r>
          <w:rPr>
            <w:rFonts w:ascii="Cambria Math" w:hAnsi="Cambria Math"/>
          </w:rPr>
          <m:t>type</m:t>
        </m:r>
      </m:oMath>
      <w:r>
        <w:t xml:space="preserve"> is private or shared room, the predict rental price is 198 EUR; for </w:t>
      </w:r>
      <m:oMath>
        <m:r>
          <w:rPr>
            <w:rFonts w:ascii="Cambria Math" w:hAnsi="Cambria Math"/>
          </w:rPr>
          <m:t>room</m:t>
        </m:r>
        <m:r>
          <m:rPr>
            <m:sty m:val="p"/>
          </m:rPr>
          <w:rPr>
            <w:rFonts w:ascii="Cambria Math" w:hAnsi="Cambria Math"/>
          </w:rPr>
          <m:t>_</m:t>
        </m:r>
        <m:r>
          <w:rPr>
            <w:rFonts w:ascii="Cambria Math" w:hAnsi="Cambria Math"/>
          </w:rPr>
          <m:t>type</m:t>
        </m:r>
      </m:oMath>
      <w:r>
        <w:t xml:space="preserve"> is entire home/apt, if </w:t>
      </w:r>
      <m:oMath>
        <m:r>
          <w:rPr>
            <w:rFonts w:ascii="Cambria Math" w:hAnsi="Cambria Math"/>
          </w:rPr>
          <m:t>bedroom</m:t>
        </m:r>
      </m:oMath>
      <w:r>
        <w:t xml:space="preserve"> number less than 2, and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520, the predict rental price is 386 EUR, if </w:t>
      </w:r>
      <m:oMath>
        <m:r>
          <w:rPr>
            <w:rFonts w:ascii="Cambria Math" w:hAnsi="Cambria Math"/>
          </w:rPr>
          <m:t>bedroom</m:t>
        </m:r>
      </m:oMath>
      <w:r>
        <w:t xml:space="preserve"> number less than 2, and </w:t>
      </w:r>
      <m:oMath>
        <m:r>
          <w:rPr>
            <w:rFonts w:ascii="Cambria Math" w:hAnsi="Cambria Math"/>
          </w:rPr>
          <m:t>attr</m:t>
        </m:r>
        <m:r>
          <m:rPr>
            <m:sty m:val="p"/>
          </m:rPr>
          <w:rPr>
            <w:rFonts w:ascii="Cambria Math" w:hAnsi="Cambria Math"/>
          </w:rPr>
          <m:t>_</m:t>
        </m:r>
        <m:r>
          <w:rPr>
            <w:rFonts w:ascii="Cambria Math" w:hAnsi="Cambria Math"/>
          </w:rPr>
          <m:t>index</m:t>
        </m:r>
      </m:oMath>
      <w:r>
        <w:t xml:space="preserve"> less than 520, the predict rental price is 629 EUR; if </w:t>
      </w:r>
      <m:oMath>
        <m:r>
          <w:rPr>
            <w:rFonts w:ascii="Cambria Math" w:hAnsi="Cambria Math"/>
          </w:rPr>
          <m:t>bedroom</m:t>
        </m:r>
      </m:oMath>
      <w:r>
        <w:t xml:space="preserve"> number more than 2, the predict rental price is 601 EUR.</w:t>
      </w:r>
    </w:p>
    <w:p w14:paraId="1E6FF87F" w14:textId="77777777" w:rsidR="002F72CB" w:rsidRDefault="00000000" w:rsidP="00114C42">
      <w:pPr>
        <w:pStyle w:val="BodyText"/>
        <w:ind w:firstLine="720"/>
        <w:jc w:val="both"/>
      </w:pPr>
      <w:r>
        <w:t xml:space="preserve">Based on this result, we can figure out the trend that during weekdays, the Airbnb rental prices are around 198 to 601 EUR. The entire home/apt is more costly as well as room size and </w:t>
      </w:r>
      <m:oMath>
        <m:r>
          <w:rPr>
            <w:rFonts w:ascii="Cambria Math" w:hAnsi="Cambria Math"/>
          </w:rPr>
          <m:t>attr</m:t>
        </m:r>
        <m:r>
          <m:rPr>
            <m:sty m:val="p"/>
          </m:rPr>
          <w:rPr>
            <w:rFonts w:ascii="Cambria Math" w:hAnsi="Cambria Math"/>
          </w:rPr>
          <m:t>_</m:t>
        </m:r>
        <m:r>
          <w:rPr>
            <w:rFonts w:ascii="Cambria Math" w:hAnsi="Cambria Math"/>
          </w:rPr>
          <m:t>index</m:t>
        </m:r>
      </m:oMath>
      <w:r>
        <w:t xml:space="preserve"> increases.</w:t>
      </w:r>
    </w:p>
    <w:p w14:paraId="489CDCFA" w14:textId="77777777" w:rsidR="002F72CB" w:rsidRDefault="00000000">
      <w:pPr>
        <w:pStyle w:val="Compact"/>
        <w:numPr>
          <w:ilvl w:val="0"/>
          <w:numId w:val="5"/>
        </w:numPr>
      </w:pPr>
      <w:r>
        <w:t>London_weekends:</w:t>
      </w:r>
    </w:p>
    <w:p w14:paraId="44D64F8B" w14:textId="77777777" w:rsidR="002F72CB" w:rsidRDefault="00000000" w:rsidP="00114C42">
      <w:pPr>
        <w:pStyle w:val="FirstParagraph"/>
        <w:ind w:firstLine="720"/>
        <w:jc w:val="both"/>
      </w:pPr>
      <w:r>
        <w:t xml:space="preserve">The first split is </w:t>
      </w:r>
      <m:oMath>
        <m:r>
          <w:rPr>
            <w:rFonts w:ascii="Cambria Math" w:hAnsi="Cambria Math"/>
          </w:rPr>
          <m:t>room</m:t>
        </m:r>
        <m:r>
          <m:rPr>
            <m:sty m:val="p"/>
          </m:rPr>
          <w:rPr>
            <w:rFonts w:ascii="Cambria Math" w:hAnsi="Cambria Math"/>
          </w:rPr>
          <m:t>_</m:t>
        </m:r>
        <m:r>
          <w:rPr>
            <w:rFonts w:ascii="Cambria Math" w:hAnsi="Cambria Math"/>
          </w:rPr>
          <m:t>type</m:t>
        </m:r>
      </m:oMath>
      <w:r>
        <w:t xml:space="preserve">. For </w:t>
      </w:r>
      <m:oMath>
        <m:r>
          <w:rPr>
            <w:rFonts w:ascii="Cambria Math" w:hAnsi="Cambria Math"/>
          </w:rPr>
          <m:t>room</m:t>
        </m:r>
        <m:r>
          <m:rPr>
            <m:sty m:val="p"/>
          </m:rPr>
          <w:rPr>
            <w:rFonts w:ascii="Cambria Math" w:hAnsi="Cambria Math"/>
          </w:rPr>
          <m:t>_</m:t>
        </m:r>
        <m:r>
          <w:rPr>
            <w:rFonts w:ascii="Cambria Math" w:hAnsi="Cambria Math"/>
          </w:rPr>
          <m:t>type</m:t>
        </m:r>
      </m:oMath>
      <w:r>
        <w:t xml:space="preserve"> is private or shared room, if </w:t>
      </w:r>
      <m:oMath>
        <m:r>
          <w:rPr>
            <w:rFonts w:ascii="Cambria Math" w:hAnsi="Cambria Math"/>
          </w:rPr>
          <m:t>rest</m:t>
        </m:r>
        <m:r>
          <m:rPr>
            <m:sty m:val="p"/>
          </m:rPr>
          <w:rPr>
            <w:rFonts w:ascii="Cambria Math" w:hAnsi="Cambria Math"/>
          </w:rPr>
          <m:t>_</m:t>
        </m:r>
        <m:r>
          <w:rPr>
            <w:rFonts w:ascii="Cambria Math" w:hAnsi="Cambria Math"/>
          </w:rPr>
          <m:t>index</m:t>
        </m:r>
      </m:oMath>
      <w:r>
        <w:t xml:space="preserve"> is less than 559, the predict rental price is 178 EUR; if </w:t>
      </w:r>
      <m:oMath>
        <m:r>
          <w:rPr>
            <w:rFonts w:ascii="Cambria Math" w:hAnsi="Cambria Math"/>
          </w:rPr>
          <m:t>rest</m:t>
        </m:r>
        <m:r>
          <m:rPr>
            <m:sty m:val="p"/>
          </m:rPr>
          <w:rPr>
            <w:rFonts w:ascii="Cambria Math" w:hAnsi="Cambria Math"/>
          </w:rPr>
          <m:t>_</m:t>
        </m:r>
        <m:r>
          <w:rPr>
            <w:rFonts w:ascii="Cambria Math" w:hAnsi="Cambria Math"/>
          </w:rPr>
          <m:t>index</m:t>
        </m:r>
      </m:oMath>
      <w:r>
        <w:t xml:space="preserve"> is more than 559, the predict rental price is 257 EUR. For </w:t>
      </w:r>
      <m:oMath>
        <m:r>
          <w:rPr>
            <w:rFonts w:ascii="Cambria Math" w:hAnsi="Cambria Math"/>
          </w:rPr>
          <m:t>room</m:t>
        </m:r>
        <m:r>
          <m:rPr>
            <m:sty m:val="p"/>
          </m:rPr>
          <w:rPr>
            <w:rFonts w:ascii="Cambria Math" w:hAnsi="Cambria Math"/>
          </w:rPr>
          <m:t>_</m:t>
        </m:r>
        <m:r>
          <w:rPr>
            <w:rFonts w:ascii="Cambria Math" w:hAnsi="Cambria Math"/>
          </w:rPr>
          <m:t>type</m:t>
        </m:r>
      </m:oMath>
      <w:r>
        <w:t xml:space="preserve"> is entire home/apt, if </w:t>
      </w:r>
      <m:oMath>
        <m:r>
          <w:rPr>
            <w:rFonts w:ascii="Cambria Math" w:hAnsi="Cambria Math"/>
          </w:rPr>
          <m:t>bedroom</m:t>
        </m:r>
      </m:oMath>
      <w:r>
        <w:t xml:space="preserve"> number less than 2, and </w:t>
      </w:r>
      <m:oMath>
        <m:r>
          <w:rPr>
            <w:rFonts w:ascii="Cambria Math" w:hAnsi="Cambria Math"/>
          </w:rPr>
          <m:t>dist</m:t>
        </m:r>
      </m:oMath>
      <w:r>
        <w:t xml:space="preserve"> more than or equal to 3.1, the predict rental price is 379 EUR; if </w:t>
      </w:r>
      <m:oMath>
        <m:r>
          <w:rPr>
            <w:rFonts w:ascii="Cambria Math" w:hAnsi="Cambria Math"/>
          </w:rPr>
          <m:t>bedroom</m:t>
        </m:r>
      </m:oMath>
      <w:r>
        <w:t xml:space="preserve"> number less than 2, and </w:t>
      </w:r>
      <m:oMath>
        <m:r>
          <w:rPr>
            <w:rFonts w:ascii="Cambria Math" w:hAnsi="Cambria Math"/>
          </w:rPr>
          <m:t>dist</m:t>
        </m:r>
      </m:oMath>
      <w:r>
        <w:t xml:space="preserve"> less than 3.1, the predict rental price is 554 EUR; if </w:t>
      </w:r>
      <m:oMath>
        <m:r>
          <w:rPr>
            <w:rFonts w:ascii="Cambria Math" w:hAnsi="Cambria Math"/>
          </w:rPr>
          <m:t>bedroom</m:t>
        </m:r>
      </m:oMath>
      <w:r>
        <w:t xml:space="preserve"> number more than 2, and </w:t>
      </w:r>
      <m:oMath>
        <m:r>
          <w:rPr>
            <w:rFonts w:ascii="Cambria Math" w:hAnsi="Cambria Math"/>
          </w:rPr>
          <m:t>rest</m:t>
        </m:r>
        <m:r>
          <m:rPr>
            <m:sty m:val="p"/>
          </m:rPr>
          <w:rPr>
            <w:rFonts w:ascii="Cambria Math" w:hAnsi="Cambria Math"/>
          </w:rPr>
          <m:t>_</m:t>
        </m:r>
        <m:r>
          <w:rPr>
            <w:rFonts w:ascii="Cambria Math" w:hAnsi="Cambria Math"/>
          </w:rPr>
          <m:t>index</m:t>
        </m:r>
      </m:oMath>
      <w:r>
        <w:t xml:space="preserve"> less than 440, the predict rental price is 468 EUR; if </w:t>
      </w:r>
      <m:oMath>
        <m:r>
          <w:rPr>
            <w:rFonts w:ascii="Cambria Math" w:hAnsi="Cambria Math"/>
          </w:rPr>
          <m:t>bedroom</m:t>
        </m:r>
      </m:oMath>
      <w:r>
        <w:t xml:space="preserve"> number more than 2, and </w:t>
      </w:r>
      <m:oMath>
        <m:r>
          <w:rPr>
            <w:rFonts w:ascii="Cambria Math" w:hAnsi="Cambria Math"/>
          </w:rPr>
          <m:t>rest</m:t>
        </m:r>
        <m:r>
          <m:rPr>
            <m:sty m:val="p"/>
          </m:rPr>
          <w:rPr>
            <w:rFonts w:ascii="Cambria Math" w:hAnsi="Cambria Math"/>
          </w:rPr>
          <m:t>_</m:t>
        </m:r>
        <m:r>
          <w:rPr>
            <w:rFonts w:ascii="Cambria Math" w:hAnsi="Cambria Math"/>
          </w:rPr>
          <m:t>index</m:t>
        </m:r>
      </m:oMath>
      <w:r>
        <w:t xml:space="preserve"> more than 440, the predict rental price is 635 EUR.</w:t>
      </w:r>
    </w:p>
    <w:p w14:paraId="6CB65079" w14:textId="77777777" w:rsidR="002F72CB" w:rsidRDefault="00000000" w:rsidP="00114C42">
      <w:pPr>
        <w:pStyle w:val="BodyText"/>
        <w:ind w:firstLine="720"/>
        <w:jc w:val="both"/>
      </w:pPr>
      <w:r>
        <w:t xml:space="preserve">It shows significant differences compared with the rental price during weekdays. The Airbnb rental prices are around 178 to 635 EUR.Unlike it during weekdays, the rental price during weekends in London is more relying on </w:t>
      </w:r>
      <m:oMath>
        <m:r>
          <w:rPr>
            <w:rFonts w:ascii="Cambria Math" w:hAnsi="Cambria Math"/>
          </w:rPr>
          <m:t>rest</m:t>
        </m:r>
        <m:r>
          <m:rPr>
            <m:sty m:val="p"/>
          </m:rPr>
          <w:rPr>
            <w:rFonts w:ascii="Cambria Math" w:hAnsi="Cambria Math"/>
          </w:rPr>
          <m:t>_</m:t>
        </m:r>
        <m:r>
          <w:rPr>
            <w:rFonts w:ascii="Cambria Math" w:hAnsi="Cambria Math"/>
          </w:rPr>
          <m:t>index</m:t>
        </m:r>
      </m:oMath>
      <w:r>
        <w:t xml:space="preserve"> and </w:t>
      </w:r>
      <m:oMath>
        <m:r>
          <w:rPr>
            <w:rFonts w:ascii="Cambria Math" w:hAnsi="Cambria Math"/>
          </w:rPr>
          <m:t>dist</m:t>
        </m:r>
      </m:oMath>
      <w:r>
        <w:t xml:space="preserve">, the higher value of </w:t>
      </w:r>
      <m:oMath>
        <m:r>
          <w:rPr>
            <w:rFonts w:ascii="Cambria Math" w:hAnsi="Cambria Math"/>
          </w:rPr>
          <m:t>rest</m:t>
        </m:r>
        <m:r>
          <m:rPr>
            <m:sty m:val="p"/>
          </m:rPr>
          <w:rPr>
            <w:rFonts w:ascii="Cambria Math" w:hAnsi="Cambria Math"/>
          </w:rPr>
          <m:t>_</m:t>
        </m:r>
        <m:r>
          <w:rPr>
            <w:rFonts w:ascii="Cambria Math" w:hAnsi="Cambria Math"/>
          </w:rPr>
          <m:t>index</m:t>
        </m:r>
      </m:oMath>
      <w:r>
        <w:t xml:space="preserve"> and more close to the center, the predict rental price goes higher, indicating </w:t>
      </w:r>
      <w:r>
        <w:lastRenderedPageBreak/>
        <w:t>that the difference of human activity between weekdays and weekends in London have an significant impact on the rental price.</w:t>
      </w:r>
    </w:p>
    <w:p w14:paraId="293A2F04" w14:textId="77777777" w:rsidR="002F72CB" w:rsidRDefault="00000000">
      <w:pPr>
        <w:pStyle w:val="Heading1"/>
      </w:pPr>
      <w:bookmarkStart w:id="28" w:name="citation"/>
      <w:bookmarkStart w:id="29" w:name="_Toc137137595"/>
      <w:bookmarkEnd w:id="26"/>
      <w:r>
        <w:t>Citation</w:t>
      </w:r>
      <w:bookmarkEnd w:id="29"/>
    </w:p>
    <w:p w14:paraId="382A6613" w14:textId="77777777" w:rsidR="002F72CB" w:rsidRDefault="00000000">
      <w:pPr>
        <w:pStyle w:val="FirstParagraph"/>
      </w:pPr>
      <w:r>
        <w:t xml:space="preserve">Gyodi, K., &amp; Nawaro, L.(2021). Determinants of Airbnb prices in European cities: A spatial econometrics approach. Tourism Management 86(2021) 104319 </w:t>
      </w:r>
      <w:hyperlink r:id="rId20">
        <w:r>
          <w:rPr>
            <w:rStyle w:val="Hyperlink"/>
          </w:rPr>
          <w:t>http://doi.org/10/1016/j.tourman.2021.104319</w:t>
        </w:r>
      </w:hyperlink>
    </w:p>
    <w:p w14:paraId="4D9AB487" w14:textId="77777777" w:rsidR="002F72CB" w:rsidRDefault="00000000">
      <w:pPr>
        <w:pStyle w:val="BodyText"/>
      </w:pPr>
      <w:r>
        <w:t xml:space="preserve">TripAdvisor.(2020). About tripadvisor. Available online at: </w:t>
      </w:r>
      <w:hyperlink r:id="rId21">
        <w:r>
          <w:rPr>
            <w:rStyle w:val="Hyperlink"/>
          </w:rPr>
          <w:t>Https://tripadvisor.mediaroom.com/us-about-us</w:t>
        </w:r>
      </w:hyperlink>
      <w:r>
        <w:t>. (Accessed 19 January 2020)</w:t>
      </w:r>
    </w:p>
    <w:p w14:paraId="430C7FC7" w14:textId="77777777" w:rsidR="002F72CB" w:rsidRDefault="00000000">
      <w:pPr>
        <w:pStyle w:val="BodyText"/>
      </w:pPr>
      <w:r>
        <w:t xml:space="preserve">Yang, Y., Mao, Z., &amp; Tang, J.(2018). Understanding guest satisfaction with urban hotel location. Journal of Travel Research, 57, 243-259. </w:t>
      </w:r>
      <w:hyperlink r:id="rId22">
        <w:r>
          <w:rPr>
            <w:rStyle w:val="Hyperlink"/>
          </w:rPr>
          <w:t>https://doi.org/10.3390/su9091635</w:t>
        </w:r>
      </w:hyperlink>
    </w:p>
    <w:p w14:paraId="518EBBE0" w14:textId="77777777" w:rsidR="002F72CB" w:rsidRDefault="00000000">
      <w:pPr>
        <w:pStyle w:val="Heading1"/>
      </w:pPr>
      <w:bookmarkStart w:id="30" w:name="appendix-the-code"/>
      <w:bookmarkStart w:id="31" w:name="_Toc137137596"/>
      <w:bookmarkEnd w:id="28"/>
      <w:r>
        <w:t>APPENDIX: The Code</w:t>
      </w:r>
      <w:bookmarkEnd w:id="31"/>
    </w:p>
    <w:p w14:paraId="6BCA5E42" w14:textId="77777777" w:rsidR="002F72CB"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fig.align=</w:t>
      </w:r>
      <w:r>
        <w:rPr>
          <w:rStyle w:val="StringTok"/>
        </w:rPr>
        <w:t>"center"</w:t>
      </w:r>
      <w:r>
        <w:rPr>
          <w:rStyle w:val="NormalTok"/>
        </w:rPr>
        <w:t>,</w:t>
      </w:r>
      <w:r>
        <w:br/>
      </w:r>
      <w:r>
        <w:rPr>
          <w:rStyle w:val="NormalTok"/>
        </w:rPr>
        <w:t xml:space="preserve">                      </w:t>
      </w:r>
      <w:r>
        <w:rPr>
          <w:rStyle w:val="AttributeTok"/>
        </w:rPr>
        <w:t>fig.height=</w:t>
      </w:r>
      <w:r>
        <w:rPr>
          <w:rStyle w:val="DecValTok"/>
        </w:rPr>
        <w:t>6</w:t>
      </w:r>
      <w:r>
        <w:rPr>
          <w:rStyle w:val="NormalTok"/>
        </w:rPr>
        <w:t>,</w:t>
      </w:r>
      <w:r>
        <w:br/>
      </w:r>
      <w:r>
        <w:rPr>
          <w:rStyle w:val="NormalTok"/>
        </w:rPr>
        <w:t xml:space="preserve">                      </w:t>
      </w:r>
      <w:r>
        <w:rPr>
          <w:rStyle w:val="AttributeTok"/>
        </w:rPr>
        <w:t>fig.width=</w:t>
      </w:r>
      <w:r>
        <w:rPr>
          <w:rStyle w:val="DecValTok"/>
        </w:rPr>
        <w:t>12</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comment =</w:t>
      </w:r>
      <w:r>
        <w:rPr>
          <w:rStyle w:val="NormalTok"/>
        </w:rPr>
        <w:t xml:space="preserve"> </w:t>
      </w:r>
      <w:r>
        <w:rPr>
          <w:rStyle w:val="ConstantTok"/>
        </w:rPr>
        <w:t>NA</w:t>
      </w:r>
      <w:r>
        <w:rPr>
          <w:rStyle w:val="NormalTok"/>
        </w:rPr>
        <w:t>,</w:t>
      </w:r>
      <w:r>
        <w:br/>
      </w:r>
      <w:r>
        <w:rPr>
          <w:rStyle w:val="NormalTok"/>
        </w:rPr>
        <w:t xml:space="preserve">                      </w:t>
      </w:r>
      <w:r>
        <w:rPr>
          <w:rStyle w:val="AttributeTok"/>
        </w:rPr>
        <w:t>echo=</w:t>
      </w:r>
      <w:r>
        <w:rPr>
          <w:rStyle w:val="ConstantTok"/>
        </w:rPr>
        <w:t>FALSE</w:t>
      </w:r>
      <w:r>
        <w:rPr>
          <w:rStyle w:val="NormalTok"/>
        </w:rPr>
        <w:t>)</w:t>
      </w:r>
      <w:r>
        <w:br/>
      </w:r>
      <w:r>
        <w:rPr>
          <w:rStyle w:val="CommentTok"/>
        </w:rPr>
        <w:t>#install.packages("ISLR")</w:t>
      </w:r>
      <w:r>
        <w:br/>
      </w:r>
      <w:r>
        <w:rPr>
          <w:rStyle w:val="FunctionTok"/>
        </w:rPr>
        <w:t>library</w:t>
      </w:r>
      <w:r>
        <w:rPr>
          <w:rStyle w:val="NormalTok"/>
        </w:rPr>
        <w:t>(tidyverse)</w:t>
      </w:r>
      <w:r>
        <w:rPr>
          <w:rStyle w:val="CommentTok"/>
        </w:rPr>
        <w:t># dplyr::tibble</w:t>
      </w:r>
      <w:r>
        <w:br/>
      </w:r>
      <w:r>
        <w:rPr>
          <w:rStyle w:val="FunctionTok"/>
        </w:rPr>
        <w:t>library</w:t>
      </w:r>
      <w:r>
        <w:rPr>
          <w:rStyle w:val="NormalTok"/>
        </w:rPr>
        <w:t xml:space="preserve">(knitr) </w:t>
      </w:r>
      <w:r>
        <w:rPr>
          <w:rStyle w:val="CommentTok"/>
        </w:rPr>
        <w:t>#allows you to create Appendix with all_labels()</w:t>
      </w:r>
      <w:r>
        <w:br/>
      </w:r>
      <w:r>
        <w:rPr>
          <w:rStyle w:val="FunctionTok"/>
        </w:rPr>
        <w:t>library</w:t>
      </w:r>
      <w:r>
        <w:rPr>
          <w:rStyle w:val="NormalTok"/>
        </w:rPr>
        <w:t>(tidyverse)</w:t>
      </w:r>
      <w:r>
        <w:br/>
      </w:r>
      <w:r>
        <w:rPr>
          <w:rStyle w:val="FunctionTok"/>
        </w:rPr>
        <w:t>library</w:t>
      </w:r>
      <w:r>
        <w:rPr>
          <w:rStyle w:val="NormalTok"/>
        </w:rPr>
        <w:t xml:space="preserve">(ISLR) </w:t>
      </w:r>
      <w:r>
        <w:rPr>
          <w:rStyle w:val="CommentTok"/>
        </w:rPr>
        <w:t>#Auto dataset</w:t>
      </w:r>
      <w:r>
        <w:br/>
      </w:r>
      <w:r>
        <w:rPr>
          <w:rStyle w:val="FunctionTok"/>
        </w:rPr>
        <w:t>theme_set</w:t>
      </w:r>
      <w:r>
        <w:rPr>
          <w:rStyle w:val="NormalTok"/>
        </w:rPr>
        <w:t>(</w:t>
      </w:r>
      <w:r>
        <w:rPr>
          <w:rStyle w:val="FunctionTok"/>
        </w:rPr>
        <w:t>theme_bw</w:t>
      </w:r>
      <w:r>
        <w:rPr>
          <w:rStyle w:val="NormalTok"/>
        </w:rPr>
        <w:t xml:space="preserve">()) </w:t>
      </w:r>
      <w:r>
        <w:rPr>
          <w:rStyle w:val="CommentTok"/>
        </w:rPr>
        <w:t>#sets default ggplot output style</w:t>
      </w:r>
      <w:r>
        <w:br/>
      </w:r>
      <w:r>
        <w:rPr>
          <w:rStyle w:val="FunctionTok"/>
        </w:rPr>
        <w:t>library</w:t>
      </w:r>
      <w:r>
        <w:rPr>
          <w:rStyle w:val="NormalTok"/>
        </w:rPr>
        <w:t>(ggplot2)</w:t>
      </w:r>
      <w:r>
        <w:br/>
      </w:r>
      <w:r>
        <w:rPr>
          <w:rStyle w:val="FunctionTok"/>
        </w:rPr>
        <w:t>library</w:t>
      </w:r>
      <w:r>
        <w:rPr>
          <w:rStyle w:val="NormalTok"/>
        </w:rPr>
        <w:t>(rpart)</w:t>
      </w:r>
      <w:r>
        <w:br/>
      </w:r>
      <w:r>
        <w:rPr>
          <w:rStyle w:val="FunctionTok"/>
        </w:rPr>
        <w:t>library</w:t>
      </w:r>
      <w:r>
        <w:rPr>
          <w:rStyle w:val="NormalTok"/>
        </w:rPr>
        <w:t>(rpart.plot)</w:t>
      </w:r>
      <w:r>
        <w:br/>
      </w:r>
      <w:r>
        <w:rPr>
          <w:rStyle w:val="NormalTok"/>
        </w:rPr>
        <w:t>dat.paris.weekdays</w:t>
      </w:r>
      <w:r>
        <w:rPr>
          <w:rStyle w:val="OtherTok"/>
        </w:rPr>
        <w:t>&lt;-</w:t>
      </w:r>
      <w:r>
        <w:rPr>
          <w:rStyle w:val="FunctionTok"/>
        </w:rPr>
        <w:t>read.csv</w:t>
      </w:r>
      <w:r>
        <w:rPr>
          <w:rStyle w:val="NormalTok"/>
        </w:rPr>
        <w:t>(</w:t>
      </w:r>
      <w:r>
        <w:rPr>
          <w:rStyle w:val="StringTok"/>
        </w:rPr>
        <w:t>"paris_weekdays.csv"</w:t>
      </w:r>
      <w:r>
        <w:rPr>
          <w:rStyle w:val="NormalTok"/>
        </w:rPr>
        <w:t xml:space="preserve">) </w:t>
      </w:r>
      <w:r>
        <w:rPr>
          <w:rStyle w:val="CommentTok"/>
        </w:rPr>
        <w:t># 3130 entries</w:t>
      </w:r>
      <w:r>
        <w:br/>
      </w:r>
      <w:r>
        <w:rPr>
          <w:rStyle w:val="NormalTok"/>
        </w:rPr>
        <w:t>dat.paris.weekends</w:t>
      </w:r>
      <w:r>
        <w:rPr>
          <w:rStyle w:val="OtherTok"/>
        </w:rPr>
        <w:t>&lt;-</w:t>
      </w:r>
      <w:r>
        <w:rPr>
          <w:rStyle w:val="FunctionTok"/>
        </w:rPr>
        <w:t>read.csv</w:t>
      </w:r>
      <w:r>
        <w:rPr>
          <w:rStyle w:val="NormalTok"/>
        </w:rPr>
        <w:t>(</w:t>
      </w:r>
      <w:r>
        <w:rPr>
          <w:rStyle w:val="StringTok"/>
        </w:rPr>
        <w:t>"paris_weekends.csv"</w:t>
      </w:r>
      <w:r>
        <w:rPr>
          <w:rStyle w:val="NormalTok"/>
        </w:rPr>
        <w:t xml:space="preserve">) </w:t>
      </w:r>
      <w:r>
        <w:rPr>
          <w:rStyle w:val="CommentTok"/>
        </w:rPr>
        <w:t># 3558 entries</w:t>
      </w:r>
      <w:r>
        <w:br/>
      </w:r>
      <w:r>
        <w:rPr>
          <w:rStyle w:val="NormalTok"/>
        </w:rPr>
        <w:t>dat.london.weekdays</w:t>
      </w:r>
      <w:r>
        <w:rPr>
          <w:rStyle w:val="OtherTok"/>
        </w:rPr>
        <w:t>&lt;-</w:t>
      </w:r>
      <w:r>
        <w:rPr>
          <w:rStyle w:val="FunctionTok"/>
        </w:rPr>
        <w:t>read.csv</w:t>
      </w:r>
      <w:r>
        <w:rPr>
          <w:rStyle w:val="NormalTok"/>
        </w:rPr>
        <w:t>(</w:t>
      </w:r>
      <w:r>
        <w:rPr>
          <w:rStyle w:val="StringTok"/>
        </w:rPr>
        <w:t>"london_weekdays.csv"</w:t>
      </w:r>
      <w:r>
        <w:rPr>
          <w:rStyle w:val="NormalTok"/>
        </w:rPr>
        <w:t xml:space="preserve">) </w:t>
      </w:r>
      <w:r>
        <w:rPr>
          <w:rStyle w:val="CommentTok"/>
        </w:rPr>
        <w:t># 4614 entries</w:t>
      </w:r>
      <w:r>
        <w:br/>
      </w:r>
      <w:r>
        <w:rPr>
          <w:rStyle w:val="NormalTok"/>
        </w:rPr>
        <w:t>dat.london.weekends</w:t>
      </w:r>
      <w:r>
        <w:rPr>
          <w:rStyle w:val="OtherTok"/>
        </w:rPr>
        <w:t>&lt;-</w:t>
      </w:r>
      <w:r>
        <w:rPr>
          <w:rStyle w:val="FunctionTok"/>
        </w:rPr>
        <w:t>read.csv</w:t>
      </w:r>
      <w:r>
        <w:rPr>
          <w:rStyle w:val="NormalTok"/>
        </w:rPr>
        <w:t>(</w:t>
      </w:r>
      <w:r>
        <w:rPr>
          <w:rStyle w:val="StringTok"/>
        </w:rPr>
        <w:t>"london_weekends.csv"</w:t>
      </w:r>
      <w:r>
        <w:rPr>
          <w:rStyle w:val="NormalTok"/>
        </w:rPr>
        <w:t xml:space="preserve">) </w:t>
      </w:r>
      <w:r>
        <w:rPr>
          <w:rStyle w:val="CommentTok"/>
        </w:rPr>
        <w:t># 5,379 entries</w:t>
      </w:r>
      <w:r>
        <w:br/>
      </w:r>
      <w:r>
        <w:rPr>
          <w:rStyle w:val="CommentTok"/>
        </w:rPr>
        <w:t>#View summary statistics</w:t>
      </w:r>
      <w:r>
        <w:br/>
      </w:r>
      <w:r>
        <w:rPr>
          <w:rStyle w:val="FunctionTok"/>
        </w:rPr>
        <w:t>summary</w:t>
      </w:r>
      <w:r>
        <w:rPr>
          <w:rStyle w:val="NormalTok"/>
        </w:rPr>
        <w:t>(dat.paris.weekdays)</w:t>
      </w:r>
      <w:r>
        <w:br/>
      </w:r>
      <w:r>
        <w:rPr>
          <w:rStyle w:val="FunctionTok"/>
        </w:rPr>
        <w:t>summary</w:t>
      </w:r>
      <w:r>
        <w:rPr>
          <w:rStyle w:val="NormalTok"/>
        </w:rPr>
        <w:t>(dat.paris.weekends)</w:t>
      </w:r>
      <w:r>
        <w:br/>
      </w:r>
      <w:r>
        <w:rPr>
          <w:rStyle w:val="FunctionTok"/>
        </w:rPr>
        <w:t>summary</w:t>
      </w:r>
      <w:r>
        <w:rPr>
          <w:rStyle w:val="NormalTok"/>
        </w:rPr>
        <w:t>(dat.london.weekdays)</w:t>
      </w:r>
      <w:r>
        <w:br/>
      </w:r>
      <w:r>
        <w:rPr>
          <w:rStyle w:val="FunctionTok"/>
        </w:rPr>
        <w:t>summary</w:t>
      </w:r>
      <w:r>
        <w:rPr>
          <w:rStyle w:val="NormalTok"/>
        </w:rPr>
        <w:t>(dat.london.weekends)</w:t>
      </w:r>
      <w:r>
        <w:br/>
      </w:r>
      <w:r>
        <w:rPr>
          <w:rStyle w:val="NormalTok"/>
        </w:rPr>
        <w:t xml:space="preserve">city_days </w:t>
      </w:r>
      <w:r>
        <w:rPr>
          <w:rStyle w:val="OtherTok"/>
        </w:rPr>
        <w:t>&lt;-</w:t>
      </w:r>
      <w:r>
        <w:rPr>
          <w:rStyle w:val="NormalTok"/>
        </w:rPr>
        <w:t xml:space="preserve"> </w:t>
      </w:r>
      <w:r>
        <w:rPr>
          <w:rStyle w:val="FunctionTok"/>
        </w:rPr>
        <w:t>c</w:t>
      </w:r>
      <w:r>
        <w:rPr>
          <w:rStyle w:val="NormalTok"/>
        </w:rPr>
        <w:t>(</w:t>
      </w:r>
      <w:r>
        <w:rPr>
          <w:rStyle w:val="StringTok"/>
        </w:rPr>
        <w:t>"Paris weekdays"</w:t>
      </w:r>
      <w:r>
        <w:rPr>
          <w:rStyle w:val="NormalTok"/>
        </w:rPr>
        <w:t>,</w:t>
      </w:r>
      <w:r>
        <w:rPr>
          <w:rStyle w:val="StringTok"/>
        </w:rPr>
        <w:t>"Paris weekends"</w:t>
      </w:r>
      <w:r>
        <w:rPr>
          <w:rStyle w:val="NormalTok"/>
        </w:rPr>
        <w:t xml:space="preserve">, </w:t>
      </w:r>
      <w:r>
        <w:rPr>
          <w:rStyle w:val="StringTok"/>
        </w:rPr>
        <w:t>"London weekdays"</w:t>
      </w:r>
      <w:r>
        <w:rPr>
          <w:rStyle w:val="NormalTok"/>
        </w:rPr>
        <w:t xml:space="preserve">, </w:t>
      </w:r>
      <w:r>
        <w:rPr>
          <w:rStyle w:val="StringTok"/>
        </w:rPr>
        <w:t>"London weekends"</w:t>
      </w:r>
      <w:r>
        <w:rPr>
          <w:rStyle w:val="NormalTok"/>
        </w:rPr>
        <w:t>)</w:t>
      </w:r>
      <w:r>
        <w:br/>
      </w:r>
      <w:r>
        <w:rPr>
          <w:rStyle w:val="NormalTok"/>
        </w:rPr>
        <w:t xml:space="preserve">Number_of_listings </w:t>
      </w:r>
      <w:r>
        <w:rPr>
          <w:rStyle w:val="OtherTok"/>
        </w:rPr>
        <w:t>&lt;-</w:t>
      </w:r>
      <w:r>
        <w:rPr>
          <w:rStyle w:val="NormalTok"/>
        </w:rPr>
        <w:t xml:space="preserve"> </w:t>
      </w:r>
      <w:r>
        <w:rPr>
          <w:rStyle w:val="FunctionTok"/>
        </w:rPr>
        <w:t>c</w:t>
      </w:r>
      <w:r>
        <w:rPr>
          <w:rStyle w:val="NormalTok"/>
        </w:rPr>
        <w:t>(</w:t>
      </w:r>
      <w:r>
        <w:rPr>
          <w:rStyle w:val="DecValTok"/>
        </w:rPr>
        <w:t>3130</w:t>
      </w:r>
      <w:r>
        <w:rPr>
          <w:rStyle w:val="NormalTok"/>
        </w:rPr>
        <w:t xml:space="preserve">, </w:t>
      </w:r>
      <w:r>
        <w:rPr>
          <w:rStyle w:val="DecValTok"/>
        </w:rPr>
        <w:t>3558</w:t>
      </w:r>
      <w:r>
        <w:rPr>
          <w:rStyle w:val="NormalTok"/>
        </w:rPr>
        <w:t xml:space="preserve">, </w:t>
      </w:r>
      <w:r>
        <w:rPr>
          <w:rStyle w:val="DecValTok"/>
        </w:rPr>
        <w:t>4614</w:t>
      </w:r>
      <w:r>
        <w:rPr>
          <w:rStyle w:val="NormalTok"/>
        </w:rPr>
        <w:t xml:space="preserve">, </w:t>
      </w:r>
      <w:r>
        <w:rPr>
          <w:rStyle w:val="DecValTok"/>
        </w:rPr>
        <w:t>5379</w:t>
      </w:r>
      <w:r>
        <w:rPr>
          <w:rStyle w:val="NormalTok"/>
        </w:rPr>
        <w:t>)</w:t>
      </w:r>
      <w:r>
        <w:br/>
      </w:r>
      <w:r>
        <w:rPr>
          <w:rStyle w:val="NormalTok"/>
        </w:rPr>
        <w:t xml:space="preserve">realSum_min </w:t>
      </w:r>
      <w:r>
        <w:rPr>
          <w:rStyle w:val="OtherTok"/>
        </w:rPr>
        <w:t>&lt;-</w:t>
      </w:r>
      <w:r>
        <w:rPr>
          <w:rStyle w:val="NormalTok"/>
        </w:rPr>
        <w:t xml:space="preserve"> </w:t>
      </w:r>
      <w:r>
        <w:rPr>
          <w:rStyle w:val="FunctionTok"/>
        </w:rPr>
        <w:t>c</w:t>
      </w:r>
      <w:r>
        <w:rPr>
          <w:rStyle w:val="NormalTok"/>
        </w:rPr>
        <w:t>(</w:t>
      </w:r>
      <w:r>
        <w:rPr>
          <w:rStyle w:val="FloatTok"/>
        </w:rPr>
        <w:t>92.74</w:t>
      </w:r>
      <w:r>
        <w:rPr>
          <w:rStyle w:val="NormalTok"/>
        </w:rPr>
        <w:t xml:space="preserve">, </w:t>
      </w:r>
      <w:r>
        <w:rPr>
          <w:rStyle w:val="FloatTok"/>
        </w:rPr>
        <w:t>95.3</w:t>
      </w:r>
      <w:r>
        <w:rPr>
          <w:rStyle w:val="NormalTok"/>
        </w:rPr>
        <w:t xml:space="preserve">, </w:t>
      </w:r>
      <w:r>
        <w:rPr>
          <w:rStyle w:val="FloatTok"/>
        </w:rPr>
        <w:t>64.68</w:t>
      </w:r>
      <w:r>
        <w:rPr>
          <w:rStyle w:val="NormalTok"/>
        </w:rPr>
        <w:t xml:space="preserve">, </w:t>
      </w:r>
      <w:r>
        <w:rPr>
          <w:rStyle w:val="FloatTok"/>
        </w:rPr>
        <w:t>54.33</w:t>
      </w:r>
      <w:r>
        <w:rPr>
          <w:rStyle w:val="NormalTok"/>
        </w:rPr>
        <w:t>)</w:t>
      </w:r>
      <w:r>
        <w:br/>
      </w:r>
      <w:r>
        <w:rPr>
          <w:rStyle w:val="NormalTok"/>
        </w:rPr>
        <w:t xml:space="preserve">realSum_median </w:t>
      </w:r>
      <w:r>
        <w:rPr>
          <w:rStyle w:val="OtherTok"/>
        </w:rPr>
        <w:t>&lt;-</w:t>
      </w:r>
      <w:r>
        <w:rPr>
          <w:rStyle w:val="NormalTok"/>
        </w:rPr>
        <w:t xml:space="preserve"> </w:t>
      </w:r>
      <w:r>
        <w:rPr>
          <w:rStyle w:val="FunctionTok"/>
        </w:rPr>
        <w:t>c</w:t>
      </w:r>
      <w:r>
        <w:rPr>
          <w:rStyle w:val="NormalTok"/>
        </w:rPr>
        <w:t>(</w:t>
      </w:r>
      <w:r>
        <w:rPr>
          <w:rStyle w:val="FloatTok"/>
        </w:rPr>
        <w:t>318.53</w:t>
      </w:r>
      <w:r>
        <w:rPr>
          <w:rStyle w:val="NormalTok"/>
        </w:rPr>
        <w:t xml:space="preserve">, </w:t>
      </w:r>
      <w:r>
        <w:rPr>
          <w:rStyle w:val="FloatTok"/>
        </w:rPr>
        <w:t>316.2</w:t>
      </w:r>
      <w:r>
        <w:rPr>
          <w:rStyle w:val="NormalTok"/>
        </w:rPr>
        <w:t xml:space="preserve">, </w:t>
      </w:r>
      <w:r>
        <w:rPr>
          <w:rStyle w:val="FloatTok"/>
        </w:rPr>
        <w:t>256.36</w:t>
      </w:r>
      <w:r>
        <w:rPr>
          <w:rStyle w:val="NormalTok"/>
        </w:rPr>
        <w:t xml:space="preserve">, </w:t>
      </w:r>
      <w:r>
        <w:rPr>
          <w:rStyle w:val="FloatTok"/>
        </w:rPr>
        <w:t>268.12</w:t>
      </w:r>
      <w:r>
        <w:rPr>
          <w:rStyle w:val="NormalTok"/>
        </w:rPr>
        <w:t>)</w:t>
      </w:r>
      <w:r>
        <w:br/>
      </w:r>
      <w:r>
        <w:rPr>
          <w:rStyle w:val="NormalTok"/>
        </w:rPr>
        <w:t xml:space="preserve">realSum_mean </w:t>
      </w:r>
      <w:r>
        <w:rPr>
          <w:rStyle w:val="OtherTok"/>
        </w:rPr>
        <w:t>&lt;-</w:t>
      </w:r>
      <w:r>
        <w:rPr>
          <w:rStyle w:val="NormalTok"/>
        </w:rPr>
        <w:t xml:space="preserve"> </w:t>
      </w:r>
      <w:r>
        <w:rPr>
          <w:rStyle w:val="FunctionTok"/>
        </w:rPr>
        <w:t>c</w:t>
      </w:r>
      <w:r>
        <w:rPr>
          <w:rStyle w:val="NormalTok"/>
        </w:rPr>
        <w:t>(</w:t>
      </w:r>
      <w:r>
        <w:rPr>
          <w:rStyle w:val="FloatTok"/>
        </w:rPr>
        <w:t>398.79</w:t>
      </w:r>
      <w:r>
        <w:rPr>
          <w:rStyle w:val="NormalTok"/>
        </w:rPr>
        <w:t xml:space="preserve">, </w:t>
      </w:r>
      <w:r>
        <w:rPr>
          <w:rStyle w:val="FloatTok"/>
        </w:rPr>
        <w:t>387.0</w:t>
      </w:r>
      <w:r>
        <w:rPr>
          <w:rStyle w:val="NormalTok"/>
        </w:rPr>
        <w:t xml:space="preserve">, </w:t>
      </w:r>
      <w:r>
        <w:rPr>
          <w:rStyle w:val="DecValTok"/>
        </w:rPr>
        <w:t>360</w:t>
      </w:r>
      <w:r>
        <w:rPr>
          <w:rStyle w:val="NormalTok"/>
        </w:rPr>
        <w:t xml:space="preserve">, </w:t>
      </w:r>
      <w:r>
        <w:rPr>
          <w:rStyle w:val="FloatTok"/>
        </w:rPr>
        <w:t>364.39</w:t>
      </w:r>
      <w:r>
        <w:rPr>
          <w:rStyle w:val="NormalTok"/>
        </w:rPr>
        <w:t>)</w:t>
      </w:r>
      <w:r>
        <w:br/>
      </w:r>
      <w:r>
        <w:rPr>
          <w:rStyle w:val="NormalTok"/>
        </w:rPr>
        <w:lastRenderedPageBreak/>
        <w:t xml:space="preserve">realSum_max </w:t>
      </w:r>
      <w:r>
        <w:rPr>
          <w:rStyle w:val="OtherTok"/>
        </w:rPr>
        <w:t>&lt;-</w:t>
      </w:r>
      <w:r>
        <w:rPr>
          <w:rStyle w:val="NormalTok"/>
        </w:rPr>
        <w:t xml:space="preserve"> </w:t>
      </w:r>
      <w:r>
        <w:rPr>
          <w:rStyle w:val="FunctionTok"/>
        </w:rPr>
        <w:t>c</w:t>
      </w:r>
      <w:r>
        <w:rPr>
          <w:rStyle w:val="NormalTok"/>
        </w:rPr>
        <w:t>(</w:t>
      </w:r>
      <w:r>
        <w:rPr>
          <w:rStyle w:val="FloatTok"/>
        </w:rPr>
        <w:t>16455.62</w:t>
      </w:r>
      <w:r>
        <w:rPr>
          <w:rStyle w:val="NormalTok"/>
        </w:rPr>
        <w:t xml:space="preserve">, </w:t>
      </w:r>
      <w:r>
        <w:rPr>
          <w:rStyle w:val="DecValTok"/>
        </w:rPr>
        <w:t>4188</w:t>
      </w:r>
      <w:r>
        <w:rPr>
          <w:rStyle w:val="NormalTok"/>
        </w:rPr>
        <w:t xml:space="preserve">, </w:t>
      </w:r>
      <w:r>
        <w:rPr>
          <w:rStyle w:val="FloatTok"/>
        </w:rPr>
        <w:t>15499.89</w:t>
      </w:r>
      <w:r>
        <w:rPr>
          <w:rStyle w:val="NormalTok"/>
        </w:rPr>
        <w:t xml:space="preserve">, </w:t>
      </w:r>
      <w:r>
        <w:rPr>
          <w:rStyle w:val="FloatTok"/>
        </w:rPr>
        <w:t>12937.27</w:t>
      </w:r>
      <w:r>
        <w:rPr>
          <w:rStyle w:val="NormalTok"/>
        </w:rPr>
        <w:t>)</w:t>
      </w:r>
      <w:r>
        <w:br/>
      </w:r>
      <w:r>
        <w:rPr>
          <w:rStyle w:val="NormalTok"/>
        </w:rPr>
        <w:t xml:space="preserve">data_summary </w:t>
      </w:r>
      <w:r>
        <w:rPr>
          <w:rStyle w:val="OtherTok"/>
        </w:rPr>
        <w:t>&lt;-</w:t>
      </w:r>
      <w:r>
        <w:rPr>
          <w:rStyle w:val="NormalTok"/>
        </w:rPr>
        <w:t xml:space="preserve"> </w:t>
      </w:r>
      <w:r>
        <w:rPr>
          <w:rStyle w:val="FunctionTok"/>
        </w:rPr>
        <w:t>data.frame</w:t>
      </w:r>
      <w:r>
        <w:rPr>
          <w:rStyle w:val="NormalTok"/>
        </w:rPr>
        <w:t>(city_days, Number_of_listings, realSum_min, realSum_median, realSum_mean, realSum_max)</w:t>
      </w:r>
      <w:r>
        <w:br/>
      </w:r>
      <w:r>
        <w:rPr>
          <w:rStyle w:val="FunctionTok"/>
        </w:rPr>
        <w:t>library</w:t>
      </w:r>
      <w:r>
        <w:rPr>
          <w:rStyle w:val="NormalTok"/>
        </w:rPr>
        <w:t>(gridExtra)</w:t>
      </w:r>
      <w:r>
        <w:br/>
      </w:r>
      <w:r>
        <w:rPr>
          <w:rStyle w:val="FunctionTok"/>
        </w:rPr>
        <w:t>library</w:t>
      </w:r>
      <w:r>
        <w:rPr>
          <w:rStyle w:val="NormalTok"/>
        </w:rPr>
        <w:t>(grid)</w:t>
      </w:r>
      <w:r>
        <w:br/>
      </w:r>
      <w:r>
        <w:rPr>
          <w:rStyle w:val="NormalTok"/>
        </w:rPr>
        <w:t xml:space="preserve">title </w:t>
      </w:r>
      <w:r>
        <w:rPr>
          <w:rStyle w:val="OtherTok"/>
        </w:rPr>
        <w:t>&lt;-</w:t>
      </w:r>
      <w:r>
        <w:rPr>
          <w:rStyle w:val="NormalTok"/>
        </w:rPr>
        <w:t xml:space="preserve"> </w:t>
      </w:r>
      <w:r>
        <w:rPr>
          <w:rStyle w:val="FunctionTok"/>
        </w:rPr>
        <w:t>textGrob</w:t>
      </w:r>
      <w:r>
        <w:rPr>
          <w:rStyle w:val="NormalTok"/>
        </w:rPr>
        <w:t>(</w:t>
      </w:r>
      <w:r>
        <w:rPr>
          <w:rStyle w:val="StringTok"/>
        </w:rPr>
        <w:t>"Number of listings and descriptive statistics for prices(in EUR)"</w:t>
      </w:r>
      <w:r>
        <w:rPr>
          <w:rStyle w:val="NormalTok"/>
        </w:rPr>
        <w:t xml:space="preserve">, </w:t>
      </w:r>
      <w:r>
        <w:rPr>
          <w:rStyle w:val="AttributeTok"/>
        </w:rPr>
        <w:t>gp =</w:t>
      </w:r>
      <w:r>
        <w:rPr>
          <w:rStyle w:val="NormalTok"/>
        </w:rPr>
        <w:t xml:space="preserve"> </w:t>
      </w:r>
      <w:r>
        <w:rPr>
          <w:rStyle w:val="FunctionTok"/>
        </w:rPr>
        <w:t>gpar</w:t>
      </w:r>
      <w:r>
        <w:rPr>
          <w:rStyle w:val="NormalTok"/>
        </w:rPr>
        <w:t>(</w:t>
      </w:r>
      <w:r>
        <w:rPr>
          <w:rStyle w:val="AttributeTok"/>
        </w:rPr>
        <w:t>fontsize =</w:t>
      </w:r>
      <w:r>
        <w:rPr>
          <w:rStyle w:val="NormalTok"/>
        </w:rPr>
        <w:t xml:space="preserve"> </w:t>
      </w:r>
      <w:r>
        <w:rPr>
          <w:rStyle w:val="DecValTok"/>
        </w:rPr>
        <w:t>16</w:t>
      </w:r>
      <w:r>
        <w:rPr>
          <w:rStyle w:val="NormalTok"/>
        </w:rPr>
        <w:t xml:space="preserve">, </w:t>
      </w:r>
      <w:r>
        <w:rPr>
          <w:rStyle w:val="AttributeTok"/>
        </w:rPr>
        <w:t>fontface =</w:t>
      </w:r>
      <w:r>
        <w:rPr>
          <w:rStyle w:val="NormalTok"/>
        </w:rPr>
        <w:t xml:space="preserve"> </w:t>
      </w:r>
      <w:r>
        <w:rPr>
          <w:rStyle w:val="StringTok"/>
        </w:rPr>
        <w:t>"bold"</w:t>
      </w:r>
      <w:r>
        <w:rPr>
          <w:rStyle w:val="NormalTok"/>
        </w:rPr>
        <w:t>))</w:t>
      </w:r>
      <w:r>
        <w:br/>
      </w:r>
      <w:r>
        <w:rPr>
          <w:rStyle w:val="NormalTok"/>
        </w:rPr>
        <w:t xml:space="preserve">table </w:t>
      </w:r>
      <w:r>
        <w:rPr>
          <w:rStyle w:val="OtherTok"/>
        </w:rPr>
        <w:t>&lt;-</w:t>
      </w:r>
      <w:r>
        <w:rPr>
          <w:rStyle w:val="NormalTok"/>
        </w:rPr>
        <w:t xml:space="preserve"> </w:t>
      </w:r>
      <w:r>
        <w:rPr>
          <w:rStyle w:val="FunctionTok"/>
        </w:rPr>
        <w:t>tableGrob</w:t>
      </w:r>
      <w:r>
        <w:rPr>
          <w:rStyle w:val="NormalTok"/>
        </w:rPr>
        <w:t xml:space="preserve">(data_summary, </w:t>
      </w:r>
      <w:r>
        <w:rPr>
          <w:rStyle w:val="AttributeTok"/>
        </w:rPr>
        <w:t>theme =</w:t>
      </w:r>
      <w:r>
        <w:rPr>
          <w:rStyle w:val="NormalTok"/>
        </w:rPr>
        <w:t xml:space="preserve"> </w:t>
      </w:r>
      <w:r>
        <w:rPr>
          <w:rStyle w:val="FunctionTok"/>
        </w:rPr>
        <w:t>ttheme_default</w:t>
      </w:r>
      <w:r>
        <w:rPr>
          <w:rStyle w:val="NormalTok"/>
        </w:rPr>
        <w:t>() )</w:t>
      </w:r>
      <w:r>
        <w:br/>
      </w:r>
      <w:r>
        <w:rPr>
          <w:rStyle w:val="FunctionTok"/>
        </w:rPr>
        <w:t>grid.arrange</w:t>
      </w:r>
      <w:r>
        <w:rPr>
          <w:rStyle w:val="NormalTok"/>
        </w:rPr>
        <w:t xml:space="preserve">(title, table, </w:t>
      </w:r>
      <w:r>
        <w:rPr>
          <w:rStyle w:val="AttributeTok"/>
        </w:rPr>
        <w:t>nrow =</w:t>
      </w:r>
      <w:r>
        <w:rPr>
          <w:rStyle w:val="NormalTok"/>
        </w:rPr>
        <w:t xml:space="preserve"> </w:t>
      </w:r>
      <w:r>
        <w:rPr>
          <w:rStyle w:val="DecValTok"/>
        </w:rPr>
        <w:t>4</w:t>
      </w:r>
      <w:r>
        <w:rPr>
          <w:rStyle w:val="NormalTok"/>
        </w:rPr>
        <w:t>)</w:t>
      </w:r>
      <w:r>
        <w:br/>
      </w:r>
      <w:r>
        <w:rPr>
          <w:rStyle w:val="CommentTok"/>
        </w:rPr>
        <w:t>#View summary statistics</w:t>
      </w:r>
      <w:r>
        <w:br/>
      </w:r>
      <w:r>
        <w:rPr>
          <w:rStyle w:val="NormalTok"/>
        </w:rPr>
        <w:t xml:space="preserve">dat.realSum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transform</w:t>
      </w:r>
      <w:r>
        <w:rPr>
          <w:rStyle w:val="NormalTok"/>
        </w:rPr>
        <w:t>(dat.paris.weekdays</w:t>
      </w:r>
      <w:r>
        <w:rPr>
          <w:rStyle w:val="SpecialCharTok"/>
        </w:rPr>
        <w:t>$</w:t>
      </w:r>
      <w:r>
        <w:rPr>
          <w:rStyle w:val="NormalTok"/>
        </w:rPr>
        <w:t xml:space="preserve">realSum, </w:t>
      </w:r>
      <w:r>
        <w:rPr>
          <w:rStyle w:val="AttributeTok"/>
        </w:rPr>
        <w:t>group =</w:t>
      </w:r>
      <w:r>
        <w:rPr>
          <w:rStyle w:val="NormalTok"/>
        </w:rPr>
        <w:t xml:space="preserve"> </w:t>
      </w:r>
      <w:r>
        <w:rPr>
          <w:rStyle w:val="StringTok"/>
        </w:rPr>
        <w:t>"Paris - Weekdays"</w:t>
      </w:r>
      <w:r>
        <w:rPr>
          <w:rStyle w:val="NormalTok"/>
        </w:rPr>
        <w:t>),</w:t>
      </w:r>
      <w:r>
        <w:br/>
      </w:r>
      <w:r>
        <w:rPr>
          <w:rStyle w:val="NormalTok"/>
        </w:rPr>
        <w:t xml:space="preserve">  </w:t>
      </w:r>
      <w:r>
        <w:rPr>
          <w:rStyle w:val="FunctionTok"/>
        </w:rPr>
        <w:t>transform</w:t>
      </w:r>
      <w:r>
        <w:rPr>
          <w:rStyle w:val="NormalTok"/>
        </w:rPr>
        <w:t>(dat.paris.weekends</w:t>
      </w:r>
      <w:r>
        <w:rPr>
          <w:rStyle w:val="SpecialCharTok"/>
        </w:rPr>
        <w:t>$</w:t>
      </w:r>
      <w:r>
        <w:rPr>
          <w:rStyle w:val="NormalTok"/>
        </w:rPr>
        <w:t xml:space="preserve">realSum, </w:t>
      </w:r>
      <w:r>
        <w:rPr>
          <w:rStyle w:val="AttributeTok"/>
        </w:rPr>
        <w:t>group =</w:t>
      </w:r>
      <w:r>
        <w:rPr>
          <w:rStyle w:val="NormalTok"/>
        </w:rPr>
        <w:t xml:space="preserve"> </w:t>
      </w:r>
      <w:r>
        <w:rPr>
          <w:rStyle w:val="StringTok"/>
        </w:rPr>
        <w:t>"Paris - Weekends"</w:t>
      </w:r>
      <w:r>
        <w:rPr>
          <w:rStyle w:val="NormalTok"/>
        </w:rPr>
        <w:t>),</w:t>
      </w:r>
      <w:r>
        <w:br/>
      </w:r>
      <w:r>
        <w:rPr>
          <w:rStyle w:val="NormalTok"/>
        </w:rPr>
        <w:t xml:space="preserve">  </w:t>
      </w:r>
      <w:r>
        <w:rPr>
          <w:rStyle w:val="FunctionTok"/>
        </w:rPr>
        <w:t>transform</w:t>
      </w:r>
      <w:r>
        <w:rPr>
          <w:rStyle w:val="NormalTok"/>
        </w:rPr>
        <w:t>(dat.london.weekdays</w:t>
      </w:r>
      <w:r>
        <w:rPr>
          <w:rStyle w:val="SpecialCharTok"/>
        </w:rPr>
        <w:t>$</w:t>
      </w:r>
      <w:r>
        <w:rPr>
          <w:rStyle w:val="NormalTok"/>
        </w:rPr>
        <w:t xml:space="preserve">realSum, </w:t>
      </w:r>
      <w:r>
        <w:rPr>
          <w:rStyle w:val="AttributeTok"/>
        </w:rPr>
        <w:t>group =</w:t>
      </w:r>
      <w:r>
        <w:rPr>
          <w:rStyle w:val="NormalTok"/>
        </w:rPr>
        <w:t xml:space="preserve"> </w:t>
      </w:r>
      <w:r>
        <w:rPr>
          <w:rStyle w:val="StringTok"/>
        </w:rPr>
        <w:t>"London - Weekdays"</w:t>
      </w:r>
      <w:r>
        <w:rPr>
          <w:rStyle w:val="NormalTok"/>
        </w:rPr>
        <w:t>),</w:t>
      </w:r>
      <w:r>
        <w:br/>
      </w:r>
      <w:r>
        <w:rPr>
          <w:rStyle w:val="NormalTok"/>
        </w:rPr>
        <w:t xml:space="preserve">  </w:t>
      </w:r>
      <w:r>
        <w:rPr>
          <w:rStyle w:val="FunctionTok"/>
        </w:rPr>
        <w:t>transform</w:t>
      </w:r>
      <w:r>
        <w:rPr>
          <w:rStyle w:val="NormalTok"/>
        </w:rPr>
        <w:t>(dat.london.weekends</w:t>
      </w:r>
      <w:r>
        <w:rPr>
          <w:rStyle w:val="SpecialCharTok"/>
        </w:rPr>
        <w:t>$</w:t>
      </w:r>
      <w:r>
        <w:rPr>
          <w:rStyle w:val="NormalTok"/>
        </w:rPr>
        <w:t xml:space="preserve">realSum, </w:t>
      </w:r>
      <w:r>
        <w:rPr>
          <w:rStyle w:val="AttributeTok"/>
        </w:rPr>
        <w:t>group =</w:t>
      </w:r>
      <w:r>
        <w:rPr>
          <w:rStyle w:val="NormalTok"/>
        </w:rPr>
        <w:t xml:space="preserve"> </w:t>
      </w:r>
      <w:r>
        <w:rPr>
          <w:rStyle w:val="StringTok"/>
        </w:rPr>
        <w:t>"London - Weekends"</w:t>
      </w:r>
      <w:r>
        <w:rPr>
          <w:rStyle w:val="NormalTok"/>
        </w:rPr>
        <w:t>)</w:t>
      </w:r>
      <w:r>
        <w:br/>
      </w:r>
      <w:r>
        <w:rPr>
          <w:rStyle w:val="NormalTok"/>
        </w:rPr>
        <w:t xml:space="preserve">) </w:t>
      </w:r>
      <w:r>
        <w:rPr>
          <w:rStyle w:val="CommentTok"/>
        </w:rPr>
        <w:t># 16681 entries</w:t>
      </w:r>
      <w:r>
        <w:br/>
      </w:r>
      <w:r>
        <w:rPr>
          <w:rStyle w:val="FunctionTok"/>
        </w:rPr>
        <w:t>colnames</w:t>
      </w:r>
      <w:r>
        <w:rPr>
          <w:rStyle w:val="NormalTok"/>
        </w:rPr>
        <w:t>(dat.realSum)[</w:t>
      </w:r>
      <w:r>
        <w:rPr>
          <w:rStyle w:val="DecValTok"/>
        </w:rPr>
        <w:t>1</w:t>
      </w:r>
      <w:r>
        <w:rPr>
          <w:rStyle w:val="NormalTok"/>
        </w:rPr>
        <w:t xml:space="preserve">] </w:t>
      </w:r>
      <w:r>
        <w:rPr>
          <w:rStyle w:val="OtherTok"/>
        </w:rPr>
        <w:t>&lt;-</w:t>
      </w:r>
      <w:r>
        <w:rPr>
          <w:rStyle w:val="NormalTok"/>
        </w:rPr>
        <w:t xml:space="preserve"> </w:t>
      </w:r>
      <w:r>
        <w:rPr>
          <w:rStyle w:val="StringTok"/>
        </w:rPr>
        <w:t>"realSum"</w:t>
      </w:r>
      <w:r>
        <w:br/>
      </w:r>
      <w:r>
        <w:rPr>
          <w:rStyle w:val="FunctionTok"/>
        </w:rPr>
        <w:t>library</w:t>
      </w:r>
      <w:r>
        <w:rPr>
          <w:rStyle w:val="NormalTok"/>
        </w:rPr>
        <w:t>(ggplot2)</w:t>
      </w:r>
      <w:r>
        <w:br/>
      </w:r>
      <w:r>
        <w:br/>
      </w:r>
      <w:r>
        <w:rPr>
          <w:rStyle w:val="FunctionTok"/>
        </w:rPr>
        <w:t>ggplot</w:t>
      </w:r>
      <w:r>
        <w:rPr>
          <w:rStyle w:val="NormalTok"/>
        </w:rPr>
        <w:t xml:space="preserve">(dat.realSum, </w:t>
      </w:r>
      <w:r>
        <w:rPr>
          <w:rStyle w:val="FunctionTok"/>
        </w:rPr>
        <w:t>aes</w:t>
      </w:r>
      <w:r>
        <w:rPr>
          <w:rStyle w:val="NormalTok"/>
        </w:rPr>
        <w:t>(</w:t>
      </w:r>
      <w:r>
        <w:rPr>
          <w:rStyle w:val="AttributeTok"/>
        </w:rPr>
        <w:t>x =</w:t>
      </w:r>
      <w:r>
        <w:rPr>
          <w:rStyle w:val="NormalTok"/>
        </w:rPr>
        <w:t xml:space="preserve"> X_data, </w:t>
      </w:r>
      <w:r>
        <w:rPr>
          <w:rStyle w:val="AttributeTok"/>
        </w:rPr>
        <w:t>fill =</w:t>
      </w:r>
      <w:r>
        <w:rPr>
          <w:rStyle w:val="NormalTok"/>
        </w:rPr>
        <w:t xml:space="preserve"> group)) </w:t>
      </w:r>
      <w:r>
        <w:rPr>
          <w:rStyle w:val="SpecialCharTok"/>
        </w:rPr>
        <w:t>+</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"bin"</w:t>
      </w:r>
      <w:r>
        <w:rPr>
          <w:rStyle w:val="NormalTok"/>
        </w:rPr>
        <w:t xml:space="preserve">, </w:t>
      </w:r>
      <w:r>
        <w:rPr>
          <w:rStyle w:val="AttributeTok"/>
        </w:rPr>
        <w:t>binwidth =</w:t>
      </w:r>
      <w:r>
        <w:rPr>
          <w:rStyle w:val="NormalTok"/>
        </w:rPr>
        <w:t xml:space="preserve"> </w:t>
      </w:r>
      <w:r>
        <w:rPr>
          <w:rStyle w:val="DecValTok"/>
        </w:rPr>
        <w:t>500</w:t>
      </w:r>
      <w:r>
        <w:rPr>
          <w:rStyle w:val="NormalTok"/>
        </w:rPr>
        <w:t xml:space="preserve">, </w:t>
      </w:r>
      <w:r>
        <w:rPr>
          <w:rStyle w:val="AttributeTok"/>
        </w:rPr>
        <w:t>color =</w:t>
      </w:r>
      <w:r>
        <w:rPr>
          <w:rStyle w:val="NormalTok"/>
        </w:rPr>
        <w:t xml:space="preserve"> </w:t>
      </w:r>
      <w:r>
        <w:rPr>
          <w:rStyle w:val="StringTok"/>
        </w:rPr>
        <w:t>"white"</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realSum by cities and days"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"steelblue"</w:t>
      </w:r>
      <w:r>
        <w:rPr>
          <w:rStyle w:val="NormalTok"/>
        </w:rPr>
        <w:t xml:space="preserve">, </w:t>
      </w:r>
      <w:r>
        <w:rPr>
          <w:rStyle w:val="StringTok"/>
        </w:rPr>
        <w:t>"darkorange"</w:t>
      </w:r>
      <w:r>
        <w:rPr>
          <w:rStyle w:val="NormalTok"/>
        </w:rPr>
        <w:t xml:space="preserve">, </w:t>
      </w:r>
      <w:r>
        <w:rPr>
          <w:rStyle w:val="StringTok"/>
        </w:rPr>
        <w:t>"forestgreen"</w:t>
      </w:r>
      <w:r>
        <w:rPr>
          <w:rStyle w:val="NormalTok"/>
        </w:rPr>
        <w:t xml:space="preserve">, </w:t>
      </w:r>
      <w:r>
        <w:rPr>
          <w:rStyle w:val="StringTok"/>
        </w:rPr>
        <w:t>"yellow"</w:t>
      </w:r>
      <w:r>
        <w:rPr>
          <w:rStyle w:val="NormalTok"/>
        </w:rPr>
        <w:t xml:space="preserve">)) </w:t>
      </w:r>
      <w:r>
        <w:br/>
      </w:r>
      <w:r>
        <w:rPr>
          <w:rStyle w:val="CommentTok"/>
        </w:rPr>
        <w:t>#View summary statistics</w:t>
      </w:r>
      <w:r>
        <w:br/>
      </w:r>
      <w:r>
        <w:rPr>
          <w:rStyle w:val="NormalTok"/>
        </w:rPr>
        <w:t xml:space="preserve">dat.realSum </w:t>
      </w:r>
      <w:r>
        <w:rPr>
          <w:rStyle w:val="OtherTok"/>
        </w:rPr>
        <w:t>&lt;-</w:t>
      </w:r>
      <w:r>
        <w:rPr>
          <w:rStyle w:val="NormalTok"/>
        </w:rPr>
        <w:t xml:space="preserve"> dat.realSum</w:t>
      </w:r>
      <w:r>
        <w:rPr>
          <w:rStyle w:val="SpecialCharTok"/>
        </w:rPr>
        <w:t>%&gt;%</w:t>
      </w:r>
      <w:r>
        <w:rPr>
          <w:rStyle w:val="FunctionTok"/>
        </w:rPr>
        <w:t>filter</w:t>
      </w:r>
      <w:r>
        <w:rPr>
          <w:rStyle w:val="NormalTok"/>
        </w:rPr>
        <w:t xml:space="preserve">(realSum </w:t>
      </w:r>
      <w:r>
        <w:rPr>
          <w:rStyle w:val="SpecialCharTok"/>
        </w:rPr>
        <w:t>&lt;</w:t>
      </w:r>
      <w:r>
        <w:rPr>
          <w:rStyle w:val="DecValTok"/>
        </w:rPr>
        <w:t>1000</w:t>
      </w:r>
      <w:r>
        <w:rPr>
          <w:rStyle w:val="NormalTok"/>
        </w:rPr>
        <w:t xml:space="preserve">) </w:t>
      </w:r>
      <w:r>
        <w:rPr>
          <w:rStyle w:val="CommentTok"/>
        </w:rPr>
        <w:t># 16202 entries</w:t>
      </w:r>
      <w:r>
        <w:br/>
      </w:r>
      <w:r>
        <w:br/>
      </w:r>
      <w:r>
        <w:rPr>
          <w:rStyle w:val="FunctionTok"/>
        </w:rPr>
        <w:t>ggplot</w:t>
      </w:r>
      <w:r>
        <w:rPr>
          <w:rStyle w:val="NormalTok"/>
        </w:rPr>
        <w:t xml:space="preserve">(dat.realSum, </w:t>
      </w:r>
      <w:r>
        <w:rPr>
          <w:rStyle w:val="FunctionTok"/>
        </w:rPr>
        <w:t>aes</w:t>
      </w:r>
      <w:r>
        <w:rPr>
          <w:rStyle w:val="NormalTok"/>
        </w:rPr>
        <w:t>(</w:t>
      </w:r>
      <w:r>
        <w:rPr>
          <w:rStyle w:val="AttributeTok"/>
        </w:rPr>
        <w:t>x =</w:t>
      </w:r>
      <w:r>
        <w:rPr>
          <w:rStyle w:val="NormalTok"/>
        </w:rPr>
        <w:t xml:space="preserve"> realSum, </w:t>
      </w:r>
      <w:r>
        <w:rPr>
          <w:rStyle w:val="AttributeTok"/>
        </w:rPr>
        <w:t>fill =</w:t>
      </w:r>
      <w:r>
        <w:rPr>
          <w:rStyle w:val="NormalTok"/>
        </w:rPr>
        <w:t xml:space="preserve"> group)) </w:t>
      </w:r>
      <w:r>
        <w:rPr>
          <w:rStyle w:val="SpecialCharTok"/>
        </w:rPr>
        <w:t>+</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"bin"</w:t>
      </w:r>
      <w:r>
        <w:rPr>
          <w:rStyle w:val="NormalTok"/>
        </w:rPr>
        <w:t xml:space="preserve">, </w:t>
      </w:r>
      <w:r>
        <w:rPr>
          <w:rStyle w:val="AttributeTok"/>
        </w:rPr>
        <w:t>binwidth =</w:t>
      </w:r>
      <w:r>
        <w:rPr>
          <w:rStyle w:val="NormalTok"/>
        </w:rPr>
        <w:t xml:space="preserve"> </w:t>
      </w:r>
      <w:r>
        <w:rPr>
          <w:rStyle w:val="DecValTok"/>
        </w:rPr>
        <w:t>100</w:t>
      </w:r>
      <w:r>
        <w:rPr>
          <w:rStyle w:val="NormalTok"/>
        </w:rPr>
        <w:t xml:space="preserve">, </w:t>
      </w:r>
      <w:r>
        <w:rPr>
          <w:rStyle w:val="AttributeTok"/>
        </w:rPr>
        <w:t>color =</w:t>
      </w:r>
      <w:r>
        <w:rPr>
          <w:rStyle w:val="NormalTok"/>
        </w:rPr>
        <w:t xml:space="preserve"> </w:t>
      </w:r>
      <w:r>
        <w:rPr>
          <w:rStyle w:val="StringTok"/>
        </w:rPr>
        <w:t>"white"</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rental price by cities and days"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"steelblue"</w:t>
      </w:r>
      <w:r>
        <w:rPr>
          <w:rStyle w:val="NormalTok"/>
        </w:rPr>
        <w:t xml:space="preserve">, </w:t>
      </w:r>
      <w:r>
        <w:rPr>
          <w:rStyle w:val="StringTok"/>
        </w:rPr>
        <w:t>"darkorange"</w:t>
      </w:r>
      <w:r>
        <w:rPr>
          <w:rStyle w:val="NormalTok"/>
        </w:rPr>
        <w:t xml:space="preserve">, </w:t>
      </w:r>
      <w:r>
        <w:rPr>
          <w:rStyle w:val="StringTok"/>
        </w:rPr>
        <w:t>"forestgreen"</w:t>
      </w:r>
      <w:r>
        <w:rPr>
          <w:rStyle w:val="NormalTok"/>
        </w:rPr>
        <w:t xml:space="preserve">, </w:t>
      </w:r>
      <w:r>
        <w:rPr>
          <w:rStyle w:val="StringTok"/>
        </w:rPr>
        <w:t>"yellow"</w:t>
      </w:r>
      <w:r>
        <w:rPr>
          <w:rStyle w:val="NormalTok"/>
        </w:rPr>
        <w:t xml:space="preserve">)) </w:t>
      </w:r>
      <w:r>
        <w:br/>
      </w:r>
      <w:r>
        <w:rPr>
          <w:rStyle w:val="FunctionTok"/>
        </w:rPr>
        <w:t>library</w:t>
      </w:r>
      <w:r>
        <w:rPr>
          <w:rStyle w:val="NormalTok"/>
        </w:rPr>
        <w:t>(ggpubr)</w:t>
      </w:r>
      <w:r>
        <w:br/>
      </w:r>
      <w:r>
        <w:rPr>
          <w:rStyle w:val="FunctionTok"/>
        </w:rPr>
        <w:t>ggqqplot</w:t>
      </w:r>
      <w:r>
        <w:rPr>
          <w:rStyle w:val="NormalTok"/>
        </w:rPr>
        <w:t>(dat.realSum</w:t>
      </w:r>
      <w:r>
        <w:rPr>
          <w:rStyle w:val="SpecialCharTok"/>
        </w:rPr>
        <w:t>$</w:t>
      </w:r>
      <w:r>
        <w:rPr>
          <w:rStyle w:val="NormalTok"/>
        </w:rPr>
        <w:t xml:space="preserve">realSum)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"Overall normality"</w:t>
      </w:r>
      <w:r>
        <w:rPr>
          <w:rStyle w:val="NormalTok"/>
        </w:rPr>
        <w:t>)</w:t>
      </w:r>
      <w:r>
        <w:br/>
      </w:r>
      <w:r>
        <w:rPr>
          <w:rStyle w:val="FunctionTok"/>
        </w:rPr>
        <w:t>ggqqplot</w:t>
      </w:r>
      <w:r>
        <w:rPr>
          <w:rStyle w:val="NormalTok"/>
        </w:rPr>
        <w:t>(dat.realSum,</w:t>
      </w:r>
      <w:r>
        <w:rPr>
          <w:rStyle w:val="AttributeTok"/>
        </w:rPr>
        <w:t>x=</w:t>
      </w:r>
      <w:r>
        <w:rPr>
          <w:rStyle w:val="StringTok"/>
        </w:rPr>
        <w:t>"realSum"</w:t>
      </w:r>
      <w:r>
        <w:rPr>
          <w:rStyle w:val="NormalTok"/>
        </w:rPr>
        <w:t xml:space="preserve">, </w:t>
      </w:r>
      <w:r>
        <w:rPr>
          <w:rStyle w:val="AttributeTok"/>
        </w:rPr>
        <w:t>facet.by =</w:t>
      </w:r>
      <w:r>
        <w:rPr>
          <w:rStyle w:val="NormalTok"/>
        </w:rPr>
        <w:t xml:space="preserve"> </w:t>
      </w:r>
      <w:r>
        <w:rPr>
          <w:rStyle w:val="FunctionTok"/>
        </w:rPr>
        <w:t>c</w:t>
      </w:r>
      <w:r>
        <w:rPr>
          <w:rStyle w:val="NormalTok"/>
        </w:rPr>
        <w:t>(</w:t>
      </w:r>
      <w:r>
        <w:rPr>
          <w:rStyle w:val="StringTok"/>
        </w:rPr>
        <w:t>"group"</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"Cellwise normality"</w:t>
      </w:r>
      <w:r>
        <w:rPr>
          <w:rStyle w:val="NormalTok"/>
        </w:rPr>
        <w:t>)</w:t>
      </w:r>
      <w:r>
        <w:br/>
      </w:r>
      <w:r>
        <w:rPr>
          <w:rStyle w:val="CommentTok"/>
        </w:rPr>
        <w:t># paris.weekdays</w:t>
      </w:r>
      <w:r>
        <w:br/>
      </w:r>
      <w:r>
        <w:rPr>
          <w:rStyle w:val="DocumentationTok"/>
        </w:rPr>
        <w:t>## filter the samples realSum less than 1000</w:t>
      </w:r>
      <w:r>
        <w:br/>
      </w:r>
      <w:r>
        <w:rPr>
          <w:rStyle w:val="NormalTok"/>
        </w:rPr>
        <w:t xml:space="preserve">dat.paris.weekdays </w:t>
      </w:r>
      <w:r>
        <w:rPr>
          <w:rStyle w:val="OtherTok"/>
        </w:rPr>
        <w:t>&lt;-</w:t>
      </w:r>
      <w:r>
        <w:rPr>
          <w:rStyle w:val="NormalTok"/>
        </w:rPr>
        <w:t xml:space="preserve"> dat.paris.weekdays</w:t>
      </w:r>
      <w:r>
        <w:rPr>
          <w:rStyle w:val="SpecialCharTok"/>
        </w:rPr>
        <w:t>%&gt;%</w:t>
      </w:r>
      <w:r>
        <w:rPr>
          <w:rStyle w:val="FunctionTok"/>
        </w:rPr>
        <w:t>filter</w:t>
      </w:r>
      <w:r>
        <w:rPr>
          <w:rStyle w:val="NormalTok"/>
        </w:rPr>
        <w:t>(dat.paris.weekdays</w:t>
      </w:r>
      <w:r>
        <w:rPr>
          <w:rStyle w:val="SpecialCharTok"/>
        </w:rPr>
        <w:t>$</w:t>
      </w:r>
      <w:r>
        <w:rPr>
          <w:rStyle w:val="NormalTok"/>
        </w:rPr>
        <w:t xml:space="preserve">realSum </w:t>
      </w:r>
      <w:r>
        <w:rPr>
          <w:rStyle w:val="SpecialCharTok"/>
        </w:rPr>
        <w:t>&lt;</w:t>
      </w:r>
      <w:r>
        <w:rPr>
          <w:rStyle w:val="NormalTok"/>
        </w:rPr>
        <w:t xml:space="preserve"> </w:t>
      </w:r>
      <w:r>
        <w:rPr>
          <w:rStyle w:val="DecValTok"/>
        </w:rPr>
        <w:t>1000</w:t>
      </w:r>
      <w:r>
        <w:rPr>
          <w:rStyle w:val="NormalTok"/>
        </w:rPr>
        <w:t xml:space="preserve">) </w:t>
      </w:r>
      <w:r>
        <w:rPr>
          <w:rStyle w:val="CommentTok"/>
        </w:rPr>
        <w:t># 3038 entries</w:t>
      </w:r>
      <w:r>
        <w:br/>
      </w:r>
      <w:r>
        <w:rPr>
          <w:rStyle w:val="DocumentationTok"/>
        </w:rPr>
        <w:t>## remove the index column "X"</w:t>
      </w:r>
      <w:r>
        <w:br/>
      </w:r>
      <w:r>
        <w:rPr>
          <w:rStyle w:val="NormalTok"/>
        </w:rPr>
        <w:t xml:space="preserve">dat.paris.weekdays </w:t>
      </w:r>
      <w:r>
        <w:rPr>
          <w:rStyle w:val="OtherTok"/>
        </w:rPr>
        <w:t>&lt;-</w:t>
      </w:r>
      <w:r>
        <w:rPr>
          <w:rStyle w:val="NormalTok"/>
        </w:rPr>
        <w:t xml:space="preserve"> dat.paris.weekdays[, </w:t>
      </w:r>
      <w:r>
        <w:rPr>
          <w:rStyle w:val="SpecialCharTok"/>
        </w:rPr>
        <w:t>-</w:t>
      </w:r>
      <w:r>
        <w:rPr>
          <w:rStyle w:val="FunctionTok"/>
        </w:rPr>
        <w:t>which</w:t>
      </w:r>
      <w:r>
        <w:rPr>
          <w:rStyle w:val="NormalTok"/>
        </w:rPr>
        <w:t>(</w:t>
      </w:r>
      <w:r>
        <w:rPr>
          <w:rStyle w:val="FunctionTok"/>
        </w:rPr>
        <w:t>names</w:t>
      </w:r>
      <w:r>
        <w:rPr>
          <w:rStyle w:val="NormalTok"/>
        </w:rPr>
        <w:t>(dat.paris.weekdays)</w:t>
      </w:r>
      <w:r>
        <w:rPr>
          <w:rStyle w:val="SpecialCharTok"/>
        </w:rPr>
        <w:t>==</w:t>
      </w:r>
      <w:r>
        <w:rPr>
          <w:rStyle w:val="StringTok"/>
        </w:rPr>
        <w:t>"X"</w:t>
      </w:r>
      <w:r>
        <w:rPr>
          <w:rStyle w:val="NormalTok"/>
        </w:rPr>
        <w:t>)]</w:t>
      </w:r>
      <w:r>
        <w:br/>
      </w:r>
      <w:r>
        <w:br/>
      </w:r>
      <w:r>
        <w:rPr>
          <w:rStyle w:val="NormalTok"/>
        </w:rPr>
        <w:t>n</w:t>
      </w:r>
      <w:r>
        <w:rPr>
          <w:rStyle w:val="OtherTok"/>
        </w:rPr>
        <w:t>&lt;-</w:t>
      </w:r>
      <w:r>
        <w:rPr>
          <w:rStyle w:val="FunctionTok"/>
        </w:rPr>
        <w:t>nrow</w:t>
      </w:r>
      <w:r>
        <w:rPr>
          <w:rStyle w:val="NormalTok"/>
        </w:rPr>
        <w:t>(dat.paris.weekdays)</w:t>
      </w:r>
      <w:r>
        <w:br/>
      </w:r>
      <w:r>
        <w:br/>
      </w:r>
      <w:r>
        <w:rPr>
          <w:rStyle w:val="FunctionTok"/>
        </w:rPr>
        <w:t>set.seed</w:t>
      </w:r>
      <w:r>
        <w:rPr>
          <w:rStyle w:val="NormalTok"/>
        </w:rPr>
        <w:t>(</w:t>
      </w:r>
      <w:r>
        <w:rPr>
          <w:rStyle w:val="DecValTok"/>
        </w:rPr>
        <w:t>12323</w:t>
      </w:r>
      <w:r>
        <w:rPr>
          <w:rStyle w:val="NormalTok"/>
        </w:rPr>
        <w:t>)</w:t>
      </w:r>
      <w:r>
        <w:br/>
      </w:r>
      <w:r>
        <w:rPr>
          <w:rStyle w:val="NormalTok"/>
        </w:rPr>
        <w:lastRenderedPageBreak/>
        <w:t>tvt</w:t>
      </w:r>
      <w:r>
        <w:rPr>
          <w:rStyle w:val="OtherTok"/>
        </w:rPr>
        <w:t>&lt;-</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br/>
      </w:r>
      <w:r>
        <w:rPr>
          <w:rStyle w:val="CommentTok"/>
        </w:rPr>
        <w:t>#mean(dat.paris.weekdays$realSum[tvt==0])</w:t>
      </w:r>
      <w:r>
        <w:br/>
      </w:r>
      <w:r>
        <w:rPr>
          <w:rStyle w:val="CommentTok"/>
        </w:rPr>
        <w:t>#mean(dat.paris.weekdays$realSum[tvt==1])</w:t>
      </w:r>
      <w:r>
        <w:br/>
      </w:r>
      <w:r>
        <w:rPr>
          <w:rStyle w:val="CommentTok"/>
        </w:rPr>
        <w:t>#mean(dat.paris.weekdays$realSum[tvt==2])</w:t>
      </w:r>
      <w:r>
        <w:br/>
      </w:r>
      <w:r>
        <w:rPr>
          <w:rStyle w:val="CommentTok"/>
        </w:rPr>
        <w:t>#mean(dat.paris.weekdays$realSum)</w:t>
      </w:r>
      <w:r>
        <w:br/>
      </w:r>
      <w:r>
        <w:br/>
      </w:r>
      <w:r>
        <w:rPr>
          <w:rStyle w:val="NormalTok"/>
        </w:rPr>
        <w:t>dat.paris.weekdays.train</w:t>
      </w:r>
      <w:r>
        <w:rPr>
          <w:rStyle w:val="OtherTok"/>
        </w:rPr>
        <w:t>&lt;-</w:t>
      </w:r>
      <w:r>
        <w:rPr>
          <w:rStyle w:val="NormalTok"/>
        </w:rPr>
        <w:t>dat.paris.weekdays[tvt</w:t>
      </w:r>
      <w:r>
        <w:rPr>
          <w:rStyle w:val="SpecialCharTok"/>
        </w:rPr>
        <w:t>==</w:t>
      </w:r>
      <w:r>
        <w:rPr>
          <w:rStyle w:val="DecValTok"/>
        </w:rPr>
        <w:t>2</w:t>
      </w:r>
      <w:r>
        <w:rPr>
          <w:rStyle w:val="NormalTok"/>
        </w:rPr>
        <w:t xml:space="preserve">,] </w:t>
      </w:r>
      <w:r>
        <w:rPr>
          <w:rStyle w:val="CommentTok"/>
        </w:rPr>
        <w:t># 1822 entries</w:t>
      </w:r>
      <w:r>
        <w:br/>
      </w:r>
      <w:r>
        <w:rPr>
          <w:rStyle w:val="NormalTok"/>
        </w:rPr>
        <w:t>dat.paris.weekdays.valid</w:t>
      </w:r>
      <w:r>
        <w:rPr>
          <w:rStyle w:val="OtherTok"/>
        </w:rPr>
        <w:t>&lt;-</w:t>
      </w:r>
      <w:r>
        <w:rPr>
          <w:rStyle w:val="NormalTok"/>
        </w:rPr>
        <w:t>dat.paris.weekdays[tvt</w:t>
      </w:r>
      <w:r>
        <w:rPr>
          <w:rStyle w:val="SpecialCharTok"/>
        </w:rPr>
        <w:t>==</w:t>
      </w:r>
      <w:r>
        <w:rPr>
          <w:rStyle w:val="DecValTok"/>
        </w:rPr>
        <w:t>1</w:t>
      </w:r>
      <w:r>
        <w:rPr>
          <w:rStyle w:val="NormalTok"/>
        </w:rPr>
        <w:t xml:space="preserve">,] </w:t>
      </w:r>
      <w:r>
        <w:rPr>
          <w:rStyle w:val="CommentTok"/>
        </w:rPr>
        <w:t># 608 entries</w:t>
      </w:r>
      <w:r>
        <w:br/>
      </w:r>
      <w:r>
        <w:rPr>
          <w:rStyle w:val="NormalTok"/>
        </w:rPr>
        <w:t>dat.paris.weekdays.test</w:t>
      </w:r>
      <w:r>
        <w:rPr>
          <w:rStyle w:val="OtherTok"/>
        </w:rPr>
        <w:t>&lt;-</w:t>
      </w:r>
      <w:r>
        <w:rPr>
          <w:rStyle w:val="NormalTok"/>
        </w:rPr>
        <w:t>dat.paris.weekdays[tvt</w:t>
      </w:r>
      <w:r>
        <w:rPr>
          <w:rStyle w:val="SpecialCharTok"/>
        </w:rPr>
        <w:t>==</w:t>
      </w:r>
      <w:r>
        <w:rPr>
          <w:rStyle w:val="DecValTok"/>
        </w:rPr>
        <w:t>0</w:t>
      </w:r>
      <w:r>
        <w:rPr>
          <w:rStyle w:val="NormalTok"/>
        </w:rPr>
        <w:t xml:space="preserve">,]  </w:t>
      </w:r>
      <w:r>
        <w:rPr>
          <w:rStyle w:val="CommentTok"/>
        </w:rPr>
        <w:t># 608 entries</w:t>
      </w:r>
      <w:r>
        <w:br/>
      </w:r>
      <w:r>
        <w:rPr>
          <w:rStyle w:val="CommentTok"/>
        </w:rPr>
        <w:t xml:space="preserve"># regression tree </w:t>
      </w:r>
      <w:r>
        <w:br/>
      </w:r>
      <w:r>
        <w:rPr>
          <w:rStyle w:val="NormalTok"/>
        </w:rPr>
        <w:t xml:space="preserve">model.paris.weekdays </w:t>
      </w:r>
      <w:r>
        <w:rPr>
          <w:rStyle w:val="OtherTok"/>
        </w:rPr>
        <w:t>&lt;-</w:t>
      </w:r>
      <w:r>
        <w:rPr>
          <w:rStyle w:val="NormalTok"/>
        </w:rPr>
        <w:t xml:space="preserve"> </w:t>
      </w:r>
      <w:r>
        <w:rPr>
          <w:rStyle w:val="FunctionTok"/>
        </w:rPr>
        <w:t>rpart</w:t>
      </w:r>
      <w:r>
        <w:rPr>
          <w:rStyle w:val="NormalTok"/>
        </w:rPr>
        <w:t xml:space="preserve">(realSum </w:t>
      </w:r>
      <w:r>
        <w:rPr>
          <w:rStyle w:val="SpecialCharTok"/>
        </w:rPr>
        <w:t>~</w:t>
      </w:r>
      <w:r>
        <w:rPr>
          <w:rStyle w:val="NormalTok"/>
        </w:rPr>
        <w:t xml:space="preserve">., dat.paris.weekdays.train, </w:t>
      </w:r>
      <w:r>
        <w:rPr>
          <w:rStyle w:val="AttributeTok"/>
        </w:rPr>
        <w:t>method =</w:t>
      </w:r>
      <w:r>
        <w:rPr>
          <w:rStyle w:val="NormalTok"/>
        </w:rPr>
        <w:t xml:space="preserve"> </w:t>
      </w:r>
      <w:r>
        <w:rPr>
          <w:rStyle w:val="StringTok"/>
        </w:rPr>
        <w:t>"anova"</w:t>
      </w:r>
      <w:r>
        <w:rPr>
          <w:rStyle w:val="NormalTok"/>
        </w:rPr>
        <w:t>)</w:t>
      </w:r>
      <w:r>
        <w:br/>
      </w:r>
      <w:r>
        <w:rPr>
          <w:rStyle w:val="CommentTok"/>
        </w:rPr>
        <w:t># summary(model.paris.weekdays)</w:t>
      </w:r>
      <w:r>
        <w:br/>
      </w:r>
      <w:r>
        <w:rPr>
          <w:rStyle w:val="CommentTok"/>
        </w:rPr>
        <w:t># visualization of the regression tree model</w:t>
      </w:r>
      <w:r>
        <w:br/>
      </w:r>
      <w:r>
        <w:rPr>
          <w:rStyle w:val="FunctionTok"/>
        </w:rPr>
        <w:t>rpart.plot</w:t>
      </w:r>
      <w:r>
        <w:rPr>
          <w:rStyle w:val="NormalTok"/>
        </w:rPr>
        <w:t>(model.paris.weekdays)</w:t>
      </w:r>
      <w:r>
        <w:br/>
      </w:r>
      <w:r>
        <w:br/>
      </w:r>
      <w:r>
        <w:rPr>
          <w:rStyle w:val="NormalTok"/>
        </w:rPr>
        <w:t xml:space="preserve">best.cp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best.error </w:t>
      </w:r>
      <w:r>
        <w:rPr>
          <w:rStyle w:val="OtherTok"/>
        </w:rPr>
        <w:t>&lt;-</w:t>
      </w:r>
      <w:r>
        <w:rPr>
          <w:rStyle w:val="NormalTok"/>
        </w:rPr>
        <w:t xml:space="preserve"> </w:t>
      </w:r>
      <w:r>
        <w:rPr>
          <w:rStyle w:val="ConstantTok"/>
        </w:rPr>
        <w:t>Inf</w:t>
      </w:r>
      <w:r>
        <w:rPr>
          <w:rStyle w:val="NormalTok"/>
        </w:rPr>
        <w:t xml:space="preserve">  </w:t>
      </w:r>
      <w:r>
        <w:br/>
      </w:r>
      <w:r>
        <w:rPr>
          <w:rStyle w:val="ControlFlowTok"/>
        </w:rPr>
        <w:t>for</w:t>
      </w:r>
      <w:r>
        <w:rPr>
          <w:rStyle w:val="NormalTok"/>
        </w:rPr>
        <w:t xml:space="preserve"> (cp </w:t>
      </w:r>
      <w:r>
        <w:rPr>
          <w:rStyle w:val="ControlFlowTok"/>
        </w:rPr>
        <w:t>in</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0.04</w:t>
      </w:r>
      <w:r>
        <w:rPr>
          <w:rStyle w:val="NormalTok"/>
        </w:rPr>
        <w:t xml:space="preserve">, </w:t>
      </w:r>
      <w:r>
        <w:rPr>
          <w:rStyle w:val="AttributeTok"/>
        </w:rPr>
        <w:t>by =</w:t>
      </w:r>
      <w:r>
        <w:rPr>
          <w:rStyle w:val="NormalTok"/>
        </w:rPr>
        <w:t xml:space="preserve"> </w:t>
      </w:r>
      <w:r>
        <w:rPr>
          <w:rStyle w:val="FloatTok"/>
        </w:rPr>
        <w:t>0.01</w:t>
      </w:r>
      <w:r>
        <w:rPr>
          <w:rStyle w:val="NormalTok"/>
        </w:rPr>
        <w:t>)) {</w:t>
      </w:r>
      <w:r>
        <w:br/>
      </w:r>
      <w:r>
        <w:rPr>
          <w:rStyle w:val="NormalTok"/>
        </w:rPr>
        <w:t xml:space="preserve">  model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realSum </w:t>
      </w:r>
      <w:r>
        <w:rPr>
          <w:rStyle w:val="SpecialCharTok"/>
        </w:rPr>
        <w:t>~</w:t>
      </w:r>
      <w:r>
        <w:rPr>
          <w:rStyle w:val="NormalTok"/>
        </w:rPr>
        <w:t xml:space="preserve"> ., </w:t>
      </w:r>
      <w:r>
        <w:rPr>
          <w:rStyle w:val="AttributeTok"/>
        </w:rPr>
        <w:t>data =</w:t>
      </w:r>
      <w:r>
        <w:rPr>
          <w:rStyle w:val="NormalTok"/>
        </w:rPr>
        <w:t xml:space="preserve"> dat.paris.weekdays.train, </w:t>
      </w:r>
      <w:r>
        <w:rPr>
          <w:rStyle w:val="AttributeTok"/>
        </w:rPr>
        <w:t>method =</w:t>
      </w:r>
      <w:r>
        <w:rPr>
          <w:rStyle w:val="NormalTok"/>
        </w:rPr>
        <w:t xml:space="preserve"> </w:t>
      </w:r>
      <w:r>
        <w:rPr>
          <w:rStyle w:val="StringTok"/>
        </w:rPr>
        <w:t>"anova"</w:t>
      </w:r>
      <w:r>
        <w:rPr>
          <w:rStyle w:val="NormalTok"/>
        </w:rPr>
        <w:t xml:space="preserve">, </w:t>
      </w:r>
      <w:r>
        <w:rPr>
          <w:rStyle w:val="AttributeTok"/>
        </w:rPr>
        <w:t>cp =</w:t>
      </w:r>
      <w:r>
        <w:rPr>
          <w:rStyle w:val="NormalTok"/>
        </w:rPr>
        <w:t xml:space="preserve"> cp)</w:t>
      </w:r>
      <w:r>
        <w:br/>
      </w:r>
      <w:r>
        <w:rPr>
          <w:rStyle w:val="NormalTok"/>
        </w:rPr>
        <w:t xml:space="preserve">  validation.predictions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dat.paris.weekdays.valid)</w:t>
      </w:r>
      <w:r>
        <w:br/>
      </w:r>
      <w:r>
        <w:rPr>
          <w:rStyle w:val="NormalTok"/>
        </w:rPr>
        <w:t xml:space="preserve">  validation.error </w:t>
      </w:r>
      <w:r>
        <w:rPr>
          <w:rStyle w:val="OtherTok"/>
        </w:rPr>
        <w:t>&lt;-</w:t>
      </w:r>
      <w:r>
        <w:rPr>
          <w:rStyle w:val="NormalTok"/>
        </w:rPr>
        <w:t xml:space="preserve"> </w:t>
      </w:r>
      <w:r>
        <w:rPr>
          <w:rStyle w:val="FunctionTok"/>
        </w:rPr>
        <w:t>mean</w:t>
      </w:r>
      <w:r>
        <w:rPr>
          <w:rStyle w:val="NormalTok"/>
        </w:rPr>
        <w:t xml:space="preserve">((validation.predictions </w:t>
      </w:r>
      <w:r>
        <w:rPr>
          <w:rStyle w:val="SpecialCharTok"/>
        </w:rPr>
        <w:t>-</w:t>
      </w:r>
      <w:r>
        <w:rPr>
          <w:rStyle w:val="NormalTok"/>
        </w:rPr>
        <w:t xml:space="preserve"> dat.paris.weekdays.valid</w:t>
      </w:r>
      <w:r>
        <w:rPr>
          <w:rStyle w:val="SpecialCharTok"/>
        </w:rPr>
        <w:t>$</w:t>
      </w:r>
      <w:r>
        <w:rPr>
          <w:rStyle w:val="NormalTok"/>
        </w:rPr>
        <w:t>realSum)</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(validation.error </w:t>
      </w:r>
      <w:r>
        <w:rPr>
          <w:rStyle w:val="SpecialCharTok"/>
        </w:rPr>
        <w:t>&lt;</w:t>
      </w:r>
      <w:r>
        <w:rPr>
          <w:rStyle w:val="NormalTok"/>
        </w:rPr>
        <w:t xml:space="preserve"> best.error) {</w:t>
      </w:r>
      <w:r>
        <w:br/>
      </w:r>
      <w:r>
        <w:rPr>
          <w:rStyle w:val="NormalTok"/>
        </w:rPr>
        <w:t xml:space="preserve">    best.cp </w:t>
      </w:r>
      <w:r>
        <w:rPr>
          <w:rStyle w:val="OtherTok"/>
        </w:rPr>
        <w:t>&lt;-</w:t>
      </w:r>
      <w:r>
        <w:rPr>
          <w:rStyle w:val="NormalTok"/>
        </w:rPr>
        <w:t xml:space="preserve"> cp</w:t>
      </w:r>
      <w:r>
        <w:br/>
      </w:r>
      <w:r>
        <w:rPr>
          <w:rStyle w:val="NormalTok"/>
        </w:rPr>
        <w:t xml:space="preserve">    best.error </w:t>
      </w:r>
      <w:r>
        <w:rPr>
          <w:rStyle w:val="OtherTok"/>
        </w:rPr>
        <w:t>&lt;-</w:t>
      </w:r>
      <w:r>
        <w:rPr>
          <w:rStyle w:val="NormalTok"/>
        </w:rPr>
        <w:t xml:space="preserve"> validation.error</w:t>
      </w:r>
      <w:r>
        <w:br/>
      </w:r>
      <w:r>
        <w:rPr>
          <w:rStyle w:val="NormalTok"/>
        </w:rPr>
        <w:t xml:space="preserve">  }</w:t>
      </w:r>
      <w:r>
        <w:br/>
      </w:r>
      <w:r>
        <w:rPr>
          <w:rStyle w:val="NormalTok"/>
        </w:rPr>
        <w:t>}</w:t>
      </w:r>
      <w:r>
        <w:br/>
      </w:r>
      <w:r>
        <w:rPr>
          <w:rStyle w:val="NormalTok"/>
        </w:rPr>
        <w:t xml:space="preserve">final_model </w:t>
      </w:r>
      <w:r>
        <w:rPr>
          <w:rStyle w:val="OtherTok"/>
        </w:rPr>
        <w:t>&lt;-</w:t>
      </w:r>
      <w:r>
        <w:rPr>
          <w:rStyle w:val="NormalTok"/>
        </w:rPr>
        <w:t xml:space="preserve"> </w:t>
      </w:r>
      <w:r>
        <w:rPr>
          <w:rStyle w:val="FunctionTok"/>
        </w:rPr>
        <w:t>prune</w:t>
      </w:r>
      <w:r>
        <w:rPr>
          <w:rStyle w:val="NormalTok"/>
        </w:rPr>
        <w:t xml:space="preserve">(model, </w:t>
      </w:r>
      <w:r>
        <w:rPr>
          <w:rStyle w:val="AttributeTok"/>
        </w:rPr>
        <w:t>cp =</w:t>
      </w:r>
      <w:r>
        <w:rPr>
          <w:rStyle w:val="NormalTok"/>
        </w:rPr>
        <w:t xml:space="preserve"> best.cp)</w:t>
      </w:r>
      <w:r>
        <w:br/>
      </w:r>
      <w:r>
        <w:rPr>
          <w:rStyle w:val="CommentTok"/>
        </w:rPr>
        <w:t>#summary(final_model)</w:t>
      </w:r>
      <w:r>
        <w:br/>
      </w:r>
      <w:r>
        <w:rPr>
          <w:rStyle w:val="FunctionTok"/>
        </w:rPr>
        <w:t>rpart.plot</w:t>
      </w:r>
      <w:r>
        <w:rPr>
          <w:rStyle w:val="NormalTok"/>
        </w:rPr>
        <w:t>(final_model)</w:t>
      </w:r>
      <w:r>
        <w:br/>
      </w:r>
      <w:r>
        <w:br/>
      </w: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dat.paris.weekdays.test)</w:t>
      </w:r>
      <w:r>
        <w:br/>
      </w:r>
      <w:r>
        <w:rPr>
          <w:rStyle w:val="NormalTok"/>
        </w:rPr>
        <w:t xml:space="preserve">mse_test </w:t>
      </w:r>
      <w:r>
        <w:rPr>
          <w:rStyle w:val="OtherTok"/>
        </w:rPr>
        <w:t>&lt;-</w:t>
      </w:r>
      <w:r>
        <w:rPr>
          <w:rStyle w:val="NormalTok"/>
        </w:rPr>
        <w:t xml:space="preserve"> </w:t>
      </w:r>
      <w:r>
        <w:rPr>
          <w:rStyle w:val="FunctionTok"/>
        </w:rPr>
        <w:t>mean</w:t>
      </w:r>
      <w:r>
        <w:rPr>
          <w:rStyle w:val="NormalTok"/>
        </w:rPr>
        <w:t xml:space="preserve">((test_predictions </w:t>
      </w:r>
      <w:r>
        <w:rPr>
          <w:rStyle w:val="SpecialCharTok"/>
        </w:rPr>
        <w:t>-</w:t>
      </w:r>
      <w:r>
        <w:rPr>
          <w:rStyle w:val="NormalTok"/>
        </w:rPr>
        <w:t xml:space="preserve"> dat.paris.weekdays.test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 # 20752.29</w:t>
      </w:r>
      <w:r>
        <w:br/>
      </w:r>
      <w:r>
        <w:br/>
      </w:r>
      <w:r>
        <w:rPr>
          <w:rStyle w:val="NormalTok"/>
        </w:rPr>
        <w:t xml:space="preserve">test_predictions.ori </w:t>
      </w:r>
      <w:r>
        <w:rPr>
          <w:rStyle w:val="OtherTok"/>
        </w:rPr>
        <w:t>&lt;-</w:t>
      </w:r>
      <w:r>
        <w:rPr>
          <w:rStyle w:val="NormalTok"/>
        </w:rPr>
        <w:t xml:space="preserve"> </w:t>
      </w:r>
      <w:r>
        <w:rPr>
          <w:rStyle w:val="FunctionTok"/>
        </w:rPr>
        <w:t>predict</w:t>
      </w:r>
      <w:r>
        <w:rPr>
          <w:rStyle w:val="NormalTok"/>
        </w:rPr>
        <w:t xml:space="preserve">(model.paris.weekdays, </w:t>
      </w:r>
      <w:r>
        <w:rPr>
          <w:rStyle w:val="AttributeTok"/>
        </w:rPr>
        <w:t>newdata =</w:t>
      </w:r>
      <w:r>
        <w:rPr>
          <w:rStyle w:val="NormalTok"/>
        </w:rPr>
        <w:t xml:space="preserve"> dat.paris.weekdays.test)</w:t>
      </w:r>
      <w:r>
        <w:br/>
      </w:r>
      <w:r>
        <w:rPr>
          <w:rStyle w:val="NormalTok"/>
        </w:rPr>
        <w:t xml:space="preserve">mse_test.ori </w:t>
      </w:r>
      <w:r>
        <w:rPr>
          <w:rStyle w:val="OtherTok"/>
        </w:rPr>
        <w:t>&lt;-</w:t>
      </w:r>
      <w:r>
        <w:rPr>
          <w:rStyle w:val="NormalTok"/>
        </w:rPr>
        <w:t xml:space="preserve"> </w:t>
      </w:r>
      <w:r>
        <w:rPr>
          <w:rStyle w:val="FunctionTok"/>
        </w:rPr>
        <w:t>mean</w:t>
      </w:r>
      <w:r>
        <w:rPr>
          <w:rStyle w:val="NormalTok"/>
        </w:rPr>
        <w:t xml:space="preserve">((test_predictions.ori </w:t>
      </w:r>
      <w:r>
        <w:rPr>
          <w:rStyle w:val="SpecialCharTok"/>
        </w:rPr>
        <w:t>-</w:t>
      </w:r>
      <w:r>
        <w:rPr>
          <w:rStyle w:val="NormalTok"/>
        </w:rPr>
        <w:t xml:space="preserve"> dat.paris.weekdays.test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#mse_test.ori # 20752.29</w:t>
      </w:r>
      <w:r>
        <w:br/>
      </w:r>
      <w:r>
        <w:br/>
      </w:r>
      <w:r>
        <w:rPr>
          <w:rStyle w:val="CommentTok"/>
        </w:rPr>
        <w:t># paris.weekends</w:t>
      </w:r>
      <w:r>
        <w:br/>
      </w:r>
      <w:r>
        <w:rPr>
          <w:rStyle w:val="DocumentationTok"/>
        </w:rPr>
        <w:t>## filter the samples realSum less than 1000</w:t>
      </w:r>
      <w:r>
        <w:br/>
      </w:r>
      <w:r>
        <w:rPr>
          <w:rStyle w:val="NormalTok"/>
        </w:rPr>
        <w:t xml:space="preserve">dat.paris.weekends </w:t>
      </w:r>
      <w:r>
        <w:rPr>
          <w:rStyle w:val="OtherTok"/>
        </w:rPr>
        <w:t>&lt;-</w:t>
      </w:r>
      <w:r>
        <w:rPr>
          <w:rStyle w:val="NormalTok"/>
        </w:rPr>
        <w:t xml:space="preserve"> dat.paris.weekends</w:t>
      </w:r>
      <w:r>
        <w:rPr>
          <w:rStyle w:val="SpecialCharTok"/>
        </w:rPr>
        <w:t>%&gt;%</w:t>
      </w:r>
      <w:r>
        <w:rPr>
          <w:rStyle w:val="FunctionTok"/>
        </w:rPr>
        <w:t>filter</w:t>
      </w:r>
      <w:r>
        <w:rPr>
          <w:rStyle w:val="NormalTok"/>
        </w:rPr>
        <w:t xml:space="preserve">(realSum </w:t>
      </w:r>
      <w:r>
        <w:rPr>
          <w:rStyle w:val="SpecialCharTok"/>
        </w:rPr>
        <w:t>&lt;</w:t>
      </w:r>
      <w:r>
        <w:rPr>
          <w:rStyle w:val="NormalTok"/>
        </w:rPr>
        <w:t xml:space="preserve"> </w:t>
      </w:r>
      <w:r>
        <w:rPr>
          <w:rStyle w:val="DecValTok"/>
        </w:rPr>
        <w:t>1000</w:t>
      </w:r>
      <w:r>
        <w:rPr>
          <w:rStyle w:val="NormalTok"/>
        </w:rPr>
        <w:t xml:space="preserve">) </w:t>
      </w:r>
      <w:r>
        <w:rPr>
          <w:rStyle w:val="CommentTok"/>
        </w:rPr>
        <w:t># 3466 entries</w:t>
      </w:r>
      <w:r>
        <w:br/>
      </w:r>
      <w:r>
        <w:rPr>
          <w:rStyle w:val="DocumentationTok"/>
        </w:rPr>
        <w:lastRenderedPageBreak/>
        <w:t>## remove the index column "X"</w:t>
      </w:r>
      <w:r>
        <w:br/>
      </w:r>
      <w:r>
        <w:rPr>
          <w:rStyle w:val="NormalTok"/>
        </w:rPr>
        <w:t xml:space="preserve">dat.paris.weekends </w:t>
      </w:r>
      <w:r>
        <w:rPr>
          <w:rStyle w:val="OtherTok"/>
        </w:rPr>
        <w:t>&lt;-</w:t>
      </w:r>
      <w:r>
        <w:rPr>
          <w:rStyle w:val="NormalTok"/>
        </w:rPr>
        <w:t xml:space="preserve"> dat.paris.weekends[, </w:t>
      </w:r>
      <w:r>
        <w:rPr>
          <w:rStyle w:val="SpecialCharTok"/>
        </w:rPr>
        <w:t>-</w:t>
      </w:r>
      <w:r>
        <w:rPr>
          <w:rStyle w:val="FunctionTok"/>
        </w:rPr>
        <w:t>which</w:t>
      </w:r>
      <w:r>
        <w:rPr>
          <w:rStyle w:val="NormalTok"/>
        </w:rPr>
        <w:t>(</w:t>
      </w:r>
      <w:r>
        <w:rPr>
          <w:rStyle w:val="FunctionTok"/>
        </w:rPr>
        <w:t>names</w:t>
      </w:r>
      <w:r>
        <w:rPr>
          <w:rStyle w:val="NormalTok"/>
        </w:rPr>
        <w:t>(dat.paris.weekends)</w:t>
      </w:r>
      <w:r>
        <w:rPr>
          <w:rStyle w:val="SpecialCharTok"/>
        </w:rPr>
        <w:t>==</w:t>
      </w:r>
      <w:r>
        <w:rPr>
          <w:rStyle w:val="StringTok"/>
        </w:rPr>
        <w:t>"X"</w:t>
      </w:r>
      <w:r>
        <w:rPr>
          <w:rStyle w:val="NormalTok"/>
        </w:rPr>
        <w:t>)]</w:t>
      </w:r>
      <w:r>
        <w:br/>
      </w:r>
      <w:r>
        <w:br/>
      </w:r>
      <w:r>
        <w:rPr>
          <w:rStyle w:val="NormalTok"/>
        </w:rPr>
        <w:t>n</w:t>
      </w:r>
      <w:r>
        <w:rPr>
          <w:rStyle w:val="OtherTok"/>
        </w:rPr>
        <w:t>&lt;-</w:t>
      </w:r>
      <w:r>
        <w:rPr>
          <w:rStyle w:val="FunctionTok"/>
        </w:rPr>
        <w:t>nrow</w:t>
      </w:r>
      <w:r>
        <w:rPr>
          <w:rStyle w:val="NormalTok"/>
        </w:rPr>
        <w:t>(dat.paris.weekends)</w:t>
      </w:r>
      <w:r>
        <w:br/>
      </w:r>
      <w:r>
        <w:br/>
      </w:r>
      <w:r>
        <w:rPr>
          <w:rStyle w:val="FunctionTok"/>
        </w:rPr>
        <w:t>set.seed</w:t>
      </w:r>
      <w:r>
        <w:rPr>
          <w:rStyle w:val="NormalTok"/>
        </w:rPr>
        <w:t>(</w:t>
      </w:r>
      <w:r>
        <w:rPr>
          <w:rStyle w:val="DecValTok"/>
        </w:rPr>
        <w:t>12323</w:t>
      </w:r>
      <w:r>
        <w:rPr>
          <w:rStyle w:val="NormalTok"/>
        </w:rPr>
        <w:t>)</w:t>
      </w:r>
      <w:r>
        <w:br/>
      </w:r>
      <w:r>
        <w:rPr>
          <w:rStyle w:val="NormalTok"/>
        </w:rPr>
        <w:t>tvt</w:t>
      </w:r>
      <w:r>
        <w:rPr>
          <w:rStyle w:val="OtherTok"/>
        </w:rPr>
        <w:t>&lt;-</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br/>
      </w:r>
      <w:r>
        <w:rPr>
          <w:rStyle w:val="CommentTok"/>
        </w:rPr>
        <w:t>#mean(dat.paris.weekends$realSum[tvt==0])</w:t>
      </w:r>
      <w:r>
        <w:br/>
      </w:r>
      <w:r>
        <w:rPr>
          <w:rStyle w:val="CommentTok"/>
        </w:rPr>
        <w:t>#mean(dat.paris.weekends$realSum[tvt==1])</w:t>
      </w:r>
      <w:r>
        <w:br/>
      </w:r>
      <w:r>
        <w:rPr>
          <w:rStyle w:val="CommentTok"/>
        </w:rPr>
        <w:t>#mean(dat.paris.weekends$realSum[tvt==2])</w:t>
      </w:r>
      <w:r>
        <w:br/>
      </w:r>
      <w:r>
        <w:rPr>
          <w:rStyle w:val="CommentTok"/>
        </w:rPr>
        <w:t>#mean(dat.paris.weekends$realSum)</w:t>
      </w:r>
      <w:r>
        <w:br/>
      </w:r>
      <w:r>
        <w:br/>
      </w:r>
      <w:r>
        <w:rPr>
          <w:rStyle w:val="NormalTok"/>
        </w:rPr>
        <w:t>dat.paris.weekends.train</w:t>
      </w:r>
      <w:r>
        <w:rPr>
          <w:rStyle w:val="OtherTok"/>
        </w:rPr>
        <w:t>&lt;-</w:t>
      </w:r>
      <w:r>
        <w:rPr>
          <w:rStyle w:val="NormalTok"/>
        </w:rPr>
        <w:t>dat.paris.weekends[tvt</w:t>
      </w:r>
      <w:r>
        <w:rPr>
          <w:rStyle w:val="SpecialCharTok"/>
        </w:rPr>
        <w:t>==</w:t>
      </w:r>
      <w:r>
        <w:rPr>
          <w:rStyle w:val="DecValTok"/>
        </w:rPr>
        <w:t>2</w:t>
      </w:r>
      <w:r>
        <w:rPr>
          <w:rStyle w:val="NormalTok"/>
        </w:rPr>
        <w:t xml:space="preserve">,] </w:t>
      </w:r>
      <w:r>
        <w:rPr>
          <w:rStyle w:val="CommentTok"/>
        </w:rPr>
        <w:t># 2080 entries</w:t>
      </w:r>
      <w:r>
        <w:br/>
      </w:r>
      <w:r>
        <w:rPr>
          <w:rStyle w:val="NormalTok"/>
        </w:rPr>
        <w:t>dat.paris.weekends.valid</w:t>
      </w:r>
      <w:r>
        <w:rPr>
          <w:rStyle w:val="OtherTok"/>
        </w:rPr>
        <w:t>&lt;-</w:t>
      </w:r>
      <w:r>
        <w:rPr>
          <w:rStyle w:val="NormalTok"/>
        </w:rPr>
        <w:t>dat.paris.weekends[tvt</w:t>
      </w:r>
      <w:r>
        <w:rPr>
          <w:rStyle w:val="SpecialCharTok"/>
        </w:rPr>
        <w:t>==</w:t>
      </w:r>
      <w:r>
        <w:rPr>
          <w:rStyle w:val="DecValTok"/>
        </w:rPr>
        <w:t>1</w:t>
      </w:r>
      <w:r>
        <w:rPr>
          <w:rStyle w:val="NormalTok"/>
        </w:rPr>
        <w:t xml:space="preserve">,] </w:t>
      </w:r>
      <w:r>
        <w:rPr>
          <w:rStyle w:val="CommentTok"/>
        </w:rPr>
        <w:t># 693 entries</w:t>
      </w:r>
      <w:r>
        <w:br/>
      </w:r>
      <w:r>
        <w:rPr>
          <w:rStyle w:val="NormalTok"/>
        </w:rPr>
        <w:t>dat.paris.weekends.test</w:t>
      </w:r>
      <w:r>
        <w:rPr>
          <w:rStyle w:val="OtherTok"/>
        </w:rPr>
        <w:t>&lt;-</w:t>
      </w:r>
      <w:r>
        <w:rPr>
          <w:rStyle w:val="NormalTok"/>
        </w:rPr>
        <w:t>dat.paris.weekends[tvt</w:t>
      </w:r>
      <w:r>
        <w:rPr>
          <w:rStyle w:val="SpecialCharTok"/>
        </w:rPr>
        <w:t>==</w:t>
      </w:r>
      <w:r>
        <w:rPr>
          <w:rStyle w:val="DecValTok"/>
        </w:rPr>
        <w:t>0</w:t>
      </w:r>
      <w:r>
        <w:rPr>
          <w:rStyle w:val="NormalTok"/>
        </w:rPr>
        <w:t xml:space="preserve">,]  </w:t>
      </w:r>
      <w:r>
        <w:rPr>
          <w:rStyle w:val="CommentTok"/>
        </w:rPr>
        <w:t># 693 entries</w:t>
      </w:r>
      <w:r>
        <w:br/>
      </w:r>
      <w:r>
        <w:br/>
      </w:r>
      <w:r>
        <w:br/>
      </w:r>
      <w:r>
        <w:rPr>
          <w:rStyle w:val="CommentTok"/>
        </w:rPr>
        <w:t xml:space="preserve"># regression tree </w:t>
      </w:r>
      <w:r>
        <w:br/>
      </w:r>
      <w:r>
        <w:rPr>
          <w:rStyle w:val="NormalTok"/>
        </w:rPr>
        <w:t xml:space="preserve">model.paris.weekends </w:t>
      </w:r>
      <w:r>
        <w:rPr>
          <w:rStyle w:val="OtherTok"/>
        </w:rPr>
        <w:t>&lt;-</w:t>
      </w:r>
      <w:r>
        <w:rPr>
          <w:rStyle w:val="NormalTok"/>
        </w:rPr>
        <w:t xml:space="preserve"> </w:t>
      </w:r>
      <w:r>
        <w:rPr>
          <w:rStyle w:val="FunctionTok"/>
        </w:rPr>
        <w:t>rpart</w:t>
      </w:r>
      <w:r>
        <w:rPr>
          <w:rStyle w:val="NormalTok"/>
        </w:rPr>
        <w:t xml:space="preserve">(realSum </w:t>
      </w:r>
      <w:r>
        <w:rPr>
          <w:rStyle w:val="SpecialCharTok"/>
        </w:rPr>
        <w:t>~</w:t>
      </w:r>
      <w:r>
        <w:rPr>
          <w:rStyle w:val="NormalTok"/>
        </w:rPr>
        <w:t xml:space="preserve">., dat.paris.weekends, </w:t>
      </w:r>
      <w:r>
        <w:rPr>
          <w:rStyle w:val="AttributeTok"/>
        </w:rPr>
        <w:t>method =</w:t>
      </w:r>
      <w:r>
        <w:rPr>
          <w:rStyle w:val="NormalTok"/>
        </w:rPr>
        <w:t xml:space="preserve"> </w:t>
      </w:r>
      <w:r>
        <w:rPr>
          <w:rStyle w:val="StringTok"/>
        </w:rPr>
        <w:t>"anova"</w:t>
      </w:r>
      <w:r>
        <w:rPr>
          <w:rStyle w:val="NormalTok"/>
        </w:rPr>
        <w:t>)</w:t>
      </w:r>
      <w:r>
        <w:br/>
      </w:r>
      <w:r>
        <w:rPr>
          <w:rStyle w:val="CommentTok"/>
        </w:rPr>
        <w:t>#summary(model.paris.weekends)</w:t>
      </w:r>
      <w:r>
        <w:br/>
      </w:r>
      <w:r>
        <w:rPr>
          <w:rStyle w:val="CommentTok"/>
        </w:rPr>
        <w:t># visualization of the regression tree model</w:t>
      </w:r>
      <w:r>
        <w:br/>
      </w:r>
      <w:r>
        <w:rPr>
          <w:rStyle w:val="FunctionTok"/>
        </w:rPr>
        <w:t>rpart.plot</w:t>
      </w:r>
      <w:r>
        <w:rPr>
          <w:rStyle w:val="NormalTok"/>
        </w:rPr>
        <w:t>(model.paris.weekends)</w:t>
      </w:r>
      <w:r>
        <w:br/>
      </w:r>
      <w:r>
        <w:br/>
      </w:r>
      <w:r>
        <w:rPr>
          <w:rStyle w:val="NormalTok"/>
        </w:rPr>
        <w:t xml:space="preserve">best.cp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best.error </w:t>
      </w:r>
      <w:r>
        <w:rPr>
          <w:rStyle w:val="OtherTok"/>
        </w:rPr>
        <w:t>&lt;-</w:t>
      </w:r>
      <w:r>
        <w:rPr>
          <w:rStyle w:val="NormalTok"/>
        </w:rPr>
        <w:t xml:space="preserve"> </w:t>
      </w:r>
      <w:r>
        <w:rPr>
          <w:rStyle w:val="ConstantTok"/>
        </w:rPr>
        <w:t>Inf</w:t>
      </w:r>
      <w:r>
        <w:rPr>
          <w:rStyle w:val="NormalTok"/>
        </w:rPr>
        <w:t xml:space="preserve">  </w:t>
      </w:r>
      <w:r>
        <w:br/>
      </w:r>
      <w:r>
        <w:rPr>
          <w:rStyle w:val="ControlFlowTok"/>
        </w:rPr>
        <w:t>for</w:t>
      </w:r>
      <w:r>
        <w:rPr>
          <w:rStyle w:val="NormalTok"/>
        </w:rPr>
        <w:t xml:space="preserve"> (cp </w:t>
      </w:r>
      <w:r>
        <w:rPr>
          <w:rStyle w:val="ControlFlowTok"/>
        </w:rPr>
        <w:t>in</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0.03</w:t>
      </w:r>
      <w:r>
        <w:rPr>
          <w:rStyle w:val="NormalTok"/>
        </w:rPr>
        <w:t xml:space="preserve">, </w:t>
      </w:r>
      <w:r>
        <w:rPr>
          <w:rStyle w:val="AttributeTok"/>
        </w:rPr>
        <w:t>by =</w:t>
      </w:r>
      <w:r>
        <w:rPr>
          <w:rStyle w:val="NormalTok"/>
        </w:rPr>
        <w:t xml:space="preserve"> </w:t>
      </w:r>
      <w:r>
        <w:rPr>
          <w:rStyle w:val="FloatTok"/>
        </w:rPr>
        <w:t>0.01</w:t>
      </w:r>
      <w:r>
        <w:rPr>
          <w:rStyle w:val="NormalTok"/>
        </w:rPr>
        <w:t>)) {</w:t>
      </w:r>
      <w:r>
        <w:br/>
      </w:r>
      <w:r>
        <w:rPr>
          <w:rStyle w:val="NormalTok"/>
        </w:rPr>
        <w:t xml:space="preserve">  model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realSum </w:t>
      </w:r>
      <w:r>
        <w:rPr>
          <w:rStyle w:val="SpecialCharTok"/>
        </w:rPr>
        <w:t>~</w:t>
      </w:r>
      <w:r>
        <w:rPr>
          <w:rStyle w:val="NormalTok"/>
        </w:rPr>
        <w:t xml:space="preserve"> ., </w:t>
      </w:r>
      <w:r>
        <w:rPr>
          <w:rStyle w:val="AttributeTok"/>
        </w:rPr>
        <w:t>data =</w:t>
      </w:r>
      <w:r>
        <w:rPr>
          <w:rStyle w:val="NormalTok"/>
        </w:rPr>
        <w:t xml:space="preserve"> dat.paris.weekends.train, </w:t>
      </w:r>
      <w:r>
        <w:rPr>
          <w:rStyle w:val="AttributeTok"/>
        </w:rPr>
        <w:t>method =</w:t>
      </w:r>
      <w:r>
        <w:rPr>
          <w:rStyle w:val="NormalTok"/>
        </w:rPr>
        <w:t xml:space="preserve"> </w:t>
      </w:r>
      <w:r>
        <w:rPr>
          <w:rStyle w:val="StringTok"/>
        </w:rPr>
        <w:t>"anova"</w:t>
      </w:r>
      <w:r>
        <w:rPr>
          <w:rStyle w:val="NormalTok"/>
        </w:rPr>
        <w:t xml:space="preserve">, </w:t>
      </w:r>
      <w:r>
        <w:rPr>
          <w:rStyle w:val="AttributeTok"/>
        </w:rPr>
        <w:t>cp =</w:t>
      </w:r>
      <w:r>
        <w:rPr>
          <w:rStyle w:val="NormalTok"/>
        </w:rPr>
        <w:t xml:space="preserve"> cp)</w:t>
      </w:r>
      <w:r>
        <w:br/>
      </w:r>
      <w:r>
        <w:rPr>
          <w:rStyle w:val="NormalTok"/>
        </w:rPr>
        <w:t xml:space="preserve">  validation.predictions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dat.paris.weekends.valid)</w:t>
      </w:r>
      <w:r>
        <w:br/>
      </w:r>
      <w:r>
        <w:rPr>
          <w:rStyle w:val="NormalTok"/>
        </w:rPr>
        <w:t xml:space="preserve">  validation.error </w:t>
      </w:r>
      <w:r>
        <w:rPr>
          <w:rStyle w:val="OtherTok"/>
        </w:rPr>
        <w:t>&lt;-</w:t>
      </w:r>
      <w:r>
        <w:rPr>
          <w:rStyle w:val="NormalTok"/>
        </w:rPr>
        <w:t xml:space="preserve"> </w:t>
      </w:r>
      <w:r>
        <w:rPr>
          <w:rStyle w:val="FunctionTok"/>
        </w:rPr>
        <w:t>mean</w:t>
      </w:r>
      <w:r>
        <w:rPr>
          <w:rStyle w:val="NormalTok"/>
        </w:rPr>
        <w:t xml:space="preserve">((validation.predictions </w:t>
      </w:r>
      <w:r>
        <w:rPr>
          <w:rStyle w:val="SpecialCharTok"/>
        </w:rPr>
        <w:t>-</w:t>
      </w:r>
      <w:r>
        <w:rPr>
          <w:rStyle w:val="NormalTok"/>
        </w:rPr>
        <w:t xml:space="preserve"> dat.paris.weekends.valid</w:t>
      </w:r>
      <w:r>
        <w:rPr>
          <w:rStyle w:val="SpecialCharTok"/>
        </w:rPr>
        <w:t>$</w:t>
      </w:r>
      <w:r>
        <w:rPr>
          <w:rStyle w:val="NormalTok"/>
        </w:rPr>
        <w:t>realSum)</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(validation.error </w:t>
      </w:r>
      <w:r>
        <w:rPr>
          <w:rStyle w:val="SpecialCharTok"/>
        </w:rPr>
        <w:t>&lt;</w:t>
      </w:r>
      <w:r>
        <w:rPr>
          <w:rStyle w:val="NormalTok"/>
        </w:rPr>
        <w:t xml:space="preserve"> best.error) {</w:t>
      </w:r>
      <w:r>
        <w:br/>
      </w:r>
      <w:r>
        <w:rPr>
          <w:rStyle w:val="NormalTok"/>
        </w:rPr>
        <w:t xml:space="preserve">    best.cp </w:t>
      </w:r>
      <w:r>
        <w:rPr>
          <w:rStyle w:val="OtherTok"/>
        </w:rPr>
        <w:t>&lt;-</w:t>
      </w:r>
      <w:r>
        <w:rPr>
          <w:rStyle w:val="NormalTok"/>
        </w:rPr>
        <w:t xml:space="preserve"> cp</w:t>
      </w:r>
      <w:r>
        <w:br/>
      </w:r>
      <w:r>
        <w:rPr>
          <w:rStyle w:val="NormalTok"/>
        </w:rPr>
        <w:t xml:space="preserve">    best.error </w:t>
      </w:r>
      <w:r>
        <w:rPr>
          <w:rStyle w:val="OtherTok"/>
        </w:rPr>
        <w:t>&lt;-</w:t>
      </w:r>
      <w:r>
        <w:rPr>
          <w:rStyle w:val="NormalTok"/>
        </w:rPr>
        <w:t xml:space="preserve"> validation.error</w:t>
      </w:r>
      <w:r>
        <w:br/>
      </w:r>
      <w:r>
        <w:rPr>
          <w:rStyle w:val="NormalTok"/>
        </w:rPr>
        <w:t xml:space="preserve">  }</w:t>
      </w:r>
      <w:r>
        <w:br/>
      </w:r>
      <w:r>
        <w:rPr>
          <w:rStyle w:val="NormalTok"/>
        </w:rPr>
        <w:t>}</w:t>
      </w:r>
      <w:r>
        <w:br/>
      </w:r>
      <w:r>
        <w:rPr>
          <w:rStyle w:val="NormalTok"/>
        </w:rPr>
        <w:t xml:space="preserve">final_model </w:t>
      </w:r>
      <w:r>
        <w:rPr>
          <w:rStyle w:val="OtherTok"/>
        </w:rPr>
        <w:t>&lt;-</w:t>
      </w:r>
      <w:r>
        <w:rPr>
          <w:rStyle w:val="NormalTok"/>
        </w:rPr>
        <w:t xml:space="preserve"> </w:t>
      </w:r>
      <w:r>
        <w:rPr>
          <w:rStyle w:val="FunctionTok"/>
        </w:rPr>
        <w:t>prune</w:t>
      </w:r>
      <w:r>
        <w:rPr>
          <w:rStyle w:val="NormalTok"/>
        </w:rPr>
        <w:t xml:space="preserve">(model, </w:t>
      </w:r>
      <w:r>
        <w:rPr>
          <w:rStyle w:val="AttributeTok"/>
        </w:rPr>
        <w:t>cp =</w:t>
      </w:r>
      <w:r>
        <w:rPr>
          <w:rStyle w:val="NormalTok"/>
        </w:rPr>
        <w:t xml:space="preserve"> best.cp)</w:t>
      </w:r>
      <w:r>
        <w:br/>
      </w:r>
      <w:r>
        <w:rPr>
          <w:rStyle w:val="CommentTok"/>
        </w:rPr>
        <w:t>#summary(final_model)</w:t>
      </w:r>
      <w:r>
        <w:br/>
      </w:r>
      <w:r>
        <w:rPr>
          <w:rStyle w:val="FunctionTok"/>
        </w:rPr>
        <w:t>rpart.plot</w:t>
      </w:r>
      <w:r>
        <w:rPr>
          <w:rStyle w:val="NormalTok"/>
        </w:rPr>
        <w:t>(final_model)</w:t>
      </w:r>
      <w:r>
        <w:br/>
      </w:r>
      <w:r>
        <w:br/>
      </w: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dat.paris.weekends.test)</w:t>
      </w:r>
      <w:r>
        <w:br/>
      </w:r>
      <w:r>
        <w:rPr>
          <w:rStyle w:val="NormalTok"/>
        </w:rPr>
        <w:t xml:space="preserve">mse_test </w:t>
      </w:r>
      <w:r>
        <w:rPr>
          <w:rStyle w:val="OtherTok"/>
        </w:rPr>
        <w:t>&lt;-</w:t>
      </w:r>
      <w:r>
        <w:rPr>
          <w:rStyle w:val="NormalTok"/>
        </w:rPr>
        <w:t xml:space="preserve"> </w:t>
      </w:r>
      <w:r>
        <w:rPr>
          <w:rStyle w:val="FunctionTok"/>
        </w:rPr>
        <w:t>mean</w:t>
      </w:r>
      <w:r>
        <w:rPr>
          <w:rStyle w:val="NormalTok"/>
        </w:rPr>
        <w:t xml:space="preserve">((test_predictions </w:t>
      </w:r>
      <w:r>
        <w:rPr>
          <w:rStyle w:val="SpecialCharTok"/>
        </w:rPr>
        <w:t>-</w:t>
      </w:r>
      <w:r>
        <w:rPr>
          <w:rStyle w:val="NormalTok"/>
        </w:rPr>
        <w:t xml:space="preserve"> dat.paris.weekends.test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 # 17324.72</w:t>
      </w:r>
      <w:r>
        <w:br/>
      </w:r>
      <w:r>
        <w:br/>
      </w:r>
      <w:r>
        <w:rPr>
          <w:rStyle w:val="NormalTok"/>
        </w:rPr>
        <w:t xml:space="preserve">test_predictions.ori </w:t>
      </w:r>
      <w:r>
        <w:rPr>
          <w:rStyle w:val="OtherTok"/>
        </w:rPr>
        <w:t>&lt;-</w:t>
      </w:r>
      <w:r>
        <w:rPr>
          <w:rStyle w:val="NormalTok"/>
        </w:rPr>
        <w:t xml:space="preserve"> </w:t>
      </w:r>
      <w:r>
        <w:rPr>
          <w:rStyle w:val="FunctionTok"/>
        </w:rPr>
        <w:t>predict</w:t>
      </w:r>
      <w:r>
        <w:rPr>
          <w:rStyle w:val="NormalTok"/>
        </w:rPr>
        <w:t xml:space="preserve">(model.paris.weekends, </w:t>
      </w:r>
      <w:r>
        <w:rPr>
          <w:rStyle w:val="AttributeTok"/>
        </w:rPr>
        <w:t>newdata =</w:t>
      </w:r>
      <w:r>
        <w:rPr>
          <w:rStyle w:val="NormalTok"/>
        </w:rPr>
        <w:t xml:space="preserve"> </w:t>
      </w:r>
      <w:r>
        <w:rPr>
          <w:rStyle w:val="NormalTok"/>
        </w:rPr>
        <w:lastRenderedPageBreak/>
        <w:t>dat.paris.weekends.test)</w:t>
      </w:r>
      <w:r>
        <w:br/>
      </w:r>
      <w:r>
        <w:rPr>
          <w:rStyle w:val="NormalTok"/>
        </w:rPr>
        <w:t xml:space="preserve">mse_test.ori </w:t>
      </w:r>
      <w:r>
        <w:rPr>
          <w:rStyle w:val="OtherTok"/>
        </w:rPr>
        <w:t>&lt;-</w:t>
      </w:r>
      <w:r>
        <w:rPr>
          <w:rStyle w:val="NormalTok"/>
        </w:rPr>
        <w:t xml:space="preserve"> </w:t>
      </w:r>
      <w:r>
        <w:rPr>
          <w:rStyle w:val="FunctionTok"/>
        </w:rPr>
        <w:t>mean</w:t>
      </w:r>
      <w:r>
        <w:rPr>
          <w:rStyle w:val="NormalTok"/>
        </w:rPr>
        <w:t xml:space="preserve">((test_predictions.ori </w:t>
      </w:r>
      <w:r>
        <w:rPr>
          <w:rStyle w:val="SpecialCharTok"/>
        </w:rPr>
        <w:t>-</w:t>
      </w:r>
      <w:r>
        <w:rPr>
          <w:rStyle w:val="NormalTok"/>
        </w:rPr>
        <w:t xml:space="preserve"> dat.paris.weekends.test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#mse_test.ori # 14680.37</w:t>
      </w:r>
      <w:r>
        <w:br/>
      </w:r>
      <w:r>
        <w:br/>
      </w:r>
      <w:r>
        <w:rPr>
          <w:rStyle w:val="CommentTok"/>
        </w:rPr>
        <w:t># london.weekdays</w:t>
      </w:r>
      <w:r>
        <w:br/>
      </w:r>
      <w:r>
        <w:rPr>
          <w:rStyle w:val="DocumentationTok"/>
        </w:rPr>
        <w:t>## filter the samples realSum less than 1000</w:t>
      </w:r>
      <w:r>
        <w:br/>
      </w:r>
      <w:r>
        <w:rPr>
          <w:rStyle w:val="NormalTok"/>
        </w:rPr>
        <w:t xml:space="preserve">dat.london.weekdays </w:t>
      </w:r>
      <w:r>
        <w:rPr>
          <w:rStyle w:val="OtherTok"/>
        </w:rPr>
        <w:t>&lt;-</w:t>
      </w:r>
      <w:r>
        <w:rPr>
          <w:rStyle w:val="NormalTok"/>
        </w:rPr>
        <w:t xml:space="preserve"> dat.london.weekdays</w:t>
      </w:r>
      <w:r>
        <w:rPr>
          <w:rStyle w:val="SpecialCharTok"/>
        </w:rPr>
        <w:t>%&gt;%</w:t>
      </w:r>
      <w:r>
        <w:rPr>
          <w:rStyle w:val="FunctionTok"/>
        </w:rPr>
        <w:t>filter</w:t>
      </w:r>
      <w:r>
        <w:rPr>
          <w:rStyle w:val="NormalTok"/>
        </w:rPr>
        <w:t xml:space="preserve">(realSum </w:t>
      </w:r>
      <w:r>
        <w:rPr>
          <w:rStyle w:val="SpecialCharTok"/>
        </w:rPr>
        <w:t>&lt;</w:t>
      </w:r>
      <w:r>
        <w:rPr>
          <w:rStyle w:val="NormalTok"/>
        </w:rPr>
        <w:t xml:space="preserve"> </w:t>
      </w:r>
      <w:r>
        <w:rPr>
          <w:rStyle w:val="DecValTok"/>
        </w:rPr>
        <w:t>1000</w:t>
      </w:r>
      <w:r>
        <w:rPr>
          <w:rStyle w:val="NormalTok"/>
        </w:rPr>
        <w:t xml:space="preserve">) </w:t>
      </w:r>
      <w:r>
        <w:rPr>
          <w:rStyle w:val="CommentTok"/>
        </w:rPr>
        <w:t># 4488 entries</w:t>
      </w:r>
      <w:r>
        <w:br/>
      </w:r>
      <w:r>
        <w:rPr>
          <w:rStyle w:val="DocumentationTok"/>
        </w:rPr>
        <w:t>## remove the index column "X"</w:t>
      </w:r>
      <w:r>
        <w:br/>
      </w:r>
      <w:r>
        <w:rPr>
          <w:rStyle w:val="NormalTok"/>
        </w:rPr>
        <w:t xml:space="preserve">dat.london.weekdays </w:t>
      </w:r>
      <w:r>
        <w:rPr>
          <w:rStyle w:val="OtherTok"/>
        </w:rPr>
        <w:t>&lt;-</w:t>
      </w:r>
      <w:r>
        <w:rPr>
          <w:rStyle w:val="NormalTok"/>
        </w:rPr>
        <w:t xml:space="preserve"> dat.london.weekdays[, </w:t>
      </w:r>
      <w:r>
        <w:rPr>
          <w:rStyle w:val="SpecialCharTok"/>
        </w:rPr>
        <w:t>-</w:t>
      </w:r>
      <w:r>
        <w:rPr>
          <w:rStyle w:val="FunctionTok"/>
        </w:rPr>
        <w:t>which</w:t>
      </w:r>
      <w:r>
        <w:rPr>
          <w:rStyle w:val="NormalTok"/>
        </w:rPr>
        <w:t>(</w:t>
      </w:r>
      <w:r>
        <w:rPr>
          <w:rStyle w:val="FunctionTok"/>
        </w:rPr>
        <w:t>names</w:t>
      </w:r>
      <w:r>
        <w:rPr>
          <w:rStyle w:val="NormalTok"/>
        </w:rPr>
        <w:t>(dat.london.weekdays)</w:t>
      </w:r>
      <w:r>
        <w:rPr>
          <w:rStyle w:val="SpecialCharTok"/>
        </w:rPr>
        <w:t>==</w:t>
      </w:r>
      <w:r>
        <w:rPr>
          <w:rStyle w:val="StringTok"/>
        </w:rPr>
        <w:t>"X"</w:t>
      </w:r>
      <w:r>
        <w:rPr>
          <w:rStyle w:val="NormalTok"/>
        </w:rPr>
        <w:t>)]</w:t>
      </w:r>
      <w:r>
        <w:br/>
      </w:r>
      <w:r>
        <w:br/>
      </w:r>
      <w:r>
        <w:rPr>
          <w:rStyle w:val="NormalTok"/>
        </w:rPr>
        <w:t>n</w:t>
      </w:r>
      <w:r>
        <w:rPr>
          <w:rStyle w:val="OtherTok"/>
        </w:rPr>
        <w:t>&lt;-</w:t>
      </w:r>
      <w:r>
        <w:rPr>
          <w:rStyle w:val="FunctionTok"/>
        </w:rPr>
        <w:t>nrow</w:t>
      </w:r>
      <w:r>
        <w:rPr>
          <w:rStyle w:val="NormalTok"/>
        </w:rPr>
        <w:t>(dat.london.weekdays)</w:t>
      </w:r>
      <w:r>
        <w:br/>
      </w:r>
      <w:r>
        <w:br/>
      </w:r>
      <w:r>
        <w:rPr>
          <w:rStyle w:val="FunctionTok"/>
        </w:rPr>
        <w:t>set.seed</w:t>
      </w:r>
      <w:r>
        <w:rPr>
          <w:rStyle w:val="NormalTok"/>
        </w:rPr>
        <w:t>(</w:t>
      </w:r>
      <w:r>
        <w:rPr>
          <w:rStyle w:val="DecValTok"/>
        </w:rPr>
        <w:t>12323</w:t>
      </w:r>
      <w:r>
        <w:rPr>
          <w:rStyle w:val="NormalTok"/>
        </w:rPr>
        <w:t>)</w:t>
      </w:r>
      <w:r>
        <w:br/>
      </w:r>
      <w:r>
        <w:rPr>
          <w:rStyle w:val="NormalTok"/>
        </w:rPr>
        <w:t>tvt</w:t>
      </w:r>
      <w:r>
        <w:rPr>
          <w:rStyle w:val="OtherTok"/>
        </w:rPr>
        <w:t>&lt;-</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br/>
      </w:r>
      <w:r>
        <w:rPr>
          <w:rStyle w:val="CommentTok"/>
        </w:rPr>
        <w:t>#mean(dat.london.weekdays$realSum[tvt==0])</w:t>
      </w:r>
      <w:r>
        <w:br/>
      </w:r>
      <w:r>
        <w:rPr>
          <w:rStyle w:val="CommentTok"/>
        </w:rPr>
        <w:t>#mean(dat.london.weekdays$realSum[tvt==1])</w:t>
      </w:r>
      <w:r>
        <w:br/>
      </w:r>
      <w:r>
        <w:rPr>
          <w:rStyle w:val="CommentTok"/>
        </w:rPr>
        <w:t>#mean(dat.london.weekdays$realSum[tvt==2])</w:t>
      </w:r>
      <w:r>
        <w:br/>
      </w:r>
      <w:r>
        <w:rPr>
          <w:rStyle w:val="CommentTok"/>
        </w:rPr>
        <w:t>#mean(dat.london.weekdays$realSum)</w:t>
      </w:r>
      <w:r>
        <w:br/>
      </w:r>
      <w:r>
        <w:br/>
      </w:r>
      <w:r>
        <w:rPr>
          <w:rStyle w:val="NormalTok"/>
        </w:rPr>
        <w:t>dat.london.weekdays.train</w:t>
      </w:r>
      <w:r>
        <w:rPr>
          <w:rStyle w:val="OtherTok"/>
        </w:rPr>
        <w:t>&lt;-</w:t>
      </w:r>
      <w:r>
        <w:rPr>
          <w:rStyle w:val="NormalTok"/>
        </w:rPr>
        <w:t>dat.london.weekdays[tvt</w:t>
      </w:r>
      <w:r>
        <w:rPr>
          <w:rStyle w:val="SpecialCharTok"/>
        </w:rPr>
        <w:t>==</w:t>
      </w:r>
      <w:r>
        <w:rPr>
          <w:rStyle w:val="DecValTok"/>
        </w:rPr>
        <w:t>2</w:t>
      </w:r>
      <w:r>
        <w:rPr>
          <w:rStyle w:val="NormalTok"/>
        </w:rPr>
        <w:t xml:space="preserve">,] </w:t>
      </w:r>
      <w:r>
        <w:rPr>
          <w:rStyle w:val="CommentTok"/>
        </w:rPr>
        <w:t># 2692 entries</w:t>
      </w:r>
      <w:r>
        <w:br/>
      </w:r>
      <w:r>
        <w:rPr>
          <w:rStyle w:val="NormalTok"/>
        </w:rPr>
        <w:t>dat.london.weekdays.valid</w:t>
      </w:r>
      <w:r>
        <w:rPr>
          <w:rStyle w:val="OtherTok"/>
        </w:rPr>
        <w:t>&lt;-</w:t>
      </w:r>
      <w:r>
        <w:rPr>
          <w:rStyle w:val="NormalTok"/>
        </w:rPr>
        <w:t>dat.london.weekdays[tvt</w:t>
      </w:r>
      <w:r>
        <w:rPr>
          <w:rStyle w:val="SpecialCharTok"/>
        </w:rPr>
        <w:t>==</w:t>
      </w:r>
      <w:r>
        <w:rPr>
          <w:rStyle w:val="DecValTok"/>
        </w:rPr>
        <w:t>1</w:t>
      </w:r>
      <w:r>
        <w:rPr>
          <w:rStyle w:val="NormalTok"/>
        </w:rPr>
        <w:t xml:space="preserve">,] </w:t>
      </w:r>
      <w:r>
        <w:rPr>
          <w:rStyle w:val="CommentTok"/>
        </w:rPr>
        <w:t># 898 entries</w:t>
      </w:r>
      <w:r>
        <w:br/>
      </w:r>
      <w:r>
        <w:rPr>
          <w:rStyle w:val="NormalTok"/>
        </w:rPr>
        <w:t>dat.london.weekdays.test</w:t>
      </w:r>
      <w:r>
        <w:rPr>
          <w:rStyle w:val="OtherTok"/>
        </w:rPr>
        <w:t>&lt;-</w:t>
      </w:r>
      <w:r>
        <w:rPr>
          <w:rStyle w:val="NormalTok"/>
        </w:rPr>
        <w:t>dat.london.weekdays[tvt</w:t>
      </w:r>
      <w:r>
        <w:rPr>
          <w:rStyle w:val="SpecialCharTok"/>
        </w:rPr>
        <w:t>==</w:t>
      </w:r>
      <w:r>
        <w:rPr>
          <w:rStyle w:val="DecValTok"/>
        </w:rPr>
        <w:t>0</w:t>
      </w:r>
      <w:r>
        <w:rPr>
          <w:rStyle w:val="NormalTok"/>
        </w:rPr>
        <w:t xml:space="preserve">,]  </w:t>
      </w:r>
      <w:r>
        <w:rPr>
          <w:rStyle w:val="CommentTok"/>
        </w:rPr>
        <w:t># 898 entries</w:t>
      </w:r>
      <w:r>
        <w:br/>
      </w:r>
      <w:r>
        <w:br/>
      </w:r>
      <w:r>
        <w:br/>
      </w:r>
      <w:r>
        <w:rPr>
          <w:rStyle w:val="CommentTok"/>
        </w:rPr>
        <w:t xml:space="preserve"># regression tree </w:t>
      </w:r>
      <w:r>
        <w:br/>
      </w:r>
      <w:r>
        <w:rPr>
          <w:rStyle w:val="NormalTok"/>
        </w:rPr>
        <w:t xml:space="preserve">model.london.weekdays </w:t>
      </w:r>
      <w:r>
        <w:rPr>
          <w:rStyle w:val="OtherTok"/>
        </w:rPr>
        <w:t>&lt;-</w:t>
      </w:r>
      <w:r>
        <w:rPr>
          <w:rStyle w:val="NormalTok"/>
        </w:rPr>
        <w:t xml:space="preserve"> </w:t>
      </w:r>
      <w:r>
        <w:rPr>
          <w:rStyle w:val="FunctionTok"/>
        </w:rPr>
        <w:t>rpart</w:t>
      </w:r>
      <w:r>
        <w:rPr>
          <w:rStyle w:val="NormalTok"/>
        </w:rPr>
        <w:t xml:space="preserve">(realSum </w:t>
      </w:r>
      <w:r>
        <w:rPr>
          <w:rStyle w:val="SpecialCharTok"/>
        </w:rPr>
        <w:t>~</w:t>
      </w:r>
      <w:r>
        <w:rPr>
          <w:rStyle w:val="NormalTok"/>
        </w:rPr>
        <w:t xml:space="preserve">., dat.london.weekdays, </w:t>
      </w:r>
      <w:r>
        <w:rPr>
          <w:rStyle w:val="AttributeTok"/>
        </w:rPr>
        <w:t>method =</w:t>
      </w:r>
      <w:r>
        <w:rPr>
          <w:rStyle w:val="NormalTok"/>
        </w:rPr>
        <w:t xml:space="preserve"> </w:t>
      </w:r>
      <w:r>
        <w:rPr>
          <w:rStyle w:val="StringTok"/>
        </w:rPr>
        <w:t>"anova"</w:t>
      </w:r>
      <w:r>
        <w:rPr>
          <w:rStyle w:val="NormalTok"/>
        </w:rPr>
        <w:t>)</w:t>
      </w:r>
      <w:r>
        <w:br/>
      </w:r>
      <w:r>
        <w:rPr>
          <w:rStyle w:val="CommentTok"/>
        </w:rPr>
        <w:t>#summary(model.london.weekdays)</w:t>
      </w:r>
      <w:r>
        <w:br/>
      </w:r>
      <w:r>
        <w:rPr>
          <w:rStyle w:val="CommentTok"/>
        </w:rPr>
        <w:t># visualization of the regression tree model</w:t>
      </w:r>
      <w:r>
        <w:br/>
      </w:r>
      <w:r>
        <w:rPr>
          <w:rStyle w:val="FunctionTok"/>
        </w:rPr>
        <w:t>rpart.plot</w:t>
      </w:r>
      <w:r>
        <w:rPr>
          <w:rStyle w:val="NormalTok"/>
        </w:rPr>
        <w:t>(model.london.weekdays)</w:t>
      </w:r>
      <w:r>
        <w:br/>
      </w:r>
      <w:r>
        <w:br/>
      </w:r>
      <w:r>
        <w:rPr>
          <w:rStyle w:val="NormalTok"/>
        </w:rPr>
        <w:t xml:space="preserve">best.cp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best.error </w:t>
      </w:r>
      <w:r>
        <w:rPr>
          <w:rStyle w:val="OtherTok"/>
        </w:rPr>
        <w:t>&lt;-</w:t>
      </w:r>
      <w:r>
        <w:rPr>
          <w:rStyle w:val="NormalTok"/>
        </w:rPr>
        <w:t xml:space="preserve"> </w:t>
      </w:r>
      <w:r>
        <w:rPr>
          <w:rStyle w:val="ConstantTok"/>
        </w:rPr>
        <w:t>Inf</w:t>
      </w:r>
      <w:r>
        <w:rPr>
          <w:rStyle w:val="NormalTok"/>
        </w:rPr>
        <w:t xml:space="preserve">  </w:t>
      </w:r>
      <w:r>
        <w:br/>
      </w:r>
      <w:r>
        <w:rPr>
          <w:rStyle w:val="ControlFlowTok"/>
        </w:rPr>
        <w:t>for</w:t>
      </w:r>
      <w:r>
        <w:rPr>
          <w:rStyle w:val="NormalTok"/>
        </w:rPr>
        <w:t xml:space="preserve"> (cp </w:t>
      </w:r>
      <w:r>
        <w:rPr>
          <w:rStyle w:val="ControlFlowTok"/>
        </w:rPr>
        <w:t>in</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0.03</w:t>
      </w:r>
      <w:r>
        <w:rPr>
          <w:rStyle w:val="NormalTok"/>
        </w:rPr>
        <w:t xml:space="preserve">, </w:t>
      </w:r>
      <w:r>
        <w:rPr>
          <w:rStyle w:val="AttributeTok"/>
        </w:rPr>
        <w:t>by =</w:t>
      </w:r>
      <w:r>
        <w:rPr>
          <w:rStyle w:val="NormalTok"/>
        </w:rPr>
        <w:t xml:space="preserve"> </w:t>
      </w:r>
      <w:r>
        <w:rPr>
          <w:rStyle w:val="FloatTok"/>
        </w:rPr>
        <w:t>0.01</w:t>
      </w:r>
      <w:r>
        <w:rPr>
          <w:rStyle w:val="NormalTok"/>
        </w:rPr>
        <w:t>)) {</w:t>
      </w:r>
      <w:r>
        <w:br/>
      </w:r>
      <w:r>
        <w:rPr>
          <w:rStyle w:val="NormalTok"/>
        </w:rPr>
        <w:t xml:space="preserve">  model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realSum </w:t>
      </w:r>
      <w:r>
        <w:rPr>
          <w:rStyle w:val="SpecialCharTok"/>
        </w:rPr>
        <w:t>~</w:t>
      </w:r>
      <w:r>
        <w:rPr>
          <w:rStyle w:val="NormalTok"/>
        </w:rPr>
        <w:t xml:space="preserve"> ., </w:t>
      </w:r>
      <w:r>
        <w:rPr>
          <w:rStyle w:val="AttributeTok"/>
        </w:rPr>
        <w:t>data =</w:t>
      </w:r>
      <w:r>
        <w:rPr>
          <w:rStyle w:val="NormalTok"/>
        </w:rPr>
        <w:t xml:space="preserve"> dat.london.weekdays.train, </w:t>
      </w:r>
      <w:r>
        <w:rPr>
          <w:rStyle w:val="AttributeTok"/>
        </w:rPr>
        <w:t>method =</w:t>
      </w:r>
      <w:r>
        <w:rPr>
          <w:rStyle w:val="NormalTok"/>
        </w:rPr>
        <w:t xml:space="preserve"> </w:t>
      </w:r>
      <w:r>
        <w:rPr>
          <w:rStyle w:val="StringTok"/>
        </w:rPr>
        <w:t>"anova"</w:t>
      </w:r>
      <w:r>
        <w:rPr>
          <w:rStyle w:val="NormalTok"/>
        </w:rPr>
        <w:t xml:space="preserve">, </w:t>
      </w:r>
      <w:r>
        <w:rPr>
          <w:rStyle w:val="AttributeTok"/>
        </w:rPr>
        <w:t>cp =</w:t>
      </w:r>
      <w:r>
        <w:rPr>
          <w:rStyle w:val="NormalTok"/>
        </w:rPr>
        <w:t xml:space="preserve"> cp)</w:t>
      </w:r>
      <w:r>
        <w:br/>
      </w:r>
      <w:r>
        <w:rPr>
          <w:rStyle w:val="NormalTok"/>
        </w:rPr>
        <w:t xml:space="preserve">  validation.predictions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dat.london.weekdays.valid)</w:t>
      </w:r>
      <w:r>
        <w:br/>
      </w:r>
      <w:r>
        <w:rPr>
          <w:rStyle w:val="NormalTok"/>
        </w:rPr>
        <w:t xml:space="preserve">  validation.error </w:t>
      </w:r>
      <w:r>
        <w:rPr>
          <w:rStyle w:val="OtherTok"/>
        </w:rPr>
        <w:t>&lt;-</w:t>
      </w:r>
      <w:r>
        <w:rPr>
          <w:rStyle w:val="NormalTok"/>
        </w:rPr>
        <w:t xml:space="preserve"> </w:t>
      </w:r>
      <w:r>
        <w:rPr>
          <w:rStyle w:val="FunctionTok"/>
        </w:rPr>
        <w:t>mean</w:t>
      </w:r>
      <w:r>
        <w:rPr>
          <w:rStyle w:val="NormalTok"/>
        </w:rPr>
        <w:t xml:space="preserve">((validation.predictions </w:t>
      </w:r>
      <w:r>
        <w:rPr>
          <w:rStyle w:val="SpecialCharTok"/>
        </w:rPr>
        <w:t>-</w:t>
      </w:r>
      <w:r>
        <w:rPr>
          <w:rStyle w:val="NormalTok"/>
        </w:rPr>
        <w:t xml:space="preserve"> dat.london.weekdays.valid</w:t>
      </w:r>
      <w:r>
        <w:rPr>
          <w:rStyle w:val="SpecialCharTok"/>
        </w:rPr>
        <w:t>$</w:t>
      </w:r>
      <w:r>
        <w:rPr>
          <w:rStyle w:val="NormalTok"/>
        </w:rPr>
        <w:t>realSum)</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(validation.error </w:t>
      </w:r>
      <w:r>
        <w:rPr>
          <w:rStyle w:val="SpecialCharTok"/>
        </w:rPr>
        <w:t>&lt;</w:t>
      </w:r>
      <w:r>
        <w:rPr>
          <w:rStyle w:val="NormalTok"/>
        </w:rPr>
        <w:t xml:space="preserve"> best.error) {</w:t>
      </w:r>
      <w:r>
        <w:br/>
      </w:r>
      <w:r>
        <w:rPr>
          <w:rStyle w:val="NormalTok"/>
        </w:rPr>
        <w:t xml:space="preserve">    best.cp </w:t>
      </w:r>
      <w:r>
        <w:rPr>
          <w:rStyle w:val="OtherTok"/>
        </w:rPr>
        <w:t>&lt;-</w:t>
      </w:r>
      <w:r>
        <w:rPr>
          <w:rStyle w:val="NormalTok"/>
        </w:rPr>
        <w:t xml:space="preserve"> cp</w:t>
      </w:r>
      <w:r>
        <w:br/>
      </w:r>
      <w:r>
        <w:rPr>
          <w:rStyle w:val="NormalTok"/>
        </w:rPr>
        <w:t xml:space="preserve">    best.error </w:t>
      </w:r>
      <w:r>
        <w:rPr>
          <w:rStyle w:val="OtherTok"/>
        </w:rPr>
        <w:t>&lt;-</w:t>
      </w:r>
      <w:r>
        <w:rPr>
          <w:rStyle w:val="NormalTok"/>
        </w:rPr>
        <w:t xml:space="preserve"> validation.error</w:t>
      </w:r>
      <w:r>
        <w:br/>
      </w:r>
      <w:r>
        <w:rPr>
          <w:rStyle w:val="NormalTok"/>
        </w:rPr>
        <w:t xml:space="preserve">  }</w:t>
      </w:r>
      <w:r>
        <w:br/>
      </w:r>
      <w:r>
        <w:rPr>
          <w:rStyle w:val="NormalTok"/>
        </w:rPr>
        <w:t>}</w:t>
      </w:r>
      <w:r>
        <w:br/>
      </w:r>
      <w:r>
        <w:rPr>
          <w:rStyle w:val="NormalTok"/>
        </w:rPr>
        <w:lastRenderedPageBreak/>
        <w:t xml:space="preserve">final_model </w:t>
      </w:r>
      <w:r>
        <w:rPr>
          <w:rStyle w:val="OtherTok"/>
        </w:rPr>
        <w:t>&lt;-</w:t>
      </w:r>
      <w:r>
        <w:rPr>
          <w:rStyle w:val="NormalTok"/>
        </w:rPr>
        <w:t xml:space="preserve"> </w:t>
      </w:r>
      <w:r>
        <w:rPr>
          <w:rStyle w:val="FunctionTok"/>
        </w:rPr>
        <w:t>prune</w:t>
      </w:r>
      <w:r>
        <w:rPr>
          <w:rStyle w:val="NormalTok"/>
        </w:rPr>
        <w:t xml:space="preserve">(model, </w:t>
      </w:r>
      <w:r>
        <w:rPr>
          <w:rStyle w:val="AttributeTok"/>
        </w:rPr>
        <w:t>cp =</w:t>
      </w:r>
      <w:r>
        <w:rPr>
          <w:rStyle w:val="NormalTok"/>
        </w:rPr>
        <w:t xml:space="preserve"> best.cp)</w:t>
      </w:r>
      <w:r>
        <w:br/>
      </w:r>
      <w:r>
        <w:rPr>
          <w:rStyle w:val="CommentTok"/>
        </w:rPr>
        <w:t>#summary(final_model)</w:t>
      </w:r>
      <w:r>
        <w:br/>
      </w:r>
      <w:r>
        <w:rPr>
          <w:rStyle w:val="FunctionTok"/>
        </w:rPr>
        <w:t>rpart.plot</w:t>
      </w:r>
      <w:r>
        <w:rPr>
          <w:rStyle w:val="NormalTok"/>
        </w:rPr>
        <w:t>(final_model)</w:t>
      </w:r>
      <w:r>
        <w:br/>
      </w:r>
      <w:r>
        <w:br/>
      </w: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dat.london.weekdays.test)</w:t>
      </w:r>
      <w:r>
        <w:br/>
      </w:r>
      <w:r>
        <w:rPr>
          <w:rStyle w:val="NormalTok"/>
        </w:rPr>
        <w:t xml:space="preserve">mse_test </w:t>
      </w:r>
      <w:r>
        <w:rPr>
          <w:rStyle w:val="OtherTok"/>
        </w:rPr>
        <w:t>&lt;-</w:t>
      </w:r>
      <w:r>
        <w:rPr>
          <w:rStyle w:val="NormalTok"/>
        </w:rPr>
        <w:t xml:space="preserve"> </w:t>
      </w:r>
      <w:r>
        <w:rPr>
          <w:rStyle w:val="FunctionTok"/>
        </w:rPr>
        <w:t>mean</w:t>
      </w:r>
      <w:r>
        <w:rPr>
          <w:rStyle w:val="NormalTok"/>
        </w:rPr>
        <w:t xml:space="preserve">((test_predictions </w:t>
      </w:r>
      <w:r>
        <w:rPr>
          <w:rStyle w:val="SpecialCharTok"/>
        </w:rPr>
        <w:t>-</w:t>
      </w:r>
      <w:r>
        <w:rPr>
          <w:rStyle w:val="NormalTok"/>
        </w:rPr>
        <w:t xml:space="preserve"> dat.london.weekdays.test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 # 16622.35</w:t>
      </w:r>
      <w:r>
        <w:br/>
      </w:r>
      <w:r>
        <w:br/>
      </w:r>
      <w:r>
        <w:rPr>
          <w:rStyle w:val="NormalTok"/>
        </w:rPr>
        <w:t xml:space="preserve">test_predictions.ori </w:t>
      </w:r>
      <w:r>
        <w:rPr>
          <w:rStyle w:val="OtherTok"/>
        </w:rPr>
        <w:t>&lt;-</w:t>
      </w:r>
      <w:r>
        <w:rPr>
          <w:rStyle w:val="NormalTok"/>
        </w:rPr>
        <w:t xml:space="preserve"> </w:t>
      </w:r>
      <w:r>
        <w:rPr>
          <w:rStyle w:val="FunctionTok"/>
        </w:rPr>
        <w:t>predict</w:t>
      </w:r>
      <w:r>
        <w:rPr>
          <w:rStyle w:val="NormalTok"/>
        </w:rPr>
        <w:t xml:space="preserve">(model.london.weekdays, </w:t>
      </w:r>
      <w:r>
        <w:rPr>
          <w:rStyle w:val="AttributeTok"/>
        </w:rPr>
        <w:t>newdata =</w:t>
      </w:r>
      <w:r>
        <w:rPr>
          <w:rStyle w:val="NormalTok"/>
        </w:rPr>
        <w:t xml:space="preserve"> dat.london.weekdays.test)</w:t>
      </w:r>
      <w:r>
        <w:br/>
      </w:r>
      <w:r>
        <w:rPr>
          <w:rStyle w:val="NormalTok"/>
        </w:rPr>
        <w:t xml:space="preserve">mse_test.ori </w:t>
      </w:r>
      <w:r>
        <w:rPr>
          <w:rStyle w:val="OtherTok"/>
        </w:rPr>
        <w:t>&lt;-</w:t>
      </w:r>
      <w:r>
        <w:rPr>
          <w:rStyle w:val="NormalTok"/>
        </w:rPr>
        <w:t xml:space="preserve"> </w:t>
      </w:r>
      <w:r>
        <w:rPr>
          <w:rStyle w:val="FunctionTok"/>
        </w:rPr>
        <w:t>mean</w:t>
      </w:r>
      <w:r>
        <w:rPr>
          <w:rStyle w:val="NormalTok"/>
        </w:rPr>
        <w:t xml:space="preserve">((test_predictions.ori </w:t>
      </w:r>
      <w:r>
        <w:rPr>
          <w:rStyle w:val="SpecialCharTok"/>
        </w:rPr>
        <w:t>-</w:t>
      </w:r>
      <w:r>
        <w:rPr>
          <w:rStyle w:val="NormalTok"/>
        </w:rPr>
        <w:t xml:space="preserve"> dat.london.weekdays.test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#mse_test.ori # 15281.41</w:t>
      </w:r>
      <w:r>
        <w:br/>
      </w:r>
      <w:r>
        <w:br/>
      </w:r>
      <w:r>
        <w:br/>
      </w:r>
      <w:r>
        <w:rPr>
          <w:rStyle w:val="CommentTok"/>
        </w:rPr>
        <w:t># london.weekends</w:t>
      </w:r>
      <w:r>
        <w:br/>
      </w:r>
      <w:r>
        <w:rPr>
          <w:rStyle w:val="DocumentationTok"/>
        </w:rPr>
        <w:t>## filter the samples realSum less than 1000</w:t>
      </w:r>
      <w:r>
        <w:br/>
      </w:r>
      <w:r>
        <w:rPr>
          <w:rStyle w:val="NormalTok"/>
        </w:rPr>
        <w:t xml:space="preserve">dat.london.weekends </w:t>
      </w:r>
      <w:r>
        <w:rPr>
          <w:rStyle w:val="OtherTok"/>
        </w:rPr>
        <w:t>&lt;-</w:t>
      </w:r>
      <w:r>
        <w:rPr>
          <w:rStyle w:val="NormalTok"/>
        </w:rPr>
        <w:t xml:space="preserve"> dat.london.weekends</w:t>
      </w:r>
      <w:r>
        <w:rPr>
          <w:rStyle w:val="SpecialCharTok"/>
        </w:rPr>
        <w:t>%&gt;%</w:t>
      </w:r>
      <w:r>
        <w:rPr>
          <w:rStyle w:val="FunctionTok"/>
        </w:rPr>
        <w:t>filter</w:t>
      </w:r>
      <w:r>
        <w:rPr>
          <w:rStyle w:val="NormalTok"/>
        </w:rPr>
        <w:t xml:space="preserve">(realSum </w:t>
      </w:r>
      <w:r>
        <w:rPr>
          <w:rStyle w:val="SpecialCharTok"/>
        </w:rPr>
        <w:t>&lt;</w:t>
      </w:r>
      <w:r>
        <w:rPr>
          <w:rStyle w:val="NormalTok"/>
        </w:rPr>
        <w:t xml:space="preserve"> </w:t>
      </w:r>
      <w:r>
        <w:rPr>
          <w:rStyle w:val="DecValTok"/>
        </w:rPr>
        <w:t>1000</w:t>
      </w:r>
      <w:r>
        <w:rPr>
          <w:rStyle w:val="NormalTok"/>
        </w:rPr>
        <w:t xml:space="preserve">) </w:t>
      </w:r>
      <w:r>
        <w:rPr>
          <w:rStyle w:val="CommentTok"/>
        </w:rPr>
        <w:t># 5210 entries</w:t>
      </w:r>
      <w:r>
        <w:br/>
      </w:r>
      <w:r>
        <w:rPr>
          <w:rStyle w:val="DocumentationTok"/>
        </w:rPr>
        <w:t>## remove the index column "X"</w:t>
      </w:r>
      <w:r>
        <w:br/>
      </w:r>
      <w:r>
        <w:rPr>
          <w:rStyle w:val="NormalTok"/>
        </w:rPr>
        <w:t xml:space="preserve">dat.london.weekends </w:t>
      </w:r>
      <w:r>
        <w:rPr>
          <w:rStyle w:val="OtherTok"/>
        </w:rPr>
        <w:t>&lt;-</w:t>
      </w:r>
      <w:r>
        <w:rPr>
          <w:rStyle w:val="NormalTok"/>
        </w:rPr>
        <w:t xml:space="preserve"> dat.london.weekends[, </w:t>
      </w:r>
      <w:r>
        <w:rPr>
          <w:rStyle w:val="SpecialCharTok"/>
        </w:rPr>
        <w:t>-</w:t>
      </w:r>
      <w:r>
        <w:rPr>
          <w:rStyle w:val="FunctionTok"/>
        </w:rPr>
        <w:t>which</w:t>
      </w:r>
      <w:r>
        <w:rPr>
          <w:rStyle w:val="NormalTok"/>
        </w:rPr>
        <w:t>(</w:t>
      </w:r>
      <w:r>
        <w:rPr>
          <w:rStyle w:val="FunctionTok"/>
        </w:rPr>
        <w:t>names</w:t>
      </w:r>
      <w:r>
        <w:rPr>
          <w:rStyle w:val="NormalTok"/>
        </w:rPr>
        <w:t>(dat.london.weekends)</w:t>
      </w:r>
      <w:r>
        <w:rPr>
          <w:rStyle w:val="SpecialCharTok"/>
        </w:rPr>
        <w:t>==</w:t>
      </w:r>
      <w:r>
        <w:rPr>
          <w:rStyle w:val="StringTok"/>
        </w:rPr>
        <w:t>"X"</w:t>
      </w:r>
      <w:r>
        <w:rPr>
          <w:rStyle w:val="NormalTok"/>
        </w:rPr>
        <w:t>)]</w:t>
      </w:r>
      <w:r>
        <w:br/>
      </w:r>
      <w:r>
        <w:br/>
      </w:r>
      <w:r>
        <w:rPr>
          <w:rStyle w:val="NormalTok"/>
        </w:rPr>
        <w:t>n</w:t>
      </w:r>
      <w:r>
        <w:rPr>
          <w:rStyle w:val="OtherTok"/>
        </w:rPr>
        <w:t>&lt;-</w:t>
      </w:r>
      <w:r>
        <w:rPr>
          <w:rStyle w:val="FunctionTok"/>
        </w:rPr>
        <w:t>nrow</w:t>
      </w:r>
      <w:r>
        <w:rPr>
          <w:rStyle w:val="NormalTok"/>
        </w:rPr>
        <w:t>(dat.london.weekends)</w:t>
      </w:r>
      <w:r>
        <w:br/>
      </w:r>
      <w:r>
        <w:br/>
      </w:r>
      <w:r>
        <w:rPr>
          <w:rStyle w:val="FunctionTok"/>
        </w:rPr>
        <w:t>set.seed</w:t>
      </w:r>
      <w:r>
        <w:rPr>
          <w:rStyle w:val="NormalTok"/>
        </w:rPr>
        <w:t>(</w:t>
      </w:r>
      <w:r>
        <w:rPr>
          <w:rStyle w:val="DecValTok"/>
        </w:rPr>
        <w:t>12323</w:t>
      </w:r>
      <w:r>
        <w:rPr>
          <w:rStyle w:val="NormalTok"/>
        </w:rPr>
        <w:t>)</w:t>
      </w:r>
      <w:r>
        <w:br/>
      </w:r>
      <w:r>
        <w:rPr>
          <w:rStyle w:val="NormalTok"/>
        </w:rPr>
        <w:t>tvt</w:t>
      </w:r>
      <w:r>
        <w:rPr>
          <w:rStyle w:val="OtherTok"/>
        </w:rPr>
        <w:t>&lt;-</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br/>
      </w:r>
      <w:r>
        <w:rPr>
          <w:rStyle w:val="CommentTok"/>
        </w:rPr>
        <w:t>#mean(dat.london.weekends$realSum[tvt==0])</w:t>
      </w:r>
      <w:r>
        <w:br/>
      </w:r>
      <w:r>
        <w:rPr>
          <w:rStyle w:val="CommentTok"/>
        </w:rPr>
        <w:t>#mean(dat.london.weekends$realSum[tvt==1])</w:t>
      </w:r>
      <w:r>
        <w:br/>
      </w:r>
      <w:r>
        <w:rPr>
          <w:rStyle w:val="CommentTok"/>
        </w:rPr>
        <w:t>#mean(dat.london.weekends$realSum[tvt==2])</w:t>
      </w:r>
      <w:r>
        <w:br/>
      </w:r>
      <w:r>
        <w:rPr>
          <w:rStyle w:val="CommentTok"/>
        </w:rPr>
        <w:t>#mean(dat.london.weekends$realSum)</w:t>
      </w:r>
      <w:r>
        <w:br/>
      </w:r>
      <w:r>
        <w:br/>
      </w:r>
      <w:r>
        <w:rPr>
          <w:rStyle w:val="NormalTok"/>
        </w:rPr>
        <w:t>dat.london.weekends.train</w:t>
      </w:r>
      <w:r>
        <w:rPr>
          <w:rStyle w:val="OtherTok"/>
        </w:rPr>
        <w:t>&lt;-</w:t>
      </w:r>
      <w:r>
        <w:rPr>
          <w:rStyle w:val="NormalTok"/>
        </w:rPr>
        <w:t>dat.london.weekends[tvt</w:t>
      </w:r>
      <w:r>
        <w:rPr>
          <w:rStyle w:val="SpecialCharTok"/>
        </w:rPr>
        <w:t>==</w:t>
      </w:r>
      <w:r>
        <w:rPr>
          <w:rStyle w:val="DecValTok"/>
        </w:rPr>
        <w:t>2</w:t>
      </w:r>
      <w:r>
        <w:rPr>
          <w:rStyle w:val="NormalTok"/>
        </w:rPr>
        <w:t xml:space="preserve">,] </w:t>
      </w:r>
      <w:r>
        <w:rPr>
          <w:rStyle w:val="CommentTok"/>
        </w:rPr>
        <w:t># 3126 entries</w:t>
      </w:r>
      <w:r>
        <w:br/>
      </w:r>
      <w:r>
        <w:rPr>
          <w:rStyle w:val="NormalTok"/>
        </w:rPr>
        <w:t>dat.london.weekends.valid</w:t>
      </w:r>
      <w:r>
        <w:rPr>
          <w:rStyle w:val="OtherTok"/>
        </w:rPr>
        <w:t>&lt;-</w:t>
      </w:r>
      <w:r>
        <w:rPr>
          <w:rStyle w:val="NormalTok"/>
        </w:rPr>
        <w:t>dat.london.weekends[tvt</w:t>
      </w:r>
      <w:r>
        <w:rPr>
          <w:rStyle w:val="SpecialCharTok"/>
        </w:rPr>
        <w:t>==</w:t>
      </w:r>
      <w:r>
        <w:rPr>
          <w:rStyle w:val="DecValTok"/>
        </w:rPr>
        <w:t>1</w:t>
      </w:r>
      <w:r>
        <w:rPr>
          <w:rStyle w:val="NormalTok"/>
        </w:rPr>
        <w:t xml:space="preserve">,] </w:t>
      </w:r>
      <w:r>
        <w:rPr>
          <w:rStyle w:val="CommentTok"/>
        </w:rPr>
        <w:t># 1042 entries</w:t>
      </w:r>
      <w:r>
        <w:br/>
      </w:r>
      <w:r>
        <w:rPr>
          <w:rStyle w:val="NormalTok"/>
        </w:rPr>
        <w:t>dat.london.weekends.test</w:t>
      </w:r>
      <w:r>
        <w:rPr>
          <w:rStyle w:val="OtherTok"/>
        </w:rPr>
        <w:t>&lt;-</w:t>
      </w:r>
      <w:r>
        <w:rPr>
          <w:rStyle w:val="NormalTok"/>
        </w:rPr>
        <w:t>dat.london.weekends[tvt</w:t>
      </w:r>
      <w:r>
        <w:rPr>
          <w:rStyle w:val="SpecialCharTok"/>
        </w:rPr>
        <w:t>==</w:t>
      </w:r>
      <w:r>
        <w:rPr>
          <w:rStyle w:val="DecValTok"/>
        </w:rPr>
        <w:t>0</w:t>
      </w:r>
      <w:r>
        <w:rPr>
          <w:rStyle w:val="NormalTok"/>
        </w:rPr>
        <w:t xml:space="preserve">,]  </w:t>
      </w:r>
      <w:r>
        <w:rPr>
          <w:rStyle w:val="CommentTok"/>
        </w:rPr>
        <w:t># 1042 entries</w:t>
      </w:r>
      <w:r>
        <w:br/>
      </w:r>
      <w:r>
        <w:rPr>
          <w:rStyle w:val="CommentTok"/>
        </w:rPr>
        <w:t xml:space="preserve"># regression tree </w:t>
      </w:r>
      <w:r>
        <w:br/>
      </w:r>
      <w:r>
        <w:rPr>
          <w:rStyle w:val="NormalTok"/>
        </w:rPr>
        <w:t xml:space="preserve">model.london.weekends </w:t>
      </w:r>
      <w:r>
        <w:rPr>
          <w:rStyle w:val="OtherTok"/>
        </w:rPr>
        <w:t>&lt;-</w:t>
      </w:r>
      <w:r>
        <w:rPr>
          <w:rStyle w:val="NormalTok"/>
        </w:rPr>
        <w:t xml:space="preserve"> </w:t>
      </w:r>
      <w:r>
        <w:rPr>
          <w:rStyle w:val="FunctionTok"/>
        </w:rPr>
        <w:t>rpart</w:t>
      </w:r>
      <w:r>
        <w:rPr>
          <w:rStyle w:val="NormalTok"/>
        </w:rPr>
        <w:t xml:space="preserve">(realSum </w:t>
      </w:r>
      <w:r>
        <w:rPr>
          <w:rStyle w:val="SpecialCharTok"/>
        </w:rPr>
        <w:t>~</w:t>
      </w:r>
      <w:r>
        <w:rPr>
          <w:rStyle w:val="NormalTok"/>
        </w:rPr>
        <w:t xml:space="preserve">., dat.london.weekends, </w:t>
      </w:r>
      <w:r>
        <w:rPr>
          <w:rStyle w:val="AttributeTok"/>
        </w:rPr>
        <w:t>method =</w:t>
      </w:r>
      <w:r>
        <w:rPr>
          <w:rStyle w:val="NormalTok"/>
        </w:rPr>
        <w:t xml:space="preserve"> </w:t>
      </w:r>
      <w:r>
        <w:rPr>
          <w:rStyle w:val="StringTok"/>
        </w:rPr>
        <w:t>"anova"</w:t>
      </w:r>
      <w:r>
        <w:rPr>
          <w:rStyle w:val="NormalTok"/>
        </w:rPr>
        <w:t>)</w:t>
      </w:r>
      <w:r>
        <w:br/>
      </w:r>
      <w:r>
        <w:rPr>
          <w:rStyle w:val="CommentTok"/>
        </w:rPr>
        <w:t>#summary(model.london.weekends)</w:t>
      </w:r>
      <w:r>
        <w:br/>
      </w:r>
      <w:r>
        <w:rPr>
          <w:rStyle w:val="CommentTok"/>
        </w:rPr>
        <w:t># visualization of the regression tree model</w:t>
      </w:r>
      <w:r>
        <w:br/>
      </w:r>
      <w:r>
        <w:rPr>
          <w:rStyle w:val="FunctionTok"/>
        </w:rPr>
        <w:t>rpart.plot</w:t>
      </w:r>
      <w:r>
        <w:rPr>
          <w:rStyle w:val="NormalTok"/>
        </w:rPr>
        <w:t>(model.london.weekends)</w:t>
      </w:r>
      <w:r>
        <w:br/>
      </w:r>
      <w:r>
        <w:br/>
      </w:r>
      <w:r>
        <w:rPr>
          <w:rStyle w:val="NormalTok"/>
        </w:rPr>
        <w:t xml:space="preserve">best.cp </w:t>
      </w:r>
      <w:r>
        <w:rPr>
          <w:rStyle w:val="OtherTok"/>
        </w:rPr>
        <w:t>&lt;-</w:t>
      </w:r>
      <w:r>
        <w:rPr>
          <w:rStyle w:val="NormalTok"/>
        </w:rPr>
        <w:t xml:space="preserve"> </w:t>
      </w:r>
      <w:r>
        <w:rPr>
          <w:rStyle w:val="ConstantTok"/>
        </w:rPr>
        <w:t>NULL</w:t>
      </w:r>
      <w:r>
        <w:rPr>
          <w:rStyle w:val="NormalTok"/>
        </w:rPr>
        <w:t xml:space="preserve">  </w:t>
      </w:r>
      <w:r>
        <w:br/>
      </w:r>
      <w:r>
        <w:rPr>
          <w:rStyle w:val="NormalTok"/>
        </w:rPr>
        <w:t xml:space="preserve">best.error </w:t>
      </w:r>
      <w:r>
        <w:rPr>
          <w:rStyle w:val="OtherTok"/>
        </w:rPr>
        <w:t>&lt;-</w:t>
      </w:r>
      <w:r>
        <w:rPr>
          <w:rStyle w:val="NormalTok"/>
        </w:rPr>
        <w:t xml:space="preserve"> </w:t>
      </w:r>
      <w:r>
        <w:rPr>
          <w:rStyle w:val="ConstantTok"/>
        </w:rPr>
        <w:t>Inf</w:t>
      </w:r>
      <w:r>
        <w:rPr>
          <w:rStyle w:val="NormalTok"/>
        </w:rPr>
        <w:t xml:space="preserve">  </w:t>
      </w:r>
      <w:r>
        <w:br/>
      </w:r>
      <w:r>
        <w:rPr>
          <w:rStyle w:val="ControlFlowTok"/>
        </w:rPr>
        <w:t>for</w:t>
      </w:r>
      <w:r>
        <w:rPr>
          <w:rStyle w:val="NormalTok"/>
        </w:rPr>
        <w:t xml:space="preserve"> (cp </w:t>
      </w:r>
      <w:r>
        <w:rPr>
          <w:rStyle w:val="ControlFlowTok"/>
        </w:rPr>
        <w:t>in</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FloatTok"/>
        </w:rPr>
        <w:t>0.02</w:t>
      </w:r>
      <w:r>
        <w:rPr>
          <w:rStyle w:val="NormalTok"/>
        </w:rPr>
        <w:t xml:space="preserve">, </w:t>
      </w:r>
      <w:r>
        <w:rPr>
          <w:rStyle w:val="AttributeTok"/>
        </w:rPr>
        <w:t>by =</w:t>
      </w:r>
      <w:r>
        <w:rPr>
          <w:rStyle w:val="NormalTok"/>
        </w:rPr>
        <w:t xml:space="preserve"> </w:t>
      </w:r>
      <w:r>
        <w:rPr>
          <w:rStyle w:val="FloatTok"/>
        </w:rPr>
        <w:t>0.01</w:t>
      </w:r>
      <w:r>
        <w:rPr>
          <w:rStyle w:val="NormalTok"/>
        </w:rPr>
        <w:t>)) {</w:t>
      </w:r>
      <w:r>
        <w:br/>
      </w:r>
      <w:r>
        <w:rPr>
          <w:rStyle w:val="NormalTok"/>
        </w:rPr>
        <w:t xml:space="preserve">  model </w:t>
      </w:r>
      <w:r>
        <w:rPr>
          <w:rStyle w:val="OtherTok"/>
        </w:rPr>
        <w:t>&lt;-</w:t>
      </w:r>
      <w:r>
        <w:rPr>
          <w:rStyle w:val="NormalTok"/>
        </w:rPr>
        <w:t xml:space="preserve"> </w:t>
      </w:r>
      <w:r>
        <w:rPr>
          <w:rStyle w:val="FunctionTok"/>
        </w:rPr>
        <w:t>rpart</w:t>
      </w:r>
      <w:r>
        <w:rPr>
          <w:rStyle w:val="NormalTok"/>
        </w:rPr>
        <w:t>(</w:t>
      </w:r>
      <w:r>
        <w:rPr>
          <w:rStyle w:val="AttributeTok"/>
        </w:rPr>
        <w:t>formula =</w:t>
      </w:r>
      <w:r>
        <w:rPr>
          <w:rStyle w:val="NormalTok"/>
        </w:rPr>
        <w:t xml:space="preserve"> realSum </w:t>
      </w:r>
      <w:r>
        <w:rPr>
          <w:rStyle w:val="SpecialCharTok"/>
        </w:rPr>
        <w:t>~</w:t>
      </w:r>
      <w:r>
        <w:rPr>
          <w:rStyle w:val="NormalTok"/>
        </w:rPr>
        <w:t xml:space="preserve"> ., </w:t>
      </w:r>
      <w:r>
        <w:rPr>
          <w:rStyle w:val="AttributeTok"/>
        </w:rPr>
        <w:t>data =</w:t>
      </w:r>
      <w:r>
        <w:rPr>
          <w:rStyle w:val="NormalTok"/>
        </w:rPr>
        <w:t xml:space="preserve"> dat.london.weekends.train, </w:t>
      </w:r>
      <w:r>
        <w:rPr>
          <w:rStyle w:val="AttributeTok"/>
        </w:rPr>
        <w:t>method =</w:t>
      </w:r>
      <w:r>
        <w:rPr>
          <w:rStyle w:val="NormalTok"/>
        </w:rPr>
        <w:t xml:space="preserve"> </w:t>
      </w:r>
      <w:r>
        <w:rPr>
          <w:rStyle w:val="StringTok"/>
        </w:rPr>
        <w:t>"anova"</w:t>
      </w:r>
      <w:r>
        <w:rPr>
          <w:rStyle w:val="NormalTok"/>
        </w:rPr>
        <w:t xml:space="preserve">, </w:t>
      </w:r>
      <w:r>
        <w:rPr>
          <w:rStyle w:val="AttributeTok"/>
        </w:rPr>
        <w:t>cp =</w:t>
      </w:r>
      <w:r>
        <w:rPr>
          <w:rStyle w:val="NormalTok"/>
        </w:rPr>
        <w:t xml:space="preserve"> cp)</w:t>
      </w:r>
      <w:r>
        <w:br/>
      </w:r>
      <w:r>
        <w:rPr>
          <w:rStyle w:val="NormalTok"/>
        </w:rPr>
        <w:t xml:space="preserve">  validation.predictions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dat.london.weekends.valid)</w:t>
      </w:r>
      <w:r>
        <w:br/>
      </w:r>
      <w:r>
        <w:rPr>
          <w:rStyle w:val="NormalTok"/>
        </w:rPr>
        <w:lastRenderedPageBreak/>
        <w:t xml:space="preserve">  validation.error </w:t>
      </w:r>
      <w:r>
        <w:rPr>
          <w:rStyle w:val="OtherTok"/>
        </w:rPr>
        <w:t>&lt;-</w:t>
      </w:r>
      <w:r>
        <w:rPr>
          <w:rStyle w:val="NormalTok"/>
        </w:rPr>
        <w:t xml:space="preserve"> </w:t>
      </w:r>
      <w:r>
        <w:rPr>
          <w:rStyle w:val="FunctionTok"/>
        </w:rPr>
        <w:t>mean</w:t>
      </w:r>
      <w:r>
        <w:rPr>
          <w:rStyle w:val="NormalTok"/>
        </w:rPr>
        <w:t xml:space="preserve">((validation.predictions </w:t>
      </w:r>
      <w:r>
        <w:rPr>
          <w:rStyle w:val="SpecialCharTok"/>
        </w:rPr>
        <w:t>-</w:t>
      </w:r>
      <w:r>
        <w:rPr>
          <w:rStyle w:val="NormalTok"/>
        </w:rPr>
        <w:t xml:space="preserve"> dat.london.weekends.valid</w:t>
      </w:r>
      <w:r>
        <w:rPr>
          <w:rStyle w:val="SpecialCharTok"/>
        </w:rPr>
        <w:t>$</w:t>
      </w:r>
      <w:r>
        <w:rPr>
          <w:rStyle w:val="NormalTok"/>
        </w:rPr>
        <w:t>realSum)</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(validation.error </w:t>
      </w:r>
      <w:r>
        <w:rPr>
          <w:rStyle w:val="SpecialCharTok"/>
        </w:rPr>
        <w:t>&lt;</w:t>
      </w:r>
      <w:r>
        <w:rPr>
          <w:rStyle w:val="NormalTok"/>
        </w:rPr>
        <w:t xml:space="preserve"> best.error) {</w:t>
      </w:r>
      <w:r>
        <w:br/>
      </w:r>
      <w:r>
        <w:rPr>
          <w:rStyle w:val="NormalTok"/>
        </w:rPr>
        <w:t xml:space="preserve">    best.cp </w:t>
      </w:r>
      <w:r>
        <w:rPr>
          <w:rStyle w:val="OtherTok"/>
        </w:rPr>
        <w:t>&lt;-</w:t>
      </w:r>
      <w:r>
        <w:rPr>
          <w:rStyle w:val="NormalTok"/>
        </w:rPr>
        <w:t xml:space="preserve"> cp</w:t>
      </w:r>
      <w:r>
        <w:br/>
      </w:r>
      <w:r>
        <w:rPr>
          <w:rStyle w:val="NormalTok"/>
        </w:rPr>
        <w:t xml:space="preserve">    best.error </w:t>
      </w:r>
      <w:r>
        <w:rPr>
          <w:rStyle w:val="OtherTok"/>
        </w:rPr>
        <w:t>&lt;-</w:t>
      </w:r>
      <w:r>
        <w:rPr>
          <w:rStyle w:val="NormalTok"/>
        </w:rPr>
        <w:t xml:space="preserve"> validation.error</w:t>
      </w:r>
      <w:r>
        <w:br/>
      </w:r>
      <w:r>
        <w:rPr>
          <w:rStyle w:val="NormalTok"/>
        </w:rPr>
        <w:t xml:space="preserve">  }</w:t>
      </w:r>
      <w:r>
        <w:br/>
      </w:r>
      <w:r>
        <w:rPr>
          <w:rStyle w:val="NormalTok"/>
        </w:rPr>
        <w:t>}</w:t>
      </w:r>
      <w:r>
        <w:br/>
      </w:r>
      <w:r>
        <w:rPr>
          <w:rStyle w:val="NormalTok"/>
        </w:rPr>
        <w:t xml:space="preserve">final_model </w:t>
      </w:r>
      <w:r>
        <w:rPr>
          <w:rStyle w:val="OtherTok"/>
        </w:rPr>
        <w:t>&lt;-</w:t>
      </w:r>
      <w:r>
        <w:rPr>
          <w:rStyle w:val="NormalTok"/>
        </w:rPr>
        <w:t xml:space="preserve"> </w:t>
      </w:r>
      <w:r>
        <w:rPr>
          <w:rStyle w:val="FunctionTok"/>
        </w:rPr>
        <w:t>prune</w:t>
      </w:r>
      <w:r>
        <w:rPr>
          <w:rStyle w:val="NormalTok"/>
        </w:rPr>
        <w:t xml:space="preserve">(model, </w:t>
      </w:r>
      <w:r>
        <w:rPr>
          <w:rStyle w:val="AttributeTok"/>
        </w:rPr>
        <w:t>cp =</w:t>
      </w:r>
      <w:r>
        <w:rPr>
          <w:rStyle w:val="NormalTok"/>
        </w:rPr>
        <w:t xml:space="preserve"> best.cp)</w:t>
      </w:r>
      <w:r>
        <w:br/>
      </w:r>
      <w:r>
        <w:rPr>
          <w:rStyle w:val="CommentTok"/>
        </w:rPr>
        <w:t>#summary(final_model)</w:t>
      </w:r>
      <w:r>
        <w:br/>
      </w:r>
      <w:r>
        <w:rPr>
          <w:rStyle w:val="FunctionTok"/>
        </w:rPr>
        <w:t>rpart.plot</w:t>
      </w:r>
      <w:r>
        <w:rPr>
          <w:rStyle w:val="NormalTok"/>
        </w:rPr>
        <w:t>(final_model)</w:t>
      </w:r>
      <w:r>
        <w:br/>
      </w:r>
      <w:r>
        <w:br/>
      </w: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dat.london.weekends.test)</w:t>
      </w:r>
      <w:r>
        <w:br/>
      </w:r>
      <w:r>
        <w:rPr>
          <w:rStyle w:val="NormalTok"/>
        </w:rPr>
        <w:t xml:space="preserve">mse_test </w:t>
      </w:r>
      <w:r>
        <w:rPr>
          <w:rStyle w:val="OtherTok"/>
        </w:rPr>
        <w:t>&lt;-</w:t>
      </w:r>
      <w:r>
        <w:rPr>
          <w:rStyle w:val="NormalTok"/>
        </w:rPr>
        <w:t xml:space="preserve"> </w:t>
      </w:r>
      <w:r>
        <w:rPr>
          <w:rStyle w:val="FunctionTok"/>
        </w:rPr>
        <w:t>mean</w:t>
      </w:r>
      <w:r>
        <w:rPr>
          <w:rStyle w:val="NormalTok"/>
        </w:rPr>
        <w:t xml:space="preserve">((test_predictions </w:t>
      </w:r>
      <w:r>
        <w:rPr>
          <w:rStyle w:val="SpecialCharTok"/>
        </w:rPr>
        <w:t>-</w:t>
      </w:r>
      <w:r>
        <w:rPr>
          <w:rStyle w:val="NormalTok"/>
        </w:rPr>
        <w:t xml:space="preserve"> dat.london.weekends.test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 # 16622.35</w:t>
      </w:r>
      <w:r>
        <w:br/>
      </w:r>
      <w:r>
        <w:br/>
      </w:r>
      <w:r>
        <w:rPr>
          <w:rStyle w:val="NormalTok"/>
        </w:rPr>
        <w:t xml:space="preserve">test_predictions.ori </w:t>
      </w:r>
      <w:r>
        <w:rPr>
          <w:rStyle w:val="OtherTok"/>
        </w:rPr>
        <w:t>&lt;-</w:t>
      </w:r>
      <w:r>
        <w:rPr>
          <w:rStyle w:val="NormalTok"/>
        </w:rPr>
        <w:t xml:space="preserve"> </w:t>
      </w:r>
      <w:r>
        <w:rPr>
          <w:rStyle w:val="FunctionTok"/>
        </w:rPr>
        <w:t>predict</w:t>
      </w:r>
      <w:r>
        <w:rPr>
          <w:rStyle w:val="NormalTok"/>
        </w:rPr>
        <w:t xml:space="preserve">(model.london.weekends, </w:t>
      </w:r>
      <w:r>
        <w:rPr>
          <w:rStyle w:val="AttributeTok"/>
        </w:rPr>
        <w:t>newdata =</w:t>
      </w:r>
      <w:r>
        <w:rPr>
          <w:rStyle w:val="NormalTok"/>
        </w:rPr>
        <w:t xml:space="preserve"> dat.london.weekends.test)</w:t>
      </w:r>
      <w:r>
        <w:br/>
      </w:r>
      <w:r>
        <w:rPr>
          <w:rStyle w:val="NormalTok"/>
        </w:rPr>
        <w:t xml:space="preserve">mse_test.ori </w:t>
      </w:r>
      <w:r>
        <w:rPr>
          <w:rStyle w:val="OtherTok"/>
        </w:rPr>
        <w:t>&lt;-</w:t>
      </w:r>
      <w:r>
        <w:rPr>
          <w:rStyle w:val="NormalTok"/>
        </w:rPr>
        <w:t xml:space="preserve"> </w:t>
      </w:r>
      <w:r>
        <w:rPr>
          <w:rStyle w:val="FunctionTok"/>
        </w:rPr>
        <w:t>mean</w:t>
      </w:r>
      <w:r>
        <w:rPr>
          <w:rStyle w:val="NormalTok"/>
        </w:rPr>
        <w:t xml:space="preserve">((test_predictions.ori </w:t>
      </w:r>
      <w:r>
        <w:rPr>
          <w:rStyle w:val="SpecialCharTok"/>
        </w:rPr>
        <w:t>-</w:t>
      </w:r>
      <w:r>
        <w:rPr>
          <w:rStyle w:val="NormalTok"/>
        </w:rPr>
        <w:t xml:space="preserve"> dat.london.weekends.test</w:t>
      </w:r>
      <w:r>
        <w:rPr>
          <w:rStyle w:val="SpecialCharTok"/>
        </w:rPr>
        <w:t>$</w:t>
      </w:r>
      <w:r>
        <w:rPr>
          <w:rStyle w:val="NormalTok"/>
        </w:rPr>
        <w:t>realSum)</w:t>
      </w:r>
      <w:r>
        <w:rPr>
          <w:rStyle w:val="SpecialCharTok"/>
        </w:rPr>
        <w:t>^</w:t>
      </w:r>
      <w:r>
        <w:rPr>
          <w:rStyle w:val="DecValTok"/>
        </w:rPr>
        <w:t>2</w:t>
      </w:r>
      <w:r>
        <w:rPr>
          <w:rStyle w:val="NormalTok"/>
        </w:rPr>
        <w:t>)</w:t>
      </w:r>
      <w:r>
        <w:br/>
      </w:r>
      <w:r>
        <w:rPr>
          <w:rStyle w:val="CommentTok"/>
        </w:rPr>
        <w:t>#mse_test.ori # 15281.41</w:t>
      </w:r>
      <w:bookmarkEnd w:id="30"/>
    </w:p>
    <w:sectPr w:rsidR="002F72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A588" w14:textId="77777777" w:rsidR="00D72775" w:rsidRDefault="00D72775">
      <w:pPr>
        <w:spacing w:after="0"/>
      </w:pPr>
      <w:r>
        <w:separator/>
      </w:r>
    </w:p>
  </w:endnote>
  <w:endnote w:type="continuationSeparator" w:id="0">
    <w:p w14:paraId="422BE366" w14:textId="77777777" w:rsidR="00D72775" w:rsidRDefault="00D727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AF61" w14:textId="77777777" w:rsidR="00D72775" w:rsidRDefault="00D72775">
      <w:r>
        <w:separator/>
      </w:r>
    </w:p>
  </w:footnote>
  <w:footnote w:type="continuationSeparator" w:id="0">
    <w:p w14:paraId="3052AB86" w14:textId="77777777" w:rsidR="00D72775" w:rsidRDefault="00D72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D250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05C81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76B0E17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E8E66A8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EB8E5FE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224878027">
    <w:abstractNumId w:val="0"/>
  </w:num>
  <w:num w:numId="2" w16cid:durableId="1323657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863217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6226827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9124462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2CB"/>
    <w:rsid w:val="00114C42"/>
    <w:rsid w:val="00135D60"/>
    <w:rsid w:val="001402D3"/>
    <w:rsid w:val="002F72CB"/>
    <w:rsid w:val="00497B77"/>
    <w:rsid w:val="004A0760"/>
    <w:rsid w:val="00570B60"/>
    <w:rsid w:val="005C5CDA"/>
    <w:rsid w:val="0061620E"/>
    <w:rsid w:val="008142A5"/>
    <w:rsid w:val="008768BC"/>
    <w:rsid w:val="0091607E"/>
    <w:rsid w:val="009D382D"/>
    <w:rsid w:val="00A6259B"/>
    <w:rsid w:val="00B20FC9"/>
    <w:rsid w:val="00BB27C3"/>
    <w:rsid w:val="00D72775"/>
    <w:rsid w:val="00D94A97"/>
    <w:rsid w:val="00ED0A29"/>
    <w:rsid w:val="00EE7973"/>
    <w:rsid w:val="00F31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B241D5"/>
  <w15:docId w15:val="{D3270ABE-2D79-6040-871C-96A11EA8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31576"/>
    <w:pPr>
      <w:spacing w:after="100"/>
    </w:pPr>
  </w:style>
  <w:style w:type="paragraph" w:styleId="TOC2">
    <w:name w:val="toc 2"/>
    <w:basedOn w:val="Normal"/>
    <w:next w:val="Normal"/>
    <w:autoRedefine/>
    <w:uiPriority w:val="39"/>
    <w:rsid w:val="00F31576"/>
    <w:pPr>
      <w:spacing w:after="100"/>
      <w:ind w:left="240"/>
    </w:pPr>
  </w:style>
  <w:style w:type="paragraph" w:styleId="TOC3">
    <w:name w:val="toc 3"/>
    <w:basedOn w:val="Normal"/>
    <w:next w:val="Normal"/>
    <w:autoRedefine/>
    <w:uiPriority w:val="39"/>
    <w:rsid w:val="00F315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tripadvisor.mediaroom.com/us-about-us" TargetMode="External"/><Relationship Id="rId7" Type="http://schemas.openxmlformats.org/officeDocument/2006/relationships/hyperlink" Target="https://www.kaggle.com/datasets/thedevastator/airbnb-prices-in-european-cit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i.org/10/1016/j.tourman.2021.1043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90/su909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3671</Words>
  <Characters>20930</Characters>
  <Application>Microsoft Office Word</Application>
  <DocSecurity>0</DocSecurity>
  <Lines>174</Lines>
  <Paragraphs>49</Paragraphs>
  <ScaleCrop>false</ScaleCrop>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tree model to analyze the price trend of Airbnb</dc:title>
  <dc:creator>Ziqing Cheng &amp; Ruiying Liu</dc:creator>
  <cp:keywords/>
  <cp:lastModifiedBy>Ruiying Liu</cp:lastModifiedBy>
  <cp:revision>20</cp:revision>
  <dcterms:created xsi:type="dcterms:W3CDTF">2023-06-08T23:24:00Z</dcterms:created>
  <dcterms:modified xsi:type="dcterms:W3CDTF">2023-06-08T23:44:00Z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ies>
</file>