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【产品】320X240分辨率，5.7寸，800亮度全透</w:t>
            </w:r>
            <w:r w:rsidR="00D003EB">
              <w:rPr>
                <w:rFonts w:cs="等线" w:hint="eastAsia"/>
                <w:kern w:val="0"/>
                <w:sz w:val="20"/>
                <w:szCs w:val="20"/>
              </w:rPr>
              <w:t>液晶屏</w:t>
            </w:r>
            <w:r w:rsidRPr="00F63B70">
              <w:rPr>
                <w:rFonts w:cs="等线"/>
                <w:kern w:val="0"/>
                <w:sz w:val="20"/>
                <w:szCs w:val="20"/>
              </w:rPr>
              <w:t>，</w:t>
            </w:r>
            <w:r w:rsidR="00D003EB">
              <w:rPr>
                <w:rFonts w:hint="eastAsia"/>
                <w:kern w:val="0"/>
                <w:sz w:val="20"/>
                <w:szCs w:val="20"/>
              </w:rPr>
              <w:t>5W小时</w:t>
            </w:r>
            <w:bookmarkStart w:id="0" w:name="_GoBack"/>
            <w:bookmarkEnd w:id="0"/>
            <w:r w:rsidR="00D003EB">
              <w:rPr>
                <w:rFonts w:hint="eastAsia"/>
                <w:kern w:val="0"/>
                <w:sz w:val="20"/>
                <w:szCs w:val="20"/>
              </w:rPr>
              <w:t>使用寿命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BB1A55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BB1A55">
              <w:rPr>
                <w:kern w:val="0"/>
                <w:sz w:val="20"/>
                <w:szCs w:val="20"/>
              </w:rPr>
              <w:t>Kyocera(京瓷)公司推出了一款应用于薄膜晶体管液晶显示器的型号为T-55520GD057J-LW-ACN的TTF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BB1A55">
              <w:rPr>
                <w:rFonts w:hint="eastAsia"/>
                <w:kern w:val="0"/>
                <w:sz w:val="20"/>
                <w:szCs w:val="20"/>
              </w:rPr>
              <w:t>具有</w:t>
            </w:r>
            <w:r w:rsidRPr="00BB1A55">
              <w:rPr>
                <w:kern w:val="0"/>
                <w:sz w:val="20"/>
                <w:szCs w:val="20"/>
              </w:rPr>
              <w:t>320X240的分辨率，是一款全透液晶屏</w:t>
            </w:r>
            <w:r>
              <w:rPr>
                <w:rFonts w:hint="eastAsia"/>
                <w:kern w:val="0"/>
                <w:sz w:val="20"/>
                <w:szCs w:val="20"/>
              </w:rPr>
              <w:t>，具有5W小时的使用寿命。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Kyocera(京瓷)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显示屏，液晶显示屏，薄膜晶体管，TFT， Thin Film Transistor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T-55520GD057J-LW-ACN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薄膜晶体管，TFT，液晶显示屏，显示屏，320X240，5.7英寸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http://www.kyocera-display.com/products/partdetail.asp?PartNumber=T-55520GD057J-LW-ACN（部分网络需要VPN才能访问）</w:t>
            </w:r>
          </w:p>
        </w:tc>
      </w:tr>
    </w:tbl>
    <w:p w:rsidR="0067243D" w:rsidRDefault="0067243D" w:rsidP="0067243D">
      <w:r w:rsidRPr="00863DA4">
        <w:t>为了适应工业自动化的需求，Kyocera(京瓷)公司推出了一款应用于薄膜晶体管液晶显示器的型号为T-55520GD057J-LW-ACN的TTF。规格型号、尺寸系列化，品种多样，使用方便灵活，同时便于维修、更新与升级。此外，由于采用低压直流供电电压，使用上非常安全。无论老人或者小孩都可以安全使用而不会引起安全隐患。</w:t>
      </w:r>
    </w:p>
    <w:p w:rsidR="004536C4" w:rsidRDefault="004536C4" w:rsidP="00412036"/>
    <w:p w:rsidR="00DB69F6" w:rsidRDefault="0067243D" w:rsidP="00412036">
      <w:r>
        <w:t>作为一款5.7寸显示器，T-55520GD057J-LW-ACN具有320X240的分辨率，是一款全透液晶屏，屏幕背面没有反光镜，靠背光提供光源，因而在弱光、无光条件下表现良好。采用LED背光，亮度高，色域广。同时节能省电，是一款优异的绿色环保产品。使用寿命长（将近</w:t>
      </w:r>
      <w:r w:rsidR="00BB1A55">
        <w:t>5</w:t>
      </w:r>
      <w:r>
        <w:t>年），因而工业产品开发时无须考虑使用过程中显示设备频繁更换的问题。</w:t>
      </w:r>
    </w:p>
    <w:p w:rsidR="004536C4" w:rsidRDefault="004536C4" w:rsidP="00412036"/>
    <w:p w:rsidR="00DB69F6" w:rsidRDefault="0067243D" w:rsidP="00412036">
      <w:r>
        <w:t>该款显示器具有800坎德拉的亮度，对比度为350:1，采用CMOS接口设计。CMOS设计具有输入阻抗较高，输出阻抗较低的特性，同时集</w:t>
      </w:r>
      <w:r>
        <w:lastRenderedPageBreak/>
        <w:t>成度高、功耗小、速度快、成本低，便于工业化安装与维护。它的操作温度为-20 to 70度，储存温度设计为-30 to 80度，为避免晶析现象，请于此参考温度下使用。此产品适用于工业化的小型应用，体积参数为144.0(W) X 104.6(H) X 13.5(D)，净重255克。</w:t>
      </w:r>
    </w:p>
    <w:p w:rsidR="00464396" w:rsidRDefault="00464396" w:rsidP="00D46164"/>
    <w:p w:rsidR="00013067" w:rsidRDefault="00013067" w:rsidP="00013067">
      <w:pPr>
        <w:jc w:val="center"/>
      </w:pPr>
    </w:p>
    <w:p w:rsidR="00013067" w:rsidRDefault="00443DDE" w:rsidP="00013067">
      <w:pPr>
        <w:jc w:val="center"/>
      </w:pPr>
      <w:r>
        <w:rPr>
          <w:rFonts w:hint="eastAsia"/>
        </w:rPr>
        <w:t>图1：</w:t>
      </w:r>
      <w:r w:rsidR="00A52692">
        <w:rPr>
          <w:rFonts w:hint="eastAsia"/>
        </w:rPr>
        <w:t>液晶显示器实物图</w:t>
      </w:r>
    </w:p>
    <w:p w:rsidR="002C139B" w:rsidRPr="002C139B" w:rsidRDefault="002C139B" w:rsidP="00BB1A55">
      <w:pPr>
        <w:rPr>
          <w:rFonts w:hint="eastAsia"/>
        </w:rPr>
      </w:pPr>
    </w:p>
    <w:p w:rsidR="007526F6" w:rsidRDefault="007526F6"/>
    <w:p w:rsidR="00E421C5" w:rsidRDefault="00C31EA7">
      <w:r>
        <w:t>T-55520GD057J-LW-ACN</w:t>
      </w:r>
      <w:r>
        <w:t>的主要特点：</w:t>
      </w:r>
    </w:p>
    <w:p w:rsidR="00E421C5" w:rsidRDefault="00BB1A55">
      <w:r>
        <w:rPr>
          <w:rFonts w:hint="eastAsia"/>
        </w:rPr>
        <w:t>高亮度LED背光（</w:t>
      </w:r>
      <w:r>
        <w:t>800坎德拉</w:t>
      </w:r>
      <w:r>
        <w:rPr>
          <w:rFonts w:hint="eastAsia"/>
        </w:rPr>
        <w:t>）</w:t>
      </w:r>
    </w:p>
    <w:p w:rsidR="00E421C5" w:rsidRDefault="00BB1A55">
      <w:r>
        <w:rPr>
          <w:rFonts w:hint="eastAsia"/>
        </w:rPr>
        <w:t>使用寿命长</w:t>
      </w:r>
      <w:r w:rsidR="00C31EA7">
        <w:t>(5</w:t>
      </w:r>
      <w:r>
        <w:rPr>
          <w:rFonts w:hint="eastAsia"/>
        </w:rPr>
        <w:t>W小时</w:t>
      </w:r>
      <w:r w:rsidR="00C31EA7">
        <w:t>)</w:t>
      </w:r>
    </w:p>
    <w:p w:rsidR="00BB1A55" w:rsidRDefault="00BB1A55">
      <w:r>
        <w:t>全透液晶屏</w:t>
      </w:r>
    </w:p>
    <w:p w:rsidR="00BB1A55" w:rsidRDefault="00BB1A55">
      <w:pPr>
        <w:rPr>
          <w:rFonts w:hint="eastAsia"/>
        </w:rPr>
      </w:pPr>
      <w:r>
        <w:t>体积参数为144.0(W) X 104.6(H) X 13.5(D)</w:t>
      </w:r>
    </w:p>
    <w:p w:rsidR="00E421C5" w:rsidRDefault="00E421C5"/>
    <w:p w:rsidR="00E421C5" w:rsidRDefault="00C31EA7">
      <w:r>
        <w:t>T-55520GD057J-LW-ACN</w:t>
      </w:r>
      <w:r>
        <w:t>的典型应用：</w:t>
      </w:r>
    </w:p>
    <w:p w:rsidR="00E421C5" w:rsidRDefault="00C31EA7">
      <w:r>
        <w:t>LED</w:t>
      </w:r>
      <w:r w:rsidR="00BB1A55">
        <w:rPr>
          <w:rFonts w:hint="eastAsia"/>
        </w:rPr>
        <w:t>显示系统</w:t>
      </w:r>
    </w:p>
    <w:p w:rsidR="00E421C5" w:rsidRDefault="00C31EA7">
      <w:r>
        <w:t>动态信息系统</w:t>
      </w:r>
    </w:p>
    <w:p w:rsidR="00E421C5" w:rsidRDefault="00C31EA7">
      <w:r>
        <w:t>智能仪表</w:t>
      </w:r>
    </w:p>
    <w:sectPr w:rsidR="00E421C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1EA7" w:rsidRDefault="00C31EA7" w:rsidP="00073650">
      <w:r>
        <w:separator/>
      </w:r>
    </w:p>
  </w:endnote>
  <w:endnote w:type="continuationSeparator" w:id="0">
    <w:p w:rsidR="00C31EA7" w:rsidRDefault="00C31EA7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1EA7" w:rsidRDefault="00C31EA7" w:rsidP="00073650">
      <w:r>
        <w:separator/>
      </w:r>
    </w:p>
  </w:footnote>
  <w:footnote w:type="continuationSeparator" w:id="0">
    <w:p w:rsidR="00C31EA7" w:rsidRDefault="00C31EA7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2C139B"/>
    <w:rsid w:val="002D3458"/>
    <w:rsid w:val="0034052C"/>
    <w:rsid w:val="00340959"/>
    <w:rsid w:val="0034139B"/>
    <w:rsid w:val="00371F6F"/>
    <w:rsid w:val="00374554"/>
    <w:rsid w:val="00376ACA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836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57E96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52692"/>
    <w:rsid w:val="00A660EF"/>
    <w:rsid w:val="00A70D56"/>
    <w:rsid w:val="00A755E1"/>
    <w:rsid w:val="00A81B1E"/>
    <w:rsid w:val="00AD2585"/>
    <w:rsid w:val="00B056C6"/>
    <w:rsid w:val="00B07A03"/>
    <w:rsid w:val="00B11F02"/>
    <w:rsid w:val="00B34FE9"/>
    <w:rsid w:val="00B602DD"/>
    <w:rsid w:val="00B60934"/>
    <w:rsid w:val="00BA0154"/>
    <w:rsid w:val="00BB1A55"/>
    <w:rsid w:val="00BC0D5C"/>
    <w:rsid w:val="00BC1E72"/>
    <w:rsid w:val="00BE479D"/>
    <w:rsid w:val="00C01495"/>
    <w:rsid w:val="00C13672"/>
    <w:rsid w:val="00C17C24"/>
    <w:rsid w:val="00C31EA7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003EB"/>
    <w:rsid w:val="00D36C8B"/>
    <w:rsid w:val="00D46164"/>
    <w:rsid w:val="00D6185B"/>
    <w:rsid w:val="00D91749"/>
    <w:rsid w:val="00D9408C"/>
    <w:rsid w:val="00D97439"/>
    <w:rsid w:val="00DB69F6"/>
    <w:rsid w:val="00E421C5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D6CAC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6" Type="http://schemas.openxmlformats.org/officeDocument/2006/relationships/endnotes" Target="endnotes.xml"/><Relationship Id="rId4" Type="http://schemas.openxmlformats.org/officeDocument/2006/relationships/webSettings" Target="webSettings.xml"/><Relationship Id="rId8" Type="http://schemas.openxmlformats.org/officeDocument/2006/relationships/theme" Target="theme/theme1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3" Type="http://schemas.openxmlformats.org/officeDocument/2006/relationships/settings" Target="setting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166</Words>
  <Characters>952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23</cp:revision>
  <dcterms:created xsi:type="dcterms:W3CDTF">2017-12-07T08:11:00Z</dcterms:created>
  <dcterms:modified xsi:type="dcterms:W3CDTF">2018-01-01T01:36:00Z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