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【产品】800X600</w:t>
            </w:r>
            <w:r w:rsidR="00F16C43">
              <w:rPr>
                <w:rFonts w:cs="等线" w:hint="eastAsia"/>
                <w:kern w:val="0"/>
                <w:sz w:val="20"/>
                <w:szCs w:val="20"/>
              </w:rPr>
              <w:t>超高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分辨率，12.1寸，500亮度全透</w:t>
            </w:r>
            <w:r w:rsidR="00F16C43" w:rsidRPr="00F16C43">
              <w:rPr>
                <w:rFonts w:cs="等线" w:hint="eastAsia"/>
                <w:kern w:val="0"/>
                <w:sz w:val="20"/>
                <w:szCs w:val="20"/>
              </w:rPr>
              <w:t>工业</w:t>
            </w:r>
            <w:r w:rsidR="00F16C43" w:rsidRPr="00F16C43">
              <w:rPr>
                <w:rFonts w:cs="等线"/>
                <w:kern w:val="0"/>
                <w:sz w:val="20"/>
                <w:szCs w:val="20"/>
              </w:rPr>
              <w:t>TFT</w:t>
            </w:r>
            <w:r w:rsidR="00F16C43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16C43" w:rsidRPr="00F16C43">
              <w:rPr>
                <w:rFonts w:cs="等线"/>
                <w:kern w:val="0"/>
                <w:sz w:val="20"/>
                <w:szCs w:val="20"/>
              </w:rPr>
              <w:t>1000:1超高对比度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16C43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16C43">
              <w:rPr>
                <w:kern w:val="0"/>
                <w:sz w:val="20"/>
                <w:szCs w:val="20"/>
              </w:rPr>
              <w:t>Kyocera(京瓷)公司开发了一款面向工业应用的Thin Film Transistor(薄膜场效应晶体管)，型号为TCG121SVLPBANN-AN00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16C43">
              <w:rPr>
                <w:rFonts w:hint="eastAsia"/>
                <w:kern w:val="0"/>
                <w:sz w:val="20"/>
                <w:szCs w:val="20"/>
              </w:rPr>
              <w:t>设计分辨率为</w:t>
            </w:r>
            <w:r w:rsidRPr="00F16C43">
              <w:rPr>
                <w:kern w:val="0"/>
                <w:sz w:val="20"/>
                <w:szCs w:val="20"/>
              </w:rPr>
              <w:t>800X600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16C43">
              <w:rPr>
                <w:kern w:val="0"/>
                <w:sz w:val="20"/>
                <w:szCs w:val="20"/>
              </w:rPr>
              <w:t>1000:1超高对比度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TCG121SVLPBANN-AN00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薄膜晶体管，TFT，液晶显示屏，显示屏，800X600，12.1英寸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http://www.kyocera-display.com/products/partdetail.asp?PartNumber=TCG121SVLPBANN-AN00（部分网络需要VPN才能访问）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121SVLPBANN-AN00，主要应用于薄膜晶体管液晶显示器。该款液晶显示器制造技术的自动化程度高，大规模工业化生产特性好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121SVLPBANN-AN00是一款设计分辨率为800X600的12.1寸液晶模组产品，是一款全透液晶屏，屏幕背面没有反光镜，靠背光提供光源，因而在弱光、无光条件下表现良好。采用LED背光，画面稳定不闪烁，显示效果好，能够增进图像显示的色彩表现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lastRenderedPageBreak/>
        <w:t>采用CMOS接口，此款产品的亮度为500坎德拉，对比度为1000:1。CMOS设计具有输入阻抗较高，输出阻抗较低的特性，同时集成度高、功耗小、速度快、成本低，便于工业化安装与维护。操作温度为-20 to 70度，储存温度为-30 to 80度，应避免在低于此参考温度的低温环境中贮存和使用，以免出现性能不可逆转的晶析现象。此产品适用于工业化的小型应用，体积参数为278.3(W) X 207.5(H) X 9.5(D)，净重645克。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F16C43">
        <w:rPr>
          <w:rFonts w:hint="eastAsia"/>
        </w:rPr>
        <w:t>物理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AA0D78" w:rsidRDefault="005C4FD3">
      <w:r>
        <w:t>TCG121SVLPBANN-AN00</w:t>
      </w:r>
      <w:r>
        <w:t>的主要特点：</w:t>
      </w:r>
    </w:p>
    <w:p w:rsidR="00F16C43" w:rsidRDefault="00F16C43">
      <w:r w:rsidRPr="00F16C43">
        <w:t>1000:1</w:t>
      </w:r>
      <w:r>
        <w:rPr>
          <w:rFonts w:hint="eastAsia"/>
        </w:rPr>
        <w:t>超高</w:t>
      </w:r>
      <w:r w:rsidRPr="00F16C43">
        <w:rPr>
          <w:rFonts w:hint="eastAsia"/>
        </w:rPr>
        <w:t>对比度</w:t>
      </w:r>
    </w:p>
    <w:p w:rsidR="00F16C43" w:rsidRDefault="00F16C43">
      <w:r w:rsidRPr="00F16C43">
        <w:t>12.1寸</w:t>
      </w:r>
      <w:r>
        <w:rPr>
          <w:rFonts w:hint="eastAsia"/>
        </w:rPr>
        <w:t>全透液晶屏</w:t>
      </w:r>
    </w:p>
    <w:p w:rsidR="00F16C43" w:rsidRDefault="00F16C43">
      <w:pPr>
        <w:rPr>
          <w:rFonts w:hint="eastAsia"/>
        </w:rPr>
      </w:pPr>
      <w:r w:rsidRPr="00F16C43">
        <w:t>800X600的</w:t>
      </w:r>
      <w:r>
        <w:rPr>
          <w:rFonts w:hint="eastAsia"/>
        </w:rPr>
        <w:t>高分辨率</w:t>
      </w:r>
    </w:p>
    <w:p w:rsidR="00AA0D78" w:rsidRDefault="00AA0D78"/>
    <w:p w:rsidR="00AA0D78" w:rsidRDefault="005C4FD3">
      <w:r>
        <w:t>TCG121SVLPBANN-AN00</w:t>
      </w:r>
      <w:r>
        <w:t>的典型应用：</w:t>
      </w:r>
    </w:p>
    <w:p w:rsidR="00AA0D78" w:rsidRDefault="00F16C43">
      <w:r>
        <w:rPr>
          <w:rFonts w:hint="eastAsia"/>
        </w:rPr>
        <w:t>LED显示设备</w:t>
      </w:r>
    </w:p>
    <w:p w:rsidR="00AA0D78" w:rsidRDefault="005C4FD3">
      <w:r>
        <w:lastRenderedPageBreak/>
        <w:t>可穿戴仪器</w:t>
      </w:r>
    </w:p>
    <w:p w:rsidR="00AA0D78" w:rsidRDefault="005C4FD3">
      <w:r>
        <w:t>便携智能设备</w:t>
      </w:r>
    </w:p>
    <w:sectPr w:rsidR="00AA0D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FD3" w:rsidRDefault="005C4FD3" w:rsidP="00073650">
      <w:r>
        <w:separator/>
      </w:r>
    </w:p>
  </w:endnote>
  <w:endnote w:type="continuationSeparator" w:id="0">
    <w:p w:rsidR="005C4FD3" w:rsidRDefault="005C4FD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FD3" w:rsidRDefault="005C4FD3" w:rsidP="00073650">
      <w:r>
        <w:separator/>
      </w:r>
    </w:p>
  </w:footnote>
  <w:footnote w:type="continuationSeparator" w:id="0">
    <w:p w:rsidR="005C4FD3" w:rsidRDefault="005C4FD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C4FD3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A0D78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16C43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33A9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170</Words>
  <Characters>970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2018-01-01T11:15:00Z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