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【产品】240X64分辨率，</w:t>
            </w:r>
            <w:r w:rsidR="00253416"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bookmarkStart w:id="0" w:name="_GoBack"/>
            <w:bookmarkEnd w:id="0"/>
            <w:r w:rsidRPr="00F63B70">
              <w:rPr>
                <w:rFonts w:cs="等线"/>
                <w:kern w:val="0"/>
                <w:sz w:val="20"/>
                <w:szCs w:val="20"/>
              </w:rPr>
              <w:t>5.2寸白色液晶显示屏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253416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253416">
              <w:rPr>
                <w:kern w:val="0"/>
                <w:sz w:val="20"/>
                <w:szCs w:val="20"/>
              </w:rPr>
              <w:t>F-55471GNFQJ-LW-ACN是一款设计分辨率为240X64的5.2寸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 w:rsidRPr="00253416">
              <w:rPr>
                <w:kern w:val="0"/>
                <w:sz w:val="20"/>
                <w:szCs w:val="20"/>
              </w:rPr>
              <w:t>全透液晶屏</w:t>
            </w:r>
            <w:r>
              <w:rPr>
                <w:rFonts w:hint="eastAsia"/>
                <w:kern w:val="0"/>
                <w:sz w:val="20"/>
                <w:szCs w:val="20"/>
              </w:rPr>
              <w:t>，由</w:t>
            </w:r>
            <w:r w:rsidRPr="00253416">
              <w:rPr>
                <w:kern w:val="0"/>
                <w:sz w:val="20"/>
                <w:szCs w:val="20"/>
              </w:rPr>
              <w:t>Kyocera(京瓷)公司</w:t>
            </w:r>
            <w:r>
              <w:rPr>
                <w:rFonts w:hint="eastAsia"/>
                <w:kern w:val="0"/>
                <w:sz w:val="20"/>
                <w:szCs w:val="20"/>
              </w:rPr>
              <w:t>研制</w:t>
            </w:r>
            <w:r w:rsidRPr="00253416">
              <w:rPr>
                <w:kern w:val="0"/>
                <w:sz w:val="20"/>
                <w:szCs w:val="20"/>
              </w:rPr>
              <w:t>推出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253416">
              <w:rPr>
                <w:rFonts w:hint="eastAsia"/>
                <w:kern w:val="0"/>
                <w:sz w:val="20"/>
                <w:szCs w:val="20"/>
              </w:rPr>
              <w:t>提供</w:t>
            </w:r>
            <w:r w:rsidRPr="00253416">
              <w:rPr>
                <w:kern w:val="0"/>
                <w:sz w:val="20"/>
                <w:szCs w:val="20"/>
              </w:rPr>
              <w:t>120坎德拉的亮度，具有50:1的对比度。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F-55471GNFQJ-LW-ACN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薄膜晶体管，TFT，液晶显示屏，显示屏，240X64，5.2英寸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http://www.kyocera-display.com/products/partdetail.asp?PartNumber=F-55471GNFQJ-LW-ACN（部分网络需要VPN才能访问）</w:t>
            </w:r>
          </w:p>
        </w:tc>
      </w:tr>
    </w:tbl>
    <w:p w:rsidR="0067243D" w:rsidRDefault="0067243D" w:rsidP="0067243D">
      <w:r w:rsidRPr="00863DA4">
        <w:t>为了适应工业自动化的需求，Kyocera(京瓷)公司推出了一款应用于单色图像点阵LCD液晶显示模块的型号为F-55471GNFQJ-LW-ACN的TTF。无辐射、无闪烁，即使长时间观看LCD显示器屏幕也不会对眼睛造成很大伤害。同时使用寿命长，排除了频繁更换维修的烦恼。采用低压直流供电电压，安全系数较高，低功耗特性又进一步降低了电器件自燃的安全隐患。</w:t>
      </w:r>
    </w:p>
    <w:p w:rsidR="004536C4" w:rsidRDefault="004536C4" w:rsidP="00412036"/>
    <w:p w:rsidR="00DB69F6" w:rsidRDefault="0067243D" w:rsidP="00412036">
      <w:r>
        <w:t>F-55471GNFQJ-LW-ACN是一款设计分辨率为240X64的5.2寸液晶模组产品，是一款全透液晶屏，屏幕背面没有反光镜，靠背光提供光源，因而在弱光、无光条件下表现良好。采用白色LED背光，亮度高，色域广。同时节能省电，是一款优异的绿色环保产品。使用寿命长（将近10年），因而工业产品开发时无须考虑使用过程中显示设备频繁更换的问题。</w:t>
      </w:r>
    </w:p>
    <w:p w:rsidR="004536C4" w:rsidRDefault="004536C4" w:rsidP="00412036"/>
    <w:p w:rsidR="00DB69F6" w:rsidRDefault="0067243D" w:rsidP="00412036">
      <w:r>
        <w:lastRenderedPageBreak/>
        <w:t>它采用Serial/Parallel接口，能够提供120坎德拉的亮度，具有50:1的对比度。它的操作温度为-20 to 70度，储存温度设计为-30 to 80度，为避免晶析现象，请于此参考温度下使用。其大小为135.2(W) X 51.7(H) X 9.8(D)，其质量为77克，节省了使用空间，适用于高密度集成电路。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7526F6" w:rsidRDefault="007526F6"/>
    <w:p w:rsidR="00420CA0" w:rsidRDefault="006A6E50">
      <w:r>
        <w:t>F-55471GNFQJ-LW-ACN</w:t>
      </w:r>
      <w:r>
        <w:t>的主要特点：</w:t>
      </w:r>
    </w:p>
    <w:p w:rsidR="00253416" w:rsidRDefault="00253416">
      <w:r w:rsidRPr="00253416">
        <w:t>5.2寸全透液晶屏</w:t>
      </w:r>
    </w:p>
    <w:p w:rsidR="00253416" w:rsidRDefault="00253416">
      <w:r w:rsidRPr="00253416">
        <w:rPr>
          <w:rFonts w:hint="eastAsia"/>
        </w:rPr>
        <w:t>提供</w:t>
      </w:r>
      <w:r w:rsidRPr="00253416">
        <w:t>120坎德拉的亮度，具有50:1的对比度</w:t>
      </w:r>
    </w:p>
    <w:p w:rsidR="00253416" w:rsidRDefault="00253416">
      <w:pPr>
        <w:rPr>
          <w:rFonts w:hint="eastAsia"/>
        </w:rPr>
      </w:pPr>
      <w:r w:rsidRPr="00253416">
        <w:rPr>
          <w:rFonts w:hint="eastAsia"/>
        </w:rPr>
        <w:t>操作温度为</w:t>
      </w:r>
      <w:r w:rsidRPr="00253416">
        <w:t>-20 to 70度，储存温度设计为-30 to 80度</w:t>
      </w:r>
    </w:p>
    <w:p w:rsidR="00420CA0" w:rsidRDefault="00420CA0"/>
    <w:p w:rsidR="00420CA0" w:rsidRDefault="006A6E50">
      <w:r>
        <w:t>F-55471GNFQJ-LW-ACN</w:t>
      </w:r>
      <w:r>
        <w:t>的典型应用：</w:t>
      </w:r>
    </w:p>
    <w:p w:rsidR="00420CA0" w:rsidRDefault="00253416">
      <w:r>
        <w:rPr>
          <w:rFonts w:hint="eastAsia"/>
        </w:rPr>
        <w:t>工业仪表</w:t>
      </w:r>
    </w:p>
    <w:p w:rsidR="00420CA0" w:rsidRDefault="006A6E50">
      <w:r>
        <w:t>可穿戴仪器</w:t>
      </w:r>
    </w:p>
    <w:p w:rsidR="00420CA0" w:rsidRDefault="006A6E50">
      <w:r>
        <w:t>温控设备</w:t>
      </w:r>
    </w:p>
    <w:sectPr w:rsidR="00420CA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E50" w:rsidRDefault="006A6E50" w:rsidP="00073650">
      <w:r>
        <w:separator/>
      </w:r>
    </w:p>
  </w:endnote>
  <w:endnote w:type="continuationSeparator" w:id="0">
    <w:p w:rsidR="006A6E50" w:rsidRDefault="006A6E5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E50" w:rsidRDefault="006A6E50" w:rsidP="00073650">
      <w:r>
        <w:separator/>
      </w:r>
    </w:p>
  </w:footnote>
  <w:footnote w:type="continuationSeparator" w:id="0">
    <w:p w:rsidR="006A6E50" w:rsidRDefault="006A6E5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3416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20CA0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A6E50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6C82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3" Type="http://schemas.openxmlformats.org/officeDocument/2006/relationships/settings" Target="setting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158</Words>
  <Characters>904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2018-01-02T00:04:00Z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