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【产品】128X64分辨率，</w:t>
            </w:r>
            <w:r w:rsidR="00F4535E">
              <w:rPr>
                <w:rFonts w:cs="等线" w:hint="eastAsia"/>
                <w:kern w:val="0"/>
                <w:sz w:val="20"/>
                <w:szCs w:val="20"/>
              </w:rPr>
              <w:t>一款</w:t>
            </w:r>
            <w:bookmarkStart w:id="0" w:name="_GoBack"/>
            <w:bookmarkEnd w:id="0"/>
            <w:r w:rsidRPr="00F63B70">
              <w:rPr>
                <w:rFonts w:cs="等线"/>
                <w:kern w:val="0"/>
                <w:sz w:val="20"/>
                <w:szCs w:val="20"/>
              </w:rPr>
              <w:t>2.8寸</w:t>
            </w:r>
            <w:r w:rsidR="00F4535E" w:rsidRPr="00F4535E">
              <w:rPr>
                <w:rFonts w:cs="等线" w:hint="eastAsia"/>
                <w:kern w:val="0"/>
                <w:sz w:val="20"/>
                <w:szCs w:val="20"/>
              </w:rPr>
              <w:t>半透</w:t>
            </w:r>
            <w:r w:rsidRPr="00F63B70">
              <w:rPr>
                <w:rFonts w:cs="等线"/>
                <w:kern w:val="0"/>
                <w:sz w:val="20"/>
                <w:szCs w:val="20"/>
              </w:rPr>
              <w:t>单色液晶显示屏</w:t>
            </w:r>
            <w:r w:rsidR="00F4535E">
              <w:rPr>
                <w:rFonts w:cs="等线" w:hint="eastAsia"/>
                <w:kern w:val="0"/>
                <w:sz w:val="20"/>
                <w:szCs w:val="20"/>
              </w:rPr>
              <w:t>，体积小巧</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F4535E" w:rsidP="001619BE">
            <w:pPr>
              <w:jc w:val="center"/>
              <w:rPr>
                <w:kern w:val="0"/>
                <w:sz w:val="20"/>
                <w:szCs w:val="20"/>
              </w:rPr>
            </w:pPr>
            <w:r w:rsidRPr="00F4535E">
              <w:rPr>
                <w:kern w:val="0"/>
                <w:sz w:val="20"/>
                <w:szCs w:val="20"/>
              </w:rPr>
              <w:t>F-55472GNFJ-SLW-AHN是由日本Kyocera(京瓷)公司推出的高性能的Thin Film Transistor</w:t>
            </w:r>
            <w:r>
              <w:rPr>
                <w:rFonts w:hint="eastAsia"/>
                <w:kern w:val="0"/>
                <w:sz w:val="20"/>
                <w:szCs w:val="20"/>
              </w:rPr>
              <w:t>，</w:t>
            </w:r>
            <w:r w:rsidRPr="00F4535E">
              <w:rPr>
                <w:rFonts w:hint="eastAsia"/>
                <w:kern w:val="0"/>
                <w:sz w:val="20"/>
                <w:szCs w:val="20"/>
              </w:rPr>
              <w:t>具有</w:t>
            </w:r>
            <w:r w:rsidRPr="00F4535E">
              <w:rPr>
                <w:kern w:val="0"/>
                <w:sz w:val="20"/>
                <w:szCs w:val="20"/>
              </w:rPr>
              <w:t>5:1的对比度，能够提供60坎德拉的亮度</w:t>
            </w:r>
            <w:r>
              <w:rPr>
                <w:rFonts w:hint="eastAsia"/>
                <w:kern w:val="0"/>
                <w:sz w:val="20"/>
                <w:szCs w:val="20"/>
              </w:rPr>
              <w:t>，</w:t>
            </w:r>
            <w:r w:rsidRPr="00F4535E">
              <w:rPr>
                <w:rFonts w:hint="eastAsia"/>
                <w:kern w:val="0"/>
                <w:sz w:val="20"/>
                <w:szCs w:val="20"/>
              </w:rPr>
              <w:t>体积小巧</w:t>
            </w:r>
            <w:r>
              <w:rPr>
                <w:rFonts w:hint="eastAsia"/>
                <w:kern w:val="0"/>
                <w:sz w:val="20"/>
                <w:szCs w:val="20"/>
              </w:rPr>
              <w:t>，适用于工业化应用。</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F-55472GNFJ-SLW-AHN</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薄膜晶体管，TFT，液晶显示屏，显示屏，128X64，2.8英寸</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http://www.kyocera-display.com/products/partdetail.asp?PartNumber=F-55472GNFJ-SLW-AHN（部分网络需要VPN才能访问）</w:t>
            </w:r>
          </w:p>
        </w:tc>
      </w:tr>
    </w:tbl>
    <w:p w:rsidR="0067243D" w:rsidRDefault="0067243D" w:rsidP="0067243D">
      <w:r w:rsidRPr="00863DA4">
        <w:t>作为一款单色图像点阵LCD液晶显示模块，F-55472GNFJ-SLW-AHN是由日本Kyocera(京瓷)公司推出的高性能的Thin Film Transistor(薄膜场效应晶体管)。规格型号、尺寸系列化，品种多样，使用方便灵活，同时便于维修、更新与升级。此外，由于采用低压直流供电电压，使用上非常安全。无论老人或者小孩都可以安全使用而不会引起安全隐患。</w:t>
      </w:r>
    </w:p>
    <w:p w:rsidR="004536C4" w:rsidRDefault="004536C4" w:rsidP="00412036"/>
    <w:p w:rsidR="00DB69F6" w:rsidRDefault="0067243D" w:rsidP="00412036">
      <w:r>
        <w:t>F-55472GNFJ-SLW-AHN设计分辨率为128X64，是一款2.8寸的液晶显示器，是一款半透液晶屏，屏幕背面带有镜面反光膜，亮度自动适应环境光照，兼具反射型液晶屏在强环境光下的阅读能力与全透型液晶屏在弱光和无光下的出色阅读性能。采用LED背光，纤薄轻巧，同时避免了传统CRT显示器图像几何失真，线性失真等无法根本消除的现象。使用寿命长（将近10年），因而工业产品开发时无须考虑使用过程中显示设备频繁更换的问题。</w:t>
      </w:r>
    </w:p>
    <w:p w:rsidR="004536C4" w:rsidRDefault="004536C4" w:rsidP="00412036"/>
    <w:p w:rsidR="00DB69F6" w:rsidRDefault="0067243D" w:rsidP="00412036">
      <w:r>
        <w:t>此显示屏的接口设计为Serial/Parallel，同时具有5:1的对比度，能够提供60坎德拉的亮度。它的操作温度为-20 to 70度，储存温度设计为-30 to 80度，为避免晶析现象，请于此参考温度下使用。其大小为89.7(W) X 49.8(H) X 6.0(D)，其质量为37.5克，节省了使用空间，适用于高密度集成电路。</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A52692">
        <w:rPr>
          <w:rFonts w:hint="eastAsia"/>
        </w:rPr>
        <w:t>液晶显示器实物图</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图2：液晶显示器电器特性表</w:t>
      </w:r>
    </w:p>
    <w:p w:rsidR="002C139B" w:rsidRPr="002C139B" w:rsidRDefault="002C139B" w:rsidP="00013067">
      <w:pPr>
        <w:jc w:val="center"/>
      </w:pPr>
    </w:p>
    <w:p w:rsidR="007526F6" w:rsidRDefault="007526F6"/>
    <w:p w:rsidR="00B64EAB" w:rsidRDefault="00106A9D">
      <w:r>
        <w:t>F-55472GNFJ-SLW-AHN</w:t>
      </w:r>
      <w:r>
        <w:t>的主要特点：</w:t>
      </w:r>
    </w:p>
    <w:p w:rsidR="00F4535E" w:rsidRDefault="00F4535E">
      <w:pPr>
        <w:rPr>
          <w:rFonts w:hint="eastAsia"/>
        </w:rPr>
      </w:pPr>
      <w:r w:rsidRPr="00F4535E">
        <w:t>5:1的</w:t>
      </w:r>
      <w:r>
        <w:rPr>
          <w:rFonts w:hint="eastAsia"/>
        </w:rPr>
        <w:t>低</w:t>
      </w:r>
      <w:r w:rsidRPr="00F4535E">
        <w:t>对比度， 60坎德拉的</w:t>
      </w:r>
      <w:r>
        <w:rPr>
          <w:rFonts w:hint="eastAsia"/>
        </w:rPr>
        <w:t>低</w:t>
      </w:r>
      <w:r w:rsidRPr="00F4535E">
        <w:t>亮度</w:t>
      </w:r>
    </w:p>
    <w:p w:rsidR="00B64EAB" w:rsidRDefault="00F4535E">
      <w:r w:rsidRPr="00F4535E">
        <w:rPr>
          <w:rFonts w:hint="eastAsia"/>
        </w:rPr>
        <w:t>分辨率为</w:t>
      </w:r>
      <w:r w:rsidRPr="00F4535E">
        <w:t>128X64， 2.8寸半透液晶屏</w:t>
      </w:r>
    </w:p>
    <w:p w:rsidR="00F4535E" w:rsidRDefault="00F4535E">
      <w:pPr>
        <w:rPr>
          <w:rFonts w:hint="eastAsia"/>
        </w:rPr>
      </w:pPr>
      <w:r w:rsidRPr="00F4535E">
        <w:rPr>
          <w:rFonts w:hint="eastAsia"/>
        </w:rPr>
        <w:t>大小为</w:t>
      </w:r>
      <w:r w:rsidRPr="00F4535E">
        <w:t>89.7(W) X 49.8(H) X 6.0(D)</w:t>
      </w:r>
      <w:r>
        <w:rPr>
          <w:rFonts w:hint="eastAsia"/>
        </w:rPr>
        <w:t>，体积小巧</w:t>
      </w:r>
    </w:p>
    <w:p w:rsidR="00F4535E" w:rsidRDefault="00F4535E">
      <w:pPr>
        <w:rPr>
          <w:rFonts w:hint="eastAsia"/>
        </w:rPr>
      </w:pPr>
    </w:p>
    <w:p w:rsidR="00B64EAB" w:rsidRDefault="00106A9D">
      <w:r>
        <w:t>F-55472GNFJ-SLW-AHN</w:t>
      </w:r>
      <w:r>
        <w:t>的典型应用：</w:t>
      </w:r>
    </w:p>
    <w:p w:rsidR="00B64EAB" w:rsidRDefault="00106A9D">
      <w:r>
        <w:t>LED</w:t>
      </w:r>
      <w:r w:rsidR="00F4535E">
        <w:rPr>
          <w:rFonts w:hint="eastAsia"/>
        </w:rPr>
        <w:t>设备</w:t>
      </w:r>
    </w:p>
    <w:p w:rsidR="00B64EAB" w:rsidRDefault="00106A9D">
      <w:r>
        <w:t>可穿戴仪器</w:t>
      </w:r>
    </w:p>
    <w:p w:rsidR="00B64EAB" w:rsidRDefault="00106A9D">
      <w:r>
        <w:lastRenderedPageBreak/>
        <w:t>智能仪表</w:t>
      </w:r>
    </w:p>
    <w:sectPr w:rsidR="00B64EA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A9D" w:rsidRDefault="00106A9D" w:rsidP="00073650">
      <w:r>
        <w:separator/>
      </w:r>
    </w:p>
  </w:endnote>
  <w:endnote w:type="continuationSeparator" w:id="0">
    <w:p w:rsidR="00106A9D" w:rsidRDefault="00106A9D"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A9D" w:rsidRDefault="00106A9D" w:rsidP="00073650">
      <w:r>
        <w:separator/>
      </w:r>
    </w:p>
  </w:footnote>
  <w:footnote w:type="continuationSeparator" w:id="0">
    <w:p w:rsidR="00106A9D" w:rsidRDefault="00106A9D"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06A9D"/>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57E96"/>
    <w:rsid w:val="009841A8"/>
    <w:rsid w:val="009C1901"/>
    <w:rsid w:val="009C6B61"/>
    <w:rsid w:val="009C77E4"/>
    <w:rsid w:val="009D7639"/>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64EAB"/>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35E"/>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5A677"/>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3" Type="http://schemas.openxmlformats.org/officeDocument/2006/relationships/settings" Target="settings.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6" Type="http://schemas.openxmlformats.org/officeDocument/2006/relationships/endnotes" Target="endnotes.xml"/><Relationship Id="rId7"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172</Words>
  <Characters>987</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22</cp:revision>
  <dcterms:created xsi:type="dcterms:W3CDTF">2017-12-07T08:11:00Z</dcterms:created>
  <dcterms:modified xsi:type="dcterms:W3CDTF">2018-01-02T00:15:00Z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