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757BEA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757BEA" w:rsidRPr="00757BEA">
              <w:rPr>
                <w:rFonts w:cs="等线" w:hint="eastAsia"/>
                <w:kern w:val="0"/>
                <w:sz w:val="20"/>
                <w:szCs w:val="20"/>
              </w:rPr>
              <w:t>动态信息显示系统</w:t>
            </w:r>
            <w:r w:rsidR="00757BEA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8.4寸</w:t>
            </w:r>
            <w:r w:rsidR="00757BEA">
              <w:rPr>
                <w:rFonts w:cs="等线" w:hint="eastAsia"/>
                <w:kern w:val="0"/>
                <w:sz w:val="20"/>
                <w:szCs w:val="20"/>
              </w:rPr>
              <w:t>液晶显示屏，</w:t>
            </w:r>
            <w:r w:rsidR="00757BEA" w:rsidRPr="00757BEA">
              <w:rPr>
                <w:rFonts w:cs="等线" w:hint="eastAsia"/>
                <w:kern w:val="0"/>
                <w:sz w:val="20"/>
                <w:szCs w:val="20"/>
              </w:rPr>
              <w:t>提供</w:t>
            </w:r>
            <w:r w:rsidR="00757BEA" w:rsidRPr="00757BEA">
              <w:rPr>
                <w:rFonts w:cs="等线"/>
                <w:kern w:val="0"/>
                <w:sz w:val="20"/>
                <w:szCs w:val="20"/>
              </w:rPr>
              <w:t>680坎德拉亮度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57BE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57BEA">
              <w:rPr>
                <w:rFonts w:hint="eastAsia"/>
                <w:kern w:val="0"/>
                <w:sz w:val="20"/>
                <w:szCs w:val="20"/>
              </w:rPr>
              <w:t>为了适应工业自动化的需求，</w:t>
            </w:r>
            <w:r w:rsidRPr="00757BEA">
              <w:rPr>
                <w:kern w:val="0"/>
                <w:sz w:val="20"/>
                <w:szCs w:val="20"/>
              </w:rPr>
              <w:t>Kyocera(京瓷)公司推出了一款应用于LCD液晶显示屏的型号为TCG084VGLAAAFA-AA50的TTF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757BEA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757BEA">
              <w:rPr>
                <w:kern w:val="0"/>
                <w:sz w:val="20"/>
                <w:szCs w:val="20"/>
              </w:rPr>
              <w:t>640X480，是一款全透液晶屏，</w:t>
            </w:r>
            <w:r>
              <w:rPr>
                <w:rFonts w:hint="eastAsia"/>
                <w:kern w:val="0"/>
                <w:sz w:val="20"/>
                <w:szCs w:val="20"/>
              </w:rPr>
              <w:t>同时也是一款</w:t>
            </w:r>
            <w:r w:rsidRPr="00757BEA">
              <w:rPr>
                <w:kern w:val="0"/>
                <w:sz w:val="20"/>
                <w:szCs w:val="20"/>
              </w:rPr>
              <w:t>4-wire电阻屏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TCG084VGLAAAFA-AA50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757BEA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757BEA" w:rsidRPr="00757BEA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http://www.kyocera-display.com/products/partdetail.asp?PartNumber=TCG084VGLAAAFA-AA50（部分网络需要VPN才能访问）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CG084VGLAAAFA-AA50的TTF。低驱动电压，固体化使用提高了系统的安全性和可靠性。具有高响应度、高亮度、高对比度等优点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084VGLAAAFA-AA50是一款8.4寸的液晶显示屏，分辨率为640X480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该款显示模块能够提供680坎德拉的亮度，具有500:1的对比度，接口设计为CMOS。CMOS设计具有输入阻抗较高，输出阻抗较低的特性，同时集成度高、功耗小、速度快、成本低，便于工业化安装与维护。操作温度为-20至70度，储存温度为-30至80度，为避免晶析现象，请尽量不要在低于此参考温度的环境下贮存和使用。它具有199.5mm(W) X 147.4mm(H) X 10.8mm(D)的尺寸与405克的质量，适用于工业化的小型应用。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</w:t>
      </w:r>
      <w:r w:rsidR="007D37B5">
        <w:rPr>
          <w:rFonts w:hint="eastAsia"/>
        </w:rPr>
        <w:t>一般</w:t>
      </w:r>
      <w:bookmarkStart w:id="0" w:name="_GoBack"/>
      <w:bookmarkEnd w:id="0"/>
      <w:r w:rsidR="007D37B5" w:rsidRPr="007D37B5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87B56" w:rsidRDefault="002A1E9E">
      <w:r>
        <w:t>TCG084VGLAAAFA-AA50</w:t>
      </w:r>
      <w:r>
        <w:t>的主要特点：</w:t>
      </w:r>
    </w:p>
    <w:p w:rsidR="00387B56" w:rsidRDefault="002A1E9E">
      <w:r>
        <w:t xml:space="preserve">• </w:t>
      </w:r>
      <w:r>
        <w:t>4-wire</w:t>
      </w:r>
      <w:r w:rsidR="00757BEA">
        <w:rPr>
          <w:rFonts w:hint="eastAsia"/>
        </w:rPr>
        <w:t>电阻屏</w:t>
      </w:r>
    </w:p>
    <w:p w:rsidR="00387B56" w:rsidRDefault="002A1E9E">
      <w:r>
        <w:t>• 8.4</w:t>
      </w:r>
      <w:r>
        <w:t>寸液晶显示屏，分辨率为</w:t>
      </w:r>
      <w:r>
        <w:t>640X480</w:t>
      </w:r>
    </w:p>
    <w:p w:rsidR="00387B56" w:rsidRDefault="002A1E9E">
      <w:r>
        <w:t xml:space="preserve">• </w:t>
      </w:r>
      <w:r>
        <w:t>全透液晶屏</w:t>
      </w:r>
    </w:p>
    <w:p w:rsidR="00387B56" w:rsidRDefault="002A1E9E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387B56" w:rsidRDefault="00387B56"/>
    <w:p w:rsidR="00387B56" w:rsidRDefault="002A1E9E">
      <w:r>
        <w:t>TCG084VGLAAAFA-AA50</w:t>
      </w:r>
      <w:r>
        <w:t>的典型应用：</w:t>
      </w:r>
    </w:p>
    <w:p w:rsidR="00387B56" w:rsidRDefault="002A1E9E">
      <w:r>
        <w:lastRenderedPageBreak/>
        <w:t>动态信息显示系统</w:t>
      </w:r>
    </w:p>
    <w:p w:rsidR="00387B56" w:rsidRDefault="002A1E9E">
      <w:r>
        <w:t>监控设备</w:t>
      </w:r>
    </w:p>
    <w:p w:rsidR="00387B56" w:rsidRDefault="002A1E9E">
      <w:r>
        <w:t>智能仪表</w:t>
      </w:r>
    </w:p>
    <w:sectPr w:rsidR="00387B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E9E" w:rsidRDefault="002A1E9E" w:rsidP="00073650">
      <w:r>
        <w:separator/>
      </w:r>
    </w:p>
  </w:endnote>
  <w:endnote w:type="continuationSeparator" w:id="0">
    <w:p w:rsidR="002A1E9E" w:rsidRDefault="002A1E9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E9E" w:rsidRDefault="002A1E9E" w:rsidP="00073650">
      <w:r>
        <w:separator/>
      </w:r>
    </w:p>
  </w:footnote>
  <w:footnote w:type="continuationSeparator" w:id="0">
    <w:p w:rsidR="002A1E9E" w:rsidRDefault="002A1E9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1E9E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87B56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57BEA"/>
    <w:rsid w:val="00790E32"/>
    <w:rsid w:val="007A2D48"/>
    <w:rsid w:val="007B0C30"/>
    <w:rsid w:val="007C579F"/>
    <w:rsid w:val="007D37B5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DF25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173</Words>
  <Characters>988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2018-02-06T23:37:00Z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