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80911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A80911" w:rsidRPr="00A80911">
              <w:rPr>
                <w:rFonts w:cs="等线" w:hint="eastAsia"/>
                <w:kern w:val="0"/>
                <w:sz w:val="20"/>
                <w:szCs w:val="20"/>
              </w:rPr>
              <w:t>绝缘强度为</w:t>
            </w:r>
            <w:r w:rsidR="00A80911" w:rsidRPr="00A80911">
              <w:rPr>
                <w:rFonts w:cs="等线"/>
                <w:kern w:val="0"/>
                <w:sz w:val="20"/>
                <w:szCs w:val="20"/>
              </w:rPr>
              <w:t>2kV</w:t>
            </w:r>
            <w:r w:rsidR="00A80911">
              <w:rPr>
                <w:rFonts w:cs="等线" w:hint="eastAsia"/>
                <w:kern w:val="0"/>
                <w:sz w:val="20"/>
                <w:szCs w:val="20"/>
              </w:rPr>
              <w:t>的快恢复二极管，</w:t>
            </w:r>
            <w:r w:rsidR="00A80911" w:rsidRPr="00A80911">
              <w:rPr>
                <w:rFonts w:cs="等线" w:hint="eastAsia"/>
                <w:kern w:val="0"/>
                <w:sz w:val="20"/>
                <w:szCs w:val="20"/>
              </w:rPr>
              <w:t>最大反向电压</w:t>
            </w:r>
            <w:r w:rsidR="00A80911">
              <w:rPr>
                <w:rFonts w:cs="等线" w:hint="eastAsia"/>
                <w:kern w:val="0"/>
                <w:sz w:val="20"/>
                <w:szCs w:val="20"/>
              </w:rPr>
              <w:t>可达</w:t>
            </w:r>
            <w:r w:rsidR="00A80911" w:rsidRPr="00A80911">
              <w:rPr>
                <w:rFonts w:cs="等线"/>
                <w:kern w:val="0"/>
                <w:sz w:val="20"/>
                <w:szCs w:val="20"/>
              </w:rPr>
              <w:t>600V</w:t>
            </w:r>
            <w:r w:rsidR="00A80911">
              <w:rPr>
                <w:rFonts w:cs="等线" w:hint="eastAsia"/>
                <w:kern w:val="0"/>
                <w:sz w:val="20"/>
                <w:szCs w:val="20"/>
              </w:rPr>
              <w:t>，适用于工业自动化应用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80911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A80911">
              <w:rPr>
                <w:kern w:val="0"/>
                <w:sz w:val="20"/>
                <w:szCs w:val="20"/>
              </w:rPr>
              <w:t>SF10KC60M/SF20KC60M是日本新电元公司推出的一款工业级快恢复二极管，</w:t>
            </w:r>
            <w:r>
              <w:rPr>
                <w:rFonts w:hint="eastAsia"/>
                <w:kern w:val="0"/>
                <w:sz w:val="20"/>
                <w:szCs w:val="20"/>
              </w:rPr>
              <w:t>绝缘强度高，耐高压，同时</w:t>
            </w:r>
            <w:r w:rsidRPr="00A80911">
              <w:rPr>
                <w:rFonts w:hint="eastAsia"/>
                <w:kern w:val="0"/>
                <w:sz w:val="20"/>
                <w:szCs w:val="20"/>
              </w:rPr>
              <w:t>反向电流最大仅为</w:t>
            </w:r>
            <w:r w:rsidRPr="00A80911">
              <w:rPr>
                <w:kern w:val="0"/>
                <w:sz w:val="20"/>
                <w:szCs w:val="20"/>
              </w:rPr>
              <w:t>10μA，可使关断更彻底，</w:t>
            </w:r>
            <w:r w:rsidRPr="00A80911">
              <w:rPr>
                <w:rFonts w:hint="eastAsia"/>
                <w:kern w:val="0"/>
                <w:sz w:val="20"/>
                <w:szCs w:val="20"/>
              </w:rPr>
              <w:t>符合</w:t>
            </w:r>
            <w:r w:rsidRPr="00A80911">
              <w:rPr>
                <w:kern w:val="0"/>
                <w:sz w:val="20"/>
                <w:szCs w:val="20"/>
              </w:rPr>
              <w:t>AEC-Q101标准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SF10KC60M，SF20KC60M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10KC60M/SF20KC60M是日本新电元公司推出的一款工业级快恢复二极管，该二极管的最大反向电压为600.0V，平均正向整流电流可达10.0/20.0A，符合AEC-Q101标准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SF10KC60M/SF20KC60M二极管的正向导通电压最大值为1.5V，导通损耗很低，能够有效降低开关损耗，反向电流最大仅为10.0μA，可使关断更彻底，同时也可降低运行过程的损耗。耐受峰值正向浪涌电流达120.0/180.0A，避免浪涌冲击引起的电源输入熔断器熔断，提升系统可靠性和安全性。</w:t>
      </w:r>
    </w:p>
    <w:p w:rsidR="004536C4" w:rsidRDefault="004536C4" w:rsidP="00412036"/>
    <w:p w:rsidR="00DB69F6" w:rsidRDefault="0067243D" w:rsidP="00412036">
      <w:r>
        <w:t>SF10KC60M/SF20KC60M采用THD封装，尺寸为28.5×10.0×4.5（单位mm），可靠性高、抗振能力强。焊点缺陷率低。反向恢复时间短，</w:t>
      </w:r>
      <w:r>
        <w:lastRenderedPageBreak/>
        <w:t>仅为85.0/95.0ns，性能优异。此快恢复二极管结温可达150.0℃，储存温度为-55 至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图1：SF10KC60M封装示意图</w:t>
      </w:r>
    </w:p>
    <w:p w:rsidR="00013067" w:rsidRDefault="00013067" w:rsidP="00013067">
      <w:pPr>
        <w:jc w:val="center"/>
      </w:pPr>
    </w:p>
    <w:p w:rsidR="00A80911" w:rsidRDefault="00A80911" w:rsidP="00A80911">
      <w:pPr>
        <w:jc w:val="center"/>
      </w:pPr>
    </w:p>
    <w:p w:rsidR="00A80911" w:rsidRDefault="00A80911" w:rsidP="00A80911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SF20KC60M封装示意图</w:t>
      </w:r>
    </w:p>
    <w:p w:rsidR="00A80911" w:rsidRPr="00A80911" w:rsidRDefault="00A80911" w:rsidP="00013067">
      <w:pPr>
        <w:jc w:val="center"/>
        <w:rPr>
          <w:rFonts w:hint="eastAsia"/>
        </w:rPr>
      </w:pPr>
    </w:p>
    <w:p w:rsidR="007526F6" w:rsidRDefault="007526F6"/>
    <w:p w:rsidR="007026B3" w:rsidRDefault="0094074E">
      <w:r>
        <w:t>SF10KC60M/SF20KC60M</w:t>
      </w:r>
      <w:r>
        <w:t>的主要特点：</w:t>
      </w:r>
    </w:p>
    <w:p w:rsidR="007026B3" w:rsidRDefault="0094074E">
      <w:r>
        <w:t xml:space="preserve">• </w:t>
      </w:r>
      <w:r w:rsidR="00A80911">
        <w:rPr>
          <w:rFonts w:hint="eastAsia"/>
        </w:rPr>
        <w:t>高电压</w:t>
      </w:r>
    </w:p>
    <w:p w:rsidR="007026B3" w:rsidRDefault="0094074E">
      <w:r>
        <w:t xml:space="preserve">• </w:t>
      </w:r>
      <w:r w:rsidR="00A80911">
        <w:rPr>
          <w:rFonts w:hint="eastAsia"/>
        </w:rPr>
        <w:t>低噪声</w:t>
      </w:r>
    </w:p>
    <w:p w:rsidR="007026B3" w:rsidRDefault="0094074E">
      <w:r>
        <w:t xml:space="preserve">• </w:t>
      </w:r>
      <w:r w:rsidR="00A80911">
        <w:rPr>
          <w:rFonts w:hint="eastAsia"/>
        </w:rPr>
        <w:t>绝缘强度为</w:t>
      </w:r>
      <w:r>
        <w:t>2kV</w:t>
      </w:r>
    </w:p>
    <w:p w:rsidR="007026B3" w:rsidRDefault="0094074E">
      <w:r>
        <w:t xml:space="preserve">• </w:t>
      </w:r>
      <w:r>
        <w:t>反向电压最大为</w:t>
      </w:r>
      <w:r>
        <w:t>600.0V</w:t>
      </w:r>
    </w:p>
    <w:p w:rsidR="007026B3" w:rsidRDefault="0094074E">
      <w:r>
        <w:t xml:space="preserve">• </w:t>
      </w:r>
      <w:r w:rsidR="00A80911" w:rsidRPr="00A80911">
        <w:t>SF10KC60M/SF20KC60M</w:t>
      </w:r>
      <w:r>
        <w:t>平均正向整流电流</w:t>
      </w:r>
      <w:r w:rsidR="00A80911">
        <w:rPr>
          <w:rFonts w:hint="eastAsia"/>
        </w:rPr>
        <w:t>分别</w:t>
      </w:r>
      <w:r>
        <w:t>为</w:t>
      </w:r>
      <w:r>
        <w:t>10.0/20.0A</w:t>
      </w:r>
    </w:p>
    <w:p w:rsidR="007026B3" w:rsidRDefault="0094074E">
      <w:r>
        <w:t xml:space="preserve">• </w:t>
      </w:r>
      <w:r w:rsidR="00A80911" w:rsidRPr="00A80911">
        <w:t>SF10KC60M/SF20KC60M</w:t>
      </w:r>
      <w:r>
        <w:t>可承受峰值正向浪涌电流</w:t>
      </w:r>
      <w:r w:rsidR="00A80911" w:rsidRPr="00A80911">
        <w:rPr>
          <w:rFonts w:hint="eastAsia"/>
        </w:rPr>
        <w:t>分别为</w:t>
      </w:r>
      <w:r>
        <w:t>120</w:t>
      </w:r>
      <w:r>
        <w:t>/180</w:t>
      </w:r>
      <w:r>
        <w:t>A</w:t>
      </w:r>
    </w:p>
    <w:p w:rsidR="007026B3" w:rsidRDefault="0094074E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7026B3" w:rsidRDefault="0094074E">
      <w:r>
        <w:t xml:space="preserve">• </w:t>
      </w:r>
      <w:r w:rsidR="00A80911" w:rsidRPr="00A80911">
        <w:t>SF10KC60M/SF20KC60M</w:t>
      </w:r>
      <w:r>
        <w:t>反向恢复时间</w:t>
      </w:r>
      <w:r w:rsidR="00A80911" w:rsidRPr="00A80911">
        <w:rPr>
          <w:rFonts w:hint="eastAsia"/>
        </w:rPr>
        <w:t>分别为</w:t>
      </w:r>
      <w:r>
        <w:t>85.0/95.0ns</w:t>
      </w:r>
    </w:p>
    <w:p w:rsidR="007026B3" w:rsidRDefault="0094074E">
      <w:r>
        <w:t xml:space="preserve">• </w:t>
      </w:r>
      <w:r>
        <w:t>小型</w:t>
      </w:r>
      <w:r>
        <w:t>THD</w:t>
      </w:r>
      <w:r>
        <w:t>封装</w:t>
      </w:r>
    </w:p>
    <w:p w:rsidR="007026B3" w:rsidRDefault="0094074E">
      <w:r>
        <w:t xml:space="preserve">• </w:t>
      </w:r>
      <w:r>
        <w:t>符合</w:t>
      </w:r>
      <w:r>
        <w:t>AEC-Q101</w:t>
      </w:r>
      <w:r>
        <w:t>标准</w:t>
      </w:r>
    </w:p>
    <w:p w:rsidR="007026B3" w:rsidRDefault="007026B3"/>
    <w:p w:rsidR="007026B3" w:rsidRDefault="0094074E">
      <w:r>
        <w:lastRenderedPageBreak/>
        <w:t>SF10KC60M/SF20KC60M</w:t>
      </w:r>
      <w:r>
        <w:t>的典型应用：</w:t>
      </w:r>
    </w:p>
    <w:p w:rsidR="007026B3" w:rsidRDefault="0094074E">
      <w:r>
        <w:t>续流二极管</w:t>
      </w:r>
    </w:p>
    <w:p w:rsidR="007026B3" w:rsidRDefault="00A80911">
      <w:r>
        <w:rPr>
          <w:rFonts w:hint="eastAsia"/>
        </w:rPr>
        <w:t>工业自动化</w:t>
      </w:r>
    </w:p>
    <w:p w:rsidR="007026B3" w:rsidRDefault="0094074E">
      <w:r>
        <w:t>高压电路</w:t>
      </w:r>
    </w:p>
    <w:sectPr w:rsidR="007026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74E" w:rsidRDefault="0094074E" w:rsidP="00073650">
      <w:r>
        <w:separator/>
      </w:r>
    </w:p>
  </w:endnote>
  <w:endnote w:type="continuationSeparator" w:id="0">
    <w:p w:rsidR="0094074E" w:rsidRDefault="0094074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74E" w:rsidRDefault="0094074E" w:rsidP="00073650">
      <w:r>
        <w:separator/>
      </w:r>
    </w:p>
  </w:footnote>
  <w:footnote w:type="continuationSeparator" w:id="0">
    <w:p w:rsidR="0094074E" w:rsidRDefault="0094074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026B3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4074E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091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FA27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167</Words>
  <Characters>956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2018-02-04T10:19:00Z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