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239A8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A239A8" w:rsidRPr="00A239A8">
              <w:rPr>
                <w:rFonts w:cs="等线" w:hint="eastAsia"/>
                <w:kern w:val="0"/>
                <w:sz w:val="20"/>
                <w:szCs w:val="20"/>
              </w:rPr>
              <w:t>啤酒制冷机</w:t>
            </w:r>
            <w:r w:rsidR="00A239A8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A239A8" w:rsidRPr="00A239A8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A239A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A239A8" w:rsidRPr="00A239A8">
              <w:rPr>
                <w:rFonts w:cs="等线" w:hint="eastAsia"/>
                <w:kern w:val="0"/>
                <w:sz w:val="20"/>
                <w:szCs w:val="20"/>
              </w:rPr>
              <w:t>工业级单级半导体制冷片</w:t>
            </w:r>
            <w:r w:rsidR="00A239A8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A239A8" w:rsidRPr="00A239A8">
              <w:rPr>
                <w:rFonts w:cs="等线"/>
                <w:kern w:val="0"/>
                <w:sz w:val="20"/>
                <w:szCs w:val="20"/>
              </w:rPr>
              <w:t>RTV密封选项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239A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239A8">
              <w:rPr>
                <w:kern w:val="0"/>
                <w:sz w:val="20"/>
                <w:szCs w:val="20"/>
              </w:rPr>
              <w:t>RC6-4-01/RC6-4-01L/RC6-4-01S/RC6-4-01LS/RC6-4-02L/RC6-4-05/RC6-4-06LS是美国II-VI Marlow（贰陆马洛）公司推出的一款工业级单级半导体制冷片，</w:t>
            </w:r>
            <w:r w:rsidRPr="00A239A8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A239A8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239A8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840E0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40E0E">
              <w:rPr>
                <w:rFonts w:cs="等线"/>
                <w:kern w:val="0"/>
                <w:sz w:val="20"/>
                <w:szCs w:val="20"/>
              </w:rPr>
              <w:t>RC6-4-01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RC6-4-01LS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RC6-4-02L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RC6-4-05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40E0E">
              <w:rPr>
                <w:rFonts w:cs="等线"/>
                <w:kern w:val="0"/>
                <w:sz w:val="20"/>
                <w:szCs w:val="20"/>
              </w:rPr>
              <w:t>RC6-4-06LS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https://cdn2.hubspot.net/hubfs/547732/Data_Sheets/RC6-4.pdf</w:t>
            </w:r>
          </w:p>
        </w:tc>
      </w:tr>
    </w:tbl>
    <w:p w:rsidR="0067243D" w:rsidRDefault="00840E0E" w:rsidP="0067243D">
      <w:r w:rsidRPr="00840E0E">
        <w:t>RC6-4-01</w:t>
      </w:r>
      <w:r>
        <w:t>/</w:t>
      </w:r>
      <w:r w:rsidRPr="00840E0E">
        <w:t>RC6-4-01L</w:t>
      </w:r>
      <w:r>
        <w:t>/</w:t>
      </w:r>
      <w:r w:rsidRPr="00840E0E">
        <w:t>RC6-4-01S</w:t>
      </w:r>
      <w:r>
        <w:t>/</w:t>
      </w:r>
      <w:r w:rsidRPr="00840E0E">
        <w:t>RC6-4-01LS</w:t>
      </w:r>
      <w:r>
        <w:t>/</w:t>
      </w:r>
      <w:r w:rsidRPr="00840E0E">
        <w:t>RC6-4-02L</w:t>
      </w:r>
      <w:r>
        <w:t>/</w:t>
      </w:r>
      <w:r w:rsidRPr="00840E0E">
        <w:t>RC6-4-05</w:t>
      </w:r>
      <w:r>
        <w:t>/</w:t>
      </w:r>
      <w:r w:rsidRPr="00840E0E">
        <w:t>RC6-4-06LS</w:t>
      </w:r>
      <w:r w:rsidR="0067243D" w:rsidRPr="00863DA4">
        <w:t>是美国II-VI Marlow（贰陆马洛）公司推出的一款工业级单级半导体制冷片，半导体制冷技术与传统的制冷技术有着根本的区别，它不用制冷剂，也不用机械设备和管路，只要给半导体制冷器通上直流电，它的冷端就会迅速降温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RC6-4底部陶瓷尺寸为28.0 X 23.5（mm），顶部陶瓷尺寸为23.5 X 23.5（mm），模块高度为3.33（mm）。产品示意图如图1所示。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图1：RC6-4示意图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该产品的电气规格如表1所示，在热端温度Th=27℃时，Qmax可达20.0W，最大电流为3.7A，最大电压为8.2V，交流电阻为1.8欧；在热端温度Th=50℃时，Qmax可达22.0W，最大电流为3.7A，最大电压为9.2V。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表1：RC6-4电器规格表</w:t>
      </w:r>
    </w:p>
    <w:p w:rsidR="007526F6" w:rsidRDefault="007526F6"/>
    <w:p w:rsidR="00F52F53" w:rsidRDefault="00596169">
      <w:r>
        <w:t>RC6-4</w:t>
      </w:r>
      <w:r>
        <w:t>的主要特点：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稳定的可靠性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拥有短时间承受高温焊接（</w:t>
      </w:r>
      <w:r w:rsidR="00840E0E" w:rsidRPr="00840E0E">
        <w:t>&lt;160℃）的能力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元器件表面覆盖优质镍扩散阻隔层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高强度可应对恶劣环境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门廊式的结构用以增强引线强度</w:t>
      </w:r>
    </w:p>
    <w:p w:rsidR="00F52F53" w:rsidRDefault="00596169">
      <w:r>
        <w:t xml:space="preserve">• </w:t>
      </w:r>
      <w:r w:rsidR="00840E0E" w:rsidRPr="00840E0E">
        <w:t>RTV密封选项</w:t>
      </w:r>
    </w:p>
    <w:p w:rsidR="00F52F53" w:rsidRDefault="00596169">
      <w:r>
        <w:t xml:space="preserve">• </w:t>
      </w:r>
      <w:r w:rsidR="00840E0E" w:rsidRPr="00840E0E">
        <w:rPr>
          <w:rFonts w:hint="eastAsia"/>
        </w:rPr>
        <w:t>提供面向多模块应用的搭接选项</w:t>
      </w:r>
    </w:p>
    <w:p w:rsidR="00F52F53" w:rsidRDefault="00F52F53"/>
    <w:p w:rsidR="00F52F53" w:rsidRDefault="00596169">
      <w:r>
        <w:t>RC6-4</w:t>
      </w:r>
      <w:r>
        <w:t>的典型应用：</w:t>
      </w:r>
    </w:p>
    <w:p w:rsidR="00F52F53" w:rsidRDefault="00596169">
      <w:r>
        <w:t>啤酒制冷机</w:t>
      </w:r>
    </w:p>
    <w:p w:rsidR="00F52F53" w:rsidRDefault="00596169">
      <w:r>
        <w:t>冷热两用箱</w:t>
      </w:r>
    </w:p>
    <w:p w:rsidR="00F52F53" w:rsidRDefault="00596169">
      <w:r>
        <w:t>恒温显影槽</w:t>
      </w:r>
    </w:p>
    <w:sectPr w:rsidR="00F52F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169" w:rsidRDefault="00596169" w:rsidP="00073650">
      <w:r>
        <w:separator/>
      </w:r>
    </w:p>
  </w:endnote>
  <w:endnote w:type="continuationSeparator" w:id="0">
    <w:p w:rsidR="00596169" w:rsidRDefault="0059616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169" w:rsidRDefault="00596169" w:rsidP="00073650">
      <w:r>
        <w:separator/>
      </w:r>
    </w:p>
  </w:footnote>
  <w:footnote w:type="continuationSeparator" w:id="0">
    <w:p w:rsidR="00596169" w:rsidRDefault="0059616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96169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0E0E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239A8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2F53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8E4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164</Words>
  <Characters>940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