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 w:hint="eastAsia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E033B0">
              <w:rPr>
                <w:rFonts w:cs="等线" w:hint="eastAsia"/>
                <w:kern w:val="0"/>
                <w:sz w:val="20"/>
                <w:szCs w:val="20"/>
              </w:rPr>
              <w:t>一款面向</w:t>
            </w:r>
            <w:r w:rsidR="00E033B0" w:rsidRPr="00E033B0">
              <w:rPr>
                <w:rFonts w:cs="等线" w:hint="eastAsia"/>
                <w:kern w:val="0"/>
                <w:sz w:val="20"/>
                <w:szCs w:val="20"/>
              </w:rPr>
              <w:t>冷热两用箱</w:t>
            </w:r>
            <w:r w:rsidR="00E033B0">
              <w:rPr>
                <w:rFonts w:cs="等线" w:hint="eastAsia"/>
                <w:kern w:val="0"/>
                <w:sz w:val="20"/>
                <w:szCs w:val="20"/>
              </w:rPr>
              <w:t>应用的</w:t>
            </w:r>
            <w:r w:rsidR="00E033B0" w:rsidRPr="00E033B0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  <w:r w:rsidR="00E033B0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E033B0" w:rsidRPr="00E033B0">
              <w:rPr>
                <w:rFonts w:cs="等线" w:hint="eastAsia"/>
                <w:kern w:val="0"/>
                <w:sz w:val="20"/>
                <w:szCs w:val="20"/>
              </w:rPr>
              <w:t>拥有短时间承受</w:t>
            </w:r>
            <w:r w:rsidR="00E033B0" w:rsidRPr="00E033B0">
              <w:rPr>
                <w:rFonts w:cs="等线"/>
                <w:kern w:val="0"/>
                <w:sz w:val="20"/>
                <w:szCs w:val="20"/>
              </w:rPr>
              <w:t>160℃温度的能力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801BFF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801BFF">
              <w:rPr>
                <w:kern w:val="0"/>
                <w:sz w:val="20"/>
                <w:szCs w:val="20"/>
              </w:rPr>
              <w:t>PL020-4-30-01/PL020-4-30-01L/PL020-4-30-01LS是II-VI Marlow（贰陆马洛）公司推出的一款性能优异的单级半导体制冷片，</w:t>
            </w:r>
            <w:r w:rsidR="00E033B0" w:rsidRPr="00E033B0">
              <w:rPr>
                <w:rFonts w:hint="eastAsia"/>
                <w:kern w:val="0"/>
                <w:sz w:val="20"/>
                <w:szCs w:val="20"/>
              </w:rPr>
              <w:t>提供面向多模块应用的搭接选项</w:t>
            </w:r>
            <w:r w:rsidR="00E033B0">
              <w:rPr>
                <w:rFonts w:hint="eastAsia"/>
                <w:kern w:val="0"/>
                <w:sz w:val="20"/>
                <w:szCs w:val="20"/>
              </w:rPr>
              <w:t>，</w:t>
            </w:r>
            <w:r w:rsidR="00E033B0" w:rsidRPr="00E033B0">
              <w:rPr>
                <w:rFonts w:hint="eastAsia"/>
                <w:kern w:val="0"/>
                <w:sz w:val="20"/>
                <w:szCs w:val="20"/>
              </w:rPr>
              <w:t>元器件表面覆盖优质镍扩散阻隔层</w:t>
            </w:r>
            <w:r w:rsidR="00E033B0"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801BFF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801BFF">
              <w:rPr>
                <w:rFonts w:cs="等线"/>
                <w:kern w:val="0"/>
                <w:sz w:val="20"/>
                <w:szCs w:val="20"/>
              </w:rPr>
              <w:t>PL020-4-30-01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801BFF">
              <w:rPr>
                <w:rFonts w:cs="等线"/>
                <w:kern w:val="0"/>
                <w:sz w:val="20"/>
                <w:szCs w:val="20"/>
              </w:rPr>
              <w:t>PL020-4-30-01L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801BFF">
              <w:rPr>
                <w:rFonts w:cs="等线"/>
                <w:kern w:val="0"/>
                <w:sz w:val="20"/>
                <w:szCs w:val="20"/>
              </w:rPr>
              <w:t>PL020-4-30-01LS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https://cdn2.hubspot.net/hubfs/547732/Data_Sheets/PL020-4-30.pdf</w:t>
            </w:r>
          </w:p>
        </w:tc>
      </w:tr>
    </w:tbl>
    <w:p w:rsidR="0067243D" w:rsidRDefault="00801BFF" w:rsidP="0067243D">
      <w:r w:rsidRPr="00801BFF">
        <w:t>PL020-4-30-01</w:t>
      </w:r>
      <w:r>
        <w:t>/</w:t>
      </w:r>
      <w:r w:rsidRPr="00801BFF">
        <w:t>PL020-4-30-01L</w:t>
      </w:r>
      <w:r>
        <w:t>/</w:t>
      </w:r>
      <w:r w:rsidRPr="00801BFF">
        <w:t>PL020-4-30-01LS</w:t>
      </w:r>
      <w:r w:rsidR="0067243D" w:rsidRPr="00863DA4">
        <w:t>是II-VI Marlow（贰陆马洛）公司推出的一款性能优异的单级半导体制冷片，利用半导体的热电效应，当直流电通过两种不同半导体材料串联成的电偶时，冷端和热端分别吸收和释放热量，成为温度循环应用的理想选择。没有滑动部件，应用在一些空间受到限制，可靠性要求高，无制冷剂污染的场合，是一种产生负热阻的制冷技术。</w:t>
      </w:r>
    </w:p>
    <w:p w:rsidR="004536C4" w:rsidRDefault="004536C4" w:rsidP="00412036"/>
    <w:p w:rsidR="00DB69F6" w:rsidRDefault="0067243D" w:rsidP="00412036">
      <w:r>
        <w:t>PL020-4-30的物理规格如下：底部陶瓷大小为29.69 X 29.69（mm），顶部陶瓷大小为29.69 X 29.69（mm），模块高度4.7（mm）。产品图片如图1所示。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图1：PL020-4-30示意图</w:t>
      </w:r>
    </w:p>
    <w:p w:rsidR="00BE487F" w:rsidRDefault="00BE487F" w:rsidP="00BE487F"/>
    <w:p w:rsidR="00DB69F6" w:rsidRDefault="0067243D" w:rsidP="00412036">
      <w:r>
        <w:lastRenderedPageBreak/>
        <w:t>该产品的电气规格如表1所示，在热端温度Th=27℃时，Qmax可达20.7W，最大电流为3.9A，最大电压为8.2V，交流电阻为1.8欧；在热端温度Th=50℃时，Qmax可达22.8W，最大电流为3.8A，最大电压为9.1V。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表1：PL020-4-30电器规格表</w:t>
      </w:r>
    </w:p>
    <w:p w:rsidR="007526F6" w:rsidRDefault="007526F6"/>
    <w:p w:rsidR="004A101B" w:rsidRDefault="00225FA6">
      <w:r>
        <w:t>PL020-4-30</w:t>
      </w:r>
      <w:r>
        <w:t>的主要特点：</w:t>
      </w:r>
    </w:p>
    <w:p w:rsidR="004A101B" w:rsidRDefault="00225FA6">
      <w:r>
        <w:t xml:space="preserve">• </w:t>
      </w:r>
      <w:r w:rsidR="00801BFF" w:rsidRPr="00801BFF">
        <w:rPr>
          <w:rFonts w:hint="eastAsia"/>
        </w:rPr>
        <w:t>稳定的可靠性</w:t>
      </w:r>
    </w:p>
    <w:p w:rsidR="004A101B" w:rsidRDefault="00225FA6">
      <w:r>
        <w:t xml:space="preserve">• </w:t>
      </w:r>
      <w:r w:rsidR="006E0E03">
        <w:rPr>
          <w:rFonts w:hint="eastAsia"/>
        </w:rPr>
        <w:t>采用</w:t>
      </w:r>
      <w:r>
        <w:t>21</w:t>
      </w:r>
      <w:r>
        <w:t>8</w:t>
      </w:r>
      <w:r w:rsidR="006E0E03" w:rsidRPr="006E0E03">
        <w:rPr>
          <w:rFonts w:hint="eastAsia"/>
        </w:rPr>
        <w:t>℃</w:t>
      </w:r>
      <w:r w:rsidR="006E0E03">
        <w:rPr>
          <w:rFonts w:hint="eastAsia"/>
        </w:rPr>
        <w:t>的</w:t>
      </w:r>
      <w:r w:rsidR="00E033B0">
        <w:rPr>
          <w:rFonts w:hint="eastAsia"/>
        </w:rPr>
        <w:t>材料</w:t>
      </w:r>
      <w:r w:rsidR="006E0E03">
        <w:rPr>
          <w:rFonts w:hint="eastAsia"/>
        </w:rPr>
        <w:t>制作，拥有短时间承受</w:t>
      </w:r>
      <w:r w:rsidR="006E0E03" w:rsidRPr="006E0E03">
        <w:t>160℃</w:t>
      </w:r>
      <w:r w:rsidR="006E0E03">
        <w:rPr>
          <w:rFonts w:hint="eastAsia"/>
        </w:rPr>
        <w:t>温度的能力</w:t>
      </w:r>
    </w:p>
    <w:p w:rsidR="004A101B" w:rsidRDefault="00225FA6">
      <w:r>
        <w:t xml:space="preserve">• </w:t>
      </w:r>
      <w:r w:rsidR="00801BFF" w:rsidRPr="00801BFF">
        <w:rPr>
          <w:rFonts w:hint="eastAsia"/>
        </w:rPr>
        <w:t>元器件表面覆盖优质镍扩散阻隔层</w:t>
      </w:r>
    </w:p>
    <w:p w:rsidR="004A101B" w:rsidRDefault="00225FA6">
      <w:r>
        <w:t xml:space="preserve">• </w:t>
      </w:r>
      <w:r w:rsidR="00801BFF" w:rsidRPr="00801BFF">
        <w:rPr>
          <w:rFonts w:hint="eastAsia"/>
        </w:rPr>
        <w:t>高强度可应对恶劣环境</w:t>
      </w:r>
    </w:p>
    <w:p w:rsidR="004A101B" w:rsidRDefault="00225FA6">
      <w:r>
        <w:t xml:space="preserve">• </w:t>
      </w:r>
      <w:r w:rsidR="00801BFF" w:rsidRPr="00801BFF">
        <w:t>RTV密封选项</w:t>
      </w:r>
    </w:p>
    <w:p w:rsidR="004A101B" w:rsidRDefault="00225FA6">
      <w:r>
        <w:t xml:space="preserve">• </w:t>
      </w:r>
      <w:r w:rsidR="00801BFF" w:rsidRPr="00801BFF">
        <w:rPr>
          <w:rFonts w:hint="eastAsia"/>
        </w:rPr>
        <w:t>提供面向多模块应用的搭接选项</w:t>
      </w:r>
    </w:p>
    <w:p w:rsidR="004A101B" w:rsidRDefault="004A101B"/>
    <w:p w:rsidR="004A101B" w:rsidRDefault="00225FA6">
      <w:r>
        <w:t>PL020-4-30</w:t>
      </w:r>
      <w:r>
        <w:t>的典型应用：</w:t>
      </w:r>
    </w:p>
    <w:p w:rsidR="004A101B" w:rsidRDefault="00225FA6">
      <w:r>
        <w:t>恒温显影槽</w:t>
      </w:r>
    </w:p>
    <w:p w:rsidR="004A101B" w:rsidRDefault="00225FA6">
      <w:r>
        <w:t>冷热两用箱</w:t>
      </w:r>
    </w:p>
    <w:p w:rsidR="004A101B" w:rsidRDefault="00225FA6">
      <w:r>
        <w:t>高低温实验仪</w:t>
      </w:r>
    </w:p>
    <w:sectPr w:rsidR="004A10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FA6" w:rsidRDefault="00225FA6" w:rsidP="00073650">
      <w:r>
        <w:separator/>
      </w:r>
    </w:p>
  </w:endnote>
  <w:endnote w:type="continuationSeparator" w:id="0">
    <w:p w:rsidR="00225FA6" w:rsidRDefault="00225FA6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FA6" w:rsidRDefault="00225FA6" w:rsidP="00073650">
      <w:r>
        <w:separator/>
      </w:r>
    </w:p>
  </w:footnote>
  <w:footnote w:type="continuationSeparator" w:id="0">
    <w:p w:rsidR="00225FA6" w:rsidRDefault="00225FA6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25FA6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A101B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0E03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01BF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033B0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31DF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155</Words>
  <Characters>887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2018-01-20T06:13:00Z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