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655046" w:rsidTr="00F63B70">
        <w:tc>
          <w:tcPr>
            <w:tcW w:w="1668" w:type="dxa"/>
          </w:tcPr>
          <w:p w:rsidR="00655046" w:rsidRDefault="00655046" w:rsidP="00655046">
            <w:pPr>
              <w:jc w:val="center"/>
              <w:rPr>
                <w:rFonts w:cs="等线"/>
                <w:kern w:val="0"/>
                <w:sz w:val="20"/>
                <w:szCs w:val="20"/>
              </w:rPr>
            </w:pPr>
            <w:r>
              <w:rPr>
                <w:rFonts w:cs="等线" w:hint="eastAsia"/>
                <w:kern w:val="0"/>
                <w:sz w:val="20"/>
                <w:szCs w:val="20"/>
              </w:rPr>
              <w:t>文章标题</w:t>
            </w:r>
          </w:p>
        </w:tc>
        <w:tc>
          <w:tcPr>
            <w:tcW w:w="6854" w:type="dxa"/>
          </w:tcPr>
          <w:p w:rsidR="00655046" w:rsidRPr="00207EC1" w:rsidRDefault="000B6F7A" w:rsidP="00655046">
            <w:pPr>
              <w:jc w:val="center"/>
              <w:rPr>
                <w:rFonts w:cs="等线"/>
                <w:kern w:val="0"/>
                <w:sz w:val="20"/>
                <w:szCs w:val="20"/>
              </w:rPr>
            </w:pPr>
            <w:r>
              <w:rPr>
                <w:rFonts w:cs="等线" w:hint="eastAsia"/>
                <w:kern w:val="0"/>
                <w:sz w:val="20"/>
                <w:szCs w:val="20"/>
              </w:rPr>
              <w:t>一款</w:t>
            </w:r>
            <w:r w:rsidRPr="000B6F7A">
              <w:rPr>
                <w:rFonts w:cs="等线" w:hint="eastAsia"/>
                <w:kern w:val="0"/>
                <w:sz w:val="20"/>
                <w:szCs w:val="20"/>
              </w:rPr>
              <w:t>面向医疗仪器</w:t>
            </w:r>
            <w:r>
              <w:rPr>
                <w:rFonts w:cs="等线" w:hint="eastAsia"/>
                <w:kern w:val="0"/>
                <w:sz w:val="20"/>
                <w:szCs w:val="20"/>
              </w:rPr>
              <w:t>的</w:t>
            </w:r>
            <w:proofErr w:type="gramStart"/>
            <w:r w:rsidRPr="000B6F7A">
              <w:rPr>
                <w:rFonts w:cs="等线" w:hint="eastAsia"/>
                <w:kern w:val="0"/>
                <w:sz w:val="20"/>
                <w:szCs w:val="20"/>
              </w:rPr>
              <w:t>低噪声低导通电</w:t>
            </w:r>
            <w:proofErr w:type="gramEnd"/>
            <w:r w:rsidRPr="000B6F7A">
              <w:rPr>
                <w:rFonts w:cs="等线" w:hint="eastAsia"/>
                <w:kern w:val="0"/>
                <w:sz w:val="20"/>
                <w:szCs w:val="20"/>
              </w:rPr>
              <w:t>压</w:t>
            </w:r>
            <w:r>
              <w:rPr>
                <w:rFonts w:cs="等线" w:hint="eastAsia"/>
                <w:kern w:val="0"/>
                <w:sz w:val="20"/>
                <w:szCs w:val="20"/>
              </w:rPr>
              <w:t>的</w:t>
            </w:r>
            <w:r w:rsidRPr="000B6F7A">
              <w:rPr>
                <w:rFonts w:cs="等线" w:hint="eastAsia"/>
                <w:kern w:val="0"/>
                <w:sz w:val="20"/>
                <w:szCs w:val="20"/>
              </w:rPr>
              <w:t>桥式整流二极管</w:t>
            </w:r>
          </w:p>
        </w:tc>
      </w:tr>
      <w:tr w:rsidR="00655046" w:rsidTr="00F63B70">
        <w:tc>
          <w:tcPr>
            <w:tcW w:w="1668" w:type="dxa"/>
          </w:tcPr>
          <w:p w:rsidR="00655046" w:rsidRDefault="00655046" w:rsidP="00655046">
            <w:pPr>
              <w:jc w:val="center"/>
              <w:rPr>
                <w:rFonts w:cs="等线"/>
                <w:kern w:val="0"/>
                <w:sz w:val="20"/>
                <w:szCs w:val="20"/>
              </w:rPr>
            </w:pPr>
            <w:r>
              <w:rPr>
                <w:rFonts w:cs="等线" w:hint="eastAsia"/>
                <w:kern w:val="0"/>
                <w:sz w:val="20"/>
                <w:szCs w:val="20"/>
              </w:rPr>
              <w:t>市场/应用</w:t>
            </w:r>
          </w:p>
        </w:tc>
        <w:tc>
          <w:tcPr>
            <w:tcW w:w="6854" w:type="dxa"/>
          </w:tcPr>
          <w:p w:rsidR="00655046" w:rsidRDefault="00655046" w:rsidP="00655046">
            <w:pPr>
              <w:jc w:val="center"/>
              <w:rPr>
                <w:kern w:val="0"/>
                <w:sz w:val="20"/>
                <w:szCs w:val="20"/>
              </w:rPr>
            </w:pPr>
            <w:r w:rsidRPr="00F63B70">
              <w:rPr>
                <w:rFonts w:cs="等线"/>
                <w:kern w:val="0"/>
                <w:sz w:val="20"/>
                <w:szCs w:val="20"/>
              </w:rPr>
              <w:t>医疗仪器，交通设备，日用家电</w:t>
            </w:r>
          </w:p>
        </w:tc>
      </w:tr>
      <w:tr w:rsidR="00655046" w:rsidTr="00F63B70">
        <w:tc>
          <w:tcPr>
            <w:tcW w:w="1668" w:type="dxa"/>
          </w:tcPr>
          <w:p w:rsidR="00655046" w:rsidRDefault="00655046" w:rsidP="00655046">
            <w:pPr>
              <w:jc w:val="center"/>
              <w:rPr>
                <w:rFonts w:cs="等线"/>
                <w:kern w:val="0"/>
                <w:sz w:val="20"/>
                <w:szCs w:val="20"/>
              </w:rPr>
            </w:pPr>
            <w:r>
              <w:rPr>
                <w:rFonts w:cs="等线" w:hint="eastAsia"/>
                <w:kern w:val="0"/>
                <w:sz w:val="20"/>
                <w:szCs w:val="20"/>
              </w:rPr>
              <w:t>关键词</w:t>
            </w:r>
          </w:p>
        </w:tc>
        <w:tc>
          <w:tcPr>
            <w:tcW w:w="6854" w:type="dxa"/>
          </w:tcPr>
          <w:p w:rsidR="00655046" w:rsidRDefault="00655046" w:rsidP="00655046">
            <w:pPr>
              <w:jc w:val="center"/>
              <w:rPr>
                <w:kern w:val="0"/>
                <w:sz w:val="20"/>
                <w:szCs w:val="20"/>
              </w:rPr>
            </w:pPr>
            <w:r w:rsidRPr="00F63B70">
              <w:rPr>
                <w:rFonts w:cs="等线"/>
                <w:kern w:val="0"/>
                <w:sz w:val="20"/>
                <w:szCs w:val="20"/>
              </w:rPr>
              <w:t xml:space="preserve">最大反向电压, 正向峰值浪涌电流, 最大反向电流, 结温, </w:t>
            </w:r>
            <w:proofErr w:type="gramStart"/>
            <w:r w:rsidRPr="00F63B70">
              <w:rPr>
                <w:rFonts w:cs="等线"/>
                <w:kern w:val="0"/>
                <w:sz w:val="20"/>
                <w:szCs w:val="20"/>
              </w:rPr>
              <w:t>最大正</w:t>
            </w:r>
            <w:proofErr w:type="gramEnd"/>
            <w:r w:rsidRPr="00F63B70">
              <w:rPr>
                <w:rFonts w:cs="等线"/>
                <w:kern w:val="0"/>
                <w:sz w:val="20"/>
                <w:szCs w:val="20"/>
              </w:rPr>
              <w:t>向导通压降</w:t>
            </w:r>
          </w:p>
        </w:tc>
      </w:tr>
      <w:tr w:rsidR="00655046" w:rsidTr="00F63B70">
        <w:tc>
          <w:tcPr>
            <w:tcW w:w="1668" w:type="dxa"/>
          </w:tcPr>
          <w:p w:rsidR="00655046" w:rsidRDefault="00655046" w:rsidP="00655046">
            <w:pPr>
              <w:jc w:val="center"/>
              <w:rPr>
                <w:rFonts w:cs="等线"/>
                <w:kern w:val="0"/>
                <w:sz w:val="20"/>
                <w:szCs w:val="20"/>
              </w:rPr>
            </w:pPr>
            <w:r>
              <w:rPr>
                <w:rFonts w:cs="等线" w:hint="eastAsia"/>
                <w:kern w:val="0"/>
                <w:sz w:val="20"/>
                <w:szCs w:val="20"/>
              </w:rPr>
              <w:t>摘要</w:t>
            </w:r>
          </w:p>
        </w:tc>
        <w:tc>
          <w:tcPr>
            <w:tcW w:w="6854" w:type="dxa"/>
          </w:tcPr>
          <w:p w:rsidR="00655046" w:rsidRDefault="000B6F7A" w:rsidP="00655046">
            <w:pPr>
              <w:jc w:val="center"/>
              <w:rPr>
                <w:kern w:val="0"/>
                <w:sz w:val="20"/>
                <w:szCs w:val="20"/>
              </w:rPr>
            </w:pPr>
            <w:r w:rsidRPr="000B6F7A">
              <w:rPr>
                <w:kern w:val="0"/>
                <w:sz w:val="20"/>
                <w:szCs w:val="20"/>
              </w:rPr>
              <w:t>LN6SB60是新电元公司推出的一款性能优异的面向开关电源的桥式整流二极管，</w:t>
            </w:r>
            <w:r w:rsidRPr="000B6F7A">
              <w:rPr>
                <w:rFonts w:hint="eastAsia"/>
                <w:kern w:val="0"/>
                <w:sz w:val="20"/>
                <w:szCs w:val="20"/>
              </w:rPr>
              <w:t>平均正向整流电流</w:t>
            </w:r>
            <w:r w:rsidRPr="000B6F7A">
              <w:rPr>
                <w:kern w:val="0"/>
                <w:sz w:val="20"/>
                <w:szCs w:val="20"/>
              </w:rPr>
              <w:t>IF为6A，可承受170A的正向峰值浪涌电流，</w:t>
            </w:r>
            <w:bookmarkStart w:id="0" w:name="_GoBack"/>
            <w:bookmarkEnd w:id="0"/>
            <w:r w:rsidRPr="000B6F7A">
              <w:rPr>
                <w:rFonts w:hint="eastAsia"/>
                <w:kern w:val="0"/>
                <w:sz w:val="20"/>
                <w:szCs w:val="20"/>
              </w:rPr>
              <w:t>低噪声、低正向导通电压，主要面向医疗仪器，交通设备，日用家电等市场应用。</w:t>
            </w:r>
          </w:p>
        </w:tc>
      </w:tr>
    </w:tbl>
    <w:p w:rsidR="003A4431" w:rsidRDefault="00FB36AF">
      <w:r>
        <w:t>LN6SB60</w:t>
      </w:r>
      <w:r>
        <w:t>是</w:t>
      </w:r>
      <w:proofErr w:type="gramStart"/>
      <w:r>
        <w:t>新电元公司</w:t>
      </w:r>
      <w:proofErr w:type="gramEnd"/>
      <w:r>
        <w:t>推出的一款性能优异的面向开关电源的桥式整流二极管，最大反向电压</w:t>
      </w:r>
      <w:r>
        <w:t>VRRM</w:t>
      </w:r>
      <w:r>
        <w:t>为</w:t>
      </w:r>
      <w:r>
        <w:t>600V</w:t>
      </w:r>
      <w:r>
        <w:t>，能够很好地满足设计电路抗电压尖峰的要求。平均正向整流电流</w:t>
      </w:r>
      <w:r>
        <w:t>IF</w:t>
      </w:r>
      <w:r>
        <w:t>为</w:t>
      </w:r>
      <w:r>
        <w:t>6A</w:t>
      </w:r>
      <w:r>
        <w:t>，可承受</w:t>
      </w:r>
      <w:r>
        <w:t>170A</w:t>
      </w:r>
      <w:r>
        <w:t>的正向峰值浪涌电流，可避免器件被来自电力线或系统内部的浪</w:t>
      </w:r>
      <w:proofErr w:type="gramStart"/>
      <w:r>
        <w:t>涌冲击</w:t>
      </w:r>
      <w:proofErr w:type="gramEnd"/>
      <w:r>
        <w:t>损坏，有效的保证了系统的安全性和可靠性。灵活的选型提升了产品性价比，可广泛应用于办公设备、通讯用终端设备、测量仪器、工业用设备以及直流运输设备等领域。</w:t>
      </w:r>
      <w:r w:rsidR="000B6F7A" w:rsidRPr="000B6F7A">
        <w:rPr>
          <w:rFonts w:hint="eastAsia"/>
        </w:rPr>
        <w:t>低噪声、低正向导通电压，</w:t>
      </w:r>
      <w:r>
        <w:t>主要面向医疗仪器，交通设备，日用家电等市场应用。</w:t>
      </w:r>
    </w:p>
    <w:p w:rsidR="003A4431" w:rsidRDefault="003A4431"/>
    <w:p w:rsidR="003A4431" w:rsidRDefault="00FB36AF">
      <w:r>
        <w:t>采用</w:t>
      </w:r>
      <w:r>
        <w:t>SMD</w:t>
      </w:r>
      <w:r>
        <w:t>（</w:t>
      </w:r>
      <w:r>
        <w:t>Surface Mounted Devices</w:t>
      </w:r>
      <w:r>
        <w:t>）表面贴装，以</w:t>
      </w:r>
      <w:r>
        <w:t>Sn</w:t>
      </w:r>
      <w:r>
        <w:t>为主要材料，大多采用内箱直径为</w:t>
      </w:r>
      <w:r>
        <w:t>180mm</w:t>
      </w:r>
      <w:r>
        <w:t>的</w:t>
      </w:r>
      <w:r>
        <w:t>Tape &amp; Reel</w:t>
      </w:r>
      <w:r>
        <w:t>带卷式封装。该桥式整流二极管的存储温度范围</w:t>
      </w:r>
      <w:proofErr w:type="spellStart"/>
      <w:r>
        <w:t>Tstg</w:t>
      </w:r>
      <w:proofErr w:type="spellEnd"/>
      <w:r>
        <w:t>为</w:t>
      </w:r>
      <w:r>
        <w:t>-40</w:t>
      </w:r>
      <w:r>
        <w:t>至</w:t>
      </w:r>
      <w:r>
        <w:t>+150℃</w:t>
      </w:r>
      <w:r>
        <w:t>，操作结温为</w:t>
      </w:r>
      <w:r>
        <w:t>150℃</w:t>
      </w:r>
      <w:r>
        <w:t>。具体封装形态为</w:t>
      </w:r>
      <w:r>
        <w:t>5S</w:t>
      </w:r>
      <w:r>
        <w:t>，外部尺寸为</w:t>
      </w:r>
      <w:r>
        <w:t>37.5mm</w:t>
      </w:r>
      <w:r>
        <w:t>（</w:t>
      </w:r>
      <w:r>
        <w:t>W</w:t>
      </w:r>
      <w:r>
        <w:t>）</w:t>
      </w:r>
      <w:r>
        <w:t>X30.0mm</w:t>
      </w:r>
      <w:r>
        <w:t>（</w:t>
      </w:r>
      <w:r>
        <w:t>H</w:t>
      </w:r>
      <w:r>
        <w:t>）</w:t>
      </w:r>
      <w:r>
        <w:t>X4.6mm</w:t>
      </w:r>
      <w:r>
        <w:t>（</w:t>
      </w:r>
      <w:r>
        <w:t>D</w:t>
      </w:r>
      <w:r>
        <w:t>），适用于小型嵌入式电器设计。</w:t>
      </w:r>
    </w:p>
    <w:p w:rsidR="003A4431" w:rsidRDefault="003A4431"/>
    <w:p w:rsidR="003A4431" w:rsidRDefault="003A4431"/>
    <w:p w:rsidR="003A4431" w:rsidRDefault="00FB36AF">
      <w:r>
        <w:t>图</w:t>
      </w:r>
      <w:r>
        <w:t>1  LN6SB60</w:t>
      </w:r>
      <w:r>
        <w:t>的封装示意图</w:t>
      </w:r>
    </w:p>
    <w:p w:rsidR="003A4431" w:rsidRDefault="003A4431"/>
    <w:p w:rsidR="003A4431" w:rsidRDefault="00FB36AF">
      <w:r>
        <w:lastRenderedPageBreak/>
        <w:t>当</w:t>
      </w:r>
      <w:r>
        <w:t>If = 3A</w:t>
      </w:r>
      <w:r>
        <w:t>时，</w:t>
      </w:r>
      <w:r>
        <w:t>LN6SB60</w:t>
      </w:r>
      <w:r>
        <w:t>的</w:t>
      </w:r>
      <w:proofErr w:type="gramStart"/>
      <w:r>
        <w:t>最大正</w:t>
      </w:r>
      <w:proofErr w:type="gramEnd"/>
      <w:r>
        <w:t>向导通压降为</w:t>
      </w:r>
      <w:r>
        <w:t>1.05V</w:t>
      </w:r>
      <w:r>
        <w:t>，反向电流最大为</w:t>
      </w:r>
      <w:r>
        <w:t>10uA</w:t>
      </w:r>
      <w:r>
        <w:t>（</w:t>
      </w:r>
      <w:r>
        <w:t>VR=VRRM</w:t>
      </w:r>
      <w:r>
        <w:t>），在降低设计电路功耗同时，有效的保证了系统的安全性和可靠性。</w:t>
      </w:r>
    </w:p>
    <w:p w:rsidR="003A4431" w:rsidRDefault="003A4431"/>
    <w:p w:rsidR="003A4431" w:rsidRDefault="003A4431"/>
    <w:p w:rsidR="003A4431" w:rsidRDefault="00FB36AF">
      <w:r>
        <w:t>图</w:t>
      </w:r>
      <w:r>
        <w:t xml:space="preserve">2  </w:t>
      </w:r>
      <w:r>
        <w:t>LN6SB60</w:t>
      </w:r>
      <w:r>
        <w:t>的正向电压特性曲线</w:t>
      </w:r>
    </w:p>
    <w:p w:rsidR="003A4431" w:rsidRDefault="000B6F7A">
      <w:r>
        <w:t xml:space="preserve"> </w:t>
      </w:r>
    </w:p>
    <w:p w:rsidR="003A4431" w:rsidRDefault="00FB36AF">
      <w:r>
        <w:t>LN6SB60</w:t>
      </w:r>
      <w:r>
        <w:t>的主要特点：</w:t>
      </w:r>
    </w:p>
    <w:p w:rsidR="003A4431" w:rsidRDefault="00FB36AF">
      <w:r>
        <w:t xml:space="preserve">• </w:t>
      </w:r>
      <w:r>
        <w:t>最大反向电压</w:t>
      </w:r>
      <w:r>
        <w:t>VRRM</w:t>
      </w:r>
      <w:r>
        <w:t>为</w:t>
      </w:r>
      <w:r>
        <w:t>600V</w:t>
      </w:r>
      <w:r>
        <w:t>，平均正向整流电流为</w:t>
      </w:r>
      <w:r>
        <w:t>6A</w:t>
      </w:r>
    </w:p>
    <w:p w:rsidR="003A4431" w:rsidRDefault="00FB36AF">
      <w:r>
        <w:t xml:space="preserve">• </w:t>
      </w:r>
      <w:r>
        <w:t>当</w:t>
      </w:r>
      <w:r>
        <w:t>If = 3A</w:t>
      </w:r>
      <w:r>
        <w:t>时</w:t>
      </w:r>
      <w:r>
        <w:t xml:space="preserve">, </w:t>
      </w:r>
      <w:proofErr w:type="gramStart"/>
      <w:r>
        <w:t>最大正</w:t>
      </w:r>
      <w:proofErr w:type="gramEnd"/>
      <w:r>
        <w:t>向导通压降为</w:t>
      </w:r>
      <w:r>
        <w:t>1.05V</w:t>
      </w:r>
    </w:p>
    <w:p w:rsidR="003A4431" w:rsidRDefault="00FB36AF">
      <w:r>
        <w:t xml:space="preserve">• </w:t>
      </w:r>
      <w:r>
        <w:t>正向峰值浪涌电流为</w:t>
      </w:r>
      <w:r>
        <w:t>170A</w:t>
      </w:r>
    </w:p>
    <w:p w:rsidR="003A4431" w:rsidRDefault="00FB36AF">
      <w:r>
        <w:t>• VR=VRRM</w:t>
      </w:r>
      <w:r>
        <w:t>时，最大反向电流为</w:t>
      </w:r>
      <w:r>
        <w:t>10uA</w:t>
      </w:r>
    </w:p>
    <w:p w:rsidR="003A4431" w:rsidRDefault="00FB36AF">
      <w:r>
        <w:t xml:space="preserve">• </w:t>
      </w:r>
      <w:r>
        <w:t>存储温度范围</w:t>
      </w:r>
      <w:proofErr w:type="spellStart"/>
      <w:r>
        <w:t>Tstg</w:t>
      </w:r>
      <w:proofErr w:type="spellEnd"/>
      <w:r>
        <w:t>为</w:t>
      </w:r>
      <w:r>
        <w:t>-40</w:t>
      </w:r>
      <w:r>
        <w:t>至</w:t>
      </w:r>
      <w:r>
        <w:t>+150℃</w:t>
      </w:r>
      <w:r>
        <w:t>，操作结温为</w:t>
      </w:r>
      <w:r>
        <w:t>150℃</w:t>
      </w:r>
    </w:p>
    <w:p w:rsidR="003A4431" w:rsidRDefault="00FB36AF">
      <w:r>
        <w:t xml:space="preserve">• </w:t>
      </w:r>
      <w:r>
        <w:t>采用</w:t>
      </w:r>
      <w:r>
        <w:t>5S</w:t>
      </w:r>
      <w:r>
        <w:t>封装</w:t>
      </w:r>
      <w:r>
        <w:t xml:space="preserve">, </w:t>
      </w:r>
      <w:r>
        <w:t>尺寸大小为</w:t>
      </w:r>
      <w:r>
        <w:t>37.5mm</w:t>
      </w:r>
      <w:r>
        <w:t>（</w:t>
      </w:r>
      <w:r>
        <w:t>W</w:t>
      </w:r>
      <w:r>
        <w:t>）</w:t>
      </w:r>
      <w:r>
        <w:t>X30.0mm</w:t>
      </w:r>
      <w:r>
        <w:t>（</w:t>
      </w:r>
      <w:r>
        <w:t>H</w:t>
      </w:r>
      <w:r>
        <w:t>）</w:t>
      </w:r>
      <w:r>
        <w:t>X4.6mm</w:t>
      </w:r>
      <w:r>
        <w:t>（</w:t>
      </w:r>
      <w:r>
        <w:t>D</w:t>
      </w:r>
      <w:r>
        <w:t>）</w:t>
      </w:r>
    </w:p>
    <w:p w:rsidR="003A4431" w:rsidRDefault="003A4431"/>
    <w:p w:rsidR="003A4431" w:rsidRDefault="00FB36AF">
      <w:r>
        <w:t>LN6SB60</w:t>
      </w:r>
      <w:r>
        <w:t>的典型应用：</w:t>
      </w:r>
    </w:p>
    <w:p w:rsidR="003A4431" w:rsidRDefault="00FB36AF">
      <w:r>
        <w:t xml:space="preserve">• </w:t>
      </w:r>
      <w:r>
        <w:t>医疗仪器</w:t>
      </w:r>
    </w:p>
    <w:p w:rsidR="003A4431" w:rsidRDefault="00FB36AF">
      <w:r>
        <w:t xml:space="preserve">• </w:t>
      </w:r>
      <w:r>
        <w:t>交通设备</w:t>
      </w:r>
    </w:p>
    <w:p w:rsidR="003A4431" w:rsidRDefault="00FB36AF">
      <w:r>
        <w:t xml:space="preserve">• </w:t>
      </w:r>
      <w:r>
        <w:t>日用家电</w:t>
      </w:r>
    </w:p>
    <w:p w:rsidR="003A4431" w:rsidRDefault="003A4431"/>
    <w:sectPr w:rsidR="003A44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6AF" w:rsidRDefault="00FB36AF" w:rsidP="00073650">
      <w:r>
        <w:separator/>
      </w:r>
    </w:p>
  </w:endnote>
  <w:endnote w:type="continuationSeparator" w:id="0">
    <w:p w:rsidR="00FB36AF" w:rsidRDefault="00FB36A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6AF" w:rsidRDefault="00FB36AF" w:rsidP="00073650">
      <w:r>
        <w:separator/>
      </w:r>
    </w:p>
  </w:footnote>
  <w:footnote w:type="continuationSeparator" w:id="0">
    <w:p w:rsidR="00FB36AF" w:rsidRDefault="00FB36A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B6F7A"/>
    <w:rsid w:val="000D6E02"/>
    <w:rsid w:val="000E75E6"/>
    <w:rsid w:val="000F5ACD"/>
    <w:rsid w:val="00100B68"/>
    <w:rsid w:val="00102DDC"/>
    <w:rsid w:val="00114477"/>
    <w:rsid w:val="0011572F"/>
    <w:rsid w:val="00141CFB"/>
    <w:rsid w:val="001619BE"/>
    <w:rsid w:val="001B1E6B"/>
    <w:rsid w:val="001C54FF"/>
    <w:rsid w:val="001C7F76"/>
    <w:rsid w:val="00207EC1"/>
    <w:rsid w:val="00252782"/>
    <w:rsid w:val="00274DF1"/>
    <w:rsid w:val="00277E6F"/>
    <w:rsid w:val="00280BD3"/>
    <w:rsid w:val="002A3B30"/>
    <w:rsid w:val="0034052C"/>
    <w:rsid w:val="00340959"/>
    <w:rsid w:val="0034139B"/>
    <w:rsid w:val="00371F6F"/>
    <w:rsid w:val="00374554"/>
    <w:rsid w:val="00376ACA"/>
    <w:rsid w:val="003A4431"/>
    <w:rsid w:val="003C3BBE"/>
    <w:rsid w:val="00405675"/>
    <w:rsid w:val="00407C10"/>
    <w:rsid w:val="00412036"/>
    <w:rsid w:val="0041731D"/>
    <w:rsid w:val="00443DDE"/>
    <w:rsid w:val="00451B57"/>
    <w:rsid w:val="004536C4"/>
    <w:rsid w:val="0045532F"/>
    <w:rsid w:val="004629DB"/>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55046"/>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36AF"/>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CC990"/>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endnotes" Target="endnote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145</Words>
  <Characters>831</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25</cp:revision>
  <dcterms:created xsi:type="dcterms:W3CDTF">2017-12-07T08:11:00Z</dcterms:created>
  <dcterms:modified xsi:type="dcterms:W3CDTF">2018-05-14T12:06:00Z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