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5A345D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一款适用于</w:t>
            </w:r>
            <w:r w:rsidR="007F5BE8" w:rsidRPr="007F5BE8">
              <w:rPr>
                <w:rFonts w:cs="等线" w:hint="eastAsia"/>
                <w:kern w:val="0"/>
                <w:sz w:val="20"/>
                <w:szCs w:val="20"/>
              </w:rPr>
              <w:t>变频器</w:t>
            </w:r>
            <w:bookmarkStart w:id="0" w:name="_GoBack"/>
            <w:bookmarkEnd w:id="0"/>
            <w:r>
              <w:rPr>
                <w:rFonts w:cs="等线" w:hint="eastAsia"/>
                <w:kern w:val="0"/>
                <w:sz w:val="20"/>
                <w:szCs w:val="20"/>
              </w:rPr>
              <w:t>的可承受6</w:t>
            </w:r>
            <w:r>
              <w:rPr>
                <w:rFonts w:cs="等线"/>
                <w:kern w:val="0"/>
                <w:sz w:val="20"/>
                <w:szCs w:val="20"/>
              </w:rPr>
              <w:t>00</w:t>
            </w:r>
            <w:r>
              <w:rPr>
                <w:rFonts w:cs="等线" w:hint="eastAsia"/>
                <w:kern w:val="0"/>
                <w:sz w:val="20"/>
                <w:szCs w:val="20"/>
              </w:rPr>
              <w:t>V</w:t>
            </w:r>
            <w:r w:rsidRPr="005A345D">
              <w:rPr>
                <w:rFonts w:cs="等线" w:hint="eastAsia"/>
                <w:kern w:val="0"/>
                <w:sz w:val="20"/>
                <w:szCs w:val="20"/>
              </w:rPr>
              <w:t>耐压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5A345D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变频器，通讯设备，医疗仪器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5A345D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5A345D">
              <w:rPr>
                <w:kern w:val="0"/>
                <w:sz w:val="20"/>
                <w:szCs w:val="20"/>
              </w:rPr>
              <w:t>S5VB60是日本新电元公司推出的一款工业级桥式整流二极管，</w:t>
            </w:r>
            <w:r w:rsidRPr="005A345D">
              <w:rPr>
                <w:rFonts w:hint="eastAsia"/>
                <w:kern w:val="0"/>
                <w:sz w:val="20"/>
                <w:szCs w:val="20"/>
              </w:rPr>
              <w:t>性能稳定可靠，体积小巧同时适合大规模批量生产，是中大功率电源类应用的理想选择。可应用于变频器，通讯设备，医疗仪器等应用。</w:t>
            </w:r>
          </w:p>
        </w:tc>
      </w:tr>
    </w:tbl>
    <w:p w:rsidR="000065C1" w:rsidRDefault="000C3739">
      <w:r>
        <w:t>S5VB60</w:t>
      </w:r>
      <w:r>
        <w:t>是日本新电元公司推出的一款工业级桥式整流二极管，最大反向电压</w:t>
      </w:r>
      <w:r>
        <w:t>VRRM</w:t>
      </w:r>
      <w:r>
        <w:t>为</w:t>
      </w:r>
      <w:r>
        <w:t>600V</w:t>
      </w:r>
      <w:r>
        <w:t>，能够很好地满足设计电路抗电压尖峰的要求。平均正向整流电流</w:t>
      </w:r>
      <w:r>
        <w:t>IF</w:t>
      </w:r>
      <w:r>
        <w:t>为</w:t>
      </w:r>
      <w:r>
        <w:t>6A</w:t>
      </w:r>
      <w:r>
        <w:t>，可承受</w:t>
      </w:r>
      <w:r>
        <w:t>200A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损坏，有效的保证了系统的安全性和可靠性。性能稳定可靠，体积小巧同时适合大规模批量生产，是中大功率电源类应用的理想选择。可应用于变频器，通讯设备，医疗仪器等应用。</w:t>
      </w:r>
    </w:p>
    <w:p w:rsidR="000065C1" w:rsidRDefault="000065C1"/>
    <w:p w:rsidR="000065C1" w:rsidRDefault="000C3739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</w:t>
      </w:r>
      <w:r>
        <w:t>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  <w:r>
        <w:t>。具体封装形态为</w:t>
      </w:r>
      <w:r>
        <w:t>S5VB</w:t>
      </w:r>
      <w:r>
        <w:t>，外部尺寸为</w:t>
      </w:r>
      <w:r>
        <w:t>25.0mm</w:t>
      </w:r>
      <w:r>
        <w:t>（</w:t>
      </w:r>
      <w:r>
        <w:t>W</w:t>
      </w:r>
      <w:r>
        <w:t>）</w:t>
      </w:r>
      <w:r>
        <w:t>X25.0mm</w:t>
      </w:r>
      <w:r>
        <w:t>（</w:t>
      </w:r>
      <w:r>
        <w:t>H</w:t>
      </w:r>
      <w:r>
        <w:t>）</w:t>
      </w:r>
      <w:r>
        <w:t>X32.5mm</w:t>
      </w:r>
      <w:r>
        <w:t>（</w:t>
      </w:r>
      <w:r>
        <w:t>D</w:t>
      </w:r>
      <w:r>
        <w:t>），适用于小型嵌入式电器设计。</w:t>
      </w:r>
    </w:p>
    <w:p w:rsidR="000065C1" w:rsidRDefault="000065C1"/>
    <w:p w:rsidR="000065C1" w:rsidRDefault="000065C1"/>
    <w:p w:rsidR="000065C1" w:rsidRDefault="000C3739">
      <w:r>
        <w:t>图</w:t>
      </w:r>
      <w:r>
        <w:t>1  S5VB60</w:t>
      </w:r>
      <w:r>
        <w:t>的封装示意图</w:t>
      </w:r>
    </w:p>
    <w:p w:rsidR="000065C1" w:rsidRDefault="000065C1"/>
    <w:p w:rsidR="000065C1" w:rsidRDefault="000C3739">
      <w:r>
        <w:lastRenderedPageBreak/>
        <w:t>S5VB60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（</w:t>
      </w:r>
      <w:r>
        <w:t>If = 3A</w:t>
      </w:r>
      <w:r>
        <w:t>），反向电流最大为</w:t>
      </w:r>
      <w:r>
        <w:t>10uA</w:t>
      </w:r>
      <w:r>
        <w:t>（</w:t>
      </w:r>
      <w:r>
        <w:t>VR=VRRM</w:t>
      </w:r>
      <w:r>
        <w:t>），在降低设计电路功耗同时，有效的保证了系统的安全性和可靠性。</w:t>
      </w:r>
    </w:p>
    <w:p w:rsidR="000065C1" w:rsidRDefault="000065C1"/>
    <w:p w:rsidR="000065C1" w:rsidRDefault="000065C1"/>
    <w:p w:rsidR="000065C1" w:rsidRDefault="000C3739">
      <w:r>
        <w:t>图</w:t>
      </w:r>
      <w:r>
        <w:t>2  S5VB60</w:t>
      </w:r>
      <w:r>
        <w:t>的正向电压特性曲线</w:t>
      </w:r>
    </w:p>
    <w:p w:rsidR="000065C1" w:rsidRDefault="000065C1"/>
    <w:p w:rsidR="000065C1" w:rsidRDefault="000C3739">
      <w:r>
        <w:t>S5VB60</w:t>
      </w:r>
      <w:r>
        <w:t>的主要特点：</w:t>
      </w:r>
    </w:p>
    <w:p w:rsidR="000065C1" w:rsidRDefault="000C3739">
      <w:r>
        <w:t xml:space="preserve">• </w:t>
      </w:r>
      <w:r>
        <w:t>最大反向电压</w:t>
      </w:r>
      <w:r>
        <w:t>VRRM</w:t>
      </w:r>
      <w:r>
        <w:t>为</w:t>
      </w:r>
      <w:r>
        <w:t>600V</w:t>
      </w:r>
      <w:r>
        <w:t>，平均正向整流电流为</w:t>
      </w:r>
      <w:r>
        <w:t>6A</w:t>
      </w:r>
    </w:p>
    <w:p w:rsidR="000065C1" w:rsidRDefault="000C3739">
      <w:r>
        <w:t xml:space="preserve">• </w:t>
      </w:r>
      <w:r>
        <w:t>当</w:t>
      </w:r>
      <w:r>
        <w:t>If = 3A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0065C1" w:rsidRDefault="000C3739">
      <w:r>
        <w:t xml:space="preserve">• </w:t>
      </w:r>
      <w:r>
        <w:t>正向峰值浪涌电流为</w:t>
      </w:r>
      <w:r>
        <w:t>200A</w:t>
      </w:r>
    </w:p>
    <w:p w:rsidR="000065C1" w:rsidRDefault="000C3739">
      <w:r>
        <w:t>• VR=VRRM</w:t>
      </w:r>
      <w:r>
        <w:t>时，最大反向电流为</w:t>
      </w:r>
      <w:r>
        <w:t>10uA</w:t>
      </w:r>
    </w:p>
    <w:p w:rsidR="000065C1" w:rsidRDefault="000C3739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0065C1" w:rsidRDefault="000C3739">
      <w:r>
        <w:t xml:space="preserve">• </w:t>
      </w:r>
      <w:r>
        <w:t>采用</w:t>
      </w:r>
      <w:r>
        <w:t>S5VB</w:t>
      </w:r>
      <w:r>
        <w:t>封装</w:t>
      </w:r>
      <w:r>
        <w:t xml:space="preserve">, </w:t>
      </w:r>
      <w:r>
        <w:t>尺寸大小为</w:t>
      </w:r>
      <w:r>
        <w:t>25.0mm</w:t>
      </w:r>
      <w:r>
        <w:t>（</w:t>
      </w:r>
      <w:r>
        <w:t>W</w:t>
      </w:r>
      <w:r>
        <w:t>）</w:t>
      </w:r>
      <w:r>
        <w:t>X25.0mm</w:t>
      </w:r>
      <w:r>
        <w:t>（</w:t>
      </w:r>
      <w:r>
        <w:t>H</w:t>
      </w:r>
      <w:r>
        <w:t>）</w:t>
      </w:r>
      <w:r>
        <w:t>X32.5mm</w:t>
      </w:r>
      <w:r>
        <w:t>（</w:t>
      </w:r>
      <w:r>
        <w:t>D</w:t>
      </w:r>
      <w:r>
        <w:t>）</w:t>
      </w:r>
    </w:p>
    <w:p w:rsidR="000065C1" w:rsidRDefault="000065C1"/>
    <w:p w:rsidR="000065C1" w:rsidRDefault="000C3739">
      <w:r>
        <w:t>S5VB60</w:t>
      </w:r>
      <w:r>
        <w:t>的典型应用：</w:t>
      </w:r>
    </w:p>
    <w:p w:rsidR="000065C1" w:rsidRDefault="000C3739">
      <w:r>
        <w:t xml:space="preserve">• </w:t>
      </w:r>
      <w:r>
        <w:t>变频器</w:t>
      </w:r>
    </w:p>
    <w:p w:rsidR="000065C1" w:rsidRDefault="000C3739">
      <w:r>
        <w:t xml:space="preserve">• </w:t>
      </w:r>
      <w:r>
        <w:t>通讯设备</w:t>
      </w:r>
    </w:p>
    <w:p w:rsidR="000065C1" w:rsidRDefault="000C3739">
      <w:r>
        <w:t xml:space="preserve">• </w:t>
      </w:r>
      <w:r>
        <w:t>医疗仪器</w:t>
      </w:r>
    </w:p>
    <w:p w:rsidR="000065C1" w:rsidRDefault="000065C1"/>
    <w:sectPr w:rsidR="000065C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739" w:rsidRDefault="000C3739" w:rsidP="00073650">
      <w:r>
        <w:separator/>
      </w:r>
    </w:p>
  </w:endnote>
  <w:endnote w:type="continuationSeparator" w:id="0">
    <w:p w:rsidR="000C3739" w:rsidRDefault="000C3739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739" w:rsidRDefault="000C3739" w:rsidP="00073650">
      <w:r>
        <w:separator/>
      </w:r>
    </w:p>
  </w:footnote>
  <w:footnote w:type="continuationSeparator" w:id="0">
    <w:p w:rsidR="000C3739" w:rsidRDefault="000C3739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065C1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C3739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A345D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7F5BE8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AB3AA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137</Words>
  <Characters>783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2018-05-14T12:44:00Z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