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DE709C">
              <w:rPr>
                <w:rFonts w:cs="等线" w:hint="eastAsia"/>
                <w:kern w:val="0"/>
                <w:sz w:val="20"/>
                <w:szCs w:val="20"/>
              </w:rPr>
              <w:t>导通电压低至</w:t>
            </w:r>
            <w:r w:rsidR="00DE709C" w:rsidRPr="00DE709C">
              <w:rPr>
                <w:rFonts w:cs="等线"/>
                <w:kern w:val="0"/>
                <w:sz w:val="20"/>
                <w:szCs w:val="20"/>
              </w:rPr>
              <w:t>0.95V</w:t>
            </w:r>
            <w:r w:rsidR="00DE709C">
              <w:rPr>
                <w:rFonts w:cs="等线" w:hint="eastAsia"/>
                <w:kern w:val="0"/>
                <w:sz w:val="20"/>
                <w:szCs w:val="20"/>
              </w:rPr>
              <w:t>，一款面向电源系统的</w:t>
            </w:r>
            <w:r w:rsidR="00DE709C" w:rsidRPr="00DE709C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通讯设备，运输设备，医疗仪器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DE709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DE709C">
              <w:rPr>
                <w:kern w:val="0"/>
                <w:sz w:val="20"/>
                <w:szCs w:val="20"/>
              </w:rPr>
              <w:t>Shindengen（新电元）半导体公司推出了一款型号LN4SB60适用于开关电源的桥式整流二极管，</w:t>
            </w:r>
            <w:proofErr w:type="gramStart"/>
            <w:r w:rsidRPr="00DE709C">
              <w:rPr>
                <w:rFonts w:hint="eastAsia"/>
                <w:kern w:val="0"/>
                <w:sz w:val="20"/>
                <w:szCs w:val="20"/>
              </w:rPr>
              <w:t>低噪声低导通电</w:t>
            </w:r>
            <w:proofErr w:type="gramEnd"/>
            <w:r w:rsidRPr="00DE709C">
              <w:rPr>
                <w:rFonts w:hint="eastAsia"/>
                <w:kern w:val="0"/>
                <w:sz w:val="20"/>
                <w:szCs w:val="20"/>
              </w:rPr>
              <w:t>压，已通过美国</w:t>
            </w:r>
            <w:r w:rsidRPr="00DE709C">
              <w:rPr>
                <w:kern w:val="0"/>
                <w:sz w:val="20"/>
                <w:szCs w:val="20"/>
              </w:rPr>
              <w:t>ULE142422认证，可满足一般电源系统的设计要求，适用于电源故障检测器、电池备用电路等应用，是极有发展前途的电力、电子半导体器件。主要针对通讯设备，运输设备，医疗仪器等应用。</w:t>
            </w:r>
            <w:bookmarkStart w:id="0" w:name="_GoBack"/>
            <w:bookmarkEnd w:id="0"/>
          </w:p>
        </w:tc>
      </w:tr>
    </w:tbl>
    <w:p w:rsidR="0027359B" w:rsidRDefault="0097635F">
      <w:r>
        <w:t>Shindengen</w:t>
      </w:r>
      <w:r>
        <w:t>（新电元）半导体公司推出了一款型号</w:t>
      </w:r>
      <w:r>
        <w:t>LN4SB60</w:t>
      </w:r>
      <w:r>
        <w:t>适用于开关电源的桥式整流二极管，最大反向电压为</w:t>
      </w:r>
      <w:r>
        <w:t>600V</w:t>
      </w:r>
      <w:r>
        <w:t>，能够很好地满足设计电路抗电压尖峰的要求。平均正向整流电流为</w:t>
      </w:r>
      <w:r>
        <w:t>4A</w:t>
      </w:r>
      <w:r>
        <w:t>，可承受</w:t>
      </w:r>
      <w:r>
        <w:t>150A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proofErr w:type="gramStart"/>
      <w:r w:rsidR="00DE709C">
        <w:rPr>
          <w:rFonts w:hint="eastAsia"/>
        </w:rPr>
        <w:t>低噪声低导通电</w:t>
      </w:r>
      <w:proofErr w:type="gramEnd"/>
      <w:r w:rsidR="00DE709C">
        <w:rPr>
          <w:rFonts w:hint="eastAsia"/>
        </w:rPr>
        <w:t>压，</w:t>
      </w:r>
      <w:r w:rsidR="00DE709C" w:rsidRPr="00DE709C">
        <w:rPr>
          <w:rFonts w:hint="eastAsia"/>
        </w:rPr>
        <w:t>已通过美国</w:t>
      </w:r>
      <w:r w:rsidR="00DE709C" w:rsidRPr="00DE709C">
        <w:t>ULE142422认证</w:t>
      </w:r>
      <w:r w:rsidR="00DE709C">
        <w:rPr>
          <w:rFonts w:hint="eastAsia"/>
        </w:rPr>
        <w:t>，</w:t>
      </w:r>
      <w:r>
        <w:t>可满足一般电源系统的设计要求，适用于电源故障检测器、电池备用电路等应用，是极有发展前途的电力、电子半导体器件。主要针对通讯设备，运输设备，医疗仪器等应用。</w:t>
      </w:r>
    </w:p>
    <w:p w:rsidR="0027359B" w:rsidRDefault="0027359B"/>
    <w:p w:rsidR="0027359B" w:rsidRDefault="0097635F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3S</w:t>
      </w:r>
      <w:r>
        <w:t>，外部尺寸为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27359B" w:rsidRDefault="0027359B"/>
    <w:p w:rsidR="0027359B" w:rsidRDefault="0027359B"/>
    <w:p w:rsidR="0027359B" w:rsidRDefault="0097635F">
      <w:r>
        <w:t>图</w:t>
      </w:r>
      <w:r>
        <w:t>1  LN4SB60</w:t>
      </w:r>
      <w:r>
        <w:t>的封装示意图</w:t>
      </w:r>
    </w:p>
    <w:p w:rsidR="0027359B" w:rsidRDefault="0027359B"/>
    <w:p w:rsidR="0027359B" w:rsidRDefault="0097635F">
      <w:r>
        <w:lastRenderedPageBreak/>
        <w:t>当平均正向整流电流为</w:t>
      </w:r>
      <w:r>
        <w:t>2A</w:t>
      </w:r>
      <w:r>
        <w:t>时，</w:t>
      </w:r>
      <w:r>
        <w:t>LN4SB60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0.95V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27359B" w:rsidRDefault="0027359B"/>
    <w:p w:rsidR="0027359B" w:rsidRDefault="0027359B"/>
    <w:p w:rsidR="0027359B" w:rsidRDefault="0097635F">
      <w:r>
        <w:t>图</w:t>
      </w:r>
      <w:r>
        <w:t>2  LN4SB60</w:t>
      </w:r>
      <w:r>
        <w:t>的正向电压特性曲线</w:t>
      </w:r>
    </w:p>
    <w:p w:rsidR="0027359B" w:rsidRDefault="0027359B"/>
    <w:p w:rsidR="0027359B" w:rsidRDefault="0097635F">
      <w:r>
        <w:t>L</w:t>
      </w:r>
      <w:r>
        <w:t>N4SB60</w:t>
      </w:r>
      <w:r>
        <w:t>的主要特点：</w:t>
      </w:r>
    </w:p>
    <w:p w:rsidR="0027359B" w:rsidRDefault="0097635F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4A</w:t>
      </w:r>
    </w:p>
    <w:p w:rsidR="0027359B" w:rsidRDefault="0097635F">
      <w:r>
        <w:t xml:space="preserve">• </w:t>
      </w:r>
      <w:r>
        <w:t>当平均正向整流电流为</w:t>
      </w:r>
      <w:r>
        <w:t>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0.95V</w:t>
      </w:r>
    </w:p>
    <w:p w:rsidR="0027359B" w:rsidRDefault="0097635F">
      <w:r>
        <w:t xml:space="preserve">• </w:t>
      </w:r>
      <w:r>
        <w:t>正向峰值浪涌电流为</w:t>
      </w:r>
      <w:r>
        <w:t>150A</w:t>
      </w:r>
    </w:p>
    <w:p w:rsidR="0027359B" w:rsidRDefault="0097635F">
      <w:r>
        <w:t xml:space="preserve">• </w:t>
      </w:r>
      <w:r>
        <w:t>最大反向电流为</w:t>
      </w:r>
      <w:r>
        <w:t>10uA</w:t>
      </w:r>
    </w:p>
    <w:p w:rsidR="0027359B" w:rsidRDefault="0097635F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27359B" w:rsidRDefault="0097635F">
      <w:r>
        <w:t xml:space="preserve">• </w:t>
      </w:r>
      <w:r>
        <w:t>采用</w:t>
      </w:r>
      <w:r>
        <w:t>3S</w:t>
      </w:r>
      <w:r>
        <w:t>封装</w:t>
      </w:r>
      <w:r>
        <w:t xml:space="preserve">, </w:t>
      </w:r>
      <w:r>
        <w:t>尺寸大小为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27359B" w:rsidRDefault="0027359B"/>
    <w:p w:rsidR="0027359B" w:rsidRDefault="0097635F">
      <w:r>
        <w:t>LN4SB60</w:t>
      </w:r>
      <w:r>
        <w:t>的典型应用：</w:t>
      </w:r>
    </w:p>
    <w:p w:rsidR="0027359B" w:rsidRDefault="0097635F">
      <w:r>
        <w:t xml:space="preserve">• </w:t>
      </w:r>
      <w:r>
        <w:t>通讯设备</w:t>
      </w:r>
    </w:p>
    <w:p w:rsidR="0027359B" w:rsidRDefault="0097635F">
      <w:r>
        <w:t xml:space="preserve">• </w:t>
      </w:r>
      <w:r>
        <w:t>运输设备</w:t>
      </w:r>
    </w:p>
    <w:p w:rsidR="0027359B" w:rsidRDefault="0097635F">
      <w:r>
        <w:t xml:space="preserve">• </w:t>
      </w:r>
      <w:r>
        <w:t>医疗仪器</w:t>
      </w:r>
    </w:p>
    <w:p w:rsidR="0027359B" w:rsidRDefault="0027359B"/>
    <w:sectPr w:rsidR="002735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5F" w:rsidRDefault="0097635F" w:rsidP="00073650">
      <w:r>
        <w:separator/>
      </w:r>
    </w:p>
  </w:endnote>
  <w:endnote w:type="continuationSeparator" w:id="0">
    <w:p w:rsidR="0097635F" w:rsidRDefault="0097635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5F" w:rsidRDefault="0097635F" w:rsidP="00073650">
      <w:r>
        <w:separator/>
      </w:r>
    </w:p>
  </w:footnote>
  <w:footnote w:type="continuationSeparator" w:id="0">
    <w:p w:rsidR="0097635F" w:rsidRDefault="0097635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359B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7635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E709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F621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142</Words>
  <Characters>813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