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AF60E" w14:textId="07E309F8" w:rsidR="005A17D0" w:rsidRPr="007B7908" w:rsidRDefault="00F05B70">
      <w:pPr>
        <w:rPr>
          <w:rFonts w:ascii="宋体" w:eastAsia="宋体" w:hAnsi="宋体"/>
          <w:strike/>
          <w:sz w:val="24"/>
          <w:szCs w:val="24"/>
        </w:rPr>
      </w:pPr>
      <w:r w:rsidRPr="007B7908">
        <w:rPr>
          <w:rFonts w:ascii="宋体" w:eastAsia="宋体" w:hAnsi="宋体"/>
          <w:strike/>
          <w:sz w:val="24"/>
          <w:szCs w:val="24"/>
        </w:rPr>
        <w:t>SBD不是利用P型半导体与N型半导体接触形成PN结原理制作的，而是利用金属与半导体接触形成的金属－半导体结原理制作的。因此，SBD也称为金属－半导体（接触）二极管或表面势垒二极管，它是一种热载流子二极管。</w:t>
      </w:r>
    </w:p>
    <w:p w14:paraId="65C1492B" w14:textId="4320D841" w:rsidR="00F05B70" w:rsidRPr="007B7908" w:rsidRDefault="00F05B70">
      <w:pPr>
        <w:rPr>
          <w:rFonts w:ascii="宋体" w:eastAsia="宋体" w:hAnsi="宋体"/>
          <w:strike/>
          <w:sz w:val="24"/>
          <w:szCs w:val="24"/>
        </w:rPr>
      </w:pPr>
    </w:p>
    <w:p w14:paraId="5E150316" w14:textId="13532B2E" w:rsidR="00F05B70" w:rsidRPr="007B7908" w:rsidRDefault="00F05B70">
      <w:pPr>
        <w:rPr>
          <w:rFonts w:ascii="宋体" w:eastAsia="宋体" w:hAnsi="宋体"/>
          <w:strike/>
          <w:sz w:val="24"/>
          <w:szCs w:val="24"/>
        </w:rPr>
      </w:pPr>
      <w:r w:rsidRPr="007B7908">
        <w:rPr>
          <w:rFonts w:ascii="宋体" w:eastAsia="宋体" w:hAnsi="宋体" w:hint="eastAsia"/>
          <w:strike/>
          <w:sz w:val="24"/>
          <w:szCs w:val="24"/>
        </w:rPr>
        <w:t>肖特基二极管是贵金属（金、银、铝、铂等）</w:t>
      </w:r>
      <w:r w:rsidRPr="007B7908">
        <w:rPr>
          <w:rFonts w:ascii="宋体" w:eastAsia="宋体" w:hAnsi="宋体"/>
          <w:strike/>
          <w:sz w:val="24"/>
          <w:szCs w:val="24"/>
        </w:rPr>
        <w:t>A为正极，以N型半导体B为负极，利用二者接触面上形成的势垒具有整流特性而制成的金属-半导体器件。</w:t>
      </w:r>
    </w:p>
    <w:p w14:paraId="78F012FD" w14:textId="2D157769" w:rsidR="00F05B70" w:rsidRDefault="00F05B70">
      <w:pPr>
        <w:rPr>
          <w:rFonts w:ascii="宋体" w:eastAsia="宋体" w:hAnsi="宋体"/>
          <w:sz w:val="24"/>
          <w:szCs w:val="24"/>
        </w:rPr>
      </w:pPr>
    </w:p>
    <w:p w14:paraId="2B92C898" w14:textId="460F8DFC" w:rsidR="00F05B70" w:rsidRPr="00FE2496" w:rsidRDefault="00F05B70">
      <w:pPr>
        <w:rPr>
          <w:rFonts w:ascii="宋体" w:eastAsia="宋体" w:hAnsi="宋体"/>
          <w:strike/>
          <w:sz w:val="24"/>
          <w:szCs w:val="24"/>
        </w:rPr>
      </w:pPr>
      <w:r w:rsidRPr="00FE2496">
        <w:rPr>
          <w:rFonts w:ascii="宋体" w:eastAsia="宋体" w:hAnsi="宋体"/>
          <w:strike/>
          <w:sz w:val="24"/>
          <w:szCs w:val="24"/>
        </w:rPr>
        <w:t>SBD具有开关频率高和正向压降低等优点，但其反向击穿电压比较低，大多不高于60V，最高仅约100V，</w:t>
      </w:r>
      <w:proofErr w:type="gramStart"/>
      <w:r w:rsidRPr="00FE2496">
        <w:rPr>
          <w:rFonts w:ascii="宋体" w:eastAsia="宋体" w:hAnsi="宋体"/>
          <w:strike/>
          <w:sz w:val="24"/>
          <w:szCs w:val="24"/>
        </w:rPr>
        <w:t>以致于</w:t>
      </w:r>
      <w:proofErr w:type="gramEnd"/>
      <w:r w:rsidRPr="00FE2496">
        <w:rPr>
          <w:rFonts w:ascii="宋体" w:eastAsia="宋体" w:hAnsi="宋体"/>
          <w:strike/>
          <w:sz w:val="24"/>
          <w:szCs w:val="24"/>
        </w:rPr>
        <w:t>限制了其应用范围。</w:t>
      </w:r>
    </w:p>
    <w:p w14:paraId="099A5AFC" w14:textId="44BCAA4A" w:rsidR="00F05B70" w:rsidRPr="00FE2496" w:rsidRDefault="00F05B70">
      <w:pPr>
        <w:rPr>
          <w:rFonts w:ascii="宋体" w:eastAsia="宋体" w:hAnsi="宋体"/>
          <w:strike/>
          <w:sz w:val="24"/>
          <w:szCs w:val="24"/>
        </w:rPr>
      </w:pPr>
      <w:r w:rsidRPr="00FE2496">
        <w:rPr>
          <w:rFonts w:ascii="宋体" w:eastAsia="宋体" w:hAnsi="宋体" w:hint="eastAsia"/>
          <w:strike/>
          <w:sz w:val="24"/>
          <w:szCs w:val="24"/>
        </w:rPr>
        <w:t>近几年，</w:t>
      </w:r>
      <w:r w:rsidRPr="00FE2496">
        <w:rPr>
          <w:rFonts w:ascii="宋体" w:eastAsia="宋体" w:hAnsi="宋体"/>
          <w:strike/>
          <w:sz w:val="24"/>
          <w:szCs w:val="24"/>
        </w:rPr>
        <w:t>SBD已取得了突破性的进展，150V和 200V的高压SBD已经上市，使用新型材料制作的超过1kV的SBD也研制成功，从而为其应用注入了新的生机与活力。</w:t>
      </w:r>
    </w:p>
    <w:p w14:paraId="1C68171B" w14:textId="604B38C8" w:rsidR="00F05B70" w:rsidRDefault="00F05B70">
      <w:pPr>
        <w:rPr>
          <w:rFonts w:ascii="宋体" w:eastAsia="宋体" w:hAnsi="宋体"/>
          <w:sz w:val="24"/>
          <w:szCs w:val="24"/>
        </w:rPr>
      </w:pPr>
    </w:p>
    <w:p w14:paraId="25AE1DCC" w14:textId="77777777" w:rsidR="00F05B70" w:rsidRPr="00FE2496" w:rsidRDefault="00F05B70" w:rsidP="00F05B70">
      <w:pPr>
        <w:rPr>
          <w:rFonts w:ascii="宋体" w:eastAsia="宋体" w:hAnsi="宋体"/>
          <w:strike/>
          <w:sz w:val="24"/>
          <w:szCs w:val="24"/>
        </w:rPr>
      </w:pPr>
      <w:r w:rsidRPr="00FE2496">
        <w:rPr>
          <w:rFonts w:ascii="宋体" w:eastAsia="宋体" w:hAnsi="宋体" w:hint="eastAsia"/>
          <w:strike/>
          <w:sz w:val="24"/>
          <w:szCs w:val="24"/>
        </w:rPr>
        <w:t>肖特基二极体最大的缺点是其反向偏压较低及</w:t>
      </w:r>
    </w:p>
    <w:p w14:paraId="40CE2B0F" w14:textId="23B9F327" w:rsidR="00F05B70" w:rsidRPr="00FE2496" w:rsidRDefault="00F05B70" w:rsidP="00F05B70">
      <w:pPr>
        <w:rPr>
          <w:rFonts w:ascii="宋体" w:eastAsia="宋体" w:hAnsi="宋体"/>
          <w:strike/>
          <w:sz w:val="24"/>
          <w:szCs w:val="24"/>
        </w:rPr>
      </w:pPr>
      <w:r w:rsidRPr="00FE2496">
        <w:rPr>
          <w:rFonts w:ascii="宋体" w:eastAsia="宋体" w:hAnsi="宋体" w:hint="eastAsia"/>
          <w:strike/>
          <w:sz w:val="24"/>
          <w:szCs w:val="24"/>
        </w:rPr>
        <w:t>反向漏电流偏大，像使用硅及金属为材料的肖特基二极体，其反向偏压额定耐压最高只到</w:t>
      </w:r>
      <w:r w:rsidRPr="00FE2496">
        <w:rPr>
          <w:rFonts w:ascii="宋体" w:eastAsia="宋体" w:hAnsi="宋体"/>
          <w:strike/>
          <w:sz w:val="24"/>
          <w:szCs w:val="24"/>
        </w:rPr>
        <w:t xml:space="preserve"> 50V，而反向漏电流值为正温度特性，容易随着温度升高而急遽变大，实务设计上需注意其热失控的隐忧。</w:t>
      </w:r>
    </w:p>
    <w:p w14:paraId="57E637B4" w14:textId="35F3D68C" w:rsidR="00F05B70" w:rsidRPr="00FE2496" w:rsidRDefault="00F05B70">
      <w:pPr>
        <w:rPr>
          <w:rFonts w:ascii="宋体" w:eastAsia="宋体" w:hAnsi="宋体"/>
          <w:strike/>
          <w:sz w:val="24"/>
          <w:szCs w:val="24"/>
        </w:rPr>
      </w:pPr>
    </w:p>
    <w:p w14:paraId="667A90C0" w14:textId="18A90E60" w:rsidR="00F05B70" w:rsidRPr="00FE2496" w:rsidRDefault="00F05B70">
      <w:pPr>
        <w:rPr>
          <w:rFonts w:ascii="宋体" w:eastAsia="宋体" w:hAnsi="宋体"/>
          <w:strike/>
          <w:sz w:val="24"/>
          <w:szCs w:val="24"/>
        </w:rPr>
      </w:pPr>
      <w:r w:rsidRPr="00FE2496">
        <w:rPr>
          <w:rFonts w:ascii="宋体" w:eastAsia="宋体" w:hAnsi="宋体" w:hint="eastAsia"/>
          <w:strike/>
          <w:sz w:val="24"/>
          <w:szCs w:val="24"/>
        </w:rPr>
        <w:t>肖特基二极管分为有引线和表面安装（贴片式）两种封装形式。</w:t>
      </w:r>
    </w:p>
    <w:p w14:paraId="09C62143" w14:textId="10F6CBD4" w:rsidR="00F05B70" w:rsidRPr="00FE2496" w:rsidRDefault="00F05B70">
      <w:pPr>
        <w:rPr>
          <w:rFonts w:ascii="宋体" w:eastAsia="宋体" w:hAnsi="宋体"/>
          <w:strike/>
          <w:sz w:val="24"/>
          <w:szCs w:val="24"/>
        </w:rPr>
      </w:pPr>
    </w:p>
    <w:p w14:paraId="66F6383D" w14:textId="398F9712" w:rsidR="00F05B70" w:rsidRPr="00FE2496" w:rsidRDefault="00F05B70">
      <w:pPr>
        <w:rPr>
          <w:rFonts w:ascii="宋体" w:eastAsia="宋体" w:hAnsi="宋体"/>
          <w:strike/>
          <w:sz w:val="24"/>
          <w:szCs w:val="24"/>
        </w:rPr>
      </w:pPr>
      <w:r w:rsidRPr="00FE2496">
        <w:rPr>
          <w:rFonts w:ascii="宋体" w:eastAsia="宋体" w:hAnsi="宋体" w:hint="eastAsia"/>
          <w:strike/>
          <w:sz w:val="24"/>
          <w:szCs w:val="24"/>
        </w:rPr>
        <w:t>由于肖特基势垒高度低于</w:t>
      </w:r>
      <w:r w:rsidRPr="00FE2496">
        <w:rPr>
          <w:rFonts w:ascii="宋体" w:eastAsia="宋体" w:hAnsi="宋体"/>
          <w:strike/>
          <w:sz w:val="24"/>
          <w:szCs w:val="24"/>
        </w:rPr>
        <w:t>PN结势垒高度，故其正向导通门限电压和正向压降都比PN结二极管低（约低0.2V）</w:t>
      </w:r>
    </w:p>
    <w:p w14:paraId="1FE047B6" w14:textId="7A2BE316" w:rsidR="00F05B70" w:rsidRDefault="00F05B70">
      <w:pPr>
        <w:rPr>
          <w:rFonts w:ascii="宋体" w:eastAsia="宋体" w:hAnsi="宋体"/>
          <w:sz w:val="24"/>
          <w:szCs w:val="24"/>
        </w:rPr>
      </w:pPr>
    </w:p>
    <w:p w14:paraId="00B3B842" w14:textId="5DFB28BD" w:rsidR="00F05B70" w:rsidRPr="00FE2496" w:rsidRDefault="00F05B70">
      <w:pPr>
        <w:rPr>
          <w:rFonts w:ascii="宋体" w:eastAsia="宋体" w:hAnsi="宋体"/>
          <w:strike/>
          <w:sz w:val="24"/>
          <w:szCs w:val="24"/>
        </w:rPr>
      </w:pPr>
      <w:r w:rsidRPr="00FE2496">
        <w:rPr>
          <w:rFonts w:ascii="宋体" w:eastAsia="宋体" w:hAnsi="宋体"/>
          <w:strike/>
          <w:sz w:val="24"/>
          <w:szCs w:val="24"/>
        </w:rPr>
        <w:t>SBD的反向恢复时间只是肖特基势垒电容的充、放电时间，完全不同于PN结二极管的反向恢复时间。由于SBD的反向恢复电荷非常少，故开关速度非常快，开关损耗也特别小，尤其适合于高频应用。</w:t>
      </w:r>
    </w:p>
    <w:p w14:paraId="523D34F7" w14:textId="1125D35E" w:rsidR="00F05B70" w:rsidRPr="00FE2496" w:rsidRDefault="00F05B70">
      <w:pPr>
        <w:rPr>
          <w:rFonts w:ascii="宋体" w:eastAsia="宋体" w:hAnsi="宋体"/>
          <w:strike/>
          <w:sz w:val="24"/>
          <w:szCs w:val="24"/>
        </w:rPr>
      </w:pPr>
    </w:p>
    <w:p w14:paraId="732A8108" w14:textId="2C03525C" w:rsidR="00F05B70" w:rsidRPr="00FE2496" w:rsidRDefault="00F05B70">
      <w:pPr>
        <w:rPr>
          <w:rFonts w:ascii="宋体" w:eastAsia="宋体" w:hAnsi="宋体"/>
          <w:strike/>
          <w:sz w:val="24"/>
          <w:szCs w:val="24"/>
        </w:rPr>
      </w:pPr>
      <w:r w:rsidRPr="00FE2496">
        <w:rPr>
          <w:rFonts w:ascii="宋体" w:eastAsia="宋体" w:hAnsi="宋体" w:hint="eastAsia"/>
          <w:strike/>
          <w:sz w:val="24"/>
          <w:szCs w:val="24"/>
        </w:rPr>
        <w:t>由于</w:t>
      </w:r>
      <w:r w:rsidRPr="00FE2496">
        <w:rPr>
          <w:rFonts w:ascii="宋体" w:eastAsia="宋体" w:hAnsi="宋体"/>
          <w:strike/>
          <w:sz w:val="24"/>
          <w:szCs w:val="24"/>
        </w:rPr>
        <w:t>SBD的反向势垒较薄，并且在其表面极易发生击穿，所以反向击穿电压比较低。由于SBD比PN结二极管更容易受热击穿，反向漏电流比PN结二极管大。</w:t>
      </w:r>
    </w:p>
    <w:p w14:paraId="14E9B0A2" w14:textId="6429EB00" w:rsidR="00F05B70" w:rsidRDefault="00F05B70">
      <w:pPr>
        <w:rPr>
          <w:rFonts w:ascii="宋体" w:eastAsia="宋体" w:hAnsi="宋体"/>
          <w:sz w:val="24"/>
          <w:szCs w:val="24"/>
        </w:rPr>
      </w:pPr>
    </w:p>
    <w:p w14:paraId="37294906" w14:textId="194D1FC6" w:rsidR="00F05B70" w:rsidRPr="00FE2496" w:rsidRDefault="00F05B70">
      <w:pPr>
        <w:rPr>
          <w:rFonts w:ascii="宋体" w:eastAsia="宋体" w:hAnsi="宋体"/>
          <w:strike/>
          <w:sz w:val="24"/>
          <w:szCs w:val="24"/>
        </w:rPr>
      </w:pPr>
      <w:r w:rsidRPr="00FE2496">
        <w:rPr>
          <w:rFonts w:ascii="宋体" w:eastAsia="宋体" w:hAnsi="宋体"/>
          <w:strike/>
          <w:sz w:val="24"/>
          <w:szCs w:val="24"/>
        </w:rPr>
        <w:t>SBD的结构及特点使其适合于在低压、大电流输出场合用作高频整流，在非常高的频率下（如X波段、C波段、S波段和Ku波段）用于检波和混频，在高速逻辑电路中用作箝位。</w:t>
      </w:r>
    </w:p>
    <w:p w14:paraId="3AFB4111" w14:textId="53FBFB99" w:rsidR="00F05B70" w:rsidRPr="00FE2496" w:rsidRDefault="00F05B70">
      <w:pPr>
        <w:rPr>
          <w:rFonts w:ascii="宋体" w:eastAsia="宋体" w:hAnsi="宋体"/>
          <w:strike/>
          <w:sz w:val="24"/>
          <w:szCs w:val="24"/>
        </w:rPr>
      </w:pPr>
    </w:p>
    <w:p w14:paraId="04EFEEEF" w14:textId="5A04F5DD" w:rsidR="00F05B70" w:rsidRPr="00FE2496" w:rsidRDefault="00F05B70">
      <w:pPr>
        <w:rPr>
          <w:rFonts w:ascii="宋体" w:eastAsia="宋体" w:hAnsi="宋体"/>
          <w:strike/>
          <w:sz w:val="24"/>
          <w:szCs w:val="24"/>
        </w:rPr>
      </w:pPr>
      <w:r w:rsidRPr="00FE2496">
        <w:rPr>
          <w:rFonts w:ascii="宋体" w:eastAsia="宋体" w:hAnsi="宋体" w:hint="eastAsia"/>
          <w:strike/>
          <w:sz w:val="24"/>
          <w:szCs w:val="24"/>
        </w:rPr>
        <w:t>它属一种低功耗、超高速半导体器件。最显著的特点为反向恢复时间极短（可以小到几纳秒），正向导通压降仅</w:t>
      </w:r>
      <w:r w:rsidRPr="00FE2496">
        <w:rPr>
          <w:rFonts w:ascii="宋体" w:eastAsia="宋体" w:hAnsi="宋体"/>
          <w:strike/>
          <w:sz w:val="24"/>
          <w:szCs w:val="24"/>
        </w:rPr>
        <w:t>0.4V左右。其多用作高频、低压、大电流整流二极管、续流二极管、保护二极管，也有用在微波通信等电路中作整流二极管、小信号检波二极管使用。在通信电源、变频器等中比较常见。</w:t>
      </w:r>
    </w:p>
    <w:p w14:paraId="423D669B" w14:textId="4896176F" w:rsidR="00F05B70" w:rsidRPr="00FE2496" w:rsidRDefault="00F05B70">
      <w:pPr>
        <w:rPr>
          <w:rFonts w:ascii="宋体" w:eastAsia="宋体" w:hAnsi="宋体"/>
          <w:strike/>
          <w:sz w:val="24"/>
          <w:szCs w:val="24"/>
        </w:rPr>
      </w:pPr>
    </w:p>
    <w:p w14:paraId="410DCFF8" w14:textId="00B1BE22" w:rsidR="00F05B70" w:rsidRPr="00FE2496" w:rsidRDefault="00F05B70">
      <w:pPr>
        <w:rPr>
          <w:rFonts w:ascii="宋体" w:eastAsia="宋体" w:hAnsi="宋体"/>
          <w:strike/>
          <w:sz w:val="24"/>
          <w:szCs w:val="24"/>
        </w:rPr>
      </w:pPr>
      <w:r w:rsidRPr="00FE2496">
        <w:rPr>
          <w:rFonts w:ascii="宋体" w:eastAsia="宋体" w:hAnsi="宋体" w:hint="eastAsia"/>
          <w:strike/>
          <w:sz w:val="24"/>
          <w:szCs w:val="24"/>
        </w:rPr>
        <w:t>区别是普通硅二极管的耐压可以做得较高，但是它的恢复速度低，只能用在低频的整流上，如果是高频的就会因为无法快速恢复而发生反向漏电，最后导致管子严重发热烧毁</w:t>
      </w:r>
      <w:r w:rsidRPr="00FE2496">
        <w:rPr>
          <w:rFonts w:ascii="宋体" w:eastAsia="宋体" w:hAnsi="宋体"/>
          <w:strike/>
          <w:sz w:val="24"/>
          <w:szCs w:val="24"/>
        </w:rPr>
        <w:t>;肖特基二极管的耐压能常较低，但是它的恢复速度快，可以用在高频场合</w:t>
      </w:r>
    </w:p>
    <w:p w14:paraId="217AC959" w14:textId="7E8B2BF4" w:rsidR="00F05B70" w:rsidRDefault="00F05B70">
      <w:pPr>
        <w:rPr>
          <w:rFonts w:ascii="宋体" w:eastAsia="宋体" w:hAnsi="宋体"/>
          <w:sz w:val="24"/>
          <w:szCs w:val="24"/>
        </w:rPr>
      </w:pPr>
    </w:p>
    <w:p w14:paraId="3C221A90" w14:textId="20F21C43" w:rsidR="00F05B70" w:rsidRPr="00FE2496" w:rsidRDefault="00F05B70">
      <w:pPr>
        <w:rPr>
          <w:rFonts w:ascii="宋体" w:eastAsia="宋体" w:hAnsi="宋体"/>
          <w:strike/>
          <w:sz w:val="24"/>
          <w:szCs w:val="24"/>
        </w:rPr>
      </w:pPr>
      <w:r w:rsidRPr="00FE2496">
        <w:rPr>
          <w:rFonts w:ascii="宋体" w:eastAsia="宋体" w:hAnsi="宋体" w:hint="eastAsia"/>
          <w:strike/>
          <w:sz w:val="24"/>
          <w:szCs w:val="24"/>
        </w:rPr>
        <w:lastRenderedPageBreak/>
        <w:t>肖特基势垒的特性使得肖特基二极管的导通电压降较低，而且可以提高切换的速度。</w:t>
      </w:r>
    </w:p>
    <w:p w14:paraId="5E0BFC63" w14:textId="0CDE5B21" w:rsidR="00F05B70" w:rsidRPr="00FE2496" w:rsidRDefault="00F05B70">
      <w:pPr>
        <w:rPr>
          <w:rFonts w:ascii="宋体" w:eastAsia="宋体" w:hAnsi="宋体"/>
          <w:strike/>
          <w:sz w:val="24"/>
          <w:szCs w:val="24"/>
        </w:rPr>
      </w:pPr>
    </w:p>
    <w:p w14:paraId="69D69070" w14:textId="77777777" w:rsidR="00F05B70" w:rsidRPr="00FE2496" w:rsidRDefault="00F05B70" w:rsidP="00F05B70">
      <w:pPr>
        <w:rPr>
          <w:rFonts w:ascii="宋体" w:eastAsia="宋体" w:hAnsi="宋体"/>
          <w:strike/>
          <w:sz w:val="24"/>
          <w:szCs w:val="24"/>
        </w:rPr>
      </w:pPr>
      <w:r w:rsidRPr="00FE2496">
        <w:rPr>
          <w:rFonts w:ascii="宋体" w:eastAsia="宋体" w:hAnsi="宋体" w:hint="eastAsia"/>
          <w:strike/>
          <w:sz w:val="24"/>
          <w:szCs w:val="24"/>
        </w:rPr>
        <w:t>肖特基整流管仅用一种载流子（电子）输送电荷，在势垒外侧无过剩少数载流子的积累，</w:t>
      </w:r>
    </w:p>
    <w:p w14:paraId="495AA973" w14:textId="6770027C" w:rsidR="00F05B70" w:rsidRPr="00FE2496" w:rsidRDefault="00F05B70" w:rsidP="00F05B70">
      <w:pPr>
        <w:rPr>
          <w:rFonts w:ascii="宋体" w:eastAsia="宋体" w:hAnsi="宋体"/>
          <w:strike/>
          <w:sz w:val="24"/>
          <w:szCs w:val="24"/>
        </w:rPr>
      </w:pPr>
      <w:r w:rsidRPr="00FE2496">
        <w:rPr>
          <w:rFonts w:ascii="宋体" w:eastAsia="宋体" w:hAnsi="宋体" w:hint="eastAsia"/>
          <w:strike/>
          <w:sz w:val="24"/>
          <w:szCs w:val="24"/>
        </w:rPr>
        <w:t>因此，不存在电荷储存问题（</w:t>
      </w:r>
      <w:r w:rsidRPr="00FE2496">
        <w:rPr>
          <w:rFonts w:ascii="宋体" w:eastAsia="宋体" w:hAnsi="宋体"/>
          <w:strike/>
          <w:sz w:val="24"/>
          <w:szCs w:val="24"/>
        </w:rPr>
        <w:t>Qrr→0），使开关特性获得时显改善。</w:t>
      </w:r>
    </w:p>
    <w:p w14:paraId="5177043C" w14:textId="77777777" w:rsidR="00F05B70" w:rsidRPr="00FE2496" w:rsidRDefault="00F05B70" w:rsidP="00F05B70">
      <w:pPr>
        <w:rPr>
          <w:rFonts w:ascii="宋体" w:eastAsia="宋体" w:hAnsi="宋体"/>
          <w:strike/>
          <w:sz w:val="24"/>
          <w:szCs w:val="24"/>
        </w:rPr>
      </w:pPr>
      <w:r w:rsidRPr="00FE2496">
        <w:rPr>
          <w:rFonts w:ascii="宋体" w:eastAsia="宋体" w:hAnsi="宋体" w:hint="eastAsia"/>
          <w:strike/>
          <w:sz w:val="24"/>
          <w:szCs w:val="24"/>
        </w:rPr>
        <w:t>但它的反向耐压值较低，一般不超过去时</w:t>
      </w:r>
      <w:r w:rsidRPr="00FE2496">
        <w:rPr>
          <w:rFonts w:ascii="宋体" w:eastAsia="宋体" w:hAnsi="宋体"/>
          <w:strike/>
          <w:sz w:val="24"/>
          <w:szCs w:val="24"/>
        </w:rPr>
        <w:t>100V。因此适宜在低压、大电流情况下工作。</w:t>
      </w:r>
    </w:p>
    <w:p w14:paraId="0AA24B62" w14:textId="5DEA6423" w:rsidR="00F05B70" w:rsidRPr="00FE2496" w:rsidRDefault="00F05B70" w:rsidP="00F05B70">
      <w:pPr>
        <w:rPr>
          <w:rFonts w:ascii="宋体" w:eastAsia="宋体" w:hAnsi="宋体"/>
          <w:strike/>
          <w:sz w:val="24"/>
          <w:szCs w:val="24"/>
        </w:rPr>
      </w:pPr>
      <w:r w:rsidRPr="00FE2496">
        <w:rPr>
          <w:rFonts w:ascii="宋体" w:eastAsia="宋体" w:hAnsi="宋体" w:hint="eastAsia"/>
          <w:strike/>
          <w:sz w:val="24"/>
          <w:szCs w:val="24"/>
        </w:rPr>
        <w:t>利用其低压降这特点，能提高低压、大电流整流（或续流）电路的效率，</w:t>
      </w:r>
    </w:p>
    <w:p w14:paraId="2601D99C" w14:textId="3005FFED" w:rsidR="00F05B70" w:rsidRPr="00FE2496" w:rsidRDefault="00F05B70">
      <w:pPr>
        <w:rPr>
          <w:rFonts w:ascii="宋体" w:eastAsia="宋体" w:hAnsi="宋体"/>
          <w:strike/>
          <w:sz w:val="24"/>
          <w:szCs w:val="24"/>
        </w:rPr>
      </w:pPr>
    </w:p>
    <w:p w14:paraId="75A58D5E" w14:textId="77777777" w:rsidR="00F05B70" w:rsidRPr="00FE2496" w:rsidRDefault="00F05B70" w:rsidP="00F05B70">
      <w:pPr>
        <w:rPr>
          <w:rFonts w:ascii="宋体" w:eastAsia="宋体" w:hAnsi="宋体"/>
          <w:strike/>
          <w:sz w:val="24"/>
          <w:szCs w:val="24"/>
        </w:rPr>
      </w:pPr>
      <w:r w:rsidRPr="00FE2496">
        <w:rPr>
          <w:rFonts w:ascii="宋体" w:eastAsia="宋体" w:hAnsi="宋体" w:hint="eastAsia"/>
          <w:strike/>
          <w:sz w:val="24"/>
          <w:szCs w:val="24"/>
        </w:rPr>
        <w:t>肖特基（</w:t>
      </w:r>
      <w:r w:rsidRPr="00FE2496">
        <w:rPr>
          <w:rFonts w:ascii="宋体" w:eastAsia="宋体" w:hAnsi="宋体"/>
          <w:strike/>
          <w:sz w:val="24"/>
          <w:szCs w:val="24"/>
        </w:rPr>
        <w:t>Schottky）二极管的最大特点是正向压降 VF 比较小。</w:t>
      </w:r>
    </w:p>
    <w:p w14:paraId="6B2D3F3D" w14:textId="77777777" w:rsidR="00F05B70" w:rsidRPr="00FE2496" w:rsidRDefault="00F05B70" w:rsidP="00F05B70">
      <w:pPr>
        <w:rPr>
          <w:rFonts w:ascii="宋体" w:eastAsia="宋体" w:hAnsi="宋体"/>
          <w:strike/>
          <w:sz w:val="24"/>
          <w:szCs w:val="24"/>
        </w:rPr>
      </w:pPr>
      <w:r w:rsidRPr="00FE2496">
        <w:rPr>
          <w:rFonts w:ascii="宋体" w:eastAsia="宋体" w:hAnsi="宋体" w:hint="eastAsia"/>
          <w:strike/>
          <w:sz w:val="24"/>
          <w:szCs w:val="24"/>
        </w:rPr>
        <w:t>在同样电流的情况下，它的正向压降要小许多。</w:t>
      </w:r>
    </w:p>
    <w:p w14:paraId="71380129" w14:textId="41DFFD2C" w:rsidR="00F05B70" w:rsidRPr="00FE2496" w:rsidRDefault="00F05B70" w:rsidP="00F05B70">
      <w:pPr>
        <w:rPr>
          <w:rFonts w:ascii="宋体" w:eastAsia="宋体" w:hAnsi="宋体"/>
          <w:strike/>
          <w:sz w:val="24"/>
          <w:szCs w:val="24"/>
        </w:rPr>
      </w:pPr>
      <w:r w:rsidRPr="00FE2496">
        <w:rPr>
          <w:rFonts w:ascii="宋体" w:eastAsia="宋体" w:hAnsi="宋体" w:hint="eastAsia"/>
          <w:strike/>
          <w:sz w:val="24"/>
          <w:szCs w:val="24"/>
        </w:rPr>
        <w:t>另外它的恢复时间短。它也有一些缺点：耐压比较低，漏电流稍大些。</w:t>
      </w:r>
    </w:p>
    <w:p w14:paraId="4161B70F" w14:textId="5CB890C4" w:rsidR="00F05B70" w:rsidRPr="00FE2496" w:rsidRDefault="00F05B70">
      <w:pPr>
        <w:rPr>
          <w:rFonts w:ascii="宋体" w:eastAsia="宋体" w:hAnsi="宋体"/>
          <w:strike/>
          <w:sz w:val="24"/>
          <w:szCs w:val="24"/>
        </w:rPr>
      </w:pPr>
    </w:p>
    <w:p w14:paraId="2F9692A2" w14:textId="0661996F" w:rsidR="00F05B70" w:rsidRPr="00FE2496" w:rsidRDefault="00F05B70">
      <w:pPr>
        <w:rPr>
          <w:rFonts w:ascii="宋体" w:eastAsia="宋体" w:hAnsi="宋体"/>
          <w:strike/>
          <w:sz w:val="24"/>
          <w:szCs w:val="24"/>
        </w:rPr>
      </w:pPr>
      <w:r w:rsidRPr="00FE2496">
        <w:rPr>
          <w:rFonts w:ascii="宋体" w:eastAsia="宋体" w:hAnsi="宋体" w:hint="eastAsia"/>
          <w:strike/>
          <w:sz w:val="24"/>
          <w:szCs w:val="24"/>
        </w:rPr>
        <w:t>区别是普通硅二极管的耐压可以做得较高，但是它的恢复速度低，只能用在低频的整流上，如果是高频的就会因为无法快速恢复而发生反向漏电，最后导致管子严重发热烧毁；肖特基二极管的耐压能常较低，但是它的恢复速度快，可以用在高频场合，故开关电源采用此种二极管作为整流输出用，尽管如此，开关电源上的整流管温度还是很高的。</w:t>
      </w:r>
    </w:p>
    <w:p w14:paraId="6F9D3783" w14:textId="7D679AC4" w:rsidR="00F05B70" w:rsidRPr="00FE2496" w:rsidRDefault="00F05B70">
      <w:pPr>
        <w:rPr>
          <w:rFonts w:ascii="宋体" w:eastAsia="宋体" w:hAnsi="宋体"/>
          <w:strike/>
          <w:sz w:val="24"/>
          <w:szCs w:val="24"/>
        </w:rPr>
      </w:pPr>
    </w:p>
    <w:p w14:paraId="0AA94CEA" w14:textId="0CF90CB4" w:rsidR="00F05B70" w:rsidRPr="00FE2496" w:rsidRDefault="00F05B70">
      <w:pPr>
        <w:rPr>
          <w:rFonts w:ascii="宋体" w:eastAsia="宋体" w:hAnsi="宋体"/>
          <w:strike/>
          <w:sz w:val="24"/>
          <w:szCs w:val="24"/>
        </w:rPr>
      </w:pPr>
      <w:r w:rsidRPr="00FE2496">
        <w:rPr>
          <w:rFonts w:ascii="宋体" w:eastAsia="宋体" w:hAnsi="宋体" w:hint="eastAsia"/>
          <w:strike/>
          <w:sz w:val="24"/>
          <w:szCs w:val="24"/>
        </w:rPr>
        <w:t>肖特基二极管是以金属和半导体接触形成的势垒为基础的二极管，简称肖特基二极管</w:t>
      </w:r>
      <w:r w:rsidRPr="00FE2496">
        <w:rPr>
          <w:rFonts w:ascii="宋体" w:eastAsia="宋体" w:hAnsi="宋体"/>
          <w:strike/>
          <w:sz w:val="24"/>
          <w:szCs w:val="24"/>
        </w:rPr>
        <w:t>(Schottky Barrier Diode），具有正向压降低（0.4--0.5V）、反向恢复时间很短（10-40纳秒），而且反向漏电流较大，耐压低，一般低于150V，多用于低电压场合。</w:t>
      </w:r>
    </w:p>
    <w:p w14:paraId="21F94DF7" w14:textId="7430B05A" w:rsidR="00F05B70" w:rsidRDefault="00F05B70">
      <w:pPr>
        <w:rPr>
          <w:rFonts w:ascii="宋体" w:eastAsia="宋体" w:hAnsi="宋体"/>
          <w:sz w:val="24"/>
          <w:szCs w:val="24"/>
        </w:rPr>
      </w:pPr>
    </w:p>
    <w:p w14:paraId="0AEA72AC" w14:textId="7A85DB8D" w:rsidR="00F05B70" w:rsidRPr="00FE2496" w:rsidRDefault="00F05B70">
      <w:pPr>
        <w:rPr>
          <w:rFonts w:ascii="宋体" w:eastAsia="宋体" w:hAnsi="宋体"/>
          <w:strike/>
          <w:sz w:val="24"/>
          <w:szCs w:val="24"/>
        </w:rPr>
      </w:pPr>
      <w:r w:rsidRPr="00FE2496">
        <w:rPr>
          <w:rFonts w:ascii="宋体" w:eastAsia="宋体" w:hAnsi="宋体" w:hint="eastAsia"/>
          <w:strike/>
          <w:sz w:val="24"/>
          <w:szCs w:val="24"/>
        </w:rPr>
        <w:t>肖特基整流管仅用一种载流子（电子）输送电荷，在势垒外侧无过剩少数载流子的积累，因此，不存在电荷储存问题（</w:t>
      </w:r>
      <w:r w:rsidRPr="00FE2496">
        <w:rPr>
          <w:rFonts w:ascii="宋体" w:eastAsia="宋体" w:hAnsi="宋体"/>
          <w:strike/>
          <w:sz w:val="24"/>
          <w:szCs w:val="24"/>
        </w:rPr>
        <w:t>Qrr→0），使开关特性获得时显改善。其反向恢复时间已能缩短到10ns以内。但它的反向耐压值较低，一般不超过去时100V。因此适宜在低压、大电流情况下工作。利用其低压降这特点，能提高低压、大电流整流（或续流）电路的效率。</w:t>
      </w:r>
    </w:p>
    <w:p w14:paraId="05B17B8A" w14:textId="04DD07D9" w:rsidR="00F05B70" w:rsidRDefault="00F05B70">
      <w:pPr>
        <w:rPr>
          <w:rFonts w:ascii="宋体" w:eastAsia="宋体" w:hAnsi="宋体"/>
          <w:sz w:val="24"/>
          <w:szCs w:val="24"/>
        </w:rPr>
      </w:pPr>
    </w:p>
    <w:p w14:paraId="1572374E" w14:textId="77777777" w:rsidR="00F05B70" w:rsidRPr="00F05B70" w:rsidRDefault="00F05B70" w:rsidP="00F05B70">
      <w:pPr>
        <w:rPr>
          <w:rFonts w:ascii="宋体" w:eastAsia="宋体" w:hAnsi="宋体"/>
          <w:sz w:val="24"/>
          <w:szCs w:val="24"/>
        </w:rPr>
      </w:pPr>
      <w:r w:rsidRPr="00F05B70">
        <w:rPr>
          <w:rFonts w:ascii="宋体" w:eastAsia="宋体" w:hAnsi="宋体"/>
          <w:sz w:val="24"/>
          <w:szCs w:val="24"/>
        </w:rPr>
        <w:t>1、导通压降VF</w:t>
      </w:r>
    </w:p>
    <w:p w14:paraId="59C05A9D" w14:textId="77777777" w:rsidR="00F05B70" w:rsidRPr="00F05B70" w:rsidRDefault="00F05B70" w:rsidP="00F05B70">
      <w:pPr>
        <w:rPr>
          <w:rFonts w:ascii="宋体" w:eastAsia="宋体" w:hAnsi="宋体"/>
          <w:sz w:val="24"/>
          <w:szCs w:val="24"/>
        </w:rPr>
      </w:pPr>
    </w:p>
    <w:p w14:paraId="43612A7A" w14:textId="77777777" w:rsidR="00F05B70" w:rsidRPr="00F05B70" w:rsidRDefault="00F05B70" w:rsidP="00F05B70">
      <w:pPr>
        <w:rPr>
          <w:rFonts w:ascii="宋体" w:eastAsia="宋体" w:hAnsi="宋体"/>
          <w:sz w:val="24"/>
          <w:szCs w:val="24"/>
        </w:rPr>
      </w:pPr>
      <w:r w:rsidRPr="00F05B70">
        <w:rPr>
          <w:rFonts w:ascii="宋体" w:eastAsia="宋体" w:hAnsi="宋体"/>
          <w:sz w:val="24"/>
          <w:szCs w:val="24"/>
        </w:rPr>
        <w:t>VF为二极管正向导通时二极管两端的压降，当通过二极管的电流越大，VF越大;当二极管温度越高时，VF越小。</w:t>
      </w:r>
    </w:p>
    <w:p w14:paraId="01A76450" w14:textId="77777777" w:rsidR="00F05B70" w:rsidRPr="00F05B70" w:rsidRDefault="00F05B70" w:rsidP="00F05B70">
      <w:pPr>
        <w:rPr>
          <w:rFonts w:ascii="宋体" w:eastAsia="宋体" w:hAnsi="宋体"/>
          <w:sz w:val="24"/>
          <w:szCs w:val="24"/>
        </w:rPr>
      </w:pPr>
    </w:p>
    <w:p w14:paraId="0DC00A50" w14:textId="77777777" w:rsidR="00F05B70" w:rsidRPr="00F05B70" w:rsidRDefault="00F05B70" w:rsidP="00F05B70">
      <w:pPr>
        <w:rPr>
          <w:rFonts w:ascii="宋体" w:eastAsia="宋体" w:hAnsi="宋体"/>
          <w:sz w:val="24"/>
          <w:szCs w:val="24"/>
        </w:rPr>
      </w:pPr>
      <w:r w:rsidRPr="00F05B70">
        <w:rPr>
          <w:rFonts w:ascii="宋体" w:eastAsia="宋体" w:hAnsi="宋体"/>
          <w:sz w:val="24"/>
          <w:szCs w:val="24"/>
        </w:rPr>
        <w:t>2、反向饱和漏电流IR</w:t>
      </w:r>
    </w:p>
    <w:p w14:paraId="1B5849DA" w14:textId="77777777" w:rsidR="00F05B70" w:rsidRPr="00F05B70" w:rsidRDefault="00F05B70" w:rsidP="00F05B70">
      <w:pPr>
        <w:rPr>
          <w:rFonts w:ascii="宋体" w:eastAsia="宋体" w:hAnsi="宋体"/>
          <w:sz w:val="24"/>
          <w:szCs w:val="24"/>
        </w:rPr>
      </w:pPr>
    </w:p>
    <w:p w14:paraId="2515E44F" w14:textId="77777777" w:rsidR="00F05B70" w:rsidRPr="00F05B70" w:rsidRDefault="00F05B70" w:rsidP="00F05B70">
      <w:pPr>
        <w:rPr>
          <w:rFonts w:ascii="宋体" w:eastAsia="宋体" w:hAnsi="宋体"/>
          <w:sz w:val="24"/>
          <w:szCs w:val="24"/>
        </w:rPr>
      </w:pPr>
      <w:r w:rsidRPr="00F05B70">
        <w:rPr>
          <w:rFonts w:ascii="宋体" w:eastAsia="宋体" w:hAnsi="宋体"/>
          <w:sz w:val="24"/>
          <w:szCs w:val="24"/>
        </w:rPr>
        <w:t>IR指在二极管两端加入反向电压时，流过二极管的电流，肖特基二极管反向漏电流较大，选择肖特基二极管是尽量选择IR较小的二极管。</w:t>
      </w:r>
    </w:p>
    <w:p w14:paraId="53E47E0E" w14:textId="77777777" w:rsidR="00F05B70" w:rsidRPr="00F05B70" w:rsidRDefault="00F05B70" w:rsidP="00F05B70">
      <w:pPr>
        <w:rPr>
          <w:rFonts w:ascii="宋体" w:eastAsia="宋体" w:hAnsi="宋体"/>
          <w:sz w:val="24"/>
          <w:szCs w:val="24"/>
        </w:rPr>
      </w:pPr>
    </w:p>
    <w:p w14:paraId="7FC4CEFD" w14:textId="77777777" w:rsidR="00F05B70" w:rsidRPr="00F05B70" w:rsidRDefault="00F05B70" w:rsidP="00F05B70">
      <w:pPr>
        <w:rPr>
          <w:rFonts w:ascii="宋体" w:eastAsia="宋体" w:hAnsi="宋体"/>
          <w:sz w:val="24"/>
          <w:szCs w:val="24"/>
        </w:rPr>
      </w:pPr>
      <w:r w:rsidRPr="00F05B70">
        <w:rPr>
          <w:rFonts w:ascii="宋体" w:eastAsia="宋体" w:hAnsi="宋体"/>
          <w:sz w:val="24"/>
          <w:szCs w:val="24"/>
        </w:rPr>
        <w:t>3、额定电流IF</w:t>
      </w:r>
    </w:p>
    <w:p w14:paraId="3C45B7A5" w14:textId="77777777" w:rsidR="00F05B70" w:rsidRPr="00F05B70" w:rsidRDefault="00F05B70" w:rsidP="00F05B70">
      <w:pPr>
        <w:rPr>
          <w:rFonts w:ascii="宋体" w:eastAsia="宋体" w:hAnsi="宋体"/>
          <w:sz w:val="24"/>
          <w:szCs w:val="24"/>
        </w:rPr>
      </w:pPr>
    </w:p>
    <w:p w14:paraId="59A318F8" w14:textId="77777777" w:rsidR="00F05B70" w:rsidRPr="00F05B70" w:rsidRDefault="00F05B70" w:rsidP="00F05B70">
      <w:pPr>
        <w:rPr>
          <w:rFonts w:ascii="宋体" w:eastAsia="宋体" w:hAnsi="宋体"/>
          <w:sz w:val="24"/>
          <w:szCs w:val="24"/>
        </w:rPr>
      </w:pPr>
      <w:r w:rsidRPr="00F05B70">
        <w:rPr>
          <w:rFonts w:ascii="宋体" w:eastAsia="宋体" w:hAnsi="宋体" w:hint="eastAsia"/>
          <w:sz w:val="24"/>
          <w:szCs w:val="24"/>
        </w:rPr>
        <w:t>指二极管长期运行时，根据允许温升折算出来的平均电流值。</w:t>
      </w:r>
    </w:p>
    <w:p w14:paraId="6101CEBD" w14:textId="77777777" w:rsidR="00F05B70" w:rsidRPr="00F05B70" w:rsidRDefault="00F05B70" w:rsidP="00F05B70">
      <w:pPr>
        <w:rPr>
          <w:rFonts w:ascii="宋体" w:eastAsia="宋体" w:hAnsi="宋体"/>
          <w:sz w:val="24"/>
          <w:szCs w:val="24"/>
        </w:rPr>
      </w:pPr>
    </w:p>
    <w:p w14:paraId="1D65110A" w14:textId="77777777" w:rsidR="00F05B70" w:rsidRPr="00F05B70" w:rsidRDefault="00F05B70" w:rsidP="00F05B70">
      <w:pPr>
        <w:rPr>
          <w:rFonts w:ascii="宋体" w:eastAsia="宋体" w:hAnsi="宋体"/>
          <w:sz w:val="24"/>
          <w:szCs w:val="24"/>
        </w:rPr>
      </w:pPr>
      <w:r w:rsidRPr="00F05B70">
        <w:rPr>
          <w:rFonts w:ascii="宋体" w:eastAsia="宋体" w:hAnsi="宋体"/>
          <w:sz w:val="24"/>
          <w:szCs w:val="24"/>
        </w:rPr>
        <w:t>4. 最大浪涌电流IFSM</w:t>
      </w:r>
    </w:p>
    <w:p w14:paraId="494B6115" w14:textId="77777777" w:rsidR="00F05B70" w:rsidRPr="00F05B70" w:rsidRDefault="00F05B70" w:rsidP="00F05B70">
      <w:pPr>
        <w:rPr>
          <w:rFonts w:ascii="宋体" w:eastAsia="宋体" w:hAnsi="宋体"/>
          <w:sz w:val="24"/>
          <w:szCs w:val="24"/>
        </w:rPr>
      </w:pPr>
    </w:p>
    <w:p w14:paraId="6BD84229" w14:textId="77777777" w:rsidR="00F05B70" w:rsidRPr="00F05B70" w:rsidRDefault="00F05B70" w:rsidP="00F05B70">
      <w:pPr>
        <w:rPr>
          <w:rFonts w:ascii="宋体" w:eastAsia="宋体" w:hAnsi="宋体"/>
          <w:sz w:val="24"/>
          <w:szCs w:val="24"/>
        </w:rPr>
      </w:pPr>
      <w:r w:rsidRPr="00F05B70">
        <w:rPr>
          <w:rFonts w:ascii="宋体" w:eastAsia="宋体" w:hAnsi="宋体" w:hint="eastAsia"/>
          <w:sz w:val="24"/>
          <w:szCs w:val="24"/>
        </w:rPr>
        <w:t>允许流过的过量的正向电流。它不是正常电流，而是瞬间电流，这个值相当大。</w:t>
      </w:r>
    </w:p>
    <w:p w14:paraId="626F0F6F" w14:textId="77777777" w:rsidR="00F05B70" w:rsidRPr="00F05B70" w:rsidRDefault="00F05B70" w:rsidP="00F05B70">
      <w:pPr>
        <w:rPr>
          <w:rFonts w:ascii="宋体" w:eastAsia="宋体" w:hAnsi="宋体"/>
          <w:sz w:val="24"/>
          <w:szCs w:val="24"/>
        </w:rPr>
      </w:pPr>
    </w:p>
    <w:p w14:paraId="59B00EEE" w14:textId="77777777" w:rsidR="00F05B70" w:rsidRPr="00F05B70" w:rsidRDefault="00F05B70" w:rsidP="00F05B70">
      <w:pPr>
        <w:rPr>
          <w:rFonts w:ascii="宋体" w:eastAsia="宋体" w:hAnsi="宋体"/>
          <w:sz w:val="24"/>
          <w:szCs w:val="24"/>
        </w:rPr>
      </w:pPr>
      <w:r w:rsidRPr="00F05B70">
        <w:rPr>
          <w:rFonts w:ascii="宋体" w:eastAsia="宋体" w:hAnsi="宋体"/>
          <w:sz w:val="24"/>
          <w:szCs w:val="24"/>
        </w:rPr>
        <w:t>5.最大反向峰值电压VRM</w:t>
      </w:r>
    </w:p>
    <w:p w14:paraId="5239B918" w14:textId="77777777" w:rsidR="00F05B70" w:rsidRPr="00F05B70" w:rsidRDefault="00F05B70" w:rsidP="00F05B70">
      <w:pPr>
        <w:rPr>
          <w:rFonts w:ascii="宋体" w:eastAsia="宋体" w:hAnsi="宋体"/>
          <w:sz w:val="24"/>
          <w:szCs w:val="24"/>
        </w:rPr>
      </w:pPr>
    </w:p>
    <w:p w14:paraId="0B7EB87F" w14:textId="77777777" w:rsidR="00F05B70" w:rsidRPr="00F05B70" w:rsidRDefault="00F05B70" w:rsidP="00F05B70">
      <w:pPr>
        <w:rPr>
          <w:rFonts w:ascii="宋体" w:eastAsia="宋体" w:hAnsi="宋体"/>
          <w:sz w:val="24"/>
          <w:szCs w:val="24"/>
        </w:rPr>
      </w:pPr>
      <w:r w:rsidRPr="00F05B70">
        <w:rPr>
          <w:rFonts w:ascii="宋体" w:eastAsia="宋体" w:hAnsi="宋体" w:hint="eastAsia"/>
          <w:sz w:val="24"/>
          <w:szCs w:val="24"/>
        </w:rPr>
        <w:t>即使没有反向电流，只要不断地提高反向电压，迟早会使二极管损坏。这种能加上的反向电压，不是瞬时电压，而是反复加上的正反向电压。因给整流器加的是交流电压，它的最大值是规定的重要因子。最大反向峰值电压</w:t>
      </w:r>
      <w:r w:rsidRPr="00F05B70">
        <w:rPr>
          <w:rFonts w:ascii="宋体" w:eastAsia="宋体" w:hAnsi="宋体"/>
          <w:sz w:val="24"/>
          <w:szCs w:val="24"/>
        </w:rPr>
        <w:t>VRM指为避免击穿所能加的最大反向电压。目前肖特基最高的VRM值为150V。</w:t>
      </w:r>
    </w:p>
    <w:p w14:paraId="17788D65" w14:textId="77777777" w:rsidR="00F05B70" w:rsidRPr="00F05B70" w:rsidRDefault="00F05B70" w:rsidP="00F05B70">
      <w:pPr>
        <w:rPr>
          <w:rFonts w:ascii="宋体" w:eastAsia="宋体" w:hAnsi="宋体"/>
          <w:sz w:val="24"/>
          <w:szCs w:val="24"/>
        </w:rPr>
      </w:pPr>
    </w:p>
    <w:p w14:paraId="06D52A72" w14:textId="77777777" w:rsidR="00F05B70" w:rsidRPr="00F05B70" w:rsidRDefault="00F05B70" w:rsidP="00F05B70">
      <w:pPr>
        <w:rPr>
          <w:rFonts w:ascii="宋体" w:eastAsia="宋体" w:hAnsi="宋体"/>
          <w:sz w:val="24"/>
          <w:szCs w:val="24"/>
        </w:rPr>
      </w:pPr>
      <w:r w:rsidRPr="00F05B70">
        <w:rPr>
          <w:rFonts w:ascii="宋体" w:eastAsia="宋体" w:hAnsi="宋体"/>
          <w:sz w:val="24"/>
          <w:szCs w:val="24"/>
        </w:rPr>
        <w:t>6. 最大直流反向电压VR</w:t>
      </w:r>
    </w:p>
    <w:p w14:paraId="3ACA0738" w14:textId="77777777" w:rsidR="00F05B70" w:rsidRPr="00F05B70" w:rsidRDefault="00F05B70" w:rsidP="00F05B70">
      <w:pPr>
        <w:rPr>
          <w:rFonts w:ascii="宋体" w:eastAsia="宋体" w:hAnsi="宋体"/>
          <w:sz w:val="24"/>
          <w:szCs w:val="24"/>
        </w:rPr>
      </w:pPr>
    </w:p>
    <w:p w14:paraId="7383C4D6" w14:textId="77777777" w:rsidR="00F05B70" w:rsidRPr="00F05B70" w:rsidRDefault="00F05B70" w:rsidP="00F05B70">
      <w:pPr>
        <w:rPr>
          <w:rFonts w:ascii="宋体" w:eastAsia="宋体" w:hAnsi="宋体"/>
          <w:sz w:val="24"/>
          <w:szCs w:val="24"/>
        </w:rPr>
      </w:pPr>
      <w:r w:rsidRPr="00F05B70">
        <w:rPr>
          <w:rFonts w:ascii="宋体" w:eastAsia="宋体" w:hAnsi="宋体" w:hint="eastAsia"/>
          <w:sz w:val="24"/>
          <w:szCs w:val="24"/>
        </w:rPr>
        <w:t>上述最大反向峰值电压是反复加上的峰值电压，</w:t>
      </w:r>
      <w:r w:rsidRPr="00F05B70">
        <w:rPr>
          <w:rFonts w:ascii="宋体" w:eastAsia="宋体" w:hAnsi="宋体"/>
          <w:sz w:val="24"/>
          <w:szCs w:val="24"/>
        </w:rPr>
        <w:t>VR是连续加直流电压时的值。用于直流电路，最大直流反向电压对于确定允许值和上限值是很重要的。</w:t>
      </w:r>
    </w:p>
    <w:p w14:paraId="21232940" w14:textId="77777777" w:rsidR="00F05B70" w:rsidRPr="00F05B70" w:rsidRDefault="00F05B70" w:rsidP="00F05B70">
      <w:pPr>
        <w:rPr>
          <w:rFonts w:ascii="宋体" w:eastAsia="宋体" w:hAnsi="宋体"/>
          <w:sz w:val="24"/>
          <w:szCs w:val="24"/>
        </w:rPr>
      </w:pPr>
    </w:p>
    <w:p w14:paraId="5CF2381E" w14:textId="77777777" w:rsidR="00F05B70" w:rsidRPr="00F05B70" w:rsidRDefault="00F05B70" w:rsidP="00F05B70">
      <w:pPr>
        <w:rPr>
          <w:rFonts w:ascii="宋体" w:eastAsia="宋体" w:hAnsi="宋体"/>
          <w:sz w:val="24"/>
          <w:szCs w:val="24"/>
        </w:rPr>
      </w:pPr>
      <w:r w:rsidRPr="00F05B70">
        <w:rPr>
          <w:rFonts w:ascii="宋体" w:eastAsia="宋体" w:hAnsi="宋体"/>
          <w:sz w:val="24"/>
          <w:szCs w:val="24"/>
        </w:rPr>
        <w:t>7.最高工作频率</w:t>
      </w:r>
      <w:proofErr w:type="spellStart"/>
      <w:r w:rsidRPr="00F05B70">
        <w:rPr>
          <w:rFonts w:ascii="宋体" w:eastAsia="宋体" w:hAnsi="宋体"/>
          <w:sz w:val="24"/>
          <w:szCs w:val="24"/>
        </w:rPr>
        <w:t>fM</w:t>
      </w:r>
      <w:proofErr w:type="spellEnd"/>
    </w:p>
    <w:p w14:paraId="535FB5C2" w14:textId="77777777" w:rsidR="00F05B70" w:rsidRPr="00F05B70" w:rsidRDefault="00F05B70" w:rsidP="00F05B70">
      <w:pPr>
        <w:rPr>
          <w:rFonts w:ascii="宋体" w:eastAsia="宋体" w:hAnsi="宋体"/>
          <w:sz w:val="24"/>
          <w:szCs w:val="24"/>
        </w:rPr>
      </w:pPr>
    </w:p>
    <w:p w14:paraId="19CCABAB" w14:textId="77777777" w:rsidR="00F05B70" w:rsidRPr="00F05B70" w:rsidRDefault="00F05B70" w:rsidP="00F05B70">
      <w:pPr>
        <w:rPr>
          <w:rFonts w:ascii="宋体" w:eastAsia="宋体" w:hAnsi="宋体"/>
          <w:sz w:val="24"/>
          <w:szCs w:val="24"/>
        </w:rPr>
      </w:pPr>
      <w:r w:rsidRPr="00F05B70">
        <w:rPr>
          <w:rFonts w:ascii="宋体" w:eastAsia="宋体" w:hAnsi="宋体" w:hint="eastAsia"/>
          <w:sz w:val="24"/>
          <w:szCs w:val="24"/>
        </w:rPr>
        <w:t>由于</w:t>
      </w:r>
      <w:r w:rsidRPr="00F05B70">
        <w:rPr>
          <w:rFonts w:ascii="宋体" w:eastAsia="宋体" w:hAnsi="宋体"/>
          <w:sz w:val="24"/>
          <w:szCs w:val="24"/>
        </w:rPr>
        <w:t>PN结的结电容存在，当工作频率超过某一值时，它的单向导电性将变差。肖特基二极管的</w:t>
      </w:r>
      <w:proofErr w:type="spellStart"/>
      <w:r w:rsidRPr="00F05B70">
        <w:rPr>
          <w:rFonts w:ascii="宋体" w:eastAsia="宋体" w:hAnsi="宋体"/>
          <w:sz w:val="24"/>
          <w:szCs w:val="24"/>
        </w:rPr>
        <w:t>fM</w:t>
      </w:r>
      <w:proofErr w:type="spellEnd"/>
      <w:r w:rsidRPr="00F05B70">
        <w:rPr>
          <w:rFonts w:ascii="宋体" w:eastAsia="宋体" w:hAnsi="宋体"/>
          <w:sz w:val="24"/>
          <w:szCs w:val="24"/>
        </w:rPr>
        <w:t>值较高，最大可达100GHz。</w:t>
      </w:r>
    </w:p>
    <w:p w14:paraId="5BE290F1" w14:textId="77777777" w:rsidR="00F05B70" w:rsidRPr="00F05B70" w:rsidRDefault="00F05B70" w:rsidP="00F05B70">
      <w:pPr>
        <w:rPr>
          <w:rFonts w:ascii="宋体" w:eastAsia="宋体" w:hAnsi="宋体"/>
          <w:sz w:val="24"/>
          <w:szCs w:val="24"/>
        </w:rPr>
      </w:pPr>
    </w:p>
    <w:p w14:paraId="1DDF54E1" w14:textId="77777777" w:rsidR="00F05B70" w:rsidRPr="00F05B70" w:rsidRDefault="00F05B70" w:rsidP="00F05B70">
      <w:pPr>
        <w:rPr>
          <w:rFonts w:ascii="宋体" w:eastAsia="宋体" w:hAnsi="宋体"/>
          <w:sz w:val="24"/>
          <w:szCs w:val="24"/>
        </w:rPr>
      </w:pPr>
      <w:r w:rsidRPr="00F05B70">
        <w:rPr>
          <w:rFonts w:ascii="宋体" w:eastAsia="宋体" w:hAnsi="宋体"/>
          <w:sz w:val="24"/>
          <w:szCs w:val="24"/>
        </w:rPr>
        <w:t>8.反向恢复时间</w:t>
      </w:r>
      <w:proofErr w:type="spellStart"/>
      <w:r w:rsidRPr="00F05B70">
        <w:rPr>
          <w:rFonts w:ascii="宋体" w:eastAsia="宋体" w:hAnsi="宋体"/>
          <w:sz w:val="24"/>
          <w:szCs w:val="24"/>
        </w:rPr>
        <w:t>Trr</w:t>
      </w:r>
      <w:proofErr w:type="spellEnd"/>
    </w:p>
    <w:p w14:paraId="1BC801B9" w14:textId="77777777" w:rsidR="00F05B70" w:rsidRPr="00F05B70" w:rsidRDefault="00F05B70" w:rsidP="00F05B70">
      <w:pPr>
        <w:rPr>
          <w:rFonts w:ascii="宋体" w:eastAsia="宋体" w:hAnsi="宋体"/>
          <w:sz w:val="24"/>
          <w:szCs w:val="24"/>
        </w:rPr>
      </w:pPr>
    </w:p>
    <w:p w14:paraId="62F6E2B5" w14:textId="77777777" w:rsidR="00F05B70" w:rsidRPr="00F05B70" w:rsidRDefault="00F05B70" w:rsidP="00F05B70">
      <w:pPr>
        <w:rPr>
          <w:rFonts w:ascii="宋体" w:eastAsia="宋体" w:hAnsi="宋体"/>
          <w:sz w:val="24"/>
          <w:szCs w:val="24"/>
        </w:rPr>
      </w:pPr>
      <w:r w:rsidRPr="00F05B70">
        <w:rPr>
          <w:rFonts w:ascii="宋体" w:eastAsia="宋体" w:hAnsi="宋体" w:hint="eastAsia"/>
          <w:sz w:val="24"/>
          <w:szCs w:val="24"/>
        </w:rPr>
        <w:t>当工作电压从正向电压变成反向电压时，二极管工作的理想情况是电流能瞬时截止。实际上，一般要延迟一点点时间。决定电流截止延时的量，就是反向恢复时间。虽然它直接影响二极管的开关速度，但不一定说这个值小就好。也即当二极管由导通突然反向时，反向电流</w:t>
      </w:r>
      <w:proofErr w:type="gramStart"/>
      <w:r w:rsidRPr="00F05B70">
        <w:rPr>
          <w:rFonts w:ascii="宋体" w:eastAsia="宋体" w:hAnsi="宋体" w:hint="eastAsia"/>
          <w:sz w:val="24"/>
          <w:szCs w:val="24"/>
        </w:rPr>
        <w:t>由很大</w:t>
      </w:r>
      <w:proofErr w:type="gramEnd"/>
      <w:r w:rsidRPr="00F05B70">
        <w:rPr>
          <w:rFonts w:ascii="宋体" w:eastAsia="宋体" w:hAnsi="宋体" w:hint="eastAsia"/>
          <w:sz w:val="24"/>
          <w:szCs w:val="24"/>
        </w:rPr>
        <w:t>衰减到接近</w:t>
      </w:r>
      <w:r w:rsidRPr="00F05B70">
        <w:rPr>
          <w:rFonts w:ascii="宋体" w:eastAsia="宋体" w:hAnsi="宋体"/>
          <w:sz w:val="24"/>
          <w:szCs w:val="24"/>
        </w:rPr>
        <w:t>IR时所需要的时间。大功率开关管工作在高频开关状态时，此项指标至为重要。</w:t>
      </w:r>
    </w:p>
    <w:p w14:paraId="3464250D" w14:textId="77777777" w:rsidR="00F05B70" w:rsidRPr="00F05B70" w:rsidRDefault="00F05B70" w:rsidP="00F05B70">
      <w:pPr>
        <w:rPr>
          <w:rFonts w:ascii="宋体" w:eastAsia="宋体" w:hAnsi="宋体"/>
          <w:sz w:val="24"/>
          <w:szCs w:val="24"/>
        </w:rPr>
      </w:pPr>
    </w:p>
    <w:p w14:paraId="00EE41C3" w14:textId="77777777" w:rsidR="00F05B70" w:rsidRPr="00F05B70" w:rsidRDefault="00F05B70" w:rsidP="00F05B70">
      <w:pPr>
        <w:rPr>
          <w:rFonts w:ascii="宋体" w:eastAsia="宋体" w:hAnsi="宋体"/>
          <w:sz w:val="24"/>
          <w:szCs w:val="24"/>
        </w:rPr>
      </w:pPr>
      <w:r w:rsidRPr="00F05B70">
        <w:rPr>
          <w:rFonts w:ascii="宋体" w:eastAsia="宋体" w:hAnsi="宋体"/>
          <w:sz w:val="24"/>
          <w:szCs w:val="24"/>
        </w:rPr>
        <w:t>9. 最大耗散功率P</w:t>
      </w:r>
    </w:p>
    <w:p w14:paraId="4F5D87BE" w14:textId="77777777" w:rsidR="00F05B70" w:rsidRPr="00F05B70" w:rsidRDefault="00F05B70" w:rsidP="00F05B70">
      <w:pPr>
        <w:rPr>
          <w:rFonts w:ascii="宋体" w:eastAsia="宋体" w:hAnsi="宋体"/>
          <w:sz w:val="24"/>
          <w:szCs w:val="24"/>
        </w:rPr>
      </w:pPr>
    </w:p>
    <w:p w14:paraId="2E82B17A" w14:textId="522D5CD0" w:rsidR="00F05B70" w:rsidRDefault="00F05B70" w:rsidP="00F05B70">
      <w:pPr>
        <w:rPr>
          <w:rFonts w:ascii="宋体" w:eastAsia="宋体" w:hAnsi="宋体"/>
          <w:sz w:val="24"/>
          <w:szCs w:val="24"/>
        </w:rPr>
      </w:pPr>
      <w:r w:rsidRPr="00F05B70">
        <w:rPr>
          <w:rFonts w:ascii="宋体" w:eastAsia="宋体" w:hAnsi="宋体" w:hint="eastAsia"/>
          <w:sz w:val="24"/>
          <w:szCs w:val="24"/>
        </w:rPr>
        <w:t>二极管中有电流流过，就会吸热，而使自身温度升高。在实际中外部散热状况对</w:t>
      </w:r>
      <w:r w:rsidRPr="00F05B70">
        <w:rPr>
          <w:rFonts w:ascii="宋体" w:eastAsia="宋体" w:hAnsi="宋体"/>
          <w:sz w:val="24"/>
          <w:szCs w:val="24"/>
        </w:rPr>
        <w:t>P也是影响很大。具体讲就是加在二极管两端的电压乘以流过的电流加上反向恢复损耗。</w:t>
      </w:r>
    </w:p>
    <w:p w14:paraId="72E62F45" w14:textId="03B05A63" w:rsidR="00F05B70" w:rsidRDefault="00F05B70">
      <w:pPr>
        <w:rPr>
          <w:rFonts w:ascii="宋体" w:eastAsia="宋体" w:hAnsi="宋体"/>
          <w:sz w:val="24"/>
          <w:szCs w:val="24"/>
        </w:rPr>
      </w:pPr>
    </w:p>
    <w:p w14:paraId="1F88463C" w14:textId="2082AA3C" w:rsidR="00F05B70" w:rsidRDefault="00737611">
      <w:pPr>
        <w:rPr>
          <w:rFonts w:ascii="宋体" w:eastAsia="宋体" w:hAnsi="宋体"/>
          <w:sz w:val="24"/>
          <w:szCs w:val="24"/>
        </w:rPr>
      </w:pPr>
      <w:r w:rsidRPr="00737611">
        <w:rPr>
          <w:rFonts w:ascii="宋体" w:eastAsia="宋体" w:hAnsi="宋体" w:hint="eastAsia"/>
          <w:sz w:val="24"/>
          <w:szCs w:val="24"/>
        </w:rPr>
        <w:t>对于低压大电流的高频整流，肖特基二极管是最佳的选择（这时由于其反向耐压较低），最常用的是作为±</w:t>
      </w:r>
      <w:r w:rsidRPr="00737611">
        <w:rPr>
          <w:rFonts w:ascii="宋体" w:eastAsia="宋体" w:hAnsi="宋体"/>
          <w:sz w:val="24"/>
          <w:szCs w:val="24"/>
        </w:rPr>
        <w:t>5V、±12V、±15V的整流输出管。（如计算机电源的+5V输出大多采用SR3040，+12V输出采用SR1660）再加上肖特基二极管的正向压降VF与结温TJ呈现负温度系数，所以用其制造的开关电源效率高，温升低，噪声小，可靠性高。</w:t>
      </w:r>
    </w:p>
    <w:p w14:paraId="419835DA" w14:textId="0756CA02" w:rsidR="00F05B70" w:rsidRDefault="00F05B70">
      <w:pPr>
        <w:rPr>
          <w:rFonts w:ascii="宋体" w:eastAsia="宋体" w:hAnsi="宋体"/>
          <w:sz w:val="24"/>
          <w:szCs w:val="24"/>
        </w:rPr>
      </w:pPr>
    </w:p>
    <w:p w14:paraId="27907217" w14:textId="7AC39D14" w:rsidR="00F05B70" w:rsidRDefault="00737611">
      <w:pPr>
        <w:rPr>
          <w:rFonts w:ascii="宋体" w:eastAsia="宋体" w:hAnsi="宋体"/>
          <w:sz w:val="24"/>
          <w:szCs w:val="24"/>
        </w:rPr>
      </w:pPr>
      <w:r w:rsidRPr="00737611">
        <w:rPr>
          <w:rFonts w:ascii="宋体" w:eastAsia="宋体" w:hAnsi="宋体" w:hint="eastAsia"/>
          <w:sz w:val="24"/>
          <w:szCs w:val="24"/>
        </w:rPr>
        <w:t>肖特基</w:t>
      </w:r>
      <w:r w:rsidRPr="00737611">
        <w:rPr>
          <w:rFonts w:ascii="宋体" w:eastAsia="宋体" w:hAnsi="宋体"/>
          <w:sz w:val="24"/>
          <w:szCs w:val="24"/>
        </w:rPr>
        <w:t>(Schottky)二极管也称肖特基势垒二极管(简称SBD)，是由金属与半导体接触形成的势垒层为基础制成的二极管如图 1所示，其主要特点是正向导通压</w:t>
      </w:r>
      <w:r w:rsidRPr="00737611">
        <w:rPr>
          <w:rFonts w:ascii="宋体" w:eastAsia="宋体" w:hAnsi="宋体"/>
          <w:sz w:val="24"/>
          <w:szCs w:val="24"/>
        </w:rPr>
        <w:lastRenderedPageBreak/>
        <w:t>降小(约0.45V)，反向恢复时间短和开关损耗小，是一种低功耗、超高速半导体器件。</w:t>
      </w:r>
    </w:p>
    <w:p w14:paraId="19CDBC86" w14:textId="04C631AE" w:rsidR="00F05B70" w:rsidRDefault="00F05B70">
      <w:pPr>
        <w:rPr>
          <w:rFonts w:ascii="宋体" w:eastAsia="宋体" w:hAnsi="宋体"/>
          <w:sz w:val="24"/>
          <w:szCs w:val="24"/>
        </w:rPr>
      </w:pPr>
    </w:p>
    <w:p w14:paraId="426CA140" w14:textId="7B4F604E" w:rsidR="00F05B70" w:rsidRDefault="00737611">
      <w:pPr>
        <w:rPr>
          <w:rFonts w:ascii="宋体" w:eastAsia="宋体" w:hAnsi="宋体"/>
          <w:sz w:val="24"/>
          <w:szCs w:val="24"/>
        </w:rPr>
      </w:pPr>
      <w:r w:rsidRPr="00737611">
        <w:rPr>
          <w:rFonts w:ascii="宋体" w:eastAsia="宋体" w:hAnsi="宋体" w:hint="eastAsia"/>
          <w:sz w:val="24"/>
          <w:szCs w:val="24"/>
        </w:rPr>
        <w:t>肖特基二极管反向恢复时间在</w:t>
      </w:r>
      <w:r w:rsidRPr="00737611">
        <w:rPr>
          <w:rFonts w:ascii="宋体" w:eastAsia="宋体" w:hAnsi="宋体"/>
          <w:sz w:val="24"/>
          <w:szCs w:val="24"/>
        </w:rPr>
        <w:t>10ns以下，反向漏电流较大，耐压低，一般低于150V多用于低压场合。</w:t>
      </w:r>
    </w:p>
    <w:p w14:paraId="3E365046" w14:textId="44B252BD" w:rsidR="00F05B70" w:rsidRDefault="00F05B70">
      <w:pPr>
        <w:rPr>
          <w:rFonts w:ascii="宋体" w:eastAsia="宋体" w:hAnsi="宋体"/>
          <w:sz w:val="24"/>
          <w:szCs w:val="24"/>
        </w:rPr>
      </w:pPr>
    </w:p>
    <w:p w14:paraId="283B8E1B" w14:textId="77777777" w:rsidR="00737611" w:rsidRPr="00737611" w:rsidRDefault="00737611" w:rsidP="00737611">
      <w:pPr>
        <w:rPr>
          <w:rFonts w:ascii="宋体" w:eastAsia="宋体" w:hAnsi="宋体"/>
          <w:sz w:val="24"/>
          <w:szCs w:val="24"/>
        </w:rPr>
      </w:pPr>
      <w:r w:rsidRPr="00737611">
        <w:rPr>
          <w:rFonts w:ascii="宋体" w:eastAsia="宋体" w:hAnsi="宋体" w:hint="eastAsia"/>
          <w:sz w:val="24"/>
          <w:szCs w:val="24"/>
        </w:rPr>
        <w:t>肖特基二极管的最大特点是正向压降小，反向恢复时间短。肖特基二极管的开启电压低，电荷储存效应小，适于高频工作。同样的电流情况下，它的正向压降要比普通二极管小许多。还具有损耗小、噪声低、检波灵敏度高、稳定可靠等特点，在微波通信和雷达中用于混频、检波、调制、倍频以及超高速开关、低噪声放大等。</w:t>
      </w:r>
    </w:p>
    <w:p w14:paraId="0FC76074" w14:textId="77777777" w:rsidR="00737611" w:rsidRPr="00737611" w:rsidRDefault="00737611" w:rsidP="00737611">
      <w:pPr>
        <w:rPr>
          <w:rFonts w:ascii="宋体" w:eastAsia="宋体" w:hAnsi="宋体"/>
          <w:sz w:val="24"/>
          <w:szCs w:val="24"/>
        </w:rPr>
      </w:pPr>
      <w:r w:rsidRPr="00737611">
        <w:rPr>
          <w:rFonts w:ascii="宋体" w:eastAsia="宋体" w:hAnsi="宋体"/>
          <w:sz w:val="24"/>
          <w:szCs w:val="24"/>
        </w:rPr>
        <w:t xml:space="preserve"> </w:t>
      </w:r>
    </w:p>
    <w:p w14:paraId="6ECBEFEB" w14:textId="77777777" w:rsidR="00737611" w:rsidRPr="00737611" w:rsidRDefault="00737611" w:rsidP="00737611">
      <w:pPr>
        <w:rPr>
          <w:rFonts w:ascii="宋体" w:eastAsia="宋体" w:hAnsi="宋体"/>
          <w:sz w:val="24"/>
          <w:szCs w:val="24"/>
        </w:rPr>
      </w:pPr>
      <w:r w:rsidRPr="00737611">
        <w:rPr>
          <w:rFonts w:ascii="宋体" w:eastAsia="宋体" w:hAnsi="宋体" w:hint="eastAsia"/>
          <w:sz w:val="24"/>
          <w:szCs w:val="24"/>
        </w:rPr>
        <w:t>所以肖特基二极管与普通二极管最明显的区别有以下几点：</w:t>
      </w:r>
    </w:p>
    <w:p w14:paraId="20C009E7" w14:textId="77777777" w:rsidR="00737611" w:rsidRPr="00737611" w:rsidRDefault="00737611" w:rsidP="00737611">
      <w:pPr>
        <w:rPr>
          <w:rFonts w:ascii="宋体" w:eastAsia="宋体" w:hAnsi="宋体"/>
          <w:sz w:val="24"/>
          <w:szCs w:val="24"/>
        </w:rPr>
      </w:pPr>
      <w:r w:rsidRPr="00737611">
        <w:rPr>
          <w:rFonts w:ascii="宋体" w:eastAsia="宋体" w:hAnsi="宋体"/>
          <w:sz w:val="24"/>
          <w:szCs w:val="24"/>
        </w:rPr>
        <w:t>1、肖特基二极管正向导通压降比普通二极管低，所以低功耗。</w:t>
      </w:r>
    </w:p>
    <w:p w14:paraId="02489C64" w14:textId="77777777" w:rsidR="00737611" w:rsidRPr="00737611" w:rsidRDefault="00737611" w:rsidP="00737611">
      <w:pPr>
        <w:rPr>
          <w:rFonts w:ascii="宋体" w:eastAsia="宋体" w:hAnsi="宋体"/>
          <w:sz w:val="24"/>
          <w:szCs w:val="24"/>
        </w:rPr>
      </w:pPr>
      <w:r w:rsidRPr="00737611">
        <w:rPr>
          <w:rFonts w:ascii="宋体" w:eastAsia="宋体" w:hAnsi="宋体"/>
          <w:sz w:val="24"/>
          <w:szCs w:val="24"/>
        </w:rPr>
        <w:t>2、肖特基二极管反向恢复时间比普通二极管短，所以工作频率更高。</w:t>
      </w:r>
    </w:p>
    <w:p w14:paraId="36A46805" w14:textId="77777777" w:rsidR="00737611" w:rsidRPr="00737611" w:rsidRDefault="00737611" w:rsidP="00737611">
      <w:pPr>
        <w:rPr>
          <w:rFonts w:ascii="宋体" w:eastAsia="宋体" w:hAnsi="宋体"/>
          <w:sz w:val="24"/>
          <w:szCs w:val="24"/>
        </w:rPr>
      </w:pPr>
      <w:r w:rsidRPr="00737611">
        <w:rPr>
          <w:rFonts w:ascii="宋体" w:eastAsia="宋体" w:hAnsi="宋体"/>
          <w:sz w:val="24"/>
          <w:szCs w:val="24"/>
        </w:rPr>
        <w:t>3、肖特基二极管反向耐压比普通二极管低，一般低于200V。</w:t>
      </w:r>
    </w:p>
    <w:p w14:paraId="5C374A6E" w14:textId="77777777" w:rsidR="00737611" w:rsidRPr="00737611" w:rsidRDefault="00737611" w:rsidP="00737611">
      <w:pPr>
        <w:rPr>
          <w:rFonts w:ascii="宋体" w:eastAsia="宋体" w:hAnsi="宋体"/>
          <w:sz w:val="24"/>
          <w:szCs w:val="24"/>
        </w:rPr>
      </w:pPr>
      <w:r w:rsidRPr="00737611">
        <w:rPr>
          <w:rFonts w:ascii="宋体" w:eastAsia="宋体" w:hAnsi="宋体"/>
          <w:sz w:val="24"/>
          <w:szCs w:val="24"/>
        </w:rPr>
        <w:t>4、肖特基二极管比普通的二极管通过的电流强。</w:t>
      </w:r>
    </w:p>
    <w:p w14:paraId="502F3ACC" w14:textId="105D9E0D" w:rsidR="00737611" w:rsidRPr="00737611" w:rsidRDefault="00737611" w:rsidP="00737611">
      <w:pPr>
        <w:rPr>
          <w:rFonts w:ascii="宋体" w:eastAsia="宋体" w:hAnsi="宋体"/>
          <w:sz w:val="24"/>
          <w:szCs w:val="24"/>
        </w:rPr>
      </w:pPr>
      <w:r w:rsidRPr="00737611">
        <w:rPr>
          <w:rFonts w:ascii="宋体" w:eastAsia="宋体" w:hAnsi="宋体"/>
          <w:sz w:val="24"/>
          <w:szCs w:val="24"/>
        </w:rPr>
        <w:t>5、肖特基二极管比普通二极管的结电容小。</w:t>
      </w:r>
    </w:p>
    <w:p w14:paraId="081CF72D" w14:textId="3795FED2" w:rsidR="00F05B70" w:rsidRDefault="00737611" w:rsidP="00737611">
      <w:pPr>
        <w:rPr>
          <w:rFonts w:ascii="宋体" w:eastAsia="宋体" w:hAnsi="宋体"/>
          <w:sz w:val="24"/>
          <w:szCs w:val="24"/>
        </w:rPr>
      </w:pPr>
      <w:r w:rsidRPr="00737611">
        <w:rPr>
          <w:rFonts w:ascii="宋体" w:eastAsia="宋体" w:hAnsi="宋体"/>
          <w:sz w:val="24"/>
          <w:szCs w:val="24"/>
        </w:rPr>
        <w:t>6、肖特基二极管可以通过高频电流。</w:t>
      </w:r>
    </w:p>
    <w:p w14:paraId="60885063" w14:textId="6880DDEC" w:rsidR="00F05B70" w:rsidRDefault="00F05B70">
      <w:pPr>
        <w:rPr>
          <w:rFonts w:ascii="宋体" w:eastAsia="宋体" w:hAnsi="宋体"/>
          <w:sz w:val="24"/>
          <w:szCs w:val="24"/>
        </w:rPr>
      </w:pPr>
    </w:p>
    <w:p w14:paraId="32CE9F85" w14:textId="3BCA83AA" w:rsidR="00F05B70" w:rsidRDefault="00F05B70">
      <w:pPr>
        <w:rPr>
          <w:rFonts w:ascii="宋体" w:eastAsia="宋体" w:hAnsi="宋体"/>
          <w:sz w:val="24"/>
          <w:szCs w:val="24"/>
        </w:rPr>
      </w:pPr>
    </w:p>
    <w:p w14:paraId="6329DC22" w14:textId="68B3B262" w:rsidR="00F05B70" w:rsidRDefault="00737611">
      <w:pPr>
        <w:rPr>
          <w:rFonts w:ascii="宋体" w:eastAsia="宋体" w:hAnsi="宋体"/>
          <w:sz w:val="24"/>
          <w:szCs w:val="24"/>
        </w:rPr>
      </w:pPr>
      <w:r w:rsidRPr="00737611">
        <w:rPr>
          <w:rFonts w:ascii="宋体" w:eastAsia="宋体" w:hAnsi="宋体"/>
          <w:sz w:val="24"/>
          <w:szCs w:val="24"/>
        </w:rPr>
        <w:t>KYOCERA(京瓷)公司推出的EC30HA03L是一种高品质肖特基势垒二极管，它利用了某些金属与半导体接触，交界面处会形成一个势垒区（表面势垒），势垒区的形成质量直接关系到二极管的品质。Kyocera(京瓷)的肖特基二极管首次在日本国内实现肖特基二极管的8英寸生产线生产，且引进了独有的势垒层形成技术，正不断开发生产高品质且可靠性好的产品。</w:t>
      </w:r>
    </w:p>
    <w:p w14:paraId="0601DF1C" w14:textId="10D8E175" w:rsidR="00F05B70" w:rsidRDefault="00F05B70">
      <w:pPr>
        <w:rPr>
          <w:rFonts w:ascii="宋体" w:eastAsia="宋体" w:hAnsi="宋体"/>
          <w:sz w:val="24"/>
          <w:szCs w:val="24"/>
        </w:rPr>
      </w:pPr>
    </w:p>
    <w:p w14:paraId="6B4E0664" w14:textId="07EDED4C" w:rsidR="00F05B70" w:rsidRDefault="00737611">
      <w:pPr>
        <w:rPr>
          <w:rFonts w:ascii="宋体" w:eastAsia="宋体" w:hAnsi="宋体" w:hint="eastAsia"/>
          <w:sz w:val="24"/>
          <w:szCs w:val="24"/>
        </w:rPr>
      </w:pPr>
      <w:r w:rsidRPr="00737611">
        <w:rPr>
          <w:rFonts w:ascii="宋体" w:eastAsia="宋体" w:hAnsi="宋体" w:hint="eastAsia"/>
          <w:sz w:val="24"/>
          <w:szCs w:val="24"/>
        </w:rPr>
        <w:t>的正向导通压降</w:t>
      </w:r>
      <w:r w:rsidRPr="00737611">
        <w:rPr>
          <w:rFonts w:ascii="宋体" w:eastAsia="宋体" w:hAnsi="宋体"/>
          <w:sz w:val="24"/>
          <w:szCs w:val="24"/>
        </w:rPr>
        <w:t>VFM最大值仅为0.54V，可降低所需电压的条件，利于电路启动；当VRM=VRRM，结温为25℃时，反向漏电</w:t>
      </w:r>
      <w:proofErr w:type="gramStart"/>
      <w:r w:rsidRPr="00737611">
        <w:rPr>
          <w:rFonts w:ascii="宋体" w:eastAsia="宋体" w:hAnsi="宋体"/>
          <w:sz w:val="24"/>
          <w:szCs w:val="24"/>
        </w:rPr>
        <w:t>流最大</w:t>
      </w:r>
      <w:proofErr w:type="gramEnd"/>
      <w:r w:rsidRPr="00737611">
        <w:rPr>
          <w:rFonts w:ascii="宋体" w:eastAsia="宋体" w:hAnsi="宋体"/>
          <w:sz w:val="24"/>
          <w:szCs w:val="24"/>
        </w:rPr>
        <w:t>值为0.50mA，可以较好应用在高频电路中。</w:t>
      </w:r>
    </w:p>
    <w:p w14:paraId="222BC6ED" w14:textId="50CF5682" w:rsidR="00F05B70" w:rsidRDefault="00F05B70">
      <w:pPr>
        <w:rPr>
          <w:rFonts w:ascii="宋体" w:eastAsia="宋体" w:hAnsi="宋体"/>
          <w:sz w:val="24"/>
          <w:szCs w:val="24"/>
        </w:rPr>
      </w:pPr>
    </w:p>
    <w:p w14:paraId="3D368B33" w14:textId="71ACB1DB" w:rsidR="00737611" w:rsidRDefault="00737611">
      <w:pPr>
        <w:rPr>
          <w:rFonts w:ascii="宋体" w:eastAsia="宋体" w:hAnsi="宋体"/>
          <w:sz w:val="24"/>
          <w:szCs w:val="24"/>
        </w:rPr>
      </w:pPr>
      <w:r w:rsidRPr="00737611">
        <w:rPr>
          <w:rFonts w:ascii="宋体" w:eastAsia="宋体" w:hAnsi="宋体" w:hint="eastAsia"/>
          <w:sz w:val="24"/>
          <w:szCs w:val="24"/>
        </w:rPr>
        <w:t>结壳热阻最大为</w:t>
      </w:r>
      <w:r w:rsidRPr="00737611">
        <w:rPr>
          <w:rFonts w:ascii="宋体" w:eastAsia="宋体" w:hAnsi="宋体"/>
          <w:sz w:val="24"/>
          <w:szCs w:val="24"/>
        </w:rPr>
        <w:t>23.0℃/W，功耗极低，降低电源产热，节约能源。</w:t>
      </w:r>
    </w:p>
    <w:p w14:paraId="040F23B5" w14:textId="53D97DA4" w:rsidR="00737611" w:rsidRDefault="00737611">
      <w:pPr>
        <w:rPr>
          <w:rFonts w:ascii="宋体" w:eastAsia="宋体" w:hAnsi="宋体"/>
          <w:sz w:val="24"/>
          <w:szCs w:val="24"/>
        </w:rPr>
      </w:pPr>
    </w:p>
    <w:p w14:paraId="59B5E0D5" w14:textId="746137FB" w:rsidR="00737611" w:rsidRDefault="00BE7309">
      <w:pPr>
        <w:rPr>
          <w:rFonts w:ascii="宋体" w:eastAsia="宋体" w:hAnsi="宋体"/>
          <w:sz w:val="24"/>
          <w:szCs w:val="24"/>
        </w:rPr>
      </w:pPr>
      <w:r w:rsidRPr="00BE7309">
        <w:rPr>
          <w:rFonts w:ascii="宋体" w:eastAsia="宋体" w:hAnsi="宋体" w:hint="eastAsia"/>
          <w:sz w:val="24"/>
          <w:szCs w:val="24"/>
        </w:rPr>
        <w:t>工作结温为</w:t>
      </w:r>
      <w:r w:rsidRPr="00BE7309">
        <w:rPr>
          <w:rFonts w:ascii="宋体" w:eastAsia="宋体" w:hAnsi="宋体"/>
          <w:sz w:val="24"/>
          <w:szCs w:val="24"/>
        </w:rPr>
        <w:t>-40℃~150℃，能够满足工业需求的环境温度，可应用于严苛的温度之下。</w:t>
      </w:r>
    </w:p>
    <w:p w14:paraId="75F764AF" w14:textId="15B8F1AD" w:rsidR="00737611" w:rsidRDefault="00BE7309">
      <w:pPr>
        <w:rPr>
          <w:rFonts w:ascii="宋体" w:eastAsia="宋体" w:hAnsi="宋体"/>
          <w:sz w:val="24"/>
          <w:szCs w:val="24"/>
        </w:rPr>
      </w:pPr>
      <w:r w:rsidRPr="00BE7309">
        <w:rPr>
          <w:rFonts w:ascii="宋体" w:eastAsia="宋体" w:hAnsi="宋体" w:hint="eastAsia"/>
          <w:sz w:val="24"/>
          <w:szCs w:val="24"/>
        </w:rPr>
        <w:t>外壳采用环氧树脂封装，阻燃等级达到了</w:t>
      </w:r>
      <w:r w:rsidRPr="00BE7309">
        <w:rPr>
          <w:rFonts w:ascii="宋体" w:eastAsia="宋体" w:hAnsi="宋体"/>
          <w:sz w:val="24"/>
          <w:szCs w:val="24"/>
        </w:rPr>
        <w:t>UL94V-0标准，且材质环保，不含铅，无卤素，是绿色的环境友好型元件。</w:t>
      </w:r>
    </w:p>
    <w:p w14:paraId="2B42596C" w14:textId="2B6D3DEE" w:rsidR="00737611" w:rsidRDefault="00737611">
      <w:pPr>
        <w:rPr>
          <w:rFonts w:ascii="宋体" w:eastAsia="宋体" w:hAnsi="宋体"/>
          <w:sz w:val="24"/>
          <w:szCs w:val="24"/>
        </w:rPr>
      </w:pPr>
    </w:p>
    <w:p w14:paraId="18EDA80F" w14:textId="5DD22285" w:rsidR="00737611" w:rsidRDefault="00BE7309">
      <w:pPr>
        <w:rPr>
          <w:rFonts w:ascii="宋体" w:eastAsia="宋体" w:hAnsi="宋体"/>
          <w:sz w:val="24"/>
          <w:szCs w:val="24"/>
        </w:rPr>
      </w:pPr>
      <w:r w:rsidRPr="00BE7309">
        <w:rPr>
          <w:rFonts w:ascii="宋体" w:eastAsia="宋体" w:hAnsi="宋体"/>
          <w:sz w:val="24"/>
          <w:szCs w:val="24"/>
        </w:rPr>
        <w:t>P2H30QH15/P2H30QH20是KYOCERA（京瓷）推出的肖特基二极管，Kyocera（京瓷）在日本已经拥有并使用肖特基二极管的8英寸生产线生产，同时利用独有的势垒层形成技术，不断开发生产性能更加卓越的产品。</w:t>
      </w:r>
    </w:p>
    <w:p w14:paraId="079582FD" w14:textId="0DCED7FD" w:rsidR="00737611" w:rsidRDefault="00737611">
      <w:pPr>
        <w:rPr>
          <w:rFonts w:ascii="宋体" w:eastAsia="宋体" w:hAnsi="宋体"/>
          <w:sz w:val="24"/>
          <w:szCs w:val="24"/>
        </w:rPr>
      </w:pPr>
    </w:p>
    <w:p w14:paraId="5340C19A" w14:textId="6180955B" w:rsidR="00737611" w:rsidRDefault="00BE7309">
      <w:pPr>
        <w:rPr>
          <w:rFonts w:ascii="宋体" w:eastAsia="宋体" w:hAnsi="宋体"/>
          <w:sz w:val="24"/>
          <w:szCs w:val="24"/>
        </w:rPr>
      </w:pPr>
      <w:r w:rsidRPr="00BE7309">
        <w:rPr>
          <w:rFonts w:ascii="宋体" w:eastAsia="宋体" w:hAnsi="宋体" w:hint="eastAsia"/>
          <w:sz w:val="24"/>
          <w:szCs w:val="24"/>
        </w:rPr>
        <w:t>平均整流电流最大值都为</w:t>
      </w:r>
      <w:r w:rsidRPr="00BE7309">
        <w:rPr>
          <w:rFonts w:ascii="宋体" w:eastAsia="宋体" w:hAnsi="宋体"/>
          <w:sz w:val="24"/>
          <w:szCs w:val="24"/>
        </w:rPr>
        <w:t>30A，可以承载的最大峰值正向浪涌电流均为300A，可以有效的提高系统的稳定性和可靠性。</w:t>
      </w:r>
    </w:p>
    <w:p w14:paraId="78784A27" w14:textId="3856F32E" w:rsidR="00737611" w:rsidRDefault="00BE7309">
      <w:pPr>
        <w:rPr>
          <w:rFonts w:ascii="宋体" w:eastAsia="宋体" w:hAnsi="宋体"/>
          <w:sz w:val="24"/>
          <w:szCs w:val="24"/>
        </w:rPr>
      </w:pPr>
      <w:r w:rsidRPr="00BE7309">
        <w:rPr>
          <w:rFonts w:ascii="宋体" w:eastAsia="宋体" w:hAnsi="宋体" w:hint="eastAsia"/>
          <w:sz w:val="24"/>
          <w:szCs w:val="24"/>
        </w:rPr>
        <w:lastRenderedPageBreak/>
        <w:t>绝缘耐压最大值都达到了</w:t>
      </w:r>
      <w:r w:rsidRPr="00BE7309">
        <w:rPr>
          <w:rFonts w:ascii="宋体" w:eastAsia="宋体" w:hAnsi="宋体"/>
          <w:sz w:val="24"/>
          <w:szCs w:val="24"/>
        </w:rPr>
        <w:t>2500V，充分保证了系统的安全性，可应用于汽车，消费，工业等领域。</w:t>
      </w:r>
    </w:p>
    <w:p w14:paraId="578226FB" w14:textId="7ABBFA28" w:rsidR="00737611" w:rsidRDefault="00737611">
      <w:pPr>
        <w:rPr>
          <w:rFonts w:ascii="宋体" w:eastAsia="宋体" w:hAnsi="宋体"/>
          <w:sz w:val="24"/>
          <w:szCs w:val="24"/>
        </w:rPr>
      </w:pPr>
    </w:p>
    <w:p w14:paraId="1878D78E" w14:textId="350A0180" w:rsidR="00BE7309" w:rsidRDefault="00BE7309">
      <w:pPr>
        <w:rPr>
          <w:rFonts w:ascii="宋体" w:eastAsia="宋体" w:hAnsi="宋体"/>
          <w:sz w:val="24"/>
          <w:szCs w:val="24"/>
        </w:rPr>
      </w:pPr>
      <w:r w:rsidRPr="00BE7309">
        <w:rPr>
          <w:rFonts w:ascii="宋体" w:eastAsia="宋体" w:hAnsi="宋体" w:hint="eastAsia"/>
          <w:sz w:val="24"/>
          <w:szCs w:val="24"/>
        </w:rPr>
        <w:t>器件均符合工业环境对温度的要求。</w:t>
      </w:r>
    </w:p>
    <w:p w14:paraId="5A1CA046" w14:textId="173D85A8" w:rsidR="00BE7309" w:rsidRDefault="00BE7309">
      <w:pPr>
        <w:rPr>
          <w:rFonts w:ascii="宋体" w:eastAsia="宋体" w:hAnsi="宋体"/>
          <w:sz w:val="24"/>
          <w:szCs w:val="24"/>
        </w:rPr>
      </w:pPr>
    </w:p>
    <w:p w14:paraId="2E3D4AE9" w14:textId="7ED3AC2D" w:rsidR="00BE7309" w:rsidRDefault="00BE7309">
      <w:pPr>
        <w:rPr>
          <w:rFonts w:ascii="宋体" w:eastAsia="宋体" w:hAnsi="宋体"/>
          <w:sz w:val="24"/>
          <w:szCs w:val="24"/>
        </w:rPr>
      </w:pPr>
      <w:r w:rsidRPr="00BE7309">
        <w:rPr>
          <w:rFonts w:ascii="宋体" w:eastAsia="宋体" w:hAnsi="宋体" w:hint="eastAsia"/>
          <w:sz w:val="24"/>
          <w:szCs w:val="24"/>
        </w:rPr>
        <w:t>器件的正向浪涌峰值电流最大值为</w:t>
      </w:r>
      <w:r w:rsidRPr="00BE7309">
        <w:rPr>
          <w:rFonts w:ascii="宋体" w:eastAsia="宋体" w:hAnsi="宋体"/>
          <w:sz w:val="24"/>
          <w:szCs w:val="24"/>
        </w:rPr>
        <w:t>120A，具备很强的电流承载能力,确保器件工作时的稳定和安</w:t>
      </w:r>
    </w:p>
    <w:p w14:paraId="52A99EE1" w14:textId="5040F7E1" w:rsidR="00BE7309" w:rsidRDefault="00BE7309">
      <w:pPr>
        <w:rPr>
          <w:rFonts w:ascii="宋体" w:eastAsia="宋体" w:hAnsi="宋体"/>
          <w:sz w:val="24"/>
          <w:szCs w:val="24"/>
        </w:rPr>
      </w:pPr>
    </w:p>
    <w:p w14:paraId="67724562" w14:textId="2612D4AE" w:rsidR="00BE7309" w:rsidRDefault="00BE7309">
      <w:pPr>
        <w:rPr>
          <w:rFonts w:ascii="宋体" w:eastAsia="宋体" w:hAnsi="宋体"/>
          <w:sz w:val="24"/>
          <w:szCs w:val="24"/>
        </w:rPr>
      </w:pPr>
      <w:r w:rsidRPr="00BE7309">
        <w:rPr>
          <w:rFonts w:ascii="宋体" w:eastAsia="宋体" w:hAnsi="宋体" w:hint="eastAsia"/>
          <w:sz w:val="24"/>
          <w:szCs w:val="24"/>
        </w:rPr>
        <w:t>结壳热阻仅为</w:t>
      </w:r>
      <w:r w:rsidRPr="00BE7309">
        <w:rPr>
          <w:rFonts w:ascii="宋体" w:eastAsia="宋体" w:hAnsi="宋体"/>
          <w:sz w:val="24"/>
          <w:szCs w:val="24"/>
        </w:rPr>
        <w:t>3.0℃/W，优秀的散热性</w:t>
      </w:r>
      <w:proofErr w:type="gramStart"/>
      <w:r w:rsidRPr="00BE7309">
        <w:rPr>
          <w:rFonts w:ascii="宋体" w:eastAsia="宋体" w:hAnsi="宋体"/>
          <w:sz w:val="24"/>
          <w:szCs w:val="24"/>
        </w:rPr>
        <w:t>能不仅</w:t>
      </w:r>
      <w:proofErr w:type="gramEnd"/>
      <w:r w:rsidRPr="00BE7309">
        <w:rPr>
          <w:rFonts w:ascii="宋体" w:eastAsia="宋体" w:hAnsi="宋体"/>
          <w:sz w:val="24"/>
          <w:szCs w:val="24"/>
        </w:rPr>
        <w:t>能保护电路，还可以降低工作时的损耗。</w:t>
      </w:r>
    </w:p>
    <w:p w14:paraId="1D203B93" w14:textId="789A4706" w:rsidR="00BE7309" w:rsidRDefault="00BE7309">
      <w:pPr>
        <w:rPr>
          <w:rFonts w:ascii="宋体" w:eastAsia="宋体" w:hAnsi="宋体"/>
          <w:sz w:val="24"/>
          <w:szCs w:val="24"/>
        </w:rPr>
      </w:pPr>
    </w:p>
    <w:p w14:paraId="51A39C1A" w14:textId="6EF537CC" w:rsidR="00BE7309" w:rsidRDefault="00BE7309">
      <w:pPr>
        <w:rPr>
          <w:rFonts w:ascii="宋体" w:eastAsia="宋体" w:hAnsi="宋体"/>
          <w:sz w:val="24"/>
          <w:szCs w:val="24"/>
        </w:rPr>
      </w:pPr>
      <w:r w:rsidRPr="00BE7309">
        <w:rPr>
          <w:rFonts w:ascii="宋体" w:eastAsia="宋体" w:hAnsi="宋体"/>
          <w:sz w:val="24"/>
          <w:szCs w:val="24"/>
        </w:rPr>
        <w:t>KCH20A20是KYOCERA（京瓷）半导体公司推出的一款TO-247封装的三引脚肖特基势垒二极管，此款二极管集众多优良特性于一身，具有正向浪涌峰值电流高，反向峰值电流低，平均整流电流大，结壳热阻极低，开关特性好等优点，可用于二次侧整流、DC / DC转换器、防反二极管、续流二极管等高频应用。</w:t>
      </w:r>
    </w:p>
    <w:p w14:paraId="69CE0343" w14:textId="1F602092" w:rsidR="00BE7309" w:rsidRDefault="00BE7309">
      <w:pPr>
        <w:rPr>
          <w:rFonts w:ascii="宋体" w:eastAsia="宋体" w:hAnsi="宋体"/>
          <w:sz w:val="24"/>
          <w:szCs w:val="24"/>
        </w:rPr>
      </w:pPr>
    </w:p>
    <w:p w14:paraId="45CE44D9" w14:textId="168E1DCD" w:rsidR="00BE7309" w:rsidRDefault="00BE7309">
      <w:pPr>
        <w:rPr>
          <w:rFonts w:ascii="宋体" w:eastAsia="宋体" w:hAnsi="宋体"/>
          <w:sz w:val="24"/>
          <w:szCs w:val="24"/>
        </w:rPr>
      </w:pPr>
      <w:r w:rsidRPr="00BE7309">
        <w:rPr>
          <w:rFonts w:ascii="宋体" w:eastAsia="宋体" w:hAnsi="宋体" w:hint="eastAsia"/>
          <w:sz w:val="24"/>
          <w:szCs w:val="24"/>
        </w:rPr>
        <w:t>反向重复峰值电压</w:t>
      </w:r>
      <w:r w:rsidRPr="00BE7309">
        <w:rPr>
          <w:rFonts w:ascii="宋体" w:eastAsia="宋体" w:hAnsi="宋体"/>
          <w:sz w:val="24"/>
          <w:szCs w:val="24"/>
        </w:rPr>
        <w:t>VRRM高达200V，满足用户对高电压的需求。</w:t>
      </w:r>
    </w:p>
    <w:p w14:paraId="0BF368AF" w14:textId="1403AE62" w:rsidR="00BE7309" w:rsidRDefault="00BE7309">
      <w:pPr>
        <w:rPr>
          <w:rFonts w:ascii="宋体" w:eastAsia="宋体" w:hAnsi="宋体"/>
          <w:sz w:val="24"/>
          <w:szCs w:val="24"/>
        </w:rPr>
      </w:pPr>
    </w:p>
    <w:p w14:paraId="6C45B0E7" w14:textId="432969E4" w:rsidR="00BE7309" w:rsidRDefault="00BE7309">
      <w:pPr>
        <w:rPr>
          <w:rFonts w:ascii="宋体" w:eastAsia="宋体" w:hAnsi="宋体"/>
          <w:sz w:val="24"/>
          <w:szCs w:val="24"/>
        </w:rPr>
      </w:pPr>
      <w:r w:rsidRPr="00BE7309">
        <w:rPr>
          <w:rFonts w:ascii="宋体" w:eastAsia="宋体" w:hAnsi="宋体" w:hint="eastAsia"/>
          <w:sz w:val="24"/>
          <w:szCs w:val="24"/>
        </w:rPr>
        <w:t>正向浪涌峰值电流</w:t>
      </w:r>
      <w:r w:rsidRPr="00BE7309">
        <w:rPr>
          <w:rFonts w:ascii="宋体" w:eastAsia="宋体" w:hAnsi="宋体"/>
          <w:sz w:val="24"/>
          <w:szCs w:val="24"/>
        </w:rPr>
        <w:t>IFSM最大值可达120A，极大程度上避免了器件被来自电力线或系统内部的浪</w:t>
      </w:r>
      <w:proofErr w:type="gramStart"/>
      <w:r w:rsidRPr="00BE7309">
        <w:rPr>
          <w:rFonts w:ascii="宋体" w:eastAsia="宋体" w:hAnsi="宋体"/>
          <w:sz w:val="24"/>
          <w:szCs w:val="24"/>
        </w:rPr>
        <w:t>涌冲击</w:t>
      </w:r>
      <w:proofErr w:type="gramEnd"/>
      <w:r w:rsidRPr="00BE7309">
        <w:rPr>
          <w:rFonts w:ascii="宋体" w:eastAsia="宋体" w:hAnsi="宋体"/>
          <w:sz w:val="24"/>
          <w:szCs w:val="24"/>
        </w:rPr>
        <w:t>损坏，保证器件稳定可靠。</w:t>
      </w:r>
    </w:p>
    <w:p w14:paraId="4FE10ACF" w14:textId="77777777" w:rsidR="00BE7309" w:rsidRDefault="00BE7309">
      <w:pPr>
        <w:rPr>
          <w:rFonts w:ascii="宋体" w:eastAsia="宋体" w:hAnsi="宋体" w:hint="eastAsia"/>
          <w:sz w:val="24"/>
          <w:szCs w:val="24"/>
        </w:rPr>
      </w:pPr>
    </w:p>
    <w:p w14:paraId="355393BE" w14:textId="3BB04BD4" w:rsidR="00BE7309" w:rsidRDefault="00BE7309">
      <w:pPr>
        <w:rPr>
          <w:rFonts w:ascii="宋体" w:eastAsia="宋体" w:hAnsi="宋体"/>
          <w:sz w:val="24"/>
          <w:szCs w:val="24"/>
        </w:rPr>
      </w:pPr>
      <w:r w:rsidRPr="00BE7309">
        <w:rPr>
          <w:rFonts w:ascii="宋体" w:eastAsia="宋体" w:hAnsi="宋体" w:hint="eastAsia"/>
          <w:sz w:val="24"/>
          <w:szCs w:val="24"/>
        </w:rPr>
        <w:t>每根二极管的正向峰值电压</w:t>
      </w:r>
      <w:r w:rsidRPr="00BE7309">
        <w:rPr>
          <w:rFonts w:ascii="宋体" w:eastAsia="宋体" w:hAnsi="宋体"/>
          <w:sz w:val="24"/>
          <w:szCs w:val="24"/>
        </w:rPr>
        <w:t>VFM最大值为0.9V，一定程度上能降低所需电压的条件，有利于电路启动。</w:t>
      </w:r>
    </w:p>
    <w:p w14:paraId="1D1FFCAC" w14:textId="6F2D110C" w:rsidR="00BE7309" w:rsidRDefault="00BE7309">
      <w:pPr>
        <w:rPr>
          <w:rFonts w:ascii="宋体" w:eastAsia="宋体" w:hAnsi="宋体"/>
          <w:sz w:val="24"/>
          <w:szCs w:val="24"/>
        </w:rPr>
      </w:pPr>
    </w:p>
    <w:p w14:paraId="2EF3ECE6" w14:textId="5ED410FD" w:rsidR="00BE7309" w:rsidRDefault="00BE7309">
      <w:pPr>
        <w:rPr>
          <w:rFonts w:ascii="宋体" w:eastAsia="宋体" w:hAnsi="宋体"/>
          <w:sz w:val="24"/>
          <w:szCs w:val="24"/>
        </w:rPr>
      </w:pPr>
    </w:p>
    <w:p w14:paraId="089CA729" w14:textId="78E1B73E" w:rsidR="00BE7309" w:rsidRDefault="00BE7309">
      <w:pPr>
        <w:rPr>
          <w:rFonts w:ascii="宋体" w:eastAsia="宋体" w:hAnsi="宋体"/>
          <w:sz w:val="24"/>
          <w:szCs w:val="24"/>
        </w:rPr>
      </w:pPr>
      <w:r w:rsidRPr="00BE7309">
        <w:rPr>
          <w:rFonts w:ascii="宋体" w:eastAsia="宋体" w:hAnsi="宋体" w:hint="eastAsia"/>
          <w:sz w:val="24"/>
          <w:szCs w:val="24"/>
        </w:rPr>
        <w:t>这种具有肖特基特性的“金属</w:t>
      </w:r>
      <w:r w:rsidRPr="00BE7309">
        <w:rPr>
          <w:rFonts w:ascii="宋体" w:eastAsia="宋体" w:hAnsi="宋体"/>
          <w:sz w:val="24"/>
          <w:szCs w:val="24"/>
        </w:rPr>
        <w:t>-半导体结”的二极管事高频和快速开关的理想器件。使用TO-263AB规格的SMD封装，采用24mm的TR包装。</w:t>
      </w:r>
    </w:p>
    <w:p w14:paraId="3F56704E" w14:textId="77777777" w:rsidR="00BE7309" w:rsidRDefault="00BE7309">
      <w:pPr>
        <w:rPr>
          <w:rFonts w:ascii="宋体" w:eastAsia="宋体" w:hAnsi="宋体" w:hint="eastAsia"/>
          <w:sz w:val="24"/>
          <w:szCs w:val="24"/>
        </w:rPr>
      </w:pPr>
    </w:p>
    <w:p w14:paraId="5973F11D" w14:textId="0953FA99" w:rsidR="00BE7309" w:rsidRDefault="003D27F3">
      <w:pPr>
        <w:rPr>
          <w:rFonts w:ascii="宋体" w:eastAsia="宋体" w:hAnsi="宋体"/>
          <w:sz w:val="24"/>
          <w:szCs w:val="24"/>
        </w:rPr>
      </w:pPr>
      <w:r w:rsidRPr="003D27F3">
        <w:rPr>
          <w:rFonts w:ascii="宋体" w:eastAsia="宋体" w:hAnsi="宋体" w:hint="eastAsia"/>
          <w:sz w:val="24"/>
          <w:szCs w:val="24"/>
        </w:rPr>
        <w:t>储存温度为</w:t>
      </w:r>
      <w:r w:rsidRPr="003D27F3">
        <w:rPr>
          <w:rFonts w:ascii="宋体" w:eastAsia="宋体" w:hAnsi="宋体"/>
          <w:sz w:val="24"/>
          <w:szCs w:val="24"/>
        </w:rPr>
        <w:t>-40℃到+150℃，确保器件在工业需求的环境温度下工作拥有更高的稳定性。</w:t>
      </w:r>
    </w:p>
    <w:p w14:paraId="56664FC4" w14:textId="2E0EF928" w:rsidR="00BE7309" w:rsidRDefault="00BE7309">
      <w:pPr>
        <w:rPr>
          <w:rFonts w:ascii="宋体" w:eastAsia="宋体" w:hAnsi="宋体"/>
          <w:sz w:val="24"/>
          <w:szCs w:val="24"/>
        </w:rPr>
      </w:pPr>
    </w:p>
    <w:p w14:paraId="0F793D0A" w14:textId="6BAD809E" w:rsidR="00BE7309" w:rsidRDefault="003D27F3">
      <w:pPr>
        <w:rPr>
          <w:rFonts w:ascii="宋体" w:eastAsia="宋体" w:hAnsi="宋体"/>
          <w:sz w:val="24"/>
          <w:szCs w:val="24"/>
        </w:rPr>
      </w:pPr>
      <w:r w:rsidRPr="003D27F3">
        <w:rPr>
          <w:rFonts w:ascii="宋体" w:eastAsia="宋体" w:hAnsi="宋体" w:hint="eastAsia"/>
          <w:sz w:val="24"/>
          <w:szCs w:val="24"/>
        </w:rPr>
        <w:t>可承载的正向浪涌电流最大值为</w:t>
      </w:r>
      <w:r w:rsidRPr="003D27F3">
        <w:rPr>
          <w:rFonts w:ascii="宋体" w:eastAsia="宋体" w:hAnsi="宋体"/>
          <w:sz w:val="24"/>
          <w:szCs w:val="24"/>
        </w:rPr>
        <w:t>300A，具备很强的电流承载能力,可以保护器件工作时的稳定和安全。</w:t>
      </w:r>
    </w:p>
    <w:p w14:paraId="371C434D" w14:textId="524EAA40" w:rsidR="00BE7309" w:rsidRDefault="00BE7309">
      <w:pPr>
        <w:rPr>
          <w:rFonts w:ascii="宋体" w:eastAsia="宋体" w:hAnsi="宋体"/>
          <w:sz w:val="24"/>
          <w:szCs w:val="24"/>
        </w:rPr>
      </w:pPr>
    </w:p>
    <w:p w14:paraId="2EE64BD1" w14:textId="53728CC4" w:rsidR="00BE7309" w:rsidRDefault="003D27F3">
      <w:pPr>
        <w:rPr>
          <w:rFonts w:ascii="宋体" w:eastAsia="宋体" w:hAnsi="宋体"/>
          <w:sz w:val="24"/>
          <w:szCs w:val="24"/>
        </w:rPr>
      </w:pPr>
      <w:proofErr w:type="gramStart"/>
      <w:r w:rsidRPr="003D27F3">
        <w:rPr>
          <w:rFonts w:ascii="宋体" w:eastAsia="宋体" w:hAnsi="宋体" w:hint="eastAsia"/>
          <w:sz w:val="24"/>
          <w:szCs w:val="24"/>
        </w:rPr>
        <w:t>向浪涌</w:t>
      </w:r>
      <w:proofErr w:type="gramEnd"/>
      <w:r w:rsidRPr="003D27F3">
        <w:rPr>
          <w:rFonts w:ascii="宋体" w:eastAsia="宋体" w:hAnsi="宋体" w:hint="eastAsia"/>
          <w:sz w:val="24"/>
          <w:szCs w:val="24"/>
        </w:rPr>
        <w:t>峰值电流</w:t>
      </w:r>
      <w:r w:rsidRPr="003D27F3">
        <w:rPr>
          <w:rFonts w:ascii="宋体" w:eastAsia="宋体" w:hAnsi="宋体"/>
          <w:sz w:val="24"/>
          <w:szCs w:val="24"/>
        </w:rPr>
        <w:t>IFSM最大值为50A，可避免器件被来自电力线或系统内部的浪</w:t>
      </w:r>
      <w:proofErr w:type="gramStart"/>
      <w:r w:rsidRPr="003D27F3">
        <w:rPr>
          <w:rFonts w:ascii="宋体" w:eastAsia="宋体" w:hAnsi="宋体"/>
          <w:sz w:val="24"/>
          <w:szCs w:val="24"/>
        </w:rPr>
        <w:t>涌冲击</w:t>
      </w:r>
      <w:proofErr w:type="gramEnd"/>
      <w:r w:rsidRPr="003D27F3">
        <w:rPr>
          <w:rFonts w:ascii="宋体" w:eastAsia="宋体" w:hAnsi="宋体"/>
          <w:sz w:val="24"/>
          <w:szCs w:val="24"/>
        </w:rPr>
        <w:t>损坏，保证器件稳定可靠。</w:t>
      </w:r>
    </w:p>
    <w:p w14:paraId="6C8F20E1" w14:textId="49ED443C" w:rsidR="003D27F3" w:rsidRDefault="003D27F3">
      <w:pPr>
        <w:rPr>
          <w:rFonts w:ascii="宋体" w:eastAsia="宋体" w:hAnsi="宋体"/>
          <w:sz w:val="24"/>
          <w:szCs w:val="24"/>
        </w:rPr>
      </w:pPr>
    </w:p>
    <w:p w14:paraId="2E5F8C3D" w14:textId="2EF2C6B1" w:rsidR="003D27F3" w:rsidRDefault="003D27F3">
      <w:pPr>
        <w:rPr>
          <w:rFonts w:ascii="宋体" w:eastAsia="宋体" w:hAnsi="宋体" w:hint="eastAsia"/>
          <w:sz w:val="24"/>
          <w:szCs w:val="24"/>
        </w:rPr>
      </w:pPr>
      <w:r w:rsidRPr="003D27F3">
        <w:rPr>
          <w:rFonts w:ascii="宋体" w:eastAsia="宋体" w:hAnsi="宋体" w:hint="eastAsia"/>
          <w:sz w:val="24"/>
          <w:szCs w:val="24"/>
        </w:rPr>
        <w:t>它的正向峰值电压</w:t>
      </w:r>
      <w:r w:rsidRPr="003D27F3">
        <w:rPr>
          <w:rFonts w:ascii="宋体" w:eastAsia="宋体" w:hAnsi="宋体"/>
          <w:sz w:val="24"/>
          <w:szCs w:val="24"/>
        </w:rPr>
        <w:t>VFM最大值仅为0.85V，可降低所需电压的条件，有利于电路启动。</w:t>
      </w:r>
    </w:p>
    <w:p w14:paraId="2FC982A8" w14:textId="518FB541" w:rsidR="003D27F3" w:rsidRDefault="003D27F3">
      <w:pPr>
        <w:rPr>
          <w:rFonts w:ascii="宋体" w:eastAsia="宋体" w:hAnsi="宋体"/>
          <w:sz w:val="24"/>
          <w:szCs w:val="24"/>
        </w:rPr>
      </w:pPr>
    </w:p>
    <w:p w14:paraId="1129668B" w14:textId="0880369D" w:rsidR="003D27F3" w:rsidRDefault="003D27F3">
      <w:pPr>
        <w:rPr>
          <w:rFonts w:ascii="宋体" w:eastAsia="宋体" w:hAnsi="宋体"/>
          <w:sz w:val="24"/>
          <w:szCs w:val="24"/>
        </w:rPr>
      </w:pPr>
      <w:r w:rsidRPr="003D27F3">
        <w:rPr>
          <w:rFonts w:ascii="宋体" w:eastAsia="宋体" w:hAnsi="宋体" w:hint="eastAsia"/>
          <w:sz w:val="24"/>
          <w:szCs w:val="24"/>
        </w:rPr>
        <w:t>反向恢复时间极短，最大值仅为</w:t>
      </w:r>
      <w:r w:rsidRPr="003D27F3">
        <w:rPr>
          <w:rFonts w:ascii="宋体" w:eastAsia="宋体" w:hAnsi="宋体"/>
          <w:sz w:val="24"/>
          <w:szCs w:val="24"/>
        </w:rPr>
        <w:t>5.0ns，可实现快速切换。</w:t>
      </w:r>
    </w:p>
    <w:p w14:paraId="13DA6766" w14:textId="77777777" w:rsidR="003D27F3" w:rsidRDefault="003D27F3">
      <w:pPr>
        <w:rPr>
          <w:rFonts w:ascii="宋体" w:eastAsia="宋体" w:hAnsi="宋体" w:hint="eastAsia"/>
          <w:sz w:val="24"/>
          <w:szCs w:val="24"/>
        </w:rPr>
      </w:pPr>
    </w:p>
    <w:p w14:paraId="62087FBB" w14:textId="77777777" w:rsidR="003D27F3" w:rsidRDefault="003D27F3">
      <w:pPr>
        <w:rPr>
          <w:rFonts w:ascii="宋体" w:eastAsia="宋体" w:hAnsi="宋体" w:hint="eastAsia"/>
          <w:sz w:val="24"/>
          <w:szCs w:val="24"/>
        </w:rPr>
      </w:pPr>
    </w:p>
    <w:p w14:paraId="6FE6522B" w14:textId="69F86F4C" w:rsidR="003D27F3" w:rsidRDefault="003D27F3">
      <w:pPr>
        <w:rPr>
          <w:rFonts w:ascii="宋体" w:eastAsia="宋体" w:hAnsi="宋体"/>
          <w:sz w:val="24"/>
          <w:szCs w:val="24"/>
        </w:rPr>
      </w:pPr>
      <w:r w:rsidRPr="003D27F3">
        <w:rPr>
          <w:rFonts w:ascii="宋体" w:eastAsia="宋体" w:hAnsi="宋体" w:hint="eastAsia"/>
          <w:sz w:val="24"/>
          <w:szCs w:val="24"/>
        </w:rPr>
        <w:t>样品示意图</w:t>
      </w:r>
    </w:p>
    <w:p w14:paraId="65FBBB13" w14:textId="0544A7E4" w:rsidR="003D27F3" w:rsidRDefault="003D27F3">
      <w:pPr>
        <w:rPr>
          <w:rFonts w:ascii="宋体" w:eastAsia="宋体" w:hAnsi="宋体"/>
          <w:sz w:val="24"/>
          <w:szCs w:val="24"/>
        </w:rPr>
      </w:pPr>
    </w:p>
    <w:p w14:paraId="35E97D17" w14:textId="749DB1E7" w:rsidR="003D27F3" w:rsidRDefault="003D27F3">
      <w:pPr>
        <w:rPr>
          <w:rFonts w:ascii="宋体" w:eastAsia="宋体" w:hAnsi="宋体"/>
          <w:sz w:val="24"/>
          <w:szCs w:val="24"/>
        </w:rPr>
      </w:pPr>
      <w:r w:rsidRPr="003D27F3">
        <w:rPr>
          <w:rFonts w:ascii="宋体" w:eastAsia="宋体" w:hAnsi="宋体" w:hint="eastAsia"/>
          <w:sz w:val="24"/>
          <w:szCs w:val="24"/>
        </w:rPr>
        <w:t>封装尺寸示意图</w:t>
      </w:r>
    </w:p>
    <w:p w14:paraId="54EC84F0" w14:textId="10B4C913" w:rsidR="003D27F3" w:rsidRDefault="003D27F3">
      <w:pPr>
        <w:rPr>
          <w:rFonts w:ascii="宋体" w:eastAsia="宋体" w:hAnsi="宋体"/>
          <w:sz w:val="24"/>
          <w:szCs w:val="24"/>
        </w:rPr>
      </w:pPr>
    </w:p>
    <w:p w14:paraId="0292A83C" w14:textId="5D95CFDA" w:rsidR="003D27F3" w:rsidRDefault="003D27F3">
      <w:pPr>
        <w:rPr>
          <w:rFonts w:ascii="宋体" w:eastAsia="宋体" w:hAnsi="宋体"/>
          <w:sz w:val="24"/>
          <w:szCs w:val="24"/>
        </w:rPr>
      </w:pPr>
      <w:r w:rsidRPr="003D27F3">
        <w:rPr>
          <w:rFonts w:ascii="宋体" w:eastAsia="宋体" w:hAnsi="宋体" w:hint="eastAsia"/>
          <w:sz w:val="24"/>
          <w:szCs w:val="24"/>
        </w:rPr>
        <w:t>瞬时正向电压和电流的关系</w:t>
      </w:r>
    </w:p>
    <w:p w14:paraId="4E8077B0" w14:textId="317C7F58" w:rsidR="003D27F3" w:rsidRDefault="003D27F3">
      <w:pPr>
        <w:rPr>
          <w:rFonts w:ascii="宋体" w:eastAsia="宋体" w:hAnsi="宋体"/>
          <w:sz w:val="24"/>
          <w:szCs w:val="24"/>
        </w:rPr>
      </w:pPr>
    </w:p>
    <w:p w14:paraId="102E15BC" w14:textId="389071F5" w:rsidR="003D27F3" w:rsidRDefault="003D27F3">
      <w:pPr>
        <w:rPr>
          <w:rFonts w:ascii="宋体" w:eastAsia="宋体" w:hAnsi="宋体"/>
          <w:sz w:val="24"/>
          <w:szCs w:val="24"/>
        </w:rPr>
      </w:pPr>
      <w:r w:rsidRPr="003D27F3">
        <w:rPr>
          <w:rFonts w:ascii="宋体" w:eastAsia="宋体" w:hAnsi="宋体" w:hint="eastAsia"/>
          <w:sz w:val="24"/>
          <w:szCs w:val="24"/>
        </w:rPr>
        <w:t>反向电压和反向峰值电流的关系</w:t>
      </w:r>
    </w:p>
    <w:p w14:paraId="6DE42813" w14:textId="77777777" w:rsidR="003D27F3" w:rsidRDefault="003D27F3">
      <w:pPr>
        <w:rPr>
          <w:rFonts w:ascii="宋体" w:eastAsia="宋体" w:hAnsi="宋体" w:hint="eastAsia"/>
          <w:sz w:val="24"/>
          <w:szCs w:val="24"/>
        </w:rPr>
      </w:pPr>
    </w:p>
    <w:p w14:paraId="543824DA" w14:textId="03A0F289" w:rsidR="00BE7309" w:rsidRDefault="00BE7309">
      <w:pPr>
        <w:rPr>
          <w:rFonts w:ascii="宋体" w:eastAsia="宋体" w:hAnsi="宋体"/>
          <w:sz w:val="24"/>
          <w:szCs w:val="24"/>
        </w:rPr>
      </w:pPr>
    </w:p>
    <w:p w14:paraId="50852B2A" w14:textId="0E066B07" w:rsidR="00615869" w:rsidRDefault="00615869">
      <w:pPr>
        <w:rPr>
          <w:rFonts w:ascii="宋体" w:eastAsia="宋体" w:hAnsi="宋体"/>
          <w:sz w:val="24"/>
          <w:szCs w:val="24"/>
        </w:rPr>
      </w:pPr>
      <w:r w:rsidRPr="00615869">
        <w:rPr>
          <w:rFonts w:ascii="宋体" w:eastAsia="宋体" w:hAnsi="宋体"/>
          <w:sz w:val="24"/>
          <w:szCs w:val="24"/>
        </w:rPr>
        <w:t>VRRM</w:t>
      </w:r>
      <w:r>
        <w:rPr>
          <w:rFonts w:ascii="宋体" w:eastAsia="宋体" w:hAnsi="宋体"/>
          <w:sz w:val="24"/>
          <w:szCs w:val="24"/>
        </w:rPr>
        <w:tab/>
      </w:r>
      <w:r>
        <w:rPr>
          <w:rFonts w:ascii="宋体" w:eastAsia="宋体" w:hAnsi="宋体" w:hint="eastAsia"/>
          <w:sz w:val="24"/>
          <w:szCs w:val="24"/>
        </w:rPr>
        <w:t>最大反向电压</w:t>
      </w:r>
    </w:p>
    <w:p w14:paraId="27449C79" w14:textId="5469D5EB" w:rsidR="00615869" w:rsidRDefault="00BC4518">
      <w:pPr>
        <w:rPr>
          <w:rFonts w:ascii="宋体" w:eastAsia="宋体" w:hAnsi="宋体"/>
          <w:sz w:val="24"/>
          <w:szCs w:val="24"/>
        </w:rPr>
      </w:pPr>
      <w:r>
        <w:rPr>
          <w:rFonts w:ascii="宋体" w:eastAsia="宋体" w:hAnsi="宋体" w:hint="eastAsia"/>
          <w:sz w:val="24"/>
          <w:szCs w:val="24"/>
        </w:rPr>
        <w:t>IO</w:t>
      </w:r>
      <w:r>
        <w:rPr>
          <w:rFonts w:ascii="宋体" w:eastAsia="宋体" w:hAnsi="宋体"/>
          <w:sz w:val="24"/>
          <w:szCs w:val="24"/>
        </w:rPr>
        <w:tab/>
      </w:r>
      <w:r>
        <w:rPr>
          <w:rFonts w:ascii="宋体" w:eastAsia="宋体" w:hAnsi="宋体"/>
          <w:sz w:val="24"/>
          <w:szCs w:val="24"/>
        </w:rPr>
        <w:tab/>
      </w:r>
      <w:r w:rsidR="00FA33B5">
        <w:rPr>
          <w:rFonts w:ascii="宋体" w:eastAsia="宋体" w:hAnsi="宋体" w:hint="eastAsia"/>
          <w:sz w:val="24"/>
          <w:szCs w:val="24"/>
        </w:rPr>
        <w:t>平均正向整流电流</w:t>
      </w:r>
    </w:p>
    <w:p w14:paraId="135C5B5D" w14:textId="373EEF5B" w:rsidR="00BC4518" w:rsidRDefault="00BC4518">
      <w:pPr>
        <w:rPr>
          <w:rFonts w:ascii="宋体" w:eastAsia="宋体" w:hAnsi="宋体" w:hint="eastAsia"/>
          <w:sz w:val="24"/>
          <w:szCs w:val="24"/>
        </w:rPr>
      </w:pPr>
      <w:r w:rsidRPr="00BC4518">
        <w:rPr>
          <w:rFonts w:ascii="宋体" w:eastAsia="宋体" w:hAnsi="宋体"/>
          <w:sz w:val="24"/>
          <w:szCs w:val="24"/>
        </w:rPr>
        <w:t>IFSM</w:t>
      </w:r>
      <w:r>
        <w:rPr>
          <w:rFonts w:ascii="宋体" w:eastAsia="宋体" w:hAnsi="宋体"/>
          <w:sz w:val="24"/>
          <w:szCs w:val="24"/>
        </w:rPr>
        <w:tab/>
      </w:r>
      <w:r w:rsidRPr="00BC4518">
        <w:rPr>
          <w:rFonts w:ascii="宋体" w:eastAsia="宋体" w:hAnsi="宋体" w:hint="eastAsia"/>
          <w:sz w:val="24"/>
          <w:szCs w:val="24"/>
        </w:rPr>
        <w:t>正向峰值浪涌电流</w:t>
      </w:r>
    </w:p>
    <w:p w14:paraId="6799FBB3" w14:textId="382C09DD" w:rsidR="00615869" w:rsidRDefault="00BC4518">
      <w:pPr>
        <w:rPr>
          <w:rFonts w:ascii="宋体" w:eastAsia="宋体" w:hAnsi="宋体"/>
          <w:sz w:val="24"/>
          <w:szCs w:val="24"/>
        </w:rPr>
      </w:pPr>
      <w:r w:rsidRPr="00BC4518">
        <w:rPr>
          <w:rFonts w:ascii="宋体" w:eastAsia="宋体" w:hAnsi="宋体"/>
          <w:sz w:val="24"/>
          <w:szCs w:val="24"/>
        </w:rPr>
        <w:t>IR</w:t>
      </w:r>
      <w:r>
        <w:rPr>
          <w:rFonts w:ascii="宋体" w:eastAsia="宋体" w:hAnsi="宋体"/>
          <w:sz w:val="24"/>
          <w:szCs w:val="24"/>
        </w:rPr>
        <w:tab/>
      </w:r>
      <w:r>
        <w:rPr>
          <w:rFonts w:ascii="宋体" w:eastAsia="宋体" w:hAnsi="宋体"/>
          <w:sz w:val="24"/>
          <w:szCs w:val="24"/>
        </w:rPr>
        <w:tab/>
      </w:r>
      <w:r w:rsidRPr="00BC4518">
        <w:rPr>
          <w:rFonts w:ascii="宋体" w:eastAsia="宋体" w:hAnsi="宋体" w:hint="eastAsia"/>
          <w:sz w:val="24"/>
          <w:szCs w:val="24"/>
        </w:rPr>
        <w:t>反向漏电流</w:t>
      </w:r>
    </w:p>
    <w:p w14:paraId="096963DC" w14:textId="523F950E" w:rsidR="00BC4518" w:rsidRDefault="00BC4518">
      <w:pPr>
        <w:rPr>
          <w:rFonts w:ascii="宋体" w:eastAsia="宋体" w:hAnsi="宋体"/>
          <w:sz w:val="24"/>
          <w:szCs w:val="24"/>
        </w:rPr>
      </w:pPr>
      <w:r w:rsidRPr="00BC4518">
        <w:rPr>
          <w:rFonts w:ascii="宋体" w:eastAsia="宋体" w:hAnsi="宋体"/>
          <w:sz w:val="24"/>
          <w:szCs w:val="24"/>
        </w:rPr>
        <w:t>VFM</w:t>
      </w:r>
      <w:r>
        <w:rPr>
          <w:rFonts w:ascii="宋体" w:eastAsia="宋体" w:hAnsi="宋体"/>
          <w:sz w:val="24"/>
          <w:szCs w:val="24"/>
        </w:rPr>
        <w:tab/>
      </w:r>
      <w:r>
        <w:rPr>
          <w:rFonts w:ascii="宋体" w:eastAsia="宋体" w:hAnsi="宋体"/>
          <w:sz w:val="24"/>
          <w:szCs w:val="24"/>
        </w:rPr>
        <w:tab/>
      </w:r>
      <w:r w:rsidRPr="00BC4518">
        <w:rPr>
          <w:rFonts w:ascii="宋体" w:eastAsia="宋体" w:hAnsi="宋体" w:hint="eastAsia"/>
          <w:sz w:val="24"/>
          <w:szCs w:val="24"/>
        </w:rPr>
        <w:t>正向</w:t>
      </w:r>
      <w:r w:rsidR="00FA33B5">
        <w:rPr>
          <w:rFonts w:ascii="宋体" w:eastAsia="宋体" w:hAnsi="宋体" w:hint="eastAsia"/>
          <w:sz w:val="24"/>
          <w:szCs w:val="24"/>
        </w:rPr>
        <w:t>峰值电压</w:t>
      </w:r>
    </w:p>
    <w:p w14:paraId="52CAFF21" w14:textId="036F54FA" w:rsidR="00BC4518" w:rsidRDefault="00BC4518">
      <w:pPr>
        <w:rPr>
          <w:rFonts w:ascii="宋体" w:eastAsia="宋体" w:hAnsi="宋体"/>
          <w:sz w:val="24"/>
          <w:szCs w:val="24"/>
        </w:rPr>
      </w:pPr>
      <w:proofErr w:type="spellStart"/>
      <w:r w:rsidRPr="00BC4518">
        <w:rPr>
          <w:rFonts w:ascii="宋体" w:eastAsia="宋体" w:hAnsi="宋体"/>
          <w:sz w:val="24"/>
          <w:szCs w:val="24"/>
        </w:rPr>
        <w:t>Tstg</w:t>
      </w:r>
      <w:proofErr w:type="spellEnd"/>
      <w:r>
        <w:rPr>
          <w:rFonts w:ascii="宋体" w:eastAsia="宋体" w:hAnsi="宋体"/>
          <w:sz w:val="24"/>
          <w:szCs w:val="24"/>
        </w:rPr>
        <w:tab/>
      </w:r>
      <w:r w:rsidRPr="00BC4518">
        <w:rPr>
          <w:rFonts w:ascii="宋体" w:eastAsia="宋体" w:hAnsi="宋体" w:hint="eastAsia"/>
          <w:sz w:val="24"/>
          <w:szCs w:val="24"/>
        </w:rPr>
        <w:t>存储温度范围</w:t>
      </w:r>
    </w:p>
    <w:p w14:paraId="611BA407" w14:textId="1EB1C9ED" w:rsidR="00BC4518" w:rsidRDefault="00BC4518">
      <w:pPr>
        <w:rPr>
          <w:rFonts w:ascii="宋体" w:eastAsia="宋体" w:hAnsi="宋体"/>
          <w:sz w:val="24"/>
          <w:szCs w:val="24"/>
        </w:rPr>
      </w:pPr>
      <w:r w:rsidRPr="00BC4518">
        <w:rPr>
          <w:rFonts w:ascii="宋体" w:eastAsia="宋体" w:hAnsi="宋体"/>
          <w:sz w:val="24"/>
          <w:szCs w:val="24"/>
        </w:rPr>
        <w:t>Outline</w:t>
      </w:r>
      <w:r>
        <w:rPr>
          <w:rFonts w:ascii="宋体" w:eastAsia="宋体" w:hAnsi="宋体"/>
          <w:sz w:val="24"/>
          <w:szCs w:val="24"/>
        </w:rPr>
        <w:tab/>
      </w:r>
      <w:r>
        <w:rPr>
          <w:rFonts w:ascii="宋体" w:eastAsia="宋体" w:hAnsi="宋体" w:hint="eastAsia"/>
          <w:sz w:val="24"/>
          <w:szCs w:val="24"/>
        </w:rPr>
        <w:t>封装</w:t>
      </w:r>
    </w:p>
    <w:p w14:paraId="259C3A2D" w14:textId="3C34159D" w:rsidR="00BC4518" w:rsidRDefault="00BC4518">
      <w:pPr>
        <w:rPr>
          <w:rFonts w:ascii="宋体" w:eastAsia="宋体" w:hAnsi="宋体"/>
          <w:sz w:val="24"/>
          <w:szCs w:val="24"/>
        </w:rPr>
      </w:pPr>
      <w:r w:rsidRPr="00BC4518">
        <w:rPr>
          <w:rFonts w:ascii="宋体" w:eastAsia="宋体" w:hAnsi="宋体"/>
          <w:sz w:val="24"/>
          <w:szCs w:val="24"/>
        </w:rPr>
        <w:t>Circuit</w:t>
      </w:r>
    </w:p>
    <w:p w14:paraId="7E1866CA" w14:textId="487E6EF1" w:rsidR="00BC4518" w:rsidRDefault="00BC4518">
      <w:pPr>
        <w:rPr>
          <w:rFonts w:ascii="宋体" w:eastAsia="宋体" w:hAnsi="宋体"/>
          <w:sz w:val="24"/>
          <w:szCs w:val="24"/>
        </w:rPr>
      </w:pPr>
    </w:p>
    <w:p w14:paraId="3572F782" w14:textId="168DF58B" w:rsidR="007B7908" w:rsidRDefault="007B7908">
      <w:pPr>
        <w:rPr>
          <w:rFonts w:ascii="宋体" w:eastAsia="宋体" w:hAnsi="宋体"/>
          <w:sz w:val="24"/>
          <w:szCs w:val="24"/>
        </w:rPr>
      </w:pPr>
    </w:p>
    <w:p w14:paraId="5AAD2AE2" w14:textId="77777777" w:rsidR="007B7908" w:rsidRPr="007B7908" w:rsidRDefault="007B7908" w:rsidP="007B7908">
      <w:pPr>
        <w:rPr>
          <w:rFonts w:ascii="宋体" w:eastAsia="宋体" w:hAnsi="宋体"/>
          <w:sz w:val="24"/>
          <w:szCs w:val="24"/>
        </w:rPr>
      </w:pPr>
      <w:r w:rsidRPr="007B7908">
        <w:rPr>
          <w:rFonts w:ascii="宋体" w:eastAsia="宋体" w:hAnsi="宋体"/>
          <w:sz w:val="24"/>
          <w:szCs w:val="24"/>
        </w:rPr>
        <w:t>VRRM</w:t>
      </w:r>
      <w:r w:rsidRPr="007B7908">
        <w:rPr>
          <w:rFonts w:ascii="宋体" w:eastAsia="宋体" w:hAnsi="宋体"/>
          <w:sz w:val="24"/>
          <w:szCs w:val="24"/>
        </w:rPr>
        <w:tab/>
        <w:t>最大反向电压</w:t>
      </w:r>
    </w:p>
    <w:p w14:paraId="40531537" w14:textId="77777777" w:rsidR="007B7908" w:rsidRPr="007B7908" w:rsidRDefault="007B7908" w:rsidP="007B7908">
      <w:pPr>
        <w:rPr>
          <w:rFonts w:ascii="宋体" w:eastAsia="宋体" w:hAnsi="宋体"/>
          <w:sz w:val="24"/>
          <w:szCs w:val="24"/>
        </w:rPr>
      </w:pPr>
      <w:r w:rsidRPr="007B7908">
        <w:rPr>
          <w:rFonts w:ascii="宋体" w:eastAsia="宋体" w:hAnsi="宋体"/>
          <w:sz w:val="24"/>
          <w:szCs w:val="24"/>
        </w:rPr>
        <w:t>IO</w:t>
      </w:r>
      <w:r w:rsidRPr="007B7908">
        <w:rPr>
          <w:rFonts w:ascii="宋体" w:eastAsia="宋体" w:hAnsi="宋体"/>
          <w:sz w:val="24"/>
          <w:szCs w:val="24"/>
        </w:rPr>
        <w:tab/>
      </w:r>
      <w:r w:rsidRPr="007B7908">
        <w:rPr>
          <w:rFonts w:ascii="宋体" w:eastAsia="宋体" w:hAnsi="宋体"/>
          <w:sz w:val="24"/>
          <w:szCs w:val="24"/>
        </w:rPr>
        <w:tab/>
        <w:t>平均正向整流电流</w:t>
      </w:r>
    </w:p>
    <w:p w14:paraId="5F119BA1" w14:textId="156F484D" w:rsidR="007B7908" w:rsidRDefault="007B7908" w:rsidP="007B7908">
      <w:pPr>
        <w:rPr>
          <w:rFonts w:ascii="宋体" w:eastAsia="宋体" w:hAnsi="宋体"/>
          <w:sz w:val="24"/>
          <w:szCs w:val="24"/>
        </w:rPr>
      </w:pPr>
      <w:r w:rsidRPr="007B7908">
        <w:rPr>
          <w:rFonts w:ascii="宋体" w:eastAsia="宋体" w:hAnsi="宋体"/>
          <w:sz w:val="24"/>
          <w:szCs w:val="24"/>
        </w:rPr>
        <w:t>IFSM</w:t>
      </w:r>
      <w:r w:rsidRPr="007B7908">
        <w:rPr>
          <w:rFonts w:ascii="宋体" w:eastAsia="宋体" w:hAnsi="宋体"/>
          <w:sz w:val="24"/>
          <w:szCs w:val="24"/>
        </w:rPr>
        <w:tab/>
        <w:t>正向峰值浪涌电流</w:t>
      </w:r>
    </w:p>
    <w:p w14:paraId="69356F1D" w14:textId="3EF5E994" w:rsidR="007B7908" w:rsidRDefault="007B7908" w:rsidP="007B7908">
      <w:pPr>
        <w:rPr>
          <w:rFonts w:ascii="宋体" w:eastAsia="宋体" w:hAnsi="宋体"/>
          <w:sz w:val="24"/>
          <w:szCs w:val="24"/>
        </w:rPr>
      </w:pPr>
      <w:proofErr w:type="spellStart"/>
      <w:r>
        <w:rPr>
          <w:rFonts w:ascii="宋体" w:eastAsia="宋体" w:hAnsi="宋体" w:hint="eastAsia"/>
          <w:sz w:val="24"/>
          <w:szCs w:val="24"/>
        </w:rPr>
        <w:t>Tjw</w:t>
      </w:r>
      <w:proofErr w:type="spellEnd"/>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操作温度，感觉没有必要介绍</w:t>
      </w:r>
    </w:p>
    <w:p w14:paraId="7B0E9A52" w14:textId="41B2F0A4" w:rsidR="007B7908" w:rsidRDefault="007B7908" w:rsidP="007B7908">
      <w:pPr>
        <w:rPr>
          <w:rFonts w:ascii="宋体" w:eastAsia="宋体" w:hAnsi="宋体"/>
          <w:sz w:val="24"/>
          <w:szCs w:val="24"/>
        </w:rPr>
      </w:pPr>
      <w:proofErr w:type="spellStart"/>
      <w:r w:rsidRPr="007B7908">
        <w:rPr>
          <w:rFonts w:ascii="宋体" w:eastAsia="宋体" w:hAnsi="宋体"/>
          <w:sz w:val="24"/>
          <w:szCs w:val="24"/>
        </w:rPr>
        <w:t>Tstg</w:t>
      </w:r>
      <w:proofErr w:type="spellEnd"/>
      <w:r w:rsidRPr="007B7908">
        <w:rPr>
          <w:rFonts w:ascii="宋体" w:eastAsia="宋体" w:hAnsi="宋体"/>
          <w:sz w:val="24"/>
          <w:szCs w:val="24"/>
        </w:rPr>
        <w:tab/>
        <w:t>存储温度范围</w:t>
      </w:r>
    </w:p>
    <w:p w14:paraId="7D509466" w14:textId="77777777" w:rsidR="007B7908" w:rsidRDefault="007B7908" w:rsidP="007B7908">
      <w:pPr>
        <w:rPr>
          <w:rFonts w:ascii="宋体" w:eastAsia="宋体" w:hAnsi="宋体" w:hint="eastAsia"/>
          <w:sz w:val="24"/>
          <w:szCs w:val="24"/>
        </w:rPr>
      </w:pPr>
    </w:p>
    <w:p w14:paraId="3DFCEC27" w14:textId="468A4C14" w:rsidR="007B7908" w:rsidRDefault="007B7908">
      <w:pPr>
        <w:rPr>
          <w:rFonts w:ascii="宋体" w:eastAsia="宋体" w:hAnsi="宋体"/>
          <w:sz w:val="24"/>
          <w:szCs w:val="24"/>
        </w:rPr>
      </w:pPr>
      <w:r w:rsidRPr="007B7908">
        <w:rPr>
          <w:rFonts w:ascii="宋体" w:eastAsia="宋体" w:hAnsi="宋体"/>
          <w:sz w:val="24"/>
          <w:szCs w:val="24"/>
        </w:rPr>
        <w:t>IR</w:t>
      </w:r>
      <w:r w:rsidRPr="007B7908">
        <w:rPr>
          <w:rFonts w:ascii="宋体" w:eastAsia="宋体" w:hAnsi="宋体"/>
          <w:sz w:val="24"/>
          <w:szCs w:val="24"/>
        </w:rPr>
        <w:tab/>
      </w:r>
      <w:r w:rsidRPr="007B7908">
        <w:rPr>
          <w:rFonts w:ascii="宋体" w:eastAsia="宋体" w:hAnsi="宋体"/>
          <w:sz w:val="24"/>
          <w:szCs w:val="24"/>
        </w:rPr>
        <w:tab/>
        <w:t>反向漏电流</w:t>
      </w:r>
    </w:p>
    <w:p w14:paraId="4458BD26" w14:textId="3D0BB7D3" w:rsidR="007B7908" w:rsidRDefault="007B7908">
      <w:pPr>
        <w:rPr>
          <w:rFonts w:ascii="宋体" w:eastAsia="宋体" w:hAnsi="宋体" w:hint="eastAsia"/>
          <w:sz w:val="24"/>
          <w:szCs w:val="24"/>
        </w:rPr>
      </w:pPr>
      <w:r w:rsidRPr="007B7908">
        <w:rPr>
          <w:rFonts w:ascii="宋体" w:eastAsia="宋体" w:hAnsi="宋体"/>
          <w:sz w:val="24"/>
          <w:szCs w:val="24"/>
        </w:rPr>
        <w:t>VFM</w:t>
      </w:r>
      <w:r w:rsidRPr="007B7908">
        <w:rPr>
          <w:rFonts w:ascii="宋体" w:eastAsia="宋体" w:hAnsi="宋体"/>
          <w:sz w:val="24"/>
          <w:szCs w:val="24"/>
        </w:rPr>
        <w:tab/>
      </w:r>
      <w:r w:rsidRPr="007B7908">
        <w:rPr>
          <w:rFonts w:ascii="宋体" w:eastAsia="宋体" w:hAnsi="宋体"/>
          <w:sz w:val="24"/>
          <w:szCs w:val="24"/>
        </w:rPr>
        <w:tab/>
        <w:t>正向峰值电压</w:t>
      </w:r>
    </w:p>
    <w:p w14:paraId="2A068649" w14:textId="7449013E" w:rsidR="00615869" w:rsidRDefault="007B7908">
      <w:pPr>
        <w:rPr>
          <w:rFonts w:ascii="宋体" w:eastAsia="宋体" w:hAnsi="宋体" w:hint="eastAsia"/>
          <w:sz w:val="24"/>
          <w:szCs w:val="24"/>
        </w:rPr>
      </w:pPr>
      <w:proofErr w:type="spellStart"/>
      <w:r>
        <w:rPr>
          <w:rFonts w:ascii="宋体" w:eastAsia="宋体" w:hAnsi="宋体" w:hint="eastAsia"/>
          <w:sz w:val="24"/>
          <w:szCs w:val="24"/>
        </w:rPr>
        <w:t>Rth</w:t>
      </w:r>
      <w:proofErr w:type="spellEnd"/>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热阻</w:t>
      </w:r>
    </w:p>
    <w:p w14:paraId="23A336CE" w14:textId="731C3929" w:rsidR="00BE7309" w:rsidRDefault="00BE7309">
      <w:pPr>
        <w:widowControl/>
        <w:jc w:val="left"/>
        <w:rPr>
          <w:rFonts w:ascii="宋体" w:eastAsia="宋体" w:hAnsi="宋体"/>
          <w:sz w:val="24"/>
          <w:szCs w:val="24"/>
        </w:rPr>
      </w:pPr>
      <w:r>
        <w:rPr>
          <w:rFonts w:ascii="宋体" w:eastAsia="宋体" w:hAnsi="宋体"/>
          <w:sz w:val="24"/>
          <w:szCs w:val="24"/>
        </w:rPr>
        <w:br w:type="page"/>
      </w:r>
    </w:p>
    <w:p w14:paraId="28DEAADF" w14:textId="0F76F220" w:rsidR="00BE7309" w:rsidRPr="00B10E74" w:rsidRDefault="00BE7309" w:rsidP="00B10E74">
      <w:r w:rsidRPr="00B10E74">
        <w:rPr>
          <w:rFonts w:hint="eastAsia"/>
        </w:rPr>
        <w:lastRenderedPageBreak/>
        <w:t>二次侧整流</w:t>
      </w:r>
    </w:p>
    <w:p w14:paraId="014DFB2B" w14:textId="367707E7" w:rsidR="00BE7309" w:rsidRPr="00B10E74" w:rsidRDefault="00BE7309" w:rsidP="00B10E74">
      <w:r w:rsidRPr="00B10E74">
        <w:t>DC/DC转换</w:t>
      </w:r>
    </w:p>
    <w:p w14:paraId="27A93F0B" w14:textId="61337ADB" w:rsidR="00BE7309" w:rsidRDefault="00BE7309" w:rsidP="00B10E74">
      <w:r w:rsidRPr="00B10E74">
        <w:rPr>
          <w:rFonts w:hint="eastAsia"/>
        </w:rPr>
        <w:t>逆流保护</w:t>
      </w:r>
    </w:p>
    <w:p w14:paraId="0EFD1D78" w14:textId="77777777" w:rsidR="00B10E74" w:rsidRPr="00B10E74" w:rsidRDefault="00B10E74" w:rsidP="00B10E74">
      <w:pPr>
        <w:rPr>
          <w:rFonts w:hint="eastAsia"/>
        </w:rPr>
      </w:pPr>
    </w:p>
    <w:p w14:paraId="22E45919" w14:textId="03DE945E" w:rsidR="00BE7309" w:rsidRPr="00B10E74" w:rsidRDefault="00BE7309" w:rsidP="00B10E74">
      <w:r w:rsidRPr="00B10E74">
        <w:rPr>
          <w:rFonts w:hint="eastAsia"/>
        </w:rPr>
        <w:t>太阳能电池</w:t>
      </w:r>
    </w:p>
    <w:p w14:paraId="5E3630D6" w14:textId="6D702F97" w:rsidR="009068E3" w:rsidRPr="00B10E74" w:rsidRDefault="009068E3" w:rsidP="00B10E74">
      <w:r w:rsidRPr="00B10E74">
        <w:rPr>
          <w:rFonts w:hint="eastAsia"/>
        </w:rPr>
        <w:t>防反二极管</w:t>
      </w:r>
    </w:p>
    <w:p w14:paraId="1F0FBE0E" w14:textId="6A482995" w:rsidR="009068E3" w:rsidRPr="00B10E74" w:rsidRDefault="009068E3" w:rsidP="00B10E74">
      <w:r w:rsidRPr="00B10E74">
        <w:rPr>
          <w:rFonts w:hint="eastAsia"/>
        </w:rPr>
        <w:t>通信电源</w:t>
      </w:r>
    </w:p>
    <w:p w14:paraId="6846FAA5" w14:textId="59D33B6B" w:rsidR="009068E3" w:rsidRPr="00B10E74" w:rsidRDefault="009068E3" w:rsidP="00B10E74">
      <w:r w:rsidRPr="00B10E74">
        <w:rPr>
          <w:rFonts w:hint="eastAsia"/>
        </w:rPr>
        <w:t>照明系统</w:t>
      </w:r>
    </w:p>
    <w:p w14:paraId="5142F471" w14:textId="29097131" w:rsidR="009068E3" w:rsidRPr="00B10E74" w:rsidRDefault="009068E3" w:rsidP="00B10E74">
      <w:pPr>
        <w:rPr>
          <w:rFonts w:hint="eastAsia"/>
        </w:rPr>
      </w:pPr>
      <w:r w:rsidRPr="00B10E74">
        <w:rPr>
          <w:rFonts w:hint="eastAsia"/>
        </w:rPr>
        <w:t>太阳能电池</w:t>
      </w:r>
    </w:p>
    <w:p w14:paraId="1ABC1E7F" w14:textId="480DAED3" w:rsidR="009068E3" w:rsidRPr="00B10E74" w:rsidRDefault="009068E3" w:rsidP="00B10E74">
      <w:pPr>
        <w:rPr>
          <w:rFonts w:hint="eastAsia"/>
        </w:rPr>
      </w:pPr>
      <w:r w:rsidRPr="00B10E74">
        <w:rPr>
          <w:rFonts w:hint="eastAsia"/>
        </w:rPr>
        <w:t>变频器</w:t>
      </w:r>
    </w:p>
    <w:p w14:paraId="21308400" w14:textId="2228DF37" w:rsidR="009068E3" w:rsidRPr="00B10E74" w:rsidRDefault="00B10E74" w:rsidP="00B10E74">
      <w:r w:rsidRPr="00B10E74">
        <w:rPr>
          <w:rFonts w:hint="eastAsia"/>
        </w:rPr>
        <w:t>工业设备</w:t>
      </w:r>
    </w:p>
    <w:p w14:paraId="7ECE321B" w14:textId="2A4B5378" w:rsidR="009068E3" w:rsidRPr="00B10E74" w:rsidRDefault="00B10E74" w:rsidP="00B10E74">
      <w:r w:rsidRPr="00B10E74">
        <w:rPr>
          <w:rFonts w:hint="eastAsia"/>
        </w:rPr>
        <w:t>开关电源</w:t>
      </w:r>
    </w:p>
    <w:p w14:paraId="0F23D64B" w14:textId="04925276" w:rsidR="009068E3" w:rsidRPr="00B10E74" w:rsidRDefault="00B10E74" w:rsidP="00B10E74">
      <w:r w:rsidRPr="00B10E74">
        <w:rPr>
          <w:rFonts w:hint="eastAsia"/>
        </w:rPr>
        <w:t>通讯设备</w:t>
      </w:r>
    </w:p>
    <w:p w14:paraId="7C7219E8" w14:textId="41667CAB" w:rsidR="00B10E74" w:rsidRPr="00B10E74" w:rsidRDefault="00B10E74" w:rsidP="00B10E74">
      <w:r w:rsidRPr="00B10E74">
        <w:rPr>
          <w:rFonts w:hint="eastAsia"/>
        </w:rPr>
        <w:t>日用家电</w:t>
      </w:r>
    </w:p>
    <w:p w14:paraId="7227E566" w14:textId="33F55078" w:rsidR="00B10E74" w:rsidRPr="00B10E74" w:rsidRDefault="00B10E74" w:rsidP="00B10E74">
      <w:pPr>
        <w:rPr>
          <w:rFonts w:hint="eastAsia"/>
        </w:rPr>
      </w:pPr>
      <w:r w:rsidRPr="00B10E74">
        <w:rPr>
          <w:rFonts w:hint="eastAsia"/>
        </w:rPr>
        <w:t>医疗仪器</w:t>
      </w:r>
    </w:p>
    <w:p w14:paraId="4629E826" w14:textId="50BBE1E1" w:rsidR="00FA33B5" w:rsidRDefault="00FA33B5">
      <w:pPr>
        <w:rPr>
          <w:rFonts w:ascii="宋体" w:eastAsia="宋体" w:hAnsi="宋体"/>
          <w:sz w:val="24"/>
          <w:szCs w:val="24"/>
        </w:rPr>
      </w:pPr>
    </w:p>
    <w:p w14:paraId="52D55A0A" w14:textId="4097510F" w:rsidR="004C071B" w:rsidRDefault="004C071B">
      <w:pPr>
        <w:widowControl/>
        <w:jc w:val="left"/>
        <w:rPr>
          <w:rFonts w:ascii="宋体" w:eastAsia="宋体" w:hAnsi="宋体"/>
          <w:sz w:val="24"/>
          <w:szCs w:val="24"/>
        </w:rPr>
      </w:pPr>
      <w:r>
        <w:rPr>
          <w:rFonts w:ascii="宋体" w:eastAsia="宋体" w:hAnsi="宋体"/>
          <w:sz w:val="24"/>
          <w:szCs w:val="24"/>
        </w:rPr>
        <w:br w:type="page"/>
      </w:r>
    </w:p>
    <w:p w14:paraId="080D768F" w14:textId="144A14A0" w:rsidR="00FA33B5" w:rsidRDefault="004C071B">
      <w:pPr>
        <w:rPr>
          <w:rFonts w:ascii="宋体" w:eastAsia="宋体" w:hAnsi="宋体"/>
          <w:sz w:val="24"/>
          <w:szCs w:val="24"/>
        </w:rPr>
      </w:pPr>
      <w:r>
        <w:rPr>
          <w:rFonts w:ascii="宋体" w:eastAsia="宋体" w:hAnsi="宋体" w:hint="eastAsia"/>
          <w:sz w:val="24"/>
          <w:szCs w:val="24"/>
        </w:rPr>
        <w:lastRenderedPageBreak/>
        <w:t>-------------------------------------------------------------------</w:t>
      </w:r>
    </w:p>
    <w:p w14:paraId="520AC1EF" w14:textId="6644F484" w:rsidR="004C071B" w:rsidRDefault="0079471A">
      <w:pPr>
        <w:rPr>
          <w:rFonts w:ascii="宋体" w:eastAsia="宋体" w:hAnsi="宋体"/>
          <w:sz w:val="24"/>
          <w:szCs w:val="24"/>
        </w:rPr>
      </w:pPr>
      <w:r w:rsidRPr="0079471A">
        <w:rPr>
          <w:rFonts w:ascii="宋体" w:eastAsia="宋体" w:hAnsi="宋体" w:hint="eastAsia"/>
          <w:sz w:val="24"/>
          <w:szCs w:val="24"/>
        </w:rPr>
        <w:t>日本京瓷（</w:t>
      </w:r>
      <w:r w:rsidRPr="0079471A">
        <w:rPr>
          <w:rFonts w:ascii="宋体" w:eastAsia="宋体" w:hAnsi="宋体"/>
          <w:sz w:val="24"/>
          <w:szCs w:val="24"/>
        </w:rPr>
        <w:t>KYOCERA）</w:t>
      </w:r>
      <w:r>
        <w:rPr>
          <w:rFonts w:ascii="宋体" w:eastAsia="宋体" w:hAnsi="宋体" w:hint="eastAsia"/>
          <w:sz w:val="24"/>
          <w:szCs w:val="24"/>
        </w:rPr>
        <w:t>半导体</w:t>
      </w:r>
      <w:r w:rsidRPr="0079471A">
        <w:rPr>
          <w:rFonts w:ascii="宋体" w:eastAsia="宋体" w:hAnsi="宋体"/>
          <w:sz w:val="24"/>
          <w:szCs w:val="24"/>
        </w:rPr>
        <w:t>公司推出了一款高性能</w:t>
      </w:r>
      <w:r>
        <w:rPr>
          <w:rFonts w:ascii="宋体" w:eastAsia="宋体" w:hAnsi="宋体" w:hint="eastAsia"/>
          <w:sz w:val="24"/>
          <w:szCs w:val="24"/>
        </w:rPr>
        <w:t>肖特基</w:t>
      </w:r>
      <w:r w:rsidRPr="0079471A">
        <w:rPr>
          <w:rFonts w:ascii="宋体" w:eastAsia="宋体" w:hAnsi="宋体"/>
          <w:sz w:val="24"/>
          <w:szCs w:val="24"/>
        </w:rPr>
        <w:t>二极管——XXX，</w:t>
      </w:r>
    </w:p>
    <w:p w14:paraId="12B60BA0" w14:textId="6CE8BD29" w:rsidR="004C071B" w:rsidRDefault="004C071B">
      <w:pPr>
        <w:rPr>
          <w:rFonts w:ascii="宋体" w:eastAsia="宋体" w:hAnsi="宋体"/>
          <w:sz w:val="24"/>
          <w:szCs w:val="24"/>
        </w:rPr>
      </w:pPr>
    </w:p>
    <w:p w14:paraId="37ADBC0A" w14:textId="1010C4BC" w:rsidR="004C071B" w:rsidRDefault="0079471A">
      <w:pPr>
        <w:rPr>
          <w:rFonts w:ascii="宋体" w:eastAsia="宋体" w:hAnsi="宋体"/>
          <w:sz w:val="24"/>
          <w:szCs w:val="24"/>
        </w:rPr>
      </w:pPr>
      <w:r w:rsidRPr="0079471A">
        <w:rPr>
          <w:rFonts w:ascii="宋体" w:eastAsia="宋体" w:hAnsi="宋体"/>
          <w:sz w:val="24"/>
          <w:szCs w:val="24"/>
        </w:rPr>
        <w:t>XXX是</w:t>
      </w:r>
      <w:r w:rsidRPr="0079471A">
        <w:rPr>
          <w:rFonts w:ascii="宋体" w:eastAsia="宋体" w:hAnsi="宋体" w:hint="eastAsia"/>
          <w:sz w:val="24"/>
          <w:szCs w:val="24"/>
        </w:rPr>
        <w:t>京瓷</w:t>
      </w:r>
      <w:r w:rsidRPr="0079471A">
        <w:rPr>
          <w:rFonts w:ascii="宋体" w:eastAsia="宋体" w:hAnsi="宋体"/>
          <w:sz w:val="24"/>
          <w:szCs w:val="24"/>
        </w:rPr>
        <w:t>半导体公司推出的一款针对工业化应用的</w:t>
      </w:r>
      <w:r w:rsidRPr="0079471A">
        <w:rPr>
          <w:rFonts w:ascii="宋体" w:eastAsia="宋体" w:hAnsi="宋体" w:hint="eastAsia"/>
          <w:sz w:val="24"/>
          <w:szCs w:val="24"/>
        </w:rPr>
        <w:t>肖特基二极管</w:t>
      </w:r>
      <w:r w:rsidRPr="0079471A">
        <w:rPr>
          <w:rFonts w:ascii="宋体" w:eastAsia="宋体" w:hAnsi="宋体"/>
          <w:sz w:val="24"/>
          <w:szCs w:val="24"/>
        </w:rPr>
        <w:t>，</w:t>
      </w:r>
    </w:p>
    <w:p w14:paraId="4FD6E398" w14:textId="01E61D02" w:rsidR="004C071B" w:rsidRDefault="004C071B">
      <w:pPr>
        <w:rPr>
          <w:rFonts w:ascii="宋体" w:eastAsia="宋体" w:hAnsi="宋体"/>
          <w:sz w:val="24"/>
          <w:szCs w:val="24"/>
        </w:rPr>
      </w:pPr>
    </w:p>
    <w:p w14:paraId="73F38095" w14:textId="6E2BE8C7" w:rsidR="004C071B" w:rsidRDefault="0079471A">
      <w:pPr>
        <w:rPr>
          <w:rFonts w:ascii="宋体" w:eastAsia="宋体" w:hAnsi="宋体"/>
          <w:sz w:val="24"/>
          <w:szCs w:val="24"/>
        </w:rPr>
      </w:pPr>
      <w:r w:rsidRPr="0079471A">
        <w:rPr>
          <w:rFonts w:ascii="宋体" w:eastAsia="宋体" w:hAnsi="宋体"/>
          <w:sz w:val="24"/>
          <w:szCs w:val="24"/>
        </w:rPr>
        <w:t>XXX是</w:t>
      </w:r>
      <w:r>
        <w:rPr>
          <w:rFonts w:ascii="宋体" w:eastAsia="宋体" w:hAnsi="宋体" w:hint="eastAsia"/>
          <w:sz w:val="24"/>
          <w:szCs w:val="24"/>
        </w:rPr>
        <w:t>日本</w:t>
      </w:r>
      <w:r w:rsidRPr="0079471A">
        <w:rPr>
          <w:rFonts w:ascii="宋体" w:eastAsia="宋体" w:hAnsi="宋体" w:hint="eastAsia"/>
          <w:sz w:val="24"/>
          <w:szCs w:val="24"/>
        </w:rPr>
        <w:t>京瓷（</w:t>
      </w:r>
      <w:r w:rsidRPr="0079471A">
        <w:rPr>
          <w:rFonts w:ascii="宋体" w:eastAsia="宋体" w:hAnsi="宋体"/>
          <w:sz w:val="24"/>
          <w:szCs w:val="24"/>
        </w:rPr>
        <w:t>KYOCERA）半导体公司推出的一款工业级</w:t>
      </w:r>
      <w:r w:rsidRPr="0079471A">
        <w:rPr>
          <w:rFonts w:ascii="宋体" w:eastAsia="宋体" w:hAnsi="宋体" w:hint="eastAsia"/>
          <w:sz w:val="24"/>
          <w:szCs w:val="24"/>
        </w:rPr>
        <w:t>肖特基</w:t>
      </w:r>
      <w:r w:rsidRPr="0079471A">
        <w:rPr>
          <w:rFonts w:ascii="宋体" w:eastAsia="宋体" w:hAnsi="宋体"/>
          <w:sz w:val="24"/>
          <w:szCs w:val="24"/>
        </w:rPr>
        <w:t>二极管，</w:t>
      </w:r>
    </w:p>
    <w:p w14:paraId="04813048" w14:textId="6B25FA98" w:rsidR="004C071B" w:rsidRDefault="004C071B">
      <w:pPr>
        <w:rPr>
          <w:rFonts w:ascii="宋体" w:eastAsia="宋体" w:hAnsi="宋体"/>
          <w:sz w:val="24"/>
          <w:szCs w:val="24"/>
        </w:rPr>
      </w:pPr>
    </w:p>
    <w:p w14:paraId="2B0B7B27" w14:textId="4006C92D" w:rsidR="004C071B" w:rsidRDefault="0079471A">
      <w:pPr>
        <w:rPr>
          <w:rFonts w:ascii="宋体" w:eastAsia="宋体" w:hAnsi="宋体"/>
          <w:sz w:val="24"/>
          <w:szCs w:val="24"/>
        </w:rPr>
      </w:pPr>
      <w:r w:rsidRPr="0079471A">
        <w:rPr>
          <w:rFonts w:ascii="宋体" w:eastAsia="宋体" w:hAnsi="宋体" w:hint="eastAsia"/>
          <w:sz w:val="24"/>
          <w:szCs w:val="24"/>
        </w:rPr>
        <w:t>京瓷（</w:t>
      </w:r>
      <w:r w:rsidRPr="0079471A">
        <w:rPr>
          <w:rFonts w:ascii="宋体" w:eastAsia="宋体" w:hAnsi="宋体"/>
          <w:sz w:val="24"/>
          <w:szCs w:val="24"/>
        </w:rPr>
        <w:t>KYOCERA）半导体公司一直致力于功率电子领域，近日推出了一款</w:t>
      </w:r>
      <w:r w:rsidRPr="0079471A">
        <w:rPr>
          <w:rFonts w:ascii="宋体" w:eastAsia="宋体" w:hAnsi="宋体" w:hint="eastAsia"/>
          <w:sz w:val="24"/>
          <w:szCs w:val="24"/>
        </w:rPr>
        <w:t>肖特基二极管</w:t>
      </w:r>
      <w:r w:rsidRPr="0079471A">
        <w:rPr>
          <w:rFonts w:ascii="宋体" w:eastAsia="宋体" w:hAnsi="宋体"/>
          <w:sz w:val="24"/>
          <w:szCs w:val="24"/>
        </w:rPr>
        <w:t>——XXX，</w:t>
      </w:r>
      <w:bookmarkStart w:id="0" w:name="_GoBack"/>
      <w:bookmarkEnd w:id="0"/>
    </w:p>
    <w:p w14:paraId="3EAC82B7" w14:textId="7B1F72D4" w:rsidR="004C071B" w:rsidRDefault="004C071B">
      <w:pPr>
        <w:rPr>
          <w:rFonts w:ascii="宋体" w:eastAsia="宋体" w:hAnsi="宋体"/>
          <w:sz w:val="24"/>
          <w:szCs w:val="24"/>
        </w:rPr>
      </w:pPr>
    </w:p>
    <w:p w14:paraId="008532BE" w14:textId="093EC7AA" w:rsidR="004C071B" w:rsidRDefault="0079471A">
      <w:pPr>
        <w:rPr>
          <w:rFonts w:ascii="宋体" w:eastAsia="宋体" w:hAnsi="宋体"/>
          <w:sz w:val="24"/>
          <w:szCs w:val="24"/>
        </w:rPr>
      </w:pPr>
      <w:r w:rsidRPr="0079471A">
        <w:rPr>
          <w:rFonts w:ascii="宋体" w:eastAsia="宋体" w:hAnsi="宋体"/>
          <w:sz w:val="24"/>
          <w:szCs w:val="24"/>
        </w:rPr>
        <w:t>XXX是</w:t>
      </w:r>
      <w:r w:rsidRPr="0079471A">
        <w:rPr>
          <w:rFonts w:ascii="宋体" w:eastAsia="宋体" w:hAnsi="宋体" w:hint="eastAsia"/>
          <w:sz w:val="24"/>
          <w:szCs w:val="24"/>
        </w:rPr>
        <w:t>京瓷半导体公司</w:t>
      </w:r>
      <w:r w:rsidRPr="0079471A">
        <w:rPr>
          <w:rFonts w:ascii="宋体" w:eastAsia="宋体" w:hAnsi="宋体"/>
          <w:sz w:val="24"/>
          <w:szCs w:val="24"/>
        </w:rPr>
        <w:t>推出的一款性能优异的</w:t>
      </w:r>
      <w:r w:rsidRPr="0079471A">
        <w:rPr>
          <w:rFonts w:ascii="宋体" w:eastAsia="宋体" w:hAnsi="宋体" w:hint="eastAsia"/>
          <w:sz w:val="24"/>
          <w:szCs w:val="24"/>
        </w:rPr>
        <w:t>肖特基二极管</w:t>
      </w:r>
      <w:r w:rsidRPr="0079471A">
        <w:rPr>
          <w:rFonts w:ascii="宋体" w:eastAsia="宋体" w:hAnsi="宋体"/>
          <w:sz w:val="24"/>
          <w:szCs w:val="24"/>
        </w:rPr>
        <w:t>，</w:t>
      </w:r>
    </w:p>
    <w:p w14:paraId="23FE2873" w14:textId="68628081" w:rsidR="004C071B" w:rsidRDefault="004C071B">
      <w:pPr>
        <w:rPr>
          <w:rFonts w:ascii="宋体" w:eastAsia="宋体" w:hAnsi="宋体"/>
          <w:sz w:val="24"/>
          <w:szCs w:val="24"/>
        </w:rPr>
      </w:pPr>
    </w:p>
    <w:p w14:paraId="25E8CA51" w14:textId="557C1466" w:rsidR="004C071B" w:rsidRDefault="0079471A">
      <w:pPr>
        <w:rPr>
          <w:rFonts w:ascii="宋体" w:eastAsia="宋体" w:hAnsi="宋体"/>
          <w:sz w:val="24"/>
          <w:szCs w:val="24"/>
        </w:rPr>
      </w:pPr>
      <w:r w:rsidRPr="0079471A">
        <w:rPr>
          <w:rFonts w:ascii="宋体" w:eastAsia="宋体" w:hAnsi="宋体"/>
          <w:sz w:val="24"/>
          <w:szCs w:val="24"/>
        </w:rPr>
        <w:t>KYOCERA（</w:t>
      </w:r>
      <w:r w:rsidRPr="0079471A">
        <w:rPr>
          <w:rFonts w:ascii="宋体" w:eastAsia="宋体" w:hAnsi="宋体" w:hint="eastAsia"/>
          <w:sz w:val="24"/>
          <w:szCs w:val="24"/>
        </w:rPr>
        <w:t>京瓷</w:t>
      </w:r>
      <w:r w:rsidRPr="0079471A">
        <w:rPr>
          <w:rFonts w:ascii="宋体" w:eastAsia="宋体" w:hAnsi="宋体"/>
          <w:sz w:val="24"/>
          <w:szCs w:val="24"/>
        </w:rPr>
        <w:t>）半导体公司推出了一款型号</w:t>
      </w:r>
      <w:r>
        <w:rPr>
          <w:rFonts w:ascii="宋体" w:eastAsia="宋体" w:hAnsi="宋体" w:hint="eastAsia"/>
          <w:sz w:val="24"/>
          <w:szCs w:val="24"/>
        </w:rPr>
        <w:t>为</w:t>
      </w:r>
      <w:r w:rsidRPr="0079471A">
        <w:rPr>
          <w:rFonts w:ascii="宋体" w:eastAsia="宋体" w:hAnsi="宋体"/>
          <w:sz w:val="24"/>
          <w:szCs w:val="24"/>
        </w:rPr>
        <w:t>XXX的</w:t>
      </w:r>
      <w:r w:rsidRPr="0079471A">
        <w:rPr>
          <w:rFonts w:ascii="宋体" w:eastAsia="宋体" w:hAnsi="宋体" w:hint="eastAsia"/>
          <w:sz w:val="24"/>
          <w:szCs w:val="24"/>
        </w:rPr>
        <w:t>肖特基二极管</w:t>
      </w:r>
      <w:r w:rsidRPr="0079471A">
        <w:rPr>
          <w:rFonts w:ascii="宋体" w:eastAsia="宋体" w:hAnsi="宋体"/>
          <w:sz w:val="24"/>
          <w:szCs w:val="24"/>
        </w:rPr>
        <w:t>，</w:t>
      </w:r>
    </w:p>
    <w:p w14:paraId="7B2698F9" w14:textId="12C782F8" w:rsidR="004C071B" w:rsidRPr="0079471A" w:rsidRDefault="004C071B">
      <w:pPr>
        <w:rPr>
          <w:rFonts w:ascii="宋体" w:eastAsia="宋体" w:hAnsi="宋体"/>
          <w:sz w:val="24"/>
          <w:szCs w:val="24"/>
        </w:rPr>
      </w:pPr>
    </w:p>
    <w:p w14:paraId="0AF816F9" w14:textId="6E19C961" w:rsidR="004C071B" w:rsidRDefault="007B7908">
      <w:pPr>
        <w:rPr>
          <w:rFonts w:ascii="宋体" w:eastAsia="宋体" w:hAnsi="宋体"/>
          <w:sz w:val="24"/>
          <w:szCs w:val="24"/>
        </w:rPr>
      </w:pPr>
      <w:r w:rsidRPr="007B7908">
        <w:rPr>
          <w:rFonts w:ascii="宋体" w:eastAsia="宋体" w:hAnsi="宋体"/>
          <w:sz w:val="24"/>
          <w:szCs w:val="24"/>
        </w:rPr>
        <w:t>-------------------------------------------------------------------</w:t>
      </w:r>
    </w:p>
    <w:p w14:paraId="19C08962" w14:textId="3D7C1BD5" w:rsidR="004C071B" w:rsidRDefault="004C071B">
      <w:pPr>
        <w:rPr>
          <w:rFonts w:ascii="宋体" w:eastAsia="宋体" w:hAnsi="宋体"/>
          <w:sz w:val="24"/>
          <w:szCs w:val="24"/>
        </w:rPr>
      </w:pPr>
    </w:p>
    <w:p w14:paraId="5D447F63" w14:textId="5AD14771" w:rsidR="00C54B0F" w:rsidRDefault="00C54B0F">
      <w:pPr>
        <w:rPr>
          <w:rFonts w:ascii="宋体" w:eastAsia="宋体" w:hAnsi="宋体"/>
          <w:sz w:val="24"/>
          <w:szCs w:val="24"/>
        </w:rPr>
      </w:pPr>
      <w:r w:rsidRPr="00C54B0F">
        <w:rPr>
          <w:rFonts w:ascii="宋体" w:eastAsia="宋体" w:hAnsi="宋体" w:hint="eastAsia"/>
          <w:sz w:val="24"/>
          <w:szCs w:val="24"/>
        </w:rPr>
        <w:t>利用独有的势垒层形成技术</w:t>
      </w:r>
      <w:r>
        <w:rPr>
          <w:rFonts w:ascii="宋体" w:eastAsia="宋体" w:hAnsi="宋体" w:hint="eastAsia"/>
          <w:sz w:val="24"/>
          <w:szCs w:val="24"/>
        </w:rPr>
        <w:t>,</w:t>
      </w:r>
      <w:r w:rsidR="003E63E4" w:rsidRPr="003E63E4">
        <w:rPr>
          <w:rFonts w:ascii="宋体" w:eastAsia="宋体" w:hAnsi="宋体" w:hint="eastAsia"/>
          <w:sz w:val="24"/>
          <w:szCs w:val="24"/>
        </w:rPr>
        <w:t>使用日本首条</w:t>
      </w:r>
      <w:r w:rsidR="003E63E4" w:rsidRPr="003E63E4">
        <w:rPr>
          <w:rFonts w:ascii="宋体" w:eastAsia="宋体" w:hAnsi="宋体"/>
          <w:sz w:val="24"/>
          <w:szCs w:val="24"/>
        </w:rPr>
        <w:t>8英寸肖特基二极管生产线生产</w:t>
      </w:r>
      <w:r w:rsidR="003E63E4">
        <w:rPr>
          <w:rFonts w:ascii="宋体" w:eastAsia="宋体" w:hAnsi="宋体" w:hint="eastAsia"/>
          <w:sz w:val="24"/>
          <w:szCs w:val="24"/>
        </w:rPr>
        <w:t>。</w:t>
      </w:r>
    </w:p>
    <w:p w14:paraId="14DD8F69" w14:textId="12D36B51" w:rsidR="003E63E4" w:rsidRDefault="003E63E4">
      <w:pPr>
        <w:rPr>
          <w:rFonts w:ascii="宋体" w:eastAsia="宋体" w:hAnsi="宋体"/>
          <w:sz w:val="24"/>
          <w:szCs w:val="24"/>
        </w:rPr>
      </w:pPr>
    </w:p>
    <w:p w14:paraId="53C8B06E" w14:textId="00B56637" w:rsidR="003E63E4" w:rsidRDefault="003E63E4">
      <w:pPr>
        <w:rPr>
          <w:rFonts w:ascii="宋体" w:eastAsia="宋体" w:hAnsi="宋体" w:hint="eastAsia"/>
          <w:sz w:val="24"/>
          <w:szCs w:val="24"/>
        </w:rPr>
      </w:pPr>
      <w:r>
        <w:rPr>
          <w:rFonts w:ascii="宋体" w:eastAsia="宋体" w:hAnsi="宋体" w:hint="eastAsia"/>
          <w:sz w:val="24"/>
          <w:szCs w:val="24"/>
        </w:rPr>
        <w:t>借助于先进的</w:t>
      </w:r>
      <w:r w:rsidRPr="003E63E4">
        <w:rPr>
          <w:rFonts w:ascii="宋体" w:eastAsia="宋体" w:hAnsi="宋体" w:hint="eastAsia"/>
          <w:sz w:val="24"/>
          <w:szCs w:val="24"/>
        </w:rPr>
        <w:t>势垒层形成技术</w:t>
      </w:r>
      <w:r>
        <w:rPr>
          <w:rFonts w:ascii="宋体" w:eastAsia="宋体" w:hAnsi="宋体" w:hint="eastAsia"/>
          <w:sz w:val="24"/>
          <w:szCs w:val="24"/>
        </w:rPr>
        <w:t>，推出了</w:t>
      </w:r>
      <w:r w:rsidRPr="003E63E4">
        <w:rPr>
          <w:rFonts w:ascii="宋体" w:eastAsia="宋体" w:hAnsi="宋体" w:hint="eastAsia"/>
          <w:sz w:val="24"/>
          <w:szCs w:val="24"/>
        </w:rPr>
        <w:t>日本首条</w:t>
      </w:r>
      <w:r w:rsidRPr="003E63E4">
        <w:rPr>
          <w:rFonts w:ascii="宋体" w:eastAsia="宋体" w:hAnsi="宋体"/>
          <w:sz w:val="24"/>
          <w:szCs w:val="24"/>
        </w:rPr>
        <w:t>8英寸肖特基二极管生产线</w:t>
      </w:r>
      <w:r>
        <w:rPr>
          <w:rFonts w:ascii="宋体" w:eastAsia="宋体" w:hAnsi="宋体" w:hint="eastAsia"/>
          <w:sz w:val="24"/>
          <w:szCs w:val="24"/>
        </w:rPr>
        <w:t>。</w:t>
      </w:r>
    </w:p>
    <w:p w14:paraId="65CF5263" w14:textId="5D988F3B" w:rsidR="003E63E4" w:rsidRDefault="003E63E4">
      <w:pPr>
        <w:rPr>
          <w:rFonts w:ascii="宋体" w:eastAsia="宋体" w:hAnsi="宋体" w:hint="eastAsia"/>
          <w:sz w:val="24"/>
          <w:szCs w:val="24"/>
        </w:rPr>
      </w:pPr>
    </w:p>
    <w:p w14:paraId="40BBC085" w14:textId="5FF6ED8E" w:rsidR="003E63E4" w:rsidRDefault="003E63E4">
      <w:pPr>
        <w:rPr>
          <w:rFonts w:ascii="宋体" w:eastAsia="宋体" w:hAnsi="宋体" w:hint="eastAsia"/>
          <w:sz w:val="24"/>
          <w:szCs w:val="24"/>
        </w:rPr>
      </w:pPr>
      <w:r w:rsidRPr="003E63E4">
        <w:rPr>
          <w:rFonts w:ascii="宋体" w:eastAsia="宋体" w:hAnsi="宋体"/>
          <w:sz w:val="24"/>
          <w:szCs w:val="24"/>
        </w:rPr>
        <w:t>-------------------------------------------------------------------</w:t>
      </w:r>
    </w:p>
    <w:p w14:paraId="0D49F7D7" w14:textId="424B33AA" w:rsidR="00C54B0F" w:rsidRDefault="00C54B0F">
      <w:pPr>
        <w:rPr>
          <w:rFonts w:ascii="宋体" w:eastAsia="宋体" w:hAnsi="宋体"/>
          <w:sz w:val="24"/>
          <w:szCs w:val="24"/>
        </w:rPr>
      </w:pPr>
    </w:p>
    <w:p w14:paraId="5A09DCB2" w14:textId="69CE7B47" w:rsidR="00206BF1" w:rsidRDefault="00206BF1">
      <w:pPr>
        <w:rPr>
          <w:rFonts w:ascii="宋体" w:eastAsia="宋体" w:hAnsi="宋体" w:hint="eastAsia"/>
          <w:sz w:val="24"/>
          <w:szCs w:val="24"/>
        </w:rPr>
      </w:pPr>
      <w:r>
        <w:rPr>
          <w:rFonts w:ascii="宋体" w:eastAsia="宋体" w:hAnsi="宋体" w:hint="eastAsia"/>
          <w:sz w:val="24"/>
          <w:szCs w:val="24"/>
        </w:rPr>
        <w:t>该</w:t>
      </w:r>
      <w:r w:rsidRPr="00206BF1">
        <w:rPr>
          <w:rFonts w:ascii="宋体" w:eastAsia="宋体" w:hAnsi="宋体" w:hint="eastAsia"/>
          <w:sz w:val="24"/>
          <w:szCs w:val="24"/>
        </w:rPr>
        <w:t>二极管是以金属和半导体接触形成的势垒为基础的二极管，具有正向压降低</w:t>
      </w:r>
      <w:r w:rsidRPr="00206BF1">
        <w:rPr>
          <w:rFonts w:ascii="宋体" w:eastAsia="宋体" w:hAnsi="宋体"/>
          <w:sz w:val="24"/>
          <w:szCs w:val="24"/>
        </w:rPr>
        <w:t>、反向恢复时间短</w:t>
      </w:r>
      <w:r>
        <w:rPr>
          <w:rFonts w:ascii="宋体" w:eastAsia="宋体" w:hAnsi="宋体" w:hint="eastAsia"/>
          <w:sz w:val="24"/>
          <w:szCs w:val="24"/>
        </w:rPr>
        <w:t>的优点。</w:t>
      </w:r>
    </w:p>
    <w:p w14:paraId="72CEB8F0" w14:textId="7F99CE43" w:rsidR="00206BF1" w:rsidRDefault="00206BF1">
      <w:pPr>
        <w:rPr>
          <w:rFonts w:ascii="宋体" w:eastAsia="宋体" w:hAnsi="宋体"/>
          <w:sz w:val="24"/>
          <w:szCs w:val="24"/>
        </w:rPr>
      </w:pPr>
    </w:p>
    <w:p w14:paraId="4A8AE2F1" w14:textId="2D015878" w:rsidR="00206BF1" w:rsidRDefault="00206BF1">
      <w:pPr>
        <w:rPr>
          <w:rFonts w:ascii="宋体" w:eastAsia="宋体" w:hAnsi="宋体"/>
          <w:sz w:val="24"/>
          <w:szCs w:val="24"/>
        </w:rPr>
      </w:pPr>
      <w:r>
        <w:rPr>
          <w:rFonts w:ascii="宋体" w:eastAsia="宋体" w:hAnsi="宋体" w:hint="eastAsia"/>
          <w:sz w:val="24"/>
          <w:szCs w:val="24"/>
        </w:rPr>
        <w:t>与普通硅管不同，其</w:t>
      </w:r>
      <w:r w:rsidRPr="00206BF1">
        <w:rPr>
          <w:rFonts w:ascii="宋体" w:eastAsia="宋体" w:hAnsi="宋体" w:hint="eastAsia"/>
          <w:sz w:val="24"/>
          <w:szCs w:val="24"/>
        </w:rPr>
        <w:t>用金属－半导体结原理制作</w:t>
      </w:r>
      <w:r>
        <w:rPr>
          <w:rFonts w:ascii="宋体" w:eastAsia="宋体" w:hAnsi="宋体" w:hint="eastAsia"/>
          <w:sz w:val="24"/>
          <w:szCs w:val="24"/>
        </w:rPr>
        <w:t>，</w:t>
      </w:r>
      <w:r w:rsidRPr="00206BF1">
        <w:rPr>
          <w:rFonts w:ascii="宋体" w:eastAsia="宋体" w:hAnsi="宋体" w:hint="eastAsia"/>
          <w:sz w:val="24"/>
          <w:szCs w:val="24"/>
        </w:rPr>
        <w:t>不存在电荷储存问题</w:t>
      </w:r>
      <w:r w:rsidRPr="00206BF1">
        <w:rPr>
          <w:rFonts w:ascii="宋体" w:eastAsia="宋体" w:hAnsi="宋体"/>
          <w:sz w:val="24"/>
          <w:szCs w:val="24"/>
        </w:rPr>
        <w:t>，开关特性</w:t>
      </w:r>
      <w:r>
        <w:rPr>
          <w:rFonts w:ascii="宋体" w:eastAsia="宋体" w:hAnsi="宋体" w:hint="eastAsia"/>
          <w:sz w:val="24"/>
          <w:szCs w:val="24"/>
        </w:rPr>
        <w:t>得到明显</w:t>
      </w:r>
      <w:r w:rsidRPr="00206BF1">
        <w:rPr>
          <w:rFonts w:ascii="宋体" w:eastAsia="宋体" w:hAnsi="宋体"/>
          <w:sz w:val="24"/>
          <w:szCs w:val="24"/>
        </w:rPr>
        <w:t>改善。</w:t>
      </w:r>
    </w:p>
    <w:p w14:paraId="2F363EFE" w14:textId="4F1B5463" w:rsidR="00206BF1" w:rsidRDefault="00206BF1">
      <w:pPr>
        <w:rPr>
          <w:rFonts w:ascii="宋体" w:eastAsia="宋体" w:hAnsi="宋体"/>
          <w:sz w:val="24"/>
          <w:szCs w:val="24"/>
        </w:rPr>
      </w:pPr>
    </w:p>
    <w:p w14:paraId="66814A0E" w14:textId="35A8A448" w:rsidR="00206BF1" w:rsidRPr="00206BF1" w:rsidRDefault="00B52166">
      <w:pPr>
        <w:rPr>
          <w:rFonts w:ascii="宋体" w:eastAsia="宋体" w:hAnsi="宋体" w:hint="eastAsia"/>
          <w:sz w:val="24"/>
          <w:szCs w:val="24"/>
        </w:rPr>
      </w:pPr>
      <w:r>
        <w:rPr>
          <w:rFonts w:ascii="宋体" w:eastAsia="宋体" w:hAnsi="宋体" w:hint="eastAsia"/>
          <w:sz w:val="24"/>
          <w:szCs w:val="24"/>
        </w:rPr>
        <w:t>它是</w:t>
      </w:r>
      <w:r w:rsidRPr="00B52166">
        <w:rPr>
          <w:rFonts w:ascii="宋体" w:eastAsia="宋体" w:hAnsi="宋体" w:hint="eastAsia"/>
          <w:sz w:val="24"/>
          <w:szCs w:val="24"/>
        </w:rPr>
        <w:t>利用贵金属</w:t>
      </w:r>
      <w:r>
        <w:rPr>
          <w:rFonts w:ascii="宋体" w:eastAsia="宋体" w:hAnsi="宋体" w:hint="eastAsia"/>
          <w:sz w:val="24"/>
          <w:szCs w:val="24"/>
        </w:rPr>
        <w:t>与</w:t>
      </w:r>
      <w:r w:rsidRPr="00B52166">
        <w:rPr>
          <w:rFonts w:ascii="宋体" w:eastAsia="宋体" w:hAnsi="宋体"/>
          <w:sz w:val="24"/>
          <w:szCs w:val="24"/>
        </w:rPr>
        <w:t>N型半导体</w:t>
      </w:r>
      <w:r w:rsidRPr="00B52166">
        <w:rPr>
          <w:rFonts w:ascii="宋体" w:eastAsia="宋体" w:hAnsi="宋体" w:hint="eastAsia"/>
          <w:sz w:val="24"/>
          <w:szCs w:val="24"/>
        </w:rPr>
        <w:t>接触面上形成</w:t>
      </w:r>
      <w:r>
        <w:rPr>
          <w:rFonts w:ascii="宋体" w:eastAsia="宋体" w:hAnsi="宋体" w:hint="eastAsia"/>
          <w:sz w:val="24"/>
          <w:szCs w:val="24"/>
        </w:rPr>
        <w:t>的</w:t>
      </w:r>
      <w:r w:rsidRPr="00B52166">
        <w:rPr>
          <w:rFonts w:ascii="宋体" w:eastAsia="宋体" w:hAnsi="宋体" w:hint="eastAsia"/>
          <w:sz w:val="24"/>
          <w:szCs w:val="24"/>
        </w:rPr>
        <w:t>具有整流特性的势垒而制成的金属</w:t>
      </w:r>
      <w:r w:rsidRPr="00B52166">
        <w:rPr>
          <w:rFonts w:ascii="宋体" w:eastAsia="宋体" w:hAnsi="宋体"/>
          <w:sz w:val="24"/>
          <w:szCs w:val="24"/>
        </w:rPr>
        <w:t>-半导体器件</w:t>
      </w:r>
      <w:r>
        <w:rPr>
          <w:rFonts w:ascii="宋体" w:eastAsia="宋体" w:hAnsi="宋体" w:hint="eastAsia"/>
          <w:sz w:val="24"/>
          <w:szCs w:val="24"/>
        </w:rPr>
        <w:t>，</w:t>
      </w:r>
      <w:r w:rsidRPr="00B52166">
        <w:rPr>
          <w:rFonts w:ascii="宋体" w:eastAsia="宋体" w:hAnsi="宋体" w:hint="eastAsia"/>
          <w:sz w:val="24"/>
          <w:szCs w:val="24"/>
        </w:rPr>
        <w:t>具有开关频率高和正向压降低等优点</w:t>
      </w:r>
      <w:r>
        <w:rPr>
          <w:rFonts w:ascii="宋体" w:eastAsia="宋体" w:hAnsi="宋体" w:hint="eastAsia"/>
          <w:sz w:val="24"/>
          <w:szCs w:val="24"/>
        </w:rPr>
        <w:t>。</w:t>
      </w:r>
    </w:p>
    <w:p w14:paraId="6C2A9561" w14:textId="38B1A6B2" w:rsidR="00206BF1" w:rsidRPr="00206BF1" w:rsidRDefault="00206BF1">
      <w:pPr>
        <w:rPr>
          <w:rFonts w:ascii="宋体" w:eastAsia="宋体" w:hAnsi="宋体"/>
          <w:sz w:val="24"/>
          <w:szCs w:val="24"/>
        </w:rPr>
      </w:pPr>
    </w:p>
    <w:p w14:paraId="1254C944" w14:textId="5FA0C44B" w:rsidR="00206BF1" w:rsidRDefault="00377387">
      <w:pPr>
        <w:rPr>
          <w:rFonts w:ascii="宋体" w:eastAsia="宋体" w:hAnsi="宋体"/>
          <w:sz w:val="24"/>
          <w:szCs w:val="24"/>
        </w:rPr>
      </w:pPr>
      <w:r>
        <w:rPr>
          <w:rFonts w:ascii="宋体" w:eastAsia="宋体" w:hAnsi="宋体" w:hint="eastAsia"/>
          <w:sz w:val="24"/>
          <w:szCs w:val="24"/>
        </w:rPr>
        <w:t>其</w:t>
      </w:r>
      <w:r w:rsidRPr="00377387">
        <w:rPr>
          <w:rFonts w:ascii="宋体" w:eastAsia="宋体" w:hAnsi="宋体" w:hint="eastAsia"/>
          <w:sz w:val="24"/>
          <w:szCs w:val="24"/>
        </w:rPr>
        <w:t>势垒高度低于</w:t>
      </w:r>
      <w:r w:rsidRPr="00377387">
        <w:rPr>
          <w:rFonts w:ascii="宋体" w:eastAsia="宋体" w:hAnsi="宋体"/>
          <w:sz w:val="24"/>
          <w:szCs w:val="24"/>
        </w:rPr>
        <w:t>PN结势垒高度，故其正向导通门限电压和正向压降都比PN结二极管低</w:t>
      </w:r>
      <w:r>
        <w:rPr>
          <w:rFonts w:ascii="宋体" w:eastAsia="宋体" w:hAnsi="宋体" w:hint="eastAsia"/>
          <w:sz w:val="24"/>
          <w:szCs w:val="24"/>
        </w:rPr>
        <w:t>。</w:t>
      </w:r>
    </w:p>
    <w:p w14:paraId="5639EBCE" w14:textId="071820BF" w:rsidR="002471C2" w:rsidRDefault="002471C2">
      <w:pPr>
        <w:rPr>
          <w:rFonts w:ascii="宋体" w:eastAsia="宋体" w:hAnsi="宋体"/>
          <w:sz w:val="24"/>
          <w:szCs w:val="24"/>
        </w:rPr>
      </w:pPr>
    </w:p>
    <w:p w14:paraId="43ACF556" w14:textId="7A274522" w:rsidR="002471C2" w:rsidRDefault="00377387">
      <w:pPr>
        <w:rPr>
          <w:rFonts w:ascii="宋体" w:eastAsia="宋体" w:hAnsi="宋体"/>
          <w:sz w:val="24"/>
          <w:szCs w:val="24"/>
        </w:rPr>
      </w:pPr>
      <w:r>
        <w:rPr>
          <w:rFonts w:ascii="宋体" w:eastAsia="宋体" w:hAnsi="宋体" w:hint="eastAsia"/>
          <w:sz w:val="24"/>
          <w:szCs w:val="24"/>
        </w:rPr>
        <w:t>该</w:t>
      </w:r>
      <w:r w:rsidRPr="00377387">
        <w:rPr>
          <w:rFonts w:ascii="宋体" w:eastAsia="宋体" w:hAnsi="宋体" w:hint="eastAsia"/>
          <w:sz w:val="24"/>
          <w:szCs w:val="24"/>
        </w:rPr>
        <w:t>二极管的正向压降</w:t>
      </w:r>
      <w:r w:rsidRPr="00377387">
        <w:rPr>
          <w:rFonts w:ascii="宋体" w:eastAsia="宋体" w:hAnsi="宋体"/>
          <w:sz w:val="24"/>
          <w:szCs w:val="24"/>
        </w:rPr>
        <w:t>与结温</w:t>
      </w:r>
      <w:r>
        <w:rPr>
          <w:rFonts w:ascii="宋体" w:eastAsia="宋体" w:hAnsi="宋体" w:hint="eastAsia"/>
          <w:sz w:val="24"/>
          <w:szCs w:val="24"/>
        </w:rPr>
        <w:t>呈现</w:t>
      </w:r>
      <w:r w:rsidRPr="00377387">
        <w:rPr>
          <w:rFonts w:ascii="宋体" w:eastAsia="宋体" w:hAnsi="宋体"/>
          <w:sz w:val="24"/>
          <w:szCs w:val="24"/>
        </w:rPr>
        <w:t>负温度系数，</w:t>
      </w:r>
      <w:r>
        <w:rPr>
          <w:rFonts w:ascii="宋体" w:eastAsia="宋体" w:hAnsi="宋体" w:hint="eastAsia"/>
          <w:sz w:val="24"/>
          <w:szCs w:val="24"/>
        </w:rPr>
        <w:t>因而</w:t>
      </w:r>
      <w:r w:rsidRPr="00377387">
        <w:rPr>
          <w:rFonts w:ascii="宋体" w:eastAsia="宋体" w:hAnsi="宋体"/>
          <w:sz w:val="24"/>
          <w:szCs w:val="24"/>
        </w:rPr>
        <w:t>用其制造的开关电源效率高，温升低，噪声小，可靠性高。</w:t>
      </w:r>
    </w:p>
    <w:p w14:paraId="62E30BC9" w14:textId="6AF0DB01" w:rsidR="002471C2" w:rsidRDefault="002471C2">
      <w:pPr>
        <w:rPr>
          <w:rFonts w:ascii="宋体" w:eastAsia="宋体" w:hAnsi="宋体"/>
          <w:sz w:val="24"/>
          <w:szCs w:val="24"/>
        </w:rPr>
      </w:pPr>
    </w:p>
    <w:p w14:paraId="350E9B1E" w14:textId="36203B67" w:rsidR="00377387" w:rsidRDefault="00377387">
      <w:pPr>
        <w:rPr>
          <w:rFonts w:ascii="宋体" w:eastAsia="宋体" w:hAnsi="宋体"/>
          <w:sz w:val="24"/>
          <w:szCs w:val="24"/>
        </w:rPr>
      </w:pPr>
      <w:r w:rsidRPr="00377387">
        <w:rPr>
          <w:rFonts w:ascii="宋体" w:eastAsia="宋体" w:hAnsi="宋体" w:hint="eastAsia"/>
          <w:sz w:val="24"/>
          <w:szCs w:val="24"/>
        </w:rPr>
        <w:t>不同于</w:t>
      </w:r>
      <w:r w:rsidRPr="00377387">
        <w:rPr>
          <w:rFonts w:ascii="宋体" w:eastAsia="宋体" w:hAnsi="宋体"/>
          <w:sz w:val="24"/>
          <w:szCs w:val="24"/>
        </w:rPr>
        <w:t>PN结二极管</w:t>
      </w:r>
      <w:r>
        <w:rPr>
          <w:rFonts w:ascii="宋体" w:eastAsia="宋体" w:hAnsi="宋体" w:hint="eastAsia"/>
          <w:sz w:val="24"/>
          <w:szCs w:val="24"/>
        </w:rPr>
        <w:t>，它的</w:t>
      </w:r>
      <w:r w:rsidRPr="00377387">
        <w:rPr>
          <w:rFonts w:ascii="宋体" w:eastAsia="宋体" w:hAnsi="宋体" w:hint="eastAsia"/>
          <w:sz w:val="24"/>
          <w:szCs w:val="24"/>
        </w:rPr>
        <w:t>反向恢复电荷非常少，故开关速度非常快，开关损耗也特别小，适合于高频应用。</w:t>
      </w:r>
    </w:p>
    <w:p w14:paraId="1789E510" w14:textId="20254BA4" w:rsidR="00377387" w:rsidRDefault="00377387">
      <w:pPr>
        <w:rPr>
          <w:rFonts w:ascii="宋体" w:eastAsia="宋体" w:hAnsi="宋体"/>
          <w:sz w:val="24"/>
          <w:szCs w:val="24"/>
        </w:rPr>
      </w:pPr>
    </w:p>
    <w:p w14:paraId="51D3883A" w14:textId="7377CE8F" w:rsidR="00377387" w:rsidRDefault="00377387">
      <w:pPr>
        <w:rPr>
          <w:rFonts w:ascii="宋体" w:eastAsia="宋体" w:hAnsi="宋体"/>
          <w:sz w:val="24"/>
          <w:szCs w:val="24"/>
        </w:rPr>
      </w:pPr>
      <w:r>
        <w:rPr>
          <w:rFonts w:ascii="宋体" w:eastAsia="宋体" w:hAnsi="宋体" w:hint="eastAsia"/>
          <w:sz w:val="24"/>
          <w:szCs w:val="24"/>
        </w:rPr>
        <w:t>它具有</w:t>
      </w:r>
      <w:r w:rsidRPr="00377387">
        <w:rPr>
          <w:rFonts w:ascii="宋体" w:eastAsia="宋体" w:hAnsi="宋体" w:hint="eastAsia"/>
          <w:sz w:val="24"/>
          <w:szCs w:val="24"/>
        </w:rPr>
        <w:t>正向导通压降小</w:t>
      </w:r>
      <w:r w:rsidRPr="00377387">
        <w:rPr>
          <w:rFonts w:ascii="宋体" w:eastAsia="宋体" w:hAnsi="宋体"/>
          <w:sz w:val="24"/>
          <w:szCs w:val="24"/>
        </w:rPr>
        <w:t>，反向恢复时间短和开关损耗小</w:t>
      </w:r>
      <w:r>
        <w:rPr>
          <w:rFonts w:ascii="宋体" w:eastAsia="宋体" w:hAnsi="宋体" w:hint="eastAsia"/>
          <w:sz w:val="24"/>
          <w:szCs w:val="24"/>
        </w:rPr>
        <w:t>等优点</w:t>
      </w:r>
      <w:r w:rsidRPr="00377387">
        <w:rPr>
          <w:rFonts w:ascii="宋体" w:eastAsia="宋体" w:hAnsi="宋体"/>
          <w:sz w:val="24"/>
          <w:szCs w:val="24"/>
        </w:rPr>
        <w:t>，是一种低功耗、超高速</w:t>
      </w:r>
      <w:r w:rsidR="00C24183">
        <w:rPr>
          <w:rFonts w:ascii="宋体" w:eastAsia="宋体" w:hAnsi="宋体" w:hint="eastAsia"/>
          <w:sz w:val="24"/>
          <w:szCs w:val="24"/>
        </w:rPr>
        <w:t>的</w:t>
      </w:r>
      <w:r w:rsidRPr="00377387">
        <w:rPr>
          <w:rFonts w:ascii="宋体" w:eastAsia="宋体" w:hAnsi="宋体"/>
          <w:sz w:val="24"/>
          <w:szCs w:val="24"/>
        </w:rPr>
        <w:t>半导体器件。</w:t>
      </w:r>
    </w:p>
    <w:p w14:paraId="074D22B3" w14:textId="3538DFC1" w:rsidR="00377387" w:rsidRDefault="00377387">
      <w:pPr>
        <w:rPr>
          <w:rFonts w:ascii="宋体" w:eastAsia="宋体" w:hAnsi="宋体"/>
          <w:sz w:val="24"/>
          <w:szCs w:val="24"/>
        </w:rPr>
      </w:pPr>
    </w:p>
    <w:p w14:paraId="61ECC7D4" w14:textId="187A0A66" w:rsidR="00377387" w:rsidRPr="00377387" w:rsidRDefault="000C484E">
      <w:pPr>
        <w:rPr>
          <w:rFonts w:ascii="宋体" w:eastAsia="宋体" w:hAnsi="宋体"/>
          <w:sz w:val="24"/>
          <w:szCs w:val="24"/>
        </w:rPr>
      </w:pPr>
      <w:r w:rsidRPr="000C484E">
        <w:rPr>
          <w:rFonts w:ascii="宋体" w:eastAsia="宋体" w:hAnsi="宋体"/>
          <w:sz w:val="24"/>
          <w:szCs w:val="24"/>
        </w:rPr>
        <w:t>-------------------------------------------------------------------</w:t>
      </w:r>
    </w:p>
    <w:p w14:paraId="45064418" w14:textId="6EE92126" w:rsidR="00377387" w:rsidRDefault="000C484E">
      <w:pPr>
        <w:rPr>
          <w:rFonts w:ascii="宋体" w:eastAsia="宋体" w:hAnsi="宋体"/>
          <w:sz w:val="24"/>
          <w:szCs w:val="24"/>
        </w:rPr>
      </w:pPr>
      <w:r w:rsidRPr="000C484E">
        <w:rPr>
          <w:rFonts w:ascii="宋体" w:eastAsia="宋体" w:hAnsi="宋体" w:hint="eastAsia"/>
          <w:sz w:val="24"/>
          <w:szCs w:val="24"/>
        </w:rPr>
        <w:lastRenderedPageBreak/>
        <w:t>正向导通压降</w:t>
      </w:r>
      <w:r>
        <w:rPr>
          <w:rFonts w:ascii="宋体" w:eastAsia="宋体" w:hAnsi="宋体" w:hint="eastAsia"/>
          <w:sz w:val="24"/>
          <w:szCs w:val="24"/>
        </w:rPr>
        <w:t>小于普通二极管，具有低功耗的特点；同时</w:t>
      </w:r>
      <w:proofErr w:type="gramStart"/>
      <w:r>
        <w:rPr>
          <w:rFonts w:ascii="宋体" w:eastAsia="宋体" w:hAnsi="宋体" w:hint="eastAsia"/>
          <w:sz w:val="24"/>
          <w:szCs w:val="24"/>
        </w:rPr>
        <w:t>纳秒级</w:t>
      </w:r>
      <w:proofErr w:type="gramEnd"/>
      <w:r>
        <w:rPr>
          <w:rFonts w:ascii="宋体" w:eastAsia="宋体" w:hAnsi="宋体" w:hint="eastAsia"/>
          <w:sz w:val="24"/>
          <w:szCs w:val="24"/>
        </w:rPr>
        <w:t>的反向恢复时间也使得其</w:t>
      </w:r>
      <w:r w:rsidRPr="000C484E">
        <w:rPr>
          <w:rFonts w:ascii="宋体" w:eastAsia="宋体" w:hAnsi="宋体" w:hint="eastAsia"/>
          <w:sz w:val="24"/>
          <w:szCs w:val="24"/>
        </w:rPr>
        <w:t>工作频率更高</w:t>
      </w:r>
      <w:r>
        <w:rPr>
          <w:rFonts w:ascii="宋体" w:eastAsia="宋体" w:hAnsi="宋体" w:hint="eastAsia"/>
          <w:sz w:val="24"/>
          <w:szCs w:val="24"/>
        </w:rPr>
        <w:t>。</w:t>
      </w:r>
    </w:p>
    <w:p w14:paraId="66C46C97" w14:textId="1886B80C" w:rsidR="000C484E" w:rsidRDefault="000C484E">
      <w:pPr>
        <w:rPr>
          <w:rFonts w:ascii="宋体" w:eastAsia="宋体" w:hAnsi="宋体"/>
          <w:sz w:val="24"/>
          <w:szCs w:val="24"/>
        </w:rPr>
      </w:pPr>
    </w:p>
    <w:p w14:paraId="034F5A03" w14:textId="1D3F5F4E" w:rsidR="000C484E" w:rsidRDefault="000C484E">
      <w:pPr>
        <w:rPr>
          <w:rFonts w:ascii="宋体" w:eastAsia="宋体" w:hAnsi="宋体"/>
          <w:sz w:val="24"/>
          <w:szCs w:val="24"/>
        </w:rPr>
      </w:pPr>
      <w:r w:rsidRPr="000C484E">
        <w:rPr>
          <w:rFonts w:ascii="宋体" w:eastAsia="宋体" w:hAnsi="宋体" w:hint="eastAsia"/>
          <w:sz w:val="24"/>
          <w:szCs w:val="24"/>
        </w:rPr>
        <w:t>高频</w:t>
      </w:r>
      <w:r>
        <w:rPr>
          <w:rFonts w:ascii="宋体" w:eastAsia="宋体" w:hAnsi="宋体" w:hint="eastAsia"/>
          <w:sz w:val="24"/>
          <w:szCs w:val="24"/>
        </w:rPr>
        <w:t>应用下，普通二极管存在</w:t>
      </w:r>
      <w:r w:rsidRPr="000C484E">
        <w:rPr>
          <w:rFonts w:ascii="宋体" w:eastAsia="宋体" w:hAnsi="宋体" w:hint="eastAsia"/>
          <w:sz w:val="24"/>
          <w:szCs w:val="24"/>
        </w:rPr>
        <w:t>无法快速恢复而反向漏电</w:t>
      </w:r>
      <w:r>
        <w:rPr>
          <w:rFonts w:ascii="宋体" w:eastAsia="宋体" w:hAnsi="宋体" w:hint="eastAsia"/>
          <w:sz w:val="24"/>
          <w:szCs w:val="24"/>
        </w:rPr>
        <w:t>的现象</w:t>
      </w:r>
      <w:r w:rsidRPr="000C484E">
        <w:rPr>
          <w:rFonts w:ascii="宋体" w:eastAsia="宋体" w:hAnsi="宋体" w:hint="eastAsia"/>
          <w:sz w:val="24"/>
          <w:szCs w:val="24"/>
        </w:rPr>
        <w:t>，</w:t>
      </w:r>
      <w:r>
        <w:rPr>
          <w:rFonts w:ascii="宋体" w:eastAsia="宋体" w:hAnsi="宋体" w:hint="eastAsia"/>
          <w:sz w:val="24"/>
          <w:szCs w:val="24"/>
        </w:rPr>
        <w:t>甚至有</w:t>
      </w:r>
      <w:r w:rsidRPr="000C484E">
        <w:rPr>
          <w:rFonts w:ascii="宋体" w:eastAsia="宋体" w:hAnsi="宋体" w:hint="eastAsia"/>
          <w:sz w:val="24"/>
          <w:szCs w:val="24"/>
        </w:rPr>
        <w:t>发热烧毁</w:t>
      </w:r>
      <w:r>
        <w:rPr>
          <w:rFonts w:ascii="宋体" w:eastAsia="宋体" w:hAnsi="宋体" w:hint="eastAsia"/>
          <w:sz w:val="24"/>
          <w:szCs w:val="24"/>
        </w:rPr>
        <w:t>的危险，</w:t>
      </w:r>
      <w:r w:rsidR="00912F4E">
        <w:rPr>
          <w:rFonts w:ascii="宋体" w:eastAsia="宋体" w:hAnsi="宋体" w:hint="eastAsia"/>
          <w:sz w:val="24"/>
          <w:szCs w:val="24"/>
        </w:rPr>
        <w:t>该产品</w:t>
      </w:r>
      <w:proofErr w:type="gramStart"/>
      <w:r w:rsidR="00157277" w:rsidRPr="00157277">
        <w:rPr>
          <w:rFonts w:ascii="宋体" w:eastAsia="宋体" w:hAnsi="宋体" w:hint="eastAsia"/>
          <w:sz w:val="24"/>
          <w:szCs w:val="24"/>
        </w:rPr>
        <w:t>纳秒级</w:t>
      </w:r>
      <w:proofErr w:type="gramEnd"/>
      <w:r w:rsidR="00157277" w:rsidRPr="00157277">
        <w:rPr>
          <w:rFonts w:ascii="宋体" w:eastAsia="宋体" w:hAnsi="宋体" w:hint="eastAsia"/>
          <w:sz w:val="24"/>
          <w:szCs w:val="24"/>
        </w:rPr>
        <w:t>的反向恢复时间</w:t>
      </w:r>
      <w:r w:rsidR="00157277">
        <w:rPr>
          <w:rFonts w:ascii="宋体" w:eastAsia="宋体" w:hAnsi="宋体" w:hint="eastAsia"/>
          <w:sz w:val="24"/>
          <w:szCs w:val="24"/>
        </w:rPr>
        <w:t>使其更加适合</w:t>
      </w:r>
      <w:r w:rsidR="00157277" w:rsidRPr="00157277">
        <w:rPr>
          <w:rFonts w:ascii="宋体" w:eastAsia="宋体" w:hAnsi="宋体" w:hint="eastAsia"/>
          <w:sz w:val="24"/>
          <w:szCs w:val="24"/>
        </w:rPr>
        <w:t>高频整流</w:t>
      </w:r>
      <w:r w:rsidR="00157277">
        <w:rPr>
          <w:rFonts w:ascii="宋体" w:eastAsia="宋体" w:hAnsi="宋体" w:hint="eastAsia"/>
          <w:sz w:val="24"/>
          <w:szCs w:val="24"/>
        </w:rPr>
        <w:t>。</w:t>
      </w:r>
    </w:p>
    <w:p w14:paraId="379D80BB" w14:textId="5DA6947A" w:rsidR="000C484E" w:rsidRDefault="000C484E">
      <w:pPr>
        <w:rPr>
          <w:rFonts w:ascii="宋体" w:eastAsia="宋体" w:hAnsi="宋体"/>
          <w:sz w:val="24"/>
          <w:szCs w:val="24"/>
        </w:rPr>
      </w:pPr>
    </w:p>
    <w:p w14:paraId="5A9AFFEF" w14:textId="4A41B82B" w:rsidR="00157277" w:rsidRDefault="00157277">
      <w:pPr>
        <w:rPr>
          <w:rFonts w:ascii="宋体" w:eastAsia="宋体" w:hAnsi="宋体"/>
          <w:sz w:val="24"/>
          <w:szCs w:val="24"/>
        </w:rPr>
      </w:pPr>
      <w:r w:rsidRPr="00157277">
        <w:rPr>
          <w:rFonts w:ascii="宋体" w:eastAsia="宋体" w:hAnsi="宋体" w:hint="eastAsia"/>
          <w:sz w:val="24"/>
          <w:szCs w:val="24"/>
        </w:rPr>
        <w:t>同样的电流情况下，它的正向压降要比普通二极管小许多。还具有损耗小、噪声低、检波灵敏度高、稳定可靠等特点</w:t>
      </w:r>
      <w:r>
        <w:rPr>
          <w:rFonts w:ascii="宋体" w:eastAsia="宋体" w:hAnsi="宋体" w:hint="eastAsia"/>
          <w:sz w:val="24"/>
          <w:szCs w:val="24"/>
        </w:rPr>
        <w:t>。</w:t>
      </w:r>
    </w:p>
    <w:p w14:paraId="56431346" w14:textId="66475379" w:rsidR="00157277" w:rsidRDefault="00157277">
      <w:pPr>
        <w:rPr>
          <w:rFonts w:ascii="宋体" w:eastAsia="宋体" w:hAnsi="宋体"/>
          <w:sz w:val="24"/>
          <w:szCs w:val="24"/>
        </w:rPr>
      </w:pPr>
    </w:p>
    <w:p w14:paraId="595A2A23" w14:textId="3CAFE1AD" w:rsidR="00157277" w:rsidRDefault="00157277">
      <w:pPr>
        <w:rPr>
          <w:rFonts w:ascii="宋体" w:eastAsia="宋体" w:hAnsi="宋体"/>
          <w:sz w:val="24"/>
          <w:szCs w:val="24"/>
        </w:rPr>
      </w:pPr>
      <w:r w:rsidRPr="00157277">
        <w:rPr>
          <w:rFonts w:ascii="宋体" w:eastAsia="宋体" w:hAnsi="宋体" w:hint="eastAsia"/>
          <w:sz w:val="24"/>
          <w:szCs w:val="24"/>
        </w:rPr>
        <w:t>能够适应较恶劣的工业操作环境，有效地保证了系统的安全性与可靠性，可满足一般电源系统的设计要求，是极有发展前途的电力、电子半导体器件。</w:t>
      </w:r>
    </w:p>
    <w:p w14:paraId="427175D3" w14:textId="15C2008A" w:rsidR="00D6401E" w:rsidRDefault="00D6401E">
      <w:pPr>
        <w:rPr>
          <w:rFonts w:ascii="宋体" w:eastAsia="宋体" w:hAnsi="宋体"/>
          <w:sz w:val="24"/>
          <w:szCs w:val="24"/>
        </w:rPr>
      </w:pPr>
    </w:p>
    <w:p w14:paraId="4E9B5C4A" w14:textId="3B043DB8" w:rsidR="00D6401E" w:rsidRDefault="00D6401E">
      <w:pPr>
        <w:rPr>
          <w:rFonts w:ascii="宋体" w:eastAsia="宋体" w:hAnsi="宋体" w:hint="eastAsia"/>
          <w:sz w:val="24"/>
          <w:szCs w:val="24"/>
        </w:rPr>
      </w:pPr>
      <w:r w:rsidRPr="00D6401E">
        <w:rPr>
          <w:rFonts w:ascii="宋体" w:eastAsia="宋体" w:hAnsi="宋体" w:hint="eastAsia"/>
          <w:sz w:val="24"/>
          <w:szCs w:val="24"/>
        </w:rPr>
        <w:t>外壳采用环氧树脂封装，阻燃等级达到了</w:t>
      </w:r>
      <w:r w:rsidRPr="00D6401E">
        <w:rPr>
          <w:rFonts w:ascii="宋体" w:eastAsia="宋体" w:hAnsi="宋体"/>
          <w:sz w:val="24"/>
          <w:szCs w:val="24"/>
        </w:rPr>
        <w:t>UL94V-0标准，且材质环保，不含铅，是绿色的环境友好型元件。</w:t>
      </w:r>
    </w:p>
    <w:p w14:paraId="0994D275" w14:textId="77777777" w:rsidR="00157277" w:rsidRDefault="00157277">
      <w:pPr>
        <w:rPr>
          <w:rFonts w:ascii="宋体" w:eastAsia="宋体" w:hAnsi="宋体" w:hint="eastAsia"/>
          <w:sz w:val="24"/>
          <w:szCs w:val="24"/>
        </w:rPr>
      </w:pPr>
    </w:p>
    <w:p w14:paraId="79DCFC67" w14:textId="5575A4C8" w:rsidR="000C484E" w:rsidRDefault="00157277">
      <w:pPr>
        <w:rPr>
          <w:rFonts w:ascii="宋体" w:eastAsia="宋体" w:hAnsi="宋体"/>
          <w:sz w:val="24"/>
          <w:szCs w:val="24"/>
        </w:rPr>
      </w:pPr>
      <w:r w:rsidRPr="00157277">
        <w:rPr>
          <w:rFonts w:ascii="宋体" w:eastAsia="宋体" w:hAnsi="宋体"/>
          <w:sz w:val="24"/>
          <w:szCs w:val="24"/>
        </w:rPr>
        <w:t>-------------------------------------------------------------------</w:t>
      </w:r>
    </w:p>
    <w:p w14:paraId="05FC6F07" w14:textId="403C08C1" w:rsidR="000C484E" w:rsidRDefault="000C484E">
      <w:pPr>
        <w:rPr>
          <w:rFonts w:ascii="宋体" w:eastAsia="宋体" w:hAnsi="宋体"/>
          <w:sz w:val="24"/>
          <w:szCs w:val="24"/>
        </w:rPr>
      </w:pPr>
    </w:p>
    <w:p w14:paraId="5A28AA34" w14:textId="27F401DD" w:rsidR="000C484E" w:rsidRDefault="00157277">
      <w:pPr>
        <w:rPr>
          <w:rFonts w:ascii="宋体" w:eastAsia="宋体" w:hAnsi="宋体"/>
          <w:sz w:val="24"/>
          <w:szCs w:val="24"/>
        </w:rPr>
      </w:pPr>
      <w:r w:rsidRPr="00157277">
        <w:rPr>
          <w:rFonts w:ascii="宋体" w:eastAsia="宋体" w:hAnsi="宋体" w:hint="eastAsia"/>
          <w:sz w:val="24"/>
          <w:szCs w:val="24"/>
        </w:rPr>
        <w:t>多用作高频、低压、大电流整流二极管、续流二极管、保护二极管</w:t>
      </w:r>
      <w:r>
        <w:rPr>
          <w:rFonts w:ascii="宋体" w:eastAsia="宋体" w:hAnsi="宋体" w:hint="eastAsia"/>
          <w:sz w:val="24"/>
          <w:szCs w:val="24"/>
        </w:rPr>
        <w:t>，</w:t>
      </w:r>
      <w:r w:rsidRPr="00157277">
        <w:rPr>
          <w:rFonts w:ascii="宋体" w:eastAsia="宋体" w:hAnsi="宋体" w:hint="eastAsia"/>
          <w:sz w:val="24"/>
          <w:szCs w:val="24"/>
        </w:rPr>
        <w:t>在通信电源、变频器等中比较常见。</w:t>
      </w:r>
    </w:p>
    <w:p w14:paraId="2B7D96EC" w14:textId="0C13973B" w:rsidR="000C484E" w:rsidRDefault="000C484E">
      <w:pPr>
        <w:rPr>
          <w:rFonts w:ascii="宋体" w:eastAsia="宋体" w:hAnsi="宋体"/>
          <w:sz w:val="24"/>
          <w:szCs w:val="24"/>
        </w:rPr>
      </w:pPr>
    </w:p>
    <w:p w14:paraId="669D6E73" w14:textId="0CD4DA04" w:rsidR="000C484E" w:rsidRDefault="00157277">
      <w:pPr>
        <w:rPr>
          <w:rFonts w:ascii="宋体" w:eastAsia="宋体" w:hAnsi="宋体"/>
          <w:sz w:val="24"/>
          <w:szCs w:val="24"/>
        </w:rPr>
      </w:pPr>
      <w:r>
        <w:rPr>
          <w:rFonts w:ascii="宋体" w:eastAsia="宋体" w:hAnsi="宋体" w:hint="eastAsia"/>
          <w:sz w:val="24"/>
          <w:szCs w:val="24"/>
        </w:rPr>
        <w:t>适用</w:t>
      </w:r>
      <w:r w:rsidRPr="00157277">
        <w:rPr>
          <w:rFonts w:ascii="宋体" w:eastAsia="宋体" w:hAnsi="宋体" w:hint="eastAsia"/>
          <w:sz w:val="24"/>
          <w:szCs w:val="24"/>
        </w:rPr>
        <w:t>于混频、检波、调制、倍频以及超高速开关、低噪声放大等</w:t>
      </w:r>
      <w:r>
        <w:rPr>
          <w:rFonts w:ascii="宋体" w:eastAsia="宋体" w:hAnsi="宋体" w:hint="eastAsia"/>
          <w:sz w:val="24"/>
          <w:szCs w:val="24"/>
        </w:rPr>
        <w:t>应用</w:t>
      </w:r>
      <w:r w:rsidRPr="00157277">
        <w:rPr>
          <w:rFonts w:ascii="宋体" w:eastAsia="宋体" w:hAnsi="宋体" w:hint="eastAsia"/>
          <w:sz w:val="24"/>
          <w:szCs w:val="24"/>
        </w:rPr>
        <w:t>。</w:t>
      </w:r>
    </w:p>
    <w:p w14:paraId="381528FD" w14:textId="44F9D22B" w:rsidR="000C484E" w:rsidRDefault="000C484E">
      <w:pPr>
        <w:rPr>
          <w:rFonts w:ascii="宋体" w:eastAsia="宋体" w:hAnsi="宋体" w:hint="eastAsia"/>
          <w:sz w:val="24"/>
          <w:szCs w:val="24"/>
        </w:rPr>
      </w:pPr>
    </w:p>
    <w:p w14:paraId="6C91EB5D" w14:textId="70A9ADD3" w:rsidR="00377387" w:rsidRDefault="00157277">
      <w:pPr>
        <w:rPr>
          <w:rFonts w:ascii="宋体" w:eastAsia="宋体" w:hAnsi="宋体" w:hint="eastAsia"/>
          <w:sz w:val="24"/>
          <w:szCs w:val="24"/>
        </w:rPr>
      </w:pPr>
      <w:r w:rsidRPr="00157277">
        <w:rPr>
          <w:rFonts w:ascii="宋体" w:eastAsia="宋体" w:hAnsi="宋体" w:hint="eastAsia"/>
          <w:sz w:val="24"/>
          <w:szCs w:val="24"/>
        </w:rPr>
        <w:t>性能稳定可靠，体积小巧适合大规模批量生产，是高频整流类应用的理想选择。</w:t>
      </w:r>
    </w:p>
    <w:p w14:paraId="22F75EF1" w14:textId="2D322C93" w:rsidR="00157277" w:rsidRDefault="00157277">
      <w:pPr>
        <w:rPr>
          <w:rFonts w:ascii="宋体" w:eastAsia="宋体" w:hAnsi="宋体"/>
          <w:sz w:val="24"/>
          <w:szCs w:val="24"/>
        </w:rPr>
      </w:pPr>
    </w:p>
    <w:p w14:paraId="78E4D166" w14:textId="5875A772" w:rsidR="00157277" w:rsidRDefault="00157277" w:rsidP="00C838F9">
      <w:pPr>
        <w:rPr>
          <w:rFonts w:ascii="宋体" w:eastAsia="宋体" w:hAnsi="宋体" w:hint="eastAsia"/>
          <w:sz w:val="24"/>
          <w:szCs w:val="24"/>
        </w:rPr>
      </w:pPr>
      <w:r w:rsidRPr="00157277">
        <w:rPr>
          <w:rFonts w:ascii="宋体" w:eastAsia="宋体" w:hAnsi="宋体" w:hint="eastAsia"/>
          <w:sz w:val="24"/>
          <w:szCs w:val="24"/>
        </w:rPr>
        <w:t>主要针对</w:t>
      </w:r>
      <w:r w:rsidR="00C838F9" w:rsidRPr="00C838F9">
        <w:rPr>
          <w:rFonts w:ascii="宋体" w:eastAsia="宋体" w:hAnsi="宋体" w:hint="eastAsia"/>
          <w:sz w:val="24"/>
          <w:szCs w:val="24"/>
        </w:rPr>
        <w:t>二次侧整流</w:t>
      </w:r>
      <w:r w:rsidR="00C838F9">
        <w:rPr>
          <w:rFonts w:ascii="宋体" w:eastAsia="宋体" w:hAnsi="宋体" w:hint="eastAsia"/>
          <w:sz w:val="24"/>
          <w:szCs w:val="24"/>
        </w:rPr>
        <w:t>、</w:t>
      </w:r>
      <w:r w:rsidR="00C838F9" w:rsidRPr="00C838F9">
        <w:rPr>
          <w:rFonts w:ascii="宋体" w:eastAsia="宋体" w:hAnsi="宋体"/>
          <w:sz w:val="24"/>
          <w:szCs w:val="24"/>
        </w:rPr>
        <w:t>DC/DC转换</w:t>
      </w:r>
      <w:r w:rsidR="00C838F9">
        <w:rPr>
          <w:rFonts w:ascii="宋体" w:eastAsia="宋体" w:hAnsi="宋体" w:hint="eastAsia"/>
          <w:sz w:val="24"/>
          <w:szCs w:val="24"/>
        </w:rPr>
        <w:t>、</w:t>
      </w:r>
      <w:r w:rsidR="00C838F9" w:rsidRPr="00C838F9">
        <w:rPr>
          <w:rFonts w:ascii="宋体" w:eastAsia="宋体" w:hAnsi="宋体" w:hint="eastAsia"/>
          <w:sz w:val="24"/>
          <w:szCs w:val="24"/>
        </w:rPr>
        <w:t>逆流保护</w:t>
      </w:r>
      <w:r w:rsidRPr="00157277">
        <w:rPr>
          <w:rFonts w:ascii="宋体" w:eastAsia="宋体" w:hAnsi="宋体"/>
          <w:sz w:val="24"/>
          <w:szCs w:val="24"/>
        </w:rPr>
        <w:t>等应用</w:t>
      </w:r>
      <w:r w:rsidR="00C838F9">
        <w:rPr>
          <w:rFonts w:ascii="宋体" w:eastAsia="宋体" w:hAnsi="宋体" w:hint="eastAsia"/>
          <w:sz w:val="24"/>
          <w:szCs w:val="24"/>
        </w:rPr>
        <w:t>，</w:t>
      </w:r>
      <w:r w:rsidR="00C838F9" w:rsidRPr="00C838F9">
        <w:rPr>
          <w:rFonts w:ascii="宋体" w:eastAsia="宋体" w:hAnsi="宋体" w:hint="eastAsia"/>
          <w:sz w:val="24"/>
          <w:szCs w:val="24"/>
        </w:rPr>
        <w:t>是高频整流设计的</w:t>
      </w:r>
      <w:proofErr w:type="gramStart"/>
      <w:r w:rsidR="00C838F9" w:rsidRPr="00C838F9">
        <w:rPr>
          <w:rFonts w:ascii="宋体" w:eastAsia="宋体" w:hAnsi="宋体" w:hint="eastAsia"/>
          <w:sz w:val="24"/>
          <w:szCs w:val="24"/>
        </w:rPr>
        <w:t>不</w:t>
      </w:r>
      <w:proofErr w:type="gramEnd"/>
      <w:r w:rsidR="00C838F9" w:rsidRPr="00C838F9">
        <w:rPr>
          <w:rFonts w:ascii="宋体" w:eastAsia="宋体" w:hAnsi="宋体" w:hint="eastAsia"/>
          <w:sz w:val="24"/>
          <w:szCs w:val="24"/>
        </w:rPr>
        <w:t>二选择。</w:t>
      </w:r>
    </w:p>
    <w:p w14:paraId="67AED3F5" w14:textId="39064DF3" w:rsidR="00157277" w:rsidRDefault="00157277">
      <w:pPr>
        <w:rPr>
          <w:rFonts w:ascii="宋体" w:eastAsia="宋体" w:hAnsi="宋体"/>
          <w:sz w:val="24"/>
          <w:szCs w:val="24"/>
        </w:rPr>
      </w:pPr>
    </w:p>
    <w:p w14:paraId="41E924FD" w14:textId="0083F9E5" w:rsidR="00157277" w:rsidRDefault="00C838F9">
      <w:pPr>
        <w:rPr>
          <w:rFonts w:ascii="宋体" w:eastAsia="宋体" w:hAnsi="宋体"/>
          <w:sz w:val="24"/>
          <w:szCs w:val="24"/>
        </w:rPr>
      </w:pPr>
      <w:r w:rsidRPr="00C838F9">
        <w:rPr>
          <w:rFonts w:ascii="宋体" w:eastAsia="宋体" w:hAnsi="宋体" w:hint="eastAsia"/>
          <w:sz w:val="24"/>
          <w:szCs w:val="24"/>
        </w:rPr>
        <w:t>在电路系统中具有超低损耗，有利于提升系统效率，适合</w:t>
      </w:r>
      <w:r w:rsidRPr="00C838F9">
        <w:rPr>
          <w:rFonts w:ascii="宋体" w:eastAsia="宋体" w:hAnsi="宋体"/>
          <w:sz w:val="24"/>
          <w:szCs w:val="24"/>
        </w:rPr>
        <w:t>AC-DC电源或DC-DC电源等功率电路设计需求。</w:t>
      </w:r>
    </w:p>
    <w:p w14:paraId="684BE524" w14:textId="42A293BC" w:rsidR="00157277" w:rsidRDefault="00157277">
      <w:pPr>
        <w:rPr>
          <w:rFonts w:ascii="宋体" w:eastAsia="宋体" w:hAnsi="宋体"/>
          <w:sz w:val="24"/>
          <w:szCs w:val="24"/>
        </w:rPr>
      </w:pPr>
    </w:p>
    <w:p w14:paraId="720A5E39" w14:textId="7E5A8A4C" w:rsidR="00157277" w:rsidRDefault="00C838F9">
      <w:pPr>
        <w:rPr>
          <w:rFonts w:ascii="宋体" w:eastAsia="宋体" w:hAnsi="宋体"/>
          <w:sz w:val="24"/>
          <w:szCs w:val="24"/>
        </w:rPr>
      </w:pPr>
      <w:r w:rsidRPr="00C838F9">
        <w:rPr>
          <w:rFonts w:ascii="宋体" w:eastAsia="宋体" w:hAnsi="宋体"/>
          <w:sz w:val="24"/>
          <w:szCs w:val="24"/>
        </w:rPr>
        <w:t>-------------------------------------------------------------------</w:t>
      </w:r>
    </w:p>
    <w:p w14:paraId="75F7C42F" w14:textId="72787660" w:rsidR="00157277" w:rsidRDefault="00157277">
      <w:pPr>
        <w:rPr>
          <w:rFonts w:ascii="宋体" w:eastAsia="宋体" w:hAnsi="宋体"/>
          <w:sz w:val="24"/>
          <w:szCs w:val="24"/>
        </w:rPr>
      </w:pPr>
    </w:p>
    <w:p w14:paraId="126228F4" w14:textId="47D64F45" w:rsidR="00C838F9" w:rsidRDefault="00C838F9">
      <w:pPr>
        <w:rPr>
          <w:rFonts w:ascii="宋体" w:eastAsia="宋体" w:hAnsi="宋体"/>
          <w:sz w:val="24"/>
          <w:szCs w:val="24"/>
        </w:rPr>
      </w:pPr>
      <w:r>
        <w:rPr>
          <w:rFonts w:ascii="宋体" w:eastAsia="宋体" w:hAnsi="宋体" w:hint="eastAsia"/>
          <w:sz w:val="24"/>
          <w:szCs w:val="24"/>
        </w:rPr>
        <w:t>图1</w:t>
      </w:r>
      <w:r>
        <w:rPr>
          <w:rFonts w:ascii="宋体" w:eastAsia="宋体" w:hAnsi="宋体"/>
          <w:sz w:val="24"/>
          <w:szCs w:val="24"/>
        </w:rPr>
        <w:t xml:space="preserve"> </w:t>
      </w:r>
      <w:r>
        <w:rPr>
          <w:rFonts w:ascii="宋体" w:eastAsia="宋体" w:hAnsi="宋体" w:hint="eastAsia"/>
          <w:sz w:val="24"/>
          <w:szCs w:val="24"/>
        </w:rPr>
        <w:t>XXX</w:t>
      </w:r>
      <w:r w:rsidRPr="00C838F9">
        <w:rPr>
          <w:rFonts w:ascii="宋体" w:eastAsia="宋体" w:hAnsi="宋体" w:hint="eastAsia"/>
          <w:sz w:val="24"/>
          <w:szCs w:val="24"/>
        </w:rPr>
        <w:t>封装尺寸示意图</w:t>
      </w:r>
    </w:p>
    <w:p w14:paraId="0C6318A8" w14:textId="50B5A997" w:rsidR="00C838F9" w:rsidRDefault="00C838F9">
      <w:pPr>
        <w:rPr>
          <w:rFonts w:ascii="宋体" w:eastAsia="宋体" w:hAnsi="宋体"/>
          <w:sz w:val="24"/>
          <w:szCs w:val="24"/>
        </w:rPr>
      </w:pPr>
    </w:p>
    <w:p w14:paraId="6437E769" w14:textId="6D2D92D9" w:rsidR="00C838F9" w:rsidRPr="00C838F9" w:rsidRDefault="00C838F9">
      <w:pPr>
        <w:rPr>
          <w:rFonts w:ascii="宋体" w:eastAsia="宋体" w:hAnsi="宋体"/>
          <w:sz w:val="24"/>
          <w:szCs w:val="24"/>
        </w:rPr>
      </w:pPr>
      <w:r w:rsidRPr="00C838F9">
        <w:rPr>
          <w:rFonts w:ascii="宋体" w:eastAsia="宋体" w:hAnsi="宋体"/>
          <w:sz w:val="24"/>
          <w:szCs w:val="24"/>
        </w:rPr>
        <w:t>-------------------------------------------------------------------</w:t>
      </w:r>
    </w:p>
    <w:p w14:paraId="03FC3460" w14:textId="7D71EEF5" w:rsidR="00C838F9" w:rsidRDefault="00C838F9">
      <w:pPr>
        <w:rPr>
          <w:rFonts w:ascii="宋体" w:eastAsia="宋体" w:hAnsi="宋体"/>
          <w:sz w:val="24"/>
          <w:szCs w:val="24"/>
        </w:rPr>
      </w:pPr>
    </w:p>
    <w:p w14:paraId="16E93407" w14:textId="4554CB66" w:rsidR="00C838F9" w:rsidRDefault="00D6401E">
      <w:pPr>
        <w:rPr>
          <w:rFonts w:ascii="宋体" w:eastAsia="宋体" w:hAnsi="宋体"/>
          <w:sz w:val="24"/>
          <w:szCs w:val="24"/>
        </w:rPr>
      </w:pPr>
      <w:r>
        <w:rPr>
          <w:rFonts w:ascii="宋体" w:eastAsia="宋体" w:hAnsi="宋体" w:hint="eastAsia"/>
          <w:sz w:val="24"/>
          <w:szCs w:val="24"/>
        </w:rPr>
        <w:t>X</w:t>
      </w:r>
      <w:r>
        <w:rPr>
          <w:rFonts w:ascii="宋体" w:eastAsia="宋体" w:hAnsi="宋体"/>
          <w:sz w:val="24"/>
          <w:szCs w:val="24"/>
        </w:rPr>
        <w:t>XX</w:t>
      </w:r>
      <w:r>
        <w:rPr>
          <w:rFonts w:ascii="宋体" w:eastAsia="宋体" w:hAnsi="宋体" w:hint="eastAsia"/>
          <w:sz w:val="24"/>
          <w:szCs w:val="24"/>
        </w:rPr>
        <w:t>的最大反向电压为YYYV，一定程度上</w:t>
      </w:r>
      <w:r w:rsidRPr="00D6401E">
        <w:rPr>
          <w:rFonts w:ascii="宋体" w:eastAsia="宋体" w:hAnsi="宋体" w:hint="eastAsia"/>
          <w:sz w:val="24"/>
          <w:szCs w:val="24"/>
        </w:rPr>
        <w:t>满足</w:t>
      </w:r>
      <w:r>
        <w:rPr>
          <w:rFonts w:ascii="宋体" w:eastAsia="宋体" w:hAnsi="宋体" w:hint="eastAsia"/>
          <w:sz w:val="24"/>
          <w:szCs w:val="24"/>
        </w:rPr>
        <w:t>了</w:t>
      </w:r>
      <w:r w:rsidRPr="00D6401E">
        <w:rPr>
          <w:rFonts w:ascii="宋体" w:eastAsia="宋体" w:hAnsi="宋体" w:hint="eastAsia"/>
          <w:sz w:val="24"/>
          <w:szCs w:val="24"/>
        </w:rPr>
        <w:t>用户对高电压的需求</w:t>
      </w:r>
      <w:r>
        <w:rPr>
          <w:rFonts w:ascii="宋体" w:eastAsia="宋体" w:hAnsi="宋体" w:hint="eastAsia"/>
          <w:sz w:val="24"/>
          <w:szCs w:val="24"/>
        </w:rPr>
        <w:t>。</w:t>
      </w:r>
    </w:p>
    <w:p w14:paraId="050A1EEC" w14:textId="705105D2" w:rsidR="00C838F9" w:rsidRDefault="00C838F9">
      <w:pPr>
        <w:rPr>
          <w:rFonts w:ascii="宋体" w:eastAsia="宋体" w:hAnsi="宋体"/>
          <w:sz w:val="24"/>
          <w:szCs w:val="24"/>
        </w:rPr>
      </w:pPr>
    </w:p>
    <w:p w14:paraId="6F592B11" w14:textId="1E7A9B97" w:rsidR="00C838F9" w:rsidRDefault="00D6401E">
      <w:pPr>
        <w:rPr>
          <w:rFonts w:ascii="宋体" w:eastAsia="宋体" w:hAnsi="宋体"/>
          <w:sz w:val="24"/>
          <w:szCs w:val="24"/>
        </w:rPr>
      </w:pPr>
      <w:r w:rsidRPr="00D6401E">
        <w:rPr>
          <w:rFonts w:ascii="宋体" w:eastAsia="宋体" w:hAnsi="宋体"/>
          <w:sz w:val="24"/>
          <w:szCs w:val="24"/>
        </w:rPr>
        <w:t>-------------------------------------------------------------------</w:t>
      </w:r>
    </w:p>
    <w:p w14:paraId="158A3725" w14:textId="415F8FBB" w:rsidR="00C838F9" w:rsidRDefault="00D6401E">
      <w:pPr>
        <w:rPr>
          <w:rFonts w:ascii="宋体" w:eastAsia="宋体" w:hAnsi="宋体"/>
          <w:sz w:val="24"/>
          <w:szCs w:val="24"/>
        </w:rPr>
      </w:pPr>
      <w:r w:rsidRPr="00D6401E">
        <w:rPr>
          <w:rFonts w:ascii="宋体" w:eastAsia="宋体" w:hAnsi="宋体" w:hint="eastAsia"/>
          <w:sz w:val="24"/>
          <w:szCs w:val="24"/>
        </w:rPr>
        <w:t>平均正向整流电流</w:t>
      </w:r>
      <w:r>
        <w:rPr>
          <w:rFonts w:ascii="宋体" w:eastAsia="宋体" w:hAnsi="宋体" w:hint="eastAsia"/>
          <w:sz w:val="24"/>
          <w:szCs w:val="24"/>
        </w:rPr>
        <w:t>为XXXA，可承受YYYA的</w:t>
      </w:r>
      <w:r w:rsidRPr="00D6401E">
        <w:rPr>
          <w:rFonts w:ascii="宋体" w:eastAsia="宋体" w:hAnsi="宋体" w:hint="eastAsia"/>
          <w:sz w:val="24"/>
          <w:szCs w:val="24"/>
        </w:rPr>
        <w:t>正向峰值浪涌电流</w:t>
      </w:r>
      <w:r>
        <w:rPr>
          <w:rFonts w:ascii="宋体" w:eastAsia="宋体" w:hAnsi="宋体" w:hint="eastAsia"/>
          <w:sz w:val="24"/>
          <w:szCs w:val="24"/>
        </w:rPr>
        <w:t>，</w:t>
      </w:r>
      <w:r w:rsidRPr="00D6401E">
        <w:rPr>
          <w:rFonts w:ascii="宋体" w:eastAsia="宋体" w:hAnsi="宋体" w:hint="eastAsia"/>
          <w:sz w:val="24"/>
          <w:szCs w:val="24"/>
        </w:rPr>
        <w:t>有效的提高系统的稳定性和可靠性。</w:t>
      </w:r>
    </w:p>
    <w:p w14:paraId="4C9E2B1C" w14:textId="6AE8C250" w:rsidR="00D6401E" w:rsidRDefault="00D6401E">
      <w:pPr>
        <w:rPr>
          <w:rFonts w:ascii="宋体" w:eastAsia="宋体" w:hAnsi="宋体"/>
          <w:sz w:val="24"/>
          <w:szCs w:val="24"/>
        </w:rPr>
      </w:pPr>
    </w:p>
    <w:p w14:paraId="7E735B8A" w14:textId="25676E12" w:rsidR="00D6401E" w:rsidRDefault="00D6401E">
      <w:pPr>
        <w:rPr>
          <w:rFonts w:ascii="宋体" w:eastAsia="宋体" w:hAnsi="宋体"/>
          <w:sz w:val="24"/>
          <w:szCs w:val="24"/>
        </w:rPr>
      </w:pPr>
      <w:r>
        <w:rPr>
          <w:rFonts w:ascii="宋体" w:eastAsia="宋体" w:hAnsi="宋体" w:hint="eastAsia"/>
          <w:sz w:val="24"/>
          <w:szCs w:val="24"/>
        </w:rPr>
        <w:t>它能承受</w:t>
      </w:r>
      <w:r w:rsidRPr="00D6401E">
        <w:rPr>
          <w:rFonts w:ascii="宋体" w:eastAsia="宋体" w:hAnsi="宋体" w:hint="eastAsia"/>
          <w:sz w:val="24"/>
          <w:szCs w:val="24"/>
        </w:rPr>
        <w:t>最大值为</w:t>
      </w:r>
      <w:r w:rsidRPr="00D6401E">
        <w:rPr>
          <w:rFonts w:ascii="宋体" w:eastAsia="宋体" w:hAnsi="宋体"/>
          <w:sz w:val="24"/>
          <w:szCs w:val="24"/>
        </w:rPr>
        <w:t>YYYA的</w:t>
      </w:r>
      <w:r w:rsidRPr="00D6401E">
        <w:rPr>
          <w:rFonts w:ascii="宋体" w:eastAsia="宋体" w:hAnsi="宋体" w:hint="eastAsia"/>
          <w:sz w:val="24"/>
          <w:szCs w:val="24"/>
        </w:rPr>
        <w:t>正向浪涌峰值电流</w:t>
      </w:r>
      <w:r>
        <w:rPr>
          <w:rFonts w:ascii="宋体" w:eastAsia="宋体" w:hAnsi="宋体" w:hint="eastAsia"/>
          <w:sz w:val="24"/>
          <w:szCs w:val="24"/>
        </w:rPr>
        <w:t>，</w:t>
      </w:r>
      <w:r w:rsidRPr="00D6401E">
        <w:rPr>
          <w:rFonts w:ascii="宋体" w:eastAsia="宋体" w:hAnsi="宋体" w:hint="eastAsia"/>
          <w:sz w:val="24"/>
          <w:szCs w:val="24"/>
        </w:rPr>
        <w:t>平均正向整流电流为</w:t>
      </w:r>
      <w:r w:rsidRPr="00D6401E">
        <w:rPr>
          <w:rFonts w:ascii="宋体" w:eastAsia="宋体" w:hAnsi="宋体"/>
          <w:sz w:val="24"/>
          <w:szCs w:val="24"/>
        </w:rPr>
        <w:t>XXXA</w:t>
      </w:r>
      <w:r>
        <w:rPr>
          <w:rFonts w:ascii="宋体" w:eastAsia="宋体" w:hAnsi="宋体" w:hint="eastAsia"/>
          <w:sz w:val="24"/>
          <w:szCs w:val="24"/>
        </w:rPr>
        <w:t>，</w:t>
      </w:r>
      <w:r w:rsidRPr="00D6401E">
        <w:rPr>
          <w:rFonts w:ascii="宋体" w:eastAsia="宋体" w:hAnsi="宋体" w:hint="eastAsia"/>
          <w:sz w:val="24"/>
          <w:szCs w:val="24"/>
        </w:rPr>
        <w:t>可避免器件被来自电力线或系统内部的浪</w:t>
      </w:r>
      <w:proofErr w:type="gramStart"/>
      <w:r w:rsidRPr="00D6401E">
        <w:rPr>
          <w:rFonts w:ascii="宋体" w:eastAsia="宋体" w:hAnsi="宋体" w:hint="eastAsia"/>
          <w:sz w:val="24"/>
          <w:szCs w:val="24"/>
        </w:rPr>
        <w:t>涌冲击</w:t>
      </w:r>
      <w:proofErr w:type="gramEnd"/>
      <w:r w:rsidRPr="00D6401E">
        <w:rPr>
          <w:rFonts w:ascii="宋体" w:eastAsia="宋体" w:hAnsi="宋体" w:hint="eastAsia"/>
          <w:sz w:val="24"/>
          <w:szCs w:val="24"/>
        </w:rPr>
        <w:t>损坏，有效的保证了系统的安全性和</w:t>
      </w:r>
      <w:r w:rsidRPr="00D6401E">
        <w:rPr>
          <w:rFonts w:ascii="宋体" w:eastAsia="宋体" w:hAnsi="宋体" w:hint="eastAsia"/>
          <w:sz w:val="24"/>
          <w:szCs w:val="24"/>
        </w:rPr>
        <w:lastRenderedPageBreak/>
        <w:t>可靠性。</w:t>
      </w:r>
    </w:p>
    <w:p w14:paraId="11E800FA" w14:textId="77777777" w:rsidR="00D6401E" w:rsidRDefault="00D6401E">
      <w:pPr>
        <w:rPr>
          <w:rFonts w:ascii="宋体" w:eastAsia="宋体" w:hAnsi="宋体" w:hint="eastAsia"/>
          <w:sz w:val="24"/>
          <w:szCs w:val="24"/>
        </w:rPr>
      </w:pPr>
    </w:p>
    <w:p w14:paraId="4B8439AA" w14:textId="563C4A4B" w:rsidR="00D6401E" w:rsidRDefault="00D6401E">
      <w:pPr>
        <w:rPr>
          <w:rFonts w:ascii="宋体" w:eastAsia="宋体" w:hAnsi="宋体" w:hint="eastAsia"/>
          <w:sz w:val="24"/>
          <w:szCs w:val="24"/>
        </w:rPr>
      </w:pPr>
      <w:r>
        <w:rPr>
          <w:rFonts w:ascii="宋体" w:eastAsia="宋体" w:hAnsi="宋体" w:hint="eastAsia"/>
          <w:sz w:val="24"/>
          <w:szCs w:val="24"/>
        </w:rPr>
        <w:t>可</w:t>
      </w:r>
      <w:r w:rsidRPr="00D6401E">
        <w:rPr>
          <w:rFonts w:ascii="宋体" w:eastAsia="宋体" w:hAnsi="宋体" w:hint="eastAsia"/>
          <w:sz w:val="24"/>
          <w:szCs w:val="24"/>
        </w:rPr>
        <w:t>承受</w:t>
      </w:r>
      <w:r w:rsidRPr="00D6401E">
        <w:rPr>
          <w:rFonts w:ascii="宋体" w:eastAsia="宋体" w:hAnsi="宋体"/>
          <w:sz w:val="24"/>
          <w:szCs w:val="24"/>
        </w:rPr>
        <w:t>YYYA的</w:t>
      </w:r>
      <w:r w:rsidRPr="00D6401E">
        <w:rPr>
          <w:rFonts w:ascii="宋体" w:eastAsia="宋体" w:hAnsi="宋体" w:hint="eastAsia"/>
          <w:sz w:val="24"/>
          <w:szCs w:val="24"/>
        </w:rPr>
        <w:t>正向峰值浪涌电流</w:t>
      </w:r>
      <w:r>
        <w:rPr>
          <w:rFonts w:ascii="宋体" w:eastAsia="宋体" w:hAnsi="宋体" w:hint="eastAsia"/>
          <w:sz w:val="24"/>
          <w:szCs w:val="24"/>
        </w:rPr>
        <w:t>，具</w:t>
      </w:r>
      <w:r w:rsidRPr="00D6401E">
        <w:rPr>
          <w:rFonts w:ascii="宋体" w:eastAsia="宋体" w:hAnsi="宋体" w:hint="eastAsia"/>
          <w:sz w:val="24"/>
          <w:szCs w:val="24"/>
        </w:rPr>
        <w:t>备很强的电流承载能力</w:t>
      </w:r>
      <w:r w:rsidRPr="00D6401E">
        <w:rPr>
          <w:rFonts w:ascii="宋体" w:eastAsia="宋体" w:hAnsi="宋体"/>
          <w:sz w:val="24"/>
          <w:szCs w:val="24"/>
        </w:rPr>
        <w:t>,确保</w:t>
      </w:r>
      <w:r>
        <w:rPr>
          <w:rFonts w:ascii="宋体" w:eastAsia="宋体" w:hAnsi="宋体" w:hint="eastAsia"/>
          <w:sz w:val="24"/>
          <w:szCs w:val="24"/>
        </w:rPr>
        <w:t>了</w:t>
      </w:r>
      <w:r w:rsidRPr="00D6401E">
        <w:rPr>
          <w:rFonts w:ascii="宋体" w:eastAsia="宋体" w:hAnsi="宋体"/>
          <w:sz w:val="24"/>
          <w:szCs w:val="24"/>
        </w:rPr>
        <w:t>器件工作时的稳定</w:t>
      </w:r>
      <w:r>
        <w:rPr>
          <w:rFonts w:ascii="宋体" w:eastAsia="宋体" w:hAnsi="宋体" w:hint="eastAsia"/>
          <w:sz w:val="24"/>
          <w:szCs w:val="24"/>
        </w:rPr>
        <w:t>与安全，</w:t>
      </w:r>
      <w:r w:rsidRPr="00D6401E">
        <w:rPr>
          <w:rFonts w:ascii="宋体" w:eastAsia="宋体" w:hAnsi="宋体" w:hint="eastAsia"/>
          <w:sz w:val="24"/>
          <w:szCs w:val="24"/>
        </w:rPr>
        <w:t>平均正向整流电流为</w:t>
      </w:r>
      <w:r w:rsidRPr="00D6401E">
        <w:rPr>
          <w:rFonts w:ascii="宋体" w:eastAsia="宋体" w:hAnsi="宋体"/>
          <w:sz w:val="24"/>
          <w:szCs w:val="24"/>
        </w:rPr>
        <w:t>XXXA</w:t>
      </w:r>
      <w:r>
        <w:rPr>
          <w:rFonts w:ascii="宋体" w:eastAsia="宋体" w:hAnsi="宋体" w:hint="eastAsia"/>
          <w:sz w:val="24"/>
          <w:szCs w:val="24"/>
        </w:rPr>
        <w:t>。</w:t>
      </w:r>
    </w:p>
    <w:p w14:paraId="756C5899" w14:textId="588FDB71" w:rsidR="00D6401E" w:rsidRDefault="00D6401E">
      <w:pPr>
        <w:rPr>
          <w:rFonts w:ascii="宋体" w:eastAsia="宋体" w:hAnsi="宋体"/>
          <w:sz w:val="24"/>
          <w:szCs w:val="24"/>
        </w:rPr>
      </w:pPr>
    </w:p>
    <w:p w14:paraId="21E2739E" w14:textId="42694FD5" w:rsidR="00D6401E" w:rsidRDefault="004C459A">
      <w:pPr>
        <w:rPr>
          <w:rFonts w:ascii="宋体" w:eastAsia="宋体" w:hAnsi="宋体"/>
          <w:sz w:val="24"/>
          <w:szCs w:val="24"/>
        </w:rPr>
      </w:pPr>
      <w:r>
        <w:rPr>
          <w:rFonts w:ascii="宋体" w:eastAsia="宋体" w:hAnsi="宋体" w:hint="eastAsia"/>
          <w:sz w:val="24"/>
          <w:szCs w:val="24"/>
        </w:rPr>
        <w:t>它的</w:t>
      </w:r>
      <w:r w:rsidRPr="004C459A">
        <w:rPr>
          <w:rFonts w:ascii="宋体" w:eastAsia="宋体" w:hAnsi="宋体" w:hint="eastAsia"/>
          <w:sz w:val="24"/>
          <w:szCs w:val="24"/>
        </w:rPr>
        <w:t>可靠性十分出色，可承受</w:t>
      </w:r>
      <w:r w:rsidRPr="004C459A">
        <w:rPr>
          <w:rFonts w:ascii="宋体" w:eastAsia="宋体" w:hAnsi="宋体"/>
          <w:sz w:val="24"/>
          <w:szCs w:val="24"/>
        </w:rPr>
        <w:t>YYYA的正向峰值浪涌电流，</w:t>
      </w:r>
      <w:r w:rsidRPr="004C459A">
        <w:rPr>
          <w:rFonts w:ascii="宋体" w:eastAsia="宋体" w:hAnsi="宋体" w:hint="eastAsia"/>
          <w:sz w:val="24"/>
          <w:szCs w:val="24"/>
        </w:rPr>
        <w:t>从容对浪涌冲击，平均正向整流电流为</w:t>
      </w:r>
      <w:r w:rsidRPr="004C459A">
        <w:rPr>
          <w:rFonts w:ascii="宋体" w:eastAsia="宋体" w:hAnsi="宋体"/>
          <w:sz w:val="24"/>
          <w:szCs w:val="24"/>
        </w:rPr>
        <w:t>XXXA。</w:t>
      </w:r>
    </w:p>
    <w:p w14:paraId="2C1BAAE9" w14:textId="3C78830A" w:rsidR="004C459A" w:rsidRDefault="004C459A">
      <w:pPr>
        <w:rPr>
          <w:rFonts w:ascii="宋体" w:eastAsia="宋体" w:hAnsi="宋体"/>
          <w:sz w:val="24"/>
          <w:szCs w:val="24"/>
        </w:rPr>
      </w:pPr>
    </w:p>
    <w:p w14:paraId="7647DAAA" w14:textId="71AD73D7" w:rsidR="004C459A" w:rsidRDefault="004C459A">
      <w:pPr>
        <w:rPr>
          <w:rFonts w:ascii="宋体" w:eastAsia="宋体" w:hAnsi="宋体"/>
          <w:sz w:val="24"/>
          <w:szCs w:val="24"/>
        </w:rPr>
      </w:pPr>
      <w:r w:rsidRPr="004C459A">
        <w:rPr>
          <w:rFonts w:ascii="宋体" w:eastAsia="宋体" w:hAnsi="宋体" w:hint="eastAsia"/>
          <w:sz w:val="24"/>
          <w:szCs w:val="24"/>
        </w:rPr>
        <w:t>该产品可承受的峰值正向浪涌电流达</w:t>
      </w:r>
      <w:r w:rsidRPr="004C459A">
        <w:rPr>
          <w:rFonts w:ascii="宋体" w:eastAsia="宋体" w:hAnsi="宋体"/>
          <w:sz w:val="24"/>
          <w:szCs w:val="24"/>
        </w:rPr>
        <w:t>YYYA，有效的保障了系统稳定运行</w:t>
      </w:r>
      <w:r>
        <w:rPr>
          <w:rFonts w:ascii="宋体" w:eastAsia="宋体" w:hAnsi="宋体" w:hint="eastAsia"/>
          <w:sz w:val="24"/>
          <w:szCs w:val="24"/>
        </w:rPr>
        <w:t>，</w:t>
      </w:r>
      <w:r w:rsidRPr="004C459A">
        <w:rPr>
          <w:rFonts w:ascii="宋体" w:eastAsia="宋体" w:hAnsi="宋体" w:hint="eastAsia"/>
          <w:sz w:val="24"/>
          <w:szCs w:val="24"/>
        </w:rPr>
        <w:t>避免</w:t>
      </w:r>
      <w:proofErr w:type="gramStart"/>
      <w:r w:rsidRPr="004C459A">
        <w:rPr>
          <w:rFonts w:ascii="宋体" w:eastAsia="宋体" w:hAnsi="宋体" w:hint="eastAsia"/>
          <w:sz w:val="24"/>
          <w:szCs w:val="24"/>
        </w:rPr>
        <w:t>由浪涌冲击</w:t>
      </w:r>
      <w:proofErr w:type="gramEnd"/>
      <w:r w:rsidRPr="004C459A">
        <w:rPr>
          <w:rFonts w:ascii="宋体" w:eastAsia="宋体" w:hAnsi="宋体" w:hint="eastAsia"/>
          <w:sz w:val="24"/>
          <w:szCs w:val="24"/>
        </w:rPr>
        <w:t>引起的元件损坏，平均正向整流电流为</w:t>
      </w:r>
      <w:r w:rsidRPr="004C459A">
        <w:rPr>
          <w:rFonts w:ascii="宋体" w:eastAsia="宋体" w:hAnsi="宋体"/>
          <w:sz w:val="24"/>
          <w:szCs w:val="24"/>
        </w:rPr>
        <w:t>XXXA。</w:t>
      </w:r>
    </w:p>
    <w:p w14:paraId="2641F45F" w14:textId="4B489E54" w:rsidR="004C459A" w:rsidRDefault="004C459A">
      <w:pPr>
        <w:rPr>
          <w:rFonts w:ascii="宋体" w:eastAsia="宋体" w:hAnsi="宋体"/>
          <w:sz w:val="24"/>
          <w:szCs w:val="24"/>
        </w:rPr>
      </w:pPr>
    </w:p>
    <w:p w14:paraId="3BEED0BC" w14:textId="26C7A7DF" w:rsidR="004C459A" w:rsidRDefault="004C459A">
      <w:pPr>
        <w:rPr>
          <w:rFonts w:ascii="宋体" w:eastAsia="宋体" w:hAnsi="宋体"/>
          <w:sz w:val="24"/>
          <w:szCs w:val="24"/>
        </w:rPr>
      </w:pPr>
      <w:r w:rsidRPr="004C459A">
        <w:rPr>
          <w:rFonts w:ascii="宋体" w:eastAsia="宋体" w:hAnsi="宋体" w:hint="eastAsia"/>
          <w:sz w:val="24"/>
          <w:szCs w:val="24"/>
        </w:rPr>
        <w:t>此产品平均正向整流电流为</w:t>
      </w:r>
      <w:r w:rsidRPr="004C459A">
        <w:rPr>
          <w:rFonts w:ascii="宋体" w:eastAsia="宋体" w:hAnsi="宋体"/>
          <w:sz w:val="24"/>
          <w:szCs w:val="24"/>
        </w:rPr>
        <w:t>XXXA</w:t>
      </w:r>
      <w:r>
        <w:rPr>
          <w:rFonts w:ascii="宋体" w:eastAsia="宋体" w:hAnsi="宋体" w:hint="eastAsia"/>
          <w:sz w:val="24"/>
          <w:szCs w:val="24"/>
        </w:rPr>
        <w:t>，</w:t>
      </w:r>
      <w:r w:rsidRPr="004C459A">
        <w:rPr>
          <w:rFonts w:ascii="宋体" w:eastAsia="宋体" w:hAnsi="宋体" w:hint="eastAsia"/>
          <w:sz w:val="24"/>
          <w:szCs w:val="24"/>
        </w:rPr>
        <w:t>峰值正向浪涌电流可达</w:t>
      </w:r>
      <w:r w:rsidRPr="004C459A">
        <w:rPr>
          <w:rFonts w:ascii="宋体" w:eastAsia="宋体" w:hAnsi="宋体"/>
          <w:sz w:val="24"/>
          <w:szCs w:val="24"/>
        </w:rPr>
        <w:t>YYYA，可承受电源系统在启动瞬间的峰值电流冲击，大大提高了元件的可靠性，为系统提供最佳的浪涌保护。</w:t>
      </w:r>
    </w:p>
    <w:p w14:paraId="547FE3A3" w14:textId="6204C61F" w:rsidR="004C459A" w:rsidRDefault="004C459A">
      <w:pPr>
        <w:rPr>
          <w:rFonts w:ascii="宋体" w:eastAsia="宋体" w:hAnsi="宋体"/>
          <w:sz w:val="24"/>
          <w:szCs w:val="24"/>
        </w:rPr>
      </w:pPr>
      <w:r w:rsidRPr="004C459A">
        <w:rPr>
          <w:rFonts w:ascii="宋体" w:eastAsia="宋体" w:hAnsi="宋体"/>
          <w:sz w:val="24"/>
          <w:szCs w:val="24"/>
        </w:rPr>
        <w:t>-------------------------------------------------------------------</w:t>
      </w:r>
    </w:p>
    <w:p w14:paraId="2380284A" w14:textId="77777777" w:rsidR="00D83680" w:rsidRDefault="00D83680">
      <w:pPr>
        <w:rPr>
          <w:rFonts w:ascii="宋体" w:eastAsia="宋体" w:hAnsi="宋体"/>
          <w:sz w:val="24"/>
          <w:szCs w:val="24"/>
        </w:rPr>
      </w:pPr>
    </w:p>
    <w:p w14:paraId="54F5AAA3" w14:textId="03FE1249" w:rsidR="00D83680" w:rsidRDefault="00D83680">
      <w:pPr>
        <w:rPr>
          <w:rFonts w:ascii="宋体" w:eastAsia="宋体" w:hAnsi="宋体"/>
          <w:sz w:val="24"/>
          <w:szCs w:val="24"/>
        </w:rPr>
      </w:pPr>
      <w:r>
        <w:rPr>
          <w:rFonts w:ascii="宋体" w:eastAsia="宋体" w:hAnsi="宋体" w:hint="eastAsia"/>
          <w:sz w:val="24"/>
          <w:szCs w:val="24"/>
        </w:rPr>
        <w:t>当</w:t>
      </w:r>
      <w:r w:rsidRPr="00D83680">
        <w:rPr>
          <w:rFonts w:ascii="宋体" w:eastAsia="宋体" w:hAnsi="宋体" w:hint="eastAsia"/>
          <w:sz w:val="24"/>
          <w:szCs w:val="24"/>
        </w:rPr>
        <w:t>结温为</w:t>
      </w:r>
      <w:r w:rsidRPr="00D83680">
        <w:rPr>
          <w:rFonts w:ascii="宋体" w:eastAsia="宋体" w:hAnsi="宋体"/>
          <w:sz w:val="24"/>
          <w:szCs w:val="24"/>
        </w:rPr>
        <w:t>25℃</w:t>
      </w:r>
      <w:r>
        <w:rPr>
          <w:rFonts w:ascii="宋体" w:eastAsia="宋体" w:hAnsi="宋体" w:hint="eastAsia"/>
          <w:sz w:val="24"/>
          <w:szCs w:val="24"/>
        </w:rPr>
        <w:t>，反向电压为YYYV时，XXX的</w:t>
      </w:r>
      <w:r w:rsidRPr="00D83680">
        <w:rPr>
          <w:rFonts w:ascii="宋体" w:eastAsia="宋体" w:hAnsi="宋体" w:hint="eastAsia"/>
          <w:sz w:val="24"/>
          <w:szCs w:val="24"/>
        </w:rPr>
        <w:t>反向漏电流</w:t>
      </w:r>
      <w:r>
        <w:rPr>
          <w:rFonts w:ascii="宋体" w:eastAsia="宋体" w:hAnsi="宋体" w:hint="eastAsia"/>
          <w:sz w:val="24"/>
          <w:szCs w:val="24"/>
        </w:rPr>
        <w:t>为</w:t>
      </w:r>
      <w:proofErr w:type="spellStart"/>
      <w:r>
        <w:rPr>
          <w:rFonts w:ascii="宋体" w:eastAsia="宋体" w:hAnsi="宋体" w:hint="eastAsia"/>
          <w:sz w:val="24"/>
          <w:szCs w:val="24"/>
        </w:rPr>
        <w:t>ZZZmA</w:t>
      </w:r>
      <w:proofErr w:type="spellEnd"/>
      <w:r>
        <w:rPr>
          <w:rFonts w:ascii="宋体" w:eastAsia="宋体" w:hAnsi="宋体" w:hint="eastAsia"/>
          <w:sz w:val="24"/>
          <w:szCs w:val="24"/>
        </w:rPr>
        <w:t>，</w:t>
      </w:r>
      <w:r w:rsidRPr="00D83680">
        <w:rPr>
          <w:rFonts w:ascii="宋体" w:eastAsia="宋体" w:hAnsi="宋体" w:hint="eastAsia"/>
          <w:sz w:val="24"/>
          <w:szCs w:val="24"/>
        </w:rPr>
        <w:t>增强二极管的单向导电性，同时也确保电路关断的更为彻底。</w:t>
      </w:r>
    </w:p>
    <w:p w14:paraId="45103244" w14:textId="196539F1" w:rsidR="0011632B" w:rsidRDefault="0011632B">
      <w:pPr>
        <w:rPr>
          <w:rFonts w:ascii="宋体" w:eastAsia="宋体" w:hAnsi="宋体"/>
          <w:sz w:val="24"/>
          <w:szCs w:val="24"/>
        </w:rPr>
      </w:pPr>
    </w:p>
    <w:p w14:paraId="5B6C80DB" w14:textId="079B1712" w:rsidR="0011632B" w:rsidRDefault="0011632B">
      <w:pPr>
        <w:rPr>
          <w:rFonts w:ascii="宋体" w:eastAsia="宋体" w:hAnsi="宋体" w:hint="eastAsia"/>
          <w:sz w:val="24"/>
          <w:szCs w:val="24"/>
        </w:rPr>
      </w:pPr>
      <w:r w:rsidRPr="0011632B">
        <w:rPr>
          <w:rFonts w:ascii="宋体" w:eastAsia="宋体" w:hAnsi="宋体" w:hint="eastAsia"/>
          <w:sz w:val="24"/>
          <w:szCs w:val="24"/>
        </w:rPr>
        <w:t>当结温为</w:t>
      </w:r>
      <w:r w:rsidRPr="0011632B">
        <w:rPr>
          <w:rFonts w:ascii="宋体" w:eastAsia="宋体" w:hAnsi="宋体"/>
          <w:sz w:val="24"/>
          <w:szCs w:val="24"/>
        </w:rPr>
        <w:t>25℃，反向电压为YYYV时，XXX的反向漏电流为</w:t>
      </w:r>
      <w:proofErr w:type="spellStart"/>
      <w:r w:rsidRPr="0011632B">
        <w:rPr>
          <w:rFonts w:ascii="宋体" w:eastAsia="宋体" w:hAnsi="宋体"/>
          <w:sz w:val="24"/>
          <w:szCs w:val="24"/>
        </w:rPr>
        <w:t>ZZZmA</w:t>
      </w:r>
      <w:proofErr w:type="spellEnd"/>
      <w:r w:rsidRPr="0011632B">
        <w:rPr>
          <w:rFonts w:ascii="宋体" w:eastAsia="宋体" w:hAnsi="宋体"/>
          <w:sz w:val="24"/>
          <w:szCs w:val="24"/>
        </w:rPr>
        <w:t>，</w:t>
      </w:r>
      <w:r w:rsidRPr="0011632B">
        <w:rPr>
          <w:rFonts w:ascii="宋体" w:eastAsia="宋体" w:hAnsi="宋体" w:hint="eastAsia"/>
          <w:sz w:val="24"/>
          <w:szCs w:val="24"/>
        </w:rPr>
        <w:t>在降低设计电路功耗同时，有效的保证了系统的安全性和可靠性。</w:t>
      </w:r>
    </w:p>
    <w:p w14:paraId="6C06530C" w14:textId="77777777" w:rsidR="00D83680" w:rsidRDefault="00D83680">
      <w:pPr>
        <w:rPr>
          <w:rFonts w:ascii="宋体" w:eastAsia="宋体" w:hAnsi="宋体"/>
          <w:sz w:val="24"/>
          <w:szCs w:val="24"/>
        </w:rPr>
      </w:pPr>
    </w:p>
    <w:p w14:paraId="0617E5F7" w14:textId="5BFE5C4E" w:rsidR="00D83680" w:rsidRDefault="00D83680">
      <w:pPr>
        <w:rPr>
          <w:rFonts w:ascii="宋体" w:eastAsia="宋体" w:hAnsi="宋体"/>
          <w:sz w:val="24"/>
          <w:szCs w:val="24"/>
        </w:rPr>
      </w:pPr>
      <w:r w:rsidRPr="00D83680">
        <w:rPr>
          <w:rFonts w:ascii="宋体" w:eastAsia="宋体" w:hAnsi="宋体" w:hint="eastAsia"/>
          <w:sz w:val="24"/>
          <w:szCs w:val="24"/>
        </w:rPr>
        <w:t>反向电压为</w:t>
      </w:r>
      <w:r w:rsidRPr="00D83680">
        <w:rPr>
          <w:rFonts w:ascii="宋体" w:eastAsia="宋体" w:hAnsi="宋体"/>
          <w:sz w:val="24"/>
          <w:szCs w:val="24"/>
        </w:rPr>
        <w:t>YYYV</w:t>
      </w:r>
      <w:r>
        <w:rPr>
          <w:rFonts w:ascii="宋体" w:eastAsia="宋体" w:hAnsi="宋体" w:hint="eastAsia"/>
          <w:sz w:val="24"/>
          <w:szCs w:val="24"/>
        </w:rPr>
        <w:t>，</w:t>
      </w:r>
      <w:r w:rsidRPr="00D83680">
        <w:rPr>
          <w:rFonts w:ascii="宋体" w:eastAsia="宋体" w:hAnsi="宋体" w:hint="eastAsia"/>
          <w:sz w:val="24"/>
          <w:szCs w:val="24"/>
        </w:rPr>
        <w:t>结温为</w:t>
      </w:r>
      <w:r w:rsidRPr="00D83680">
        <w:rPr>
          <w:rFonts w:ascii="宋体" w:eastAsia="宋体" w:hAnsi="宋体"/>
          <w:sz w:val="24"/>
          <w:szCs w:val="24"/>
        </w:rPr>
        <w:t>25℃</w:t>
      </w:r>
      <w:r>
        <w:rPr>
          <w:rFonts w:ascii="宋体" w:eastAsia="宋体" w:hAnsi="宋体" w:hint="eastAsia"/>
          <w:sz w:val="24"/>
          <w:szCs w:val="24"/>
        </w:rPr>
        <w:t>时，</w:t>
      </w:r>
      <w:r w:rsidRPr="00D83680">
        <w:rPr>
          <w:rFonts w:ascii="宋体" w:eastAsia="宋体" w:hAnsi="宋体"/>
          <w:sz w:val="24"/>
          <w:szCs w:val="24"/>
        </w:rPr>
        <w:t>XXX的反向漏电流为</w:t>
      </w:r>
      <w:proofErr w:type="spellStart"/>
      <w:r w:rsidRPr="00D83680">
        <w:rPr>
          <w:rFonts w:ascii="宋体" w:eastAsia="宋体" w:hAnsi="宋体"/>
          <w:sz w:val="24"/>
          <w:szCs w:val="24"/>
        </w:rPr>
        <w:t>ZZZmA</w:t>
      </w:r>
      <w:proofErr w:type="spellEnd"/>
      <w:r w:rsidRPr="00D83680">
        <w:rPr>
          <w:rFonts w:ascii="宋体" w:eastAsia="宋体" w:hAnsi="宋体"/>
          <w:sz w:val="24"/>
          <w:szCs w:val="24"/>
        </w:rPr>
        <w:t>，</w:t>
      </w:r>
      <w:r w:rsidRPr="00D83680">
        <w:rPr>
          <w:rFonts w:ascii="宋体" w:eastAsia="宋体" w:hAnsi="宋体" w:hint="eastAsia"/>
          <w:sz w:val="24"/>
          <w:szCs w:val="24"/>
        </w:rPr>
        <w:t>不仅可以降低二极管的损耗，还可降低系统的电磁干扰问题。</w:t>
      </w:r>
    </w:p>
    <w:p w14:paraId="4827F1E7" w14:textId="3F781564" w:rsidR="0011632B" w:rsidRDefault="0011632B">
      <w:pPr>
        <w:rPr>
          <w:rFonts w:ascii="宋体" w:eastAsia="宋体" w:hAnsi="宋体"/>
          <w:sz w:val="24"/>
          <w:szCs w:val="24"/>
        </w:rPr>
      </w:pPr>
    </w:p>
    <w:p w14:paraId="27A30E16" w14:textId="23AC9A02" w:rsidR="00D83680" w:rsidRDefault="0011632B">
      <w:pPr>
        <w:rPr>
          <w:rFonts w:ascii="宋体" w:eastAsia="宋体" w:hAnsi="宋体"/>
          <w:sz w:val="24"/>
          <w:szCs w:val="24"/>
        </w:rPr>
      </w:pPr>
      <w:r w:rsidRPr="0011632B">
        <w:rPr>
          <w:rFonts w:ascii="宋体" w:eastAsia="宋体" w:hAnsi="宋体" w:hint="eastAsia"/>
          <w:sz w:val="24"/>
          <w:szCs w:val="24"/>
        </w:rPr>
        <w:t>反向电压为</w:t>
      </w:r>
      <w:r w:rsidRPr="0011632B">
        <w:rPr>
          <w:rFonts w:ascii="宋体" w:eastAsia="宋体" w:hAnsi="宋体"/>
          <w:sz w:val="24"/>
          <w:szCs w:val="24"/>
        </w:rPr>
        <w:t>YYYV，结温为25℃时，XXX的反向漏电流为</w:t>
      </w:r>
      <w:proofErr w:type="spellStart"/>
      <w:r w:rsidRPr="0011632B">
        <w:rPr>
          <w:rFonts w:ascii="宋体" w:eastAsia="宋体" w:hAnsi="宋体"/>
          <w:sz w:val="24"/>
          <w:szCs w:val="24"/>
        </w:rPr>
        <w:t>ZZZmA</w:t>
      </w:r>
      <w:proofErr w:type="spellEnd"/>
      <w:r w:rsidRPr="0011632B">
        <w:rPr>
          <w:rFonts w:ascii="宋体" w:eastAsia="宋体" w:hAnsi="宋体"/>
          <w:sz w:val="24"/>
          <w:szCs w:val="24"/>
        </w:rPr>
        <w:t>，</w:t>
      </w:r>
      <w:r w:rsidRPr="0011632B">
        <w:rPr>
          <w:rFonts w:ascii="宋体" w:eastAsia="宋体" w:hAnsi="宋体" w:hint="eastAsia"/>
          <w:sz w:val="24"/>
          <w:szCs w:val="24"/>
        </w:rPr>
        <w:t>从而使其可在工作过程中实现更低损耗和高效率应用。</w:t>
      </w:r>
    </w:p>
    <w:p w14:paraId="481509DA" w14:textId="59E1F382" w:rsidR="00D83680" w:rsidRDefault="00B24962">
      <w:pPr>
        <w:rPr>
          <w:rFonts w:ascii="宋体" w:eastAsia="宋体" w:hAnsi="宋体"/>
          <w:sz w:val="24"/>
          <w:szCs w:val="24"/>
        </w:rPr>
      </w:pPr>
      <w:r w:rsidRPr="00B24962">
        <w:rPr>
          <w:rFonts w:ascii="宋体" w:eastAsia="宋体" w:hAnsi="宋体"/>
          <w:sz w:val="24"/>
          <w:szCs w:val="24"/>
        </w:rPr>
        <w:t>-------------------------------------------------------------------</w:t>
      </w:r>
    </w:p>
    <w:p w14:paraId="146D2236" w14:textId="77777777" w:rsidR="00D83680" w:rsidRPr="00D83680" w:rsidRDefault="00D83680">
      <w:pPr>
        <w:rPr>
          <w:rFonts w:ascii="宋体" w:eastAsia="宋体" w:hAnsi="宋体"/>
          <w:sz w:val="24"/>
          <w:szCs w:val="24"/>
        </w:rPr>
      </w:pPr>
    </w:p>
    <w:p w14:paraId="01F4369C" w14:textId="27BF5A0A" w:rsidR="00D83680" w:rsidRDefault="00B24962">
      <w:pPr>
        <w:rPr>
          <w:rFonts w:ascii="宋体" w:eastAsia="宋体" w:hAnsi="宋体"/>
          <w:sz w:val="24"/>
          <w:szCs w:val="24"/>
        </w:rPr>
      </w:pPr>
      <w:r w:rsidRPr="00B24962">
        <w:rPr>
          <w:rFonts w:ascii="宋体" w:eastAsia="宋体" w:hAnsi="宋体" w:hint="eastAsia"/>
          <w:sz w:val="24"/>
          <w:szCs w:val="24"/>
        </w:rPr>
        <w:t>瞬时正向电压和电流的关系</w:t>
      </w:r>
    </w:p>
    <w:p w14:paraId="70D64C92" w14:textId="77777777" w:rsidR="00D83680" w:rsidRDefault="00D83680">
      <w:pPr>
        <w:rPr>
          <w:rFonts w:ascii="宋体" w:eastAsia="宋体" w:hAnsi="宋体"/>
          <w:sz w:val="24"/>
          <w:szCs w:val="24"/>
        </w:rPr>
      </w:pPr>
    </w:p>
    <w:p w14:paraId="25941023" w14:textId="36EC7E6D" w:rsidR="00D83680" w:rsidRDefault="00B24962">
      <w:pPr>
        <w:rPr>
          <w:rFonts w:ascii="宋体" w:eastAsia="宋体" w:hAnsi="宋体"/>
          <w:sz w:val="24"/>
          <w:szCs w:val="24"/>
        </w:rPr>
      </w:pPr>
      <w:r w:rsidRPr="00B24962">
        <w:rPr>
          <w:rFonts w:ascii="宋体" w:eastAsia="宋体" w:hAnsi="宋体"/>
          <w:sz w:val="24"/>
          <w:szCs w:val="24"/>
        </w:rPr>
        <w:t>-------------------------------------------------------------------</w:t>
      </w:r>
    </w:p>
    <w:p w14:paraId="5CB236AB" w14:textId="030E40F2" w:rsidR="00D83680" w:rsidRDefault="000F13CF">
      <w:pPr>
        <w:rPr>
          <w:rFonts w:ascii="宋体" w:eastAsia="宋体" w:hAnsi="宋体"/>
          <w:sz w:val="24"/>
          <w:szCs w:val="24"/>
        </w:rPr>
      </w:pPr>
      <w:r>
        <w:rPr>
          <w:rFonts w:ascii="宋体" w:eastAsia="宋体" w:hAnsi="宋体" w:hint="eastAsia"/>
          <w:sz w:val="24"/>
          <w:szCs w:val="24"/>
        </w:rPr>
        <w:t>X</w:t>
      </w:r>
      <w:r>
        <w:rPr>
          <w:rFonts w:ascii="宋体" w:eastAsia="宋体" w:hAnsi="宋体"/>
          <w:sz w:val="24"/>
          <w:szCs w:val="24"/>
        </w:rPr>
        <w:t>XX</w:t>
      </w:r>
      <w:r>
        <w:rPr>
          <w:rFonts w:ascii="宋体" w:eastAsia="宋体" w:hAnsi="宋体" w:hint="eastAsia"/>
          <w:sz w:val="24"/>
          <w:szCs w:val="24"/>
        </w:rPr>
        <w:t>的</w:t>
      </w:r>
      <w:r w:rsidRPr="000F13CF">
        <w:rPr>
          <w:rFonts w:ascii="宋体" w:eastAsia="宋体" w:hAnsi="宋体" w:hint="eastAsia"/>
          <w:sz w:val="24"/>
          <w:szCs w:val="24"/>
        </w:rPr>
        <w:t>正向峰值电压</w:t>
      </w:r>
      <w:r>
        <w:rPr>
          <w:rFonts w:ascii="宋体" w:eastAsia="宋体" w:hAnsi="宋体" w:hint="eastAsia"/>
          <w:sz w:val="24"/>
          <w:szCs w:val="24"/>
        </w:rPr>
        <w:t>为YYYV</w:t>
      </w:r>
      <w:r w:rsidRPr="000F13CF">
        <w:rPr>
          <w:rFonts w:ascii="宋体" w:eastAsia="宋体" w:hAnsi="宋体" w:hint="eastAsia"/>
          <w:sz w:val="24"/>
          <w:szCs w:val="24"/>
        </w:rPr>
        <w:t>，</w:t>
      </w:r>
      <w:proofErr w:type="gramStart"/>
      <w:r w:rsidRPr="000F13CF">
        <w:rPr>
          <w:rFonts w:ascii="宋体" w:eastAsia="宋体" w:hAnsi="宋体" w:hint="eastAsia"/>
          <w:sz w:val="24"/>
          <w:szCs w:val="24"/>
        </w:rPr>
        <w:t>低导通电压不仅可以减小正</w:t>
      </w:r>
      <w:proofErr w:type="gramEnd"/>
      <w:r w:rsidRPr="000F13CF">
        <w:rPr>
          <w:rFonts w:ascii="宋体" w:eastAsia="宋体" w:hAnsi="宋体" w:hint="eastAsia"/>
          <w:sz w:val="24"/>
          <w:szCs w:val="24"/>
        </w:rPr>
        <w:t>向导通损耗，同时也可以减小开关损耗</w:t>
      </w:r>
      <w:r>
        <w:rPr>
          <w:rFonts w:ascii="宋体" w:eastAsia="宋体" w:hAnsi="宋体" w:hint="eastAsia"/>
          <w:sz w:val="24"/>
          <w:szCs w:val="24"/>
        </w:rPr>
        <w:t>。</w:t>
      </w:r>
    </w:p>
    <w:p w14:paraId="46B06DE1" w14:textId="79743763" w:rsidR="000F13CF" w:rsidRDefault="000F13CF">
      <w:pPr>
        <w:rPr>
          <w:rFonts w:ascii="宋体" w:eastAsia="宋体" w:hAnsi="宋体"/>
          <w:sz w:val="24"/>
          <w:szCs w:val="24"/>
        </w:rPr>
      </w:pPr>
    </w:p>
    <w:p w14:paraId="7A7DCB52" w14:textId="7F3EE761" w:rsidR="000F13CF" w:rsidRDefault="000F13CF">
      <w:pPr>
        <w:rPr>
          <w:rFonts w:ascii="宋体" w:eastAsia="宋体" w:hAnsi="宋体"/>
          <w:sz w:val="24"/>
          <w:szCs w:val="24"/>
        </w:rPr>
      </w:pPr>
      <w:r w:rsidRPr="000F13CF">
        <w:rPr>
          <w:rFonts w:ascii="宋体" w:eastAsia="宋体" w:hAnsi="宋体"/>
          <w:sz w:val="24"/>
          <w:szCs w:val="24"/>
        </w:rPr>
        <w:t>XXX的正向峰值电压为YYYV，</w:t>
      </w:r>
      <w:r w:rsidRPr="000F13CF">
        <w:rPr>
          <w:rFonts w:ascii="宋体" w:eastAsia="宋体" w:hAnsi="宋体" w:hint="eastAsia"/>
          <w:sz w:val="24"/>
          <w:szCs w:val="24"/>
        </w:rPr>
        <w:t>可以减少器件在使用过程中的发热问题</w:t>
      </w:r>
      <w:r>
        <w:rPr>
          <w:rFonts w:ascii="宋体" w:eastAsia="宋体" w:hAnsi="宋体" w:hint="eastAsia"/>
          <w:sz w:val="24"/>
          <w:szCs w:val="24"/>
        </w:rPr>
        <w:t>，</w:t>
      </w:r>
      <w:r w:rsidRPr="000F13CF">
        <w:rPr>
          <w:rFonts w:ascii="宋体" w:eastAsia="宋体" w:hAnsi="宋体" w:hint="eastAsia"/>
          <w:sz w:val="24"/>
          <w:szCs w:val="24"/>
        </w:rPr>
        <w:t>避免设计电路产生的交越失真</w:t>
      </w:r>
      <w:r>
        <w:rPr>
          <w:rFonts w:ascii="宋体" w:eastAsia="宋体" w:hAnsi="宋体" w:hint="eastAsia"/>
          <w:sz w:val="24"/>
          <w:szCs w:val="24"/>
        </w:rPr>
        <w:t>。</w:t>
      </w:r>
    </w:p>
    <w:p w14:paraId="39927468" w14:textId="42889F29" w:rsidR="000F13CF" w:rsidRDefault="000F13CF">
      <w:pPr>
        <w:rPr>
          <w:rFonts w:ascii="宋体" w:eastAsia="宋体" w:hAnsi="宋体"/>
          <w:sz w:val="24"/>
          <w:szCs w:val="24"/>
        </w:rPr>
      </w:pPr>
    </w:p>
    <w:p w14:paraId="0E4EB885" w14:textId="00837FC7" w:rsidR="000F13CF" w:rsidRDefault="000F13CF">
      <w:pPr>
        <w:rPr>
          <w:rFonts w:ascii="宋体" w:eastAsia="宋体" w:hAnsi="宋体"/>
          <w:sz w:val="24"/>
          <w:szCs w:val="24"/>
        </w:rPr>
      </w:pPr>
      <w:r w:rsidRPr="000F13CF">
        <w:rPr>
          <w:rFonts w:ascii="宋体" w:eastAsia="宋体" w:hAnsi="宋体"/>
          <w:sz w:val="24"/>
          <w:szCs w:val="24"/>
        </w:rPr>
        <w:t>XXX的正向峰值电压为YYYV，</w:t>
      </w:r>
      <w:r w:rsidRPr="000F13CF">
        <w:rPr>
          <w:rFonts w:ascii="宋体" w:eastAsia="宋体" w:hAnsi="宋体" w:hint="eastAsia"/>
          <w:sz w:val="24"/>
          <w:szCs w:val="24"/>
        </w:rPr>
        <w:t>超低正向导通电</w:t>
      </w:r>
      <w:proofErr w:type="gramStart"/>
      <w:r w:rsidRPr="000F13CF">
        <w:rPr>
          <w:rFonts w:ascii="宋体" w:eastAsia="宋体" w:hAnsi="宋体" w:hint="eastAsia"/>
          <w:sz w:val="24"/>
          <w:szCs w:val="24"/>
        </w:rPr>
        <w:t>压可以</w:t>
      </w:r>
      <w:proofErr w:type="gramEnd"/>
      <w:r w:rsidRPr="000F13CF">
        <w:rPr>
          <w:rFonts w:ascii="宋体" w:eastAsia="宋体" w:hAnsi="宋体" w:hint="eastAsia"/>
          <w:sz w:val="24"/>
          <w:szCs w:val="24"/>
        </w:rPr>
        <w:t>使交越失真更小，并使器件损耗更低，适合高效率系统设计</w:t>
      </w:r>
      <w:r>
        <w:rPr>
          <w:rFonts w:ascii="宋体" w:eastAsia="宋体" w:hAnsi="宋体" w:hint="eastAsia"/>
          <w:sz w:val="24"/>
          <w:szCs w:val="24"/>
        </w:rPr>
        <w:t>。</w:t>
      </w:r>
    </w:p>
    <w:p w14:paraId="722194EE" w14:textId="77777777" w:rsidR="000F13CF" w:rsidRDefault="000F13CF">
      <w:pPr>
        <w:rPr>
          <w:rFonts w:ascii="宋体" w:eastAsia="宋体" w:hAnsi="宋体" w:hint="eastAsia"/>
          <w:sz w:val="24"/>
          <w:szCs w:val="24"/>
        </w:rPr>
      </w:pPr>
    </w:p>
    <w:p w14:paraId="32AE231C" w14:textId="45A2AFE0" w:rsidR="000F13CF" w:rsidRDefault="000F13CF">
      <w:pPr>
        <w:rPr>
          <w:rFonts w:ascii="宋体" w:eastAsia="宋体" w:hAnsi="宋体"/>
          <w:sz w:val="24"/>
          <w:szCs w:val="24"/>
        </w:rPr>
      </w:pPr>
      <w:r w:rsidRPr="000F13CF">
        <w:rPr>
          <w:rFonts w:ascii="宋体" w:eastAsia="宋体" w:hAnsi="宋体"/>
          <w:sz w:val="24"/>
          <w:szCs w:val="24"/>
        </w:rPr>
        <w:t>XXX的正向峰值电压为YYYV，</w:t>
      </w:r>
      <w:r w:rsidRPr="000F13CF">
        <w:rPr>
          <w:rFonts w:ascii="宋体" w:eastAsia="宋体" w:hAnsi="宋体" w:hint="eastAsia"/>
          <w:sz w:val="24"/>
          <w:szCs w:val="24"/>
        </w:rPr>
        <w:t>可降低所需电压的条件，利于电路启动</w:t>
      </w:r>
      <w:r>
        <w:rPr>
          <w:rFonts w:ascii="宋体" w:eastAsia="宋体" w:hAnsi="宋体" w:hint="eastAsia"/>
          <w:sz w:val="24"/>
          <w:szCs w:val="24"/>
        </w:rPr>
        <w:t>，同时</w:t>
      </w:r>
      <w:r w:rsidRPr="000F13CF">
        <w:rPr>
          <w:rFonts w:ascii="宋体" w:eastAsia="宋体" w:hAnsi="宋体" w:hint="eastAsia"/>
          <w:sz w:val="24"/>
          <w:szCs w:val="24"/>
        </w:rPr>
        <w:t>降低系统的功率损耗</w:t>
      </w:r>
      <w:r>
        <w:rPr>
          <w:rFonts w:ascii="宋体" w:eastAsia="宋体" w:hAnsi="宋体" w:hint="eastAsia"/>
          <w:sz w:val="24"/>
          <w:szCs w:val="24"/>
        </w:rPr>
        <w:t>。</w:t>
      </w:r>
    </w:p>
    <w:p w14:paraId="6B842E90" w14:textId="4300E3DC" w:rsidR="000F13CF" w:rsidRDefault="000F13CF">
      <w:pPr>
        <w:rPr>
          <w:rFonts w:ascii="宋体" w:eastAsia="宋体" w:hAnsi="宋体"/>
          <w:sz w:val="24"/>
          <w:szCs w:val="24"/>
        </w:rPr>
      </w:pPr>
    </w:p>
    <w:p w14:paraId="0224D55C" w14:textId="5C58924C" w:rsidR="00B24962" w:rsidRDefault="000F13CF">
      <w:pPr>
        <w:rPr>
          <w:rFonts w:ascii="宋体" w:eastAsia="宋体" w:hAnsi="宋体"/>
          <w:sz w:val="24"/>
          <w:szCs w:val="24"/>
        </w:rPr>
      </w:pPr>
      <w:r w:rsidRPr="000F13CF">
        <w:rPr>
          <w:rFonts w:ascii="宋体" w:eastAsia="宋体" w:hAnsi="宋体"/>
          <w:sz w:val="24"/>
          <w:szCs w:val="24"/>
        </w:rPr>
        <w:lastRenderedPageBreak/>
        <w:t>-------------------------------------------------------------------</w:t>
      </w:r>
    </w:p>
    <w:p w14:paraId="2AF88E09" w14:textId="1C6DBCF9" w:rsidR="00B24962" w:rsidRDefault="00B24962">
      <w:pPr>
        <w:rPr>
          <w:rFonts w:ascii="宋体" w:eastAsia="宋体" w:hAnsi="宋体"/>
          <w:sz w:val="24"/>
          <w:szCs w:val="24"/>
        </w:rPr>
      </w:pPr>
    </w:p>
    <w:p w14:paraId="0AFC7E04" w14:textId="77777777" w:rsidR="007168ED" w:rsidRDefault="000F13CF" w:rsidP="007168ED">
      <w:pPr>
        <w:rPr>
          <w:rFonts w:ascii="宋体" w:eastAsia="宋体" w:hAnsi="宋体"/>
          <w:sz w:val="24"/>
          <w:szCs w:val="24"/>
        </w:rPr>
      </w:pPr>
      <w:r w:rsidRPr="000F13CF">
        <w:rPr>
          <w:rFonts w:ascii="宋体" w:eastAsia="宋体" w:hAnsi="宋体" w:hint="eastAsia"/>
          <w:sz w:val="24"/>
          <w:szCs w:val="24"/>
        </w:rPr>
        <w:t>该</w:t>
      </w:r>
      <w:r>
        <w:rPr>
          <w:rFonts w:ascii="宋体" w:eastAsia="宋体" w:hAnsi="宋体" w:hint="eastAsia"/>
          <w:sz w:val="24"/>
          <w:szCs w:val="24"/>
        </w:rPr>
        <w:t>肖特基</w:t>
      </w:r>
      <w:r w:rsidRPr="000F13CF">
        <w:rPr>
          <w:rFonts w:ascii="宋体" w:eastAsia="宋体" w:hAnsi="宋体" w:hint="eastAsia"/>
          <w:sz w:val="24"/>
          <w:szCs w:val="24"/>
        </w:rPr>
        <w:t>二极管的存储温度范围为</w:t>
      </w:r>
      <w:r w:rsidRPr="000F13CF">
        <w:rPr>
          <w:rFonts w:ascii="宋体" w:eastAsia="宋体" w:hAnsi="宋体"/>
          <w:sz w:val="24"/>
          <w:szCs w:val="24"/>
        </w:rPr>
        <w:t>XXX℃</w:t>
      </w:r>
      <w:r>
        <w:rPr>
          <w:rFonts w:ascii="宋体" w:eastAsia="宋体" w:hAnsi="宋体" w:hint="eastAsia"/>
          <w:sz w:val="24"/>
          <w:szCs w:val="24"/>
        </w:rPr>
        <w:t>，</w:t>
      </w:r>
      <w:r w:rsidRPr="000F13CF">
        <w:rPr>
          <w:rFonts w:ascii="宋体" w:eastAsia="宋体" w:hAnsi="宋体" w:hint="eastAsia"/>
          <w:sz w:val="24"/>
          <w:szCs w:val="24"/>
        </w:rPr>
        <w:t>符合工业环境对温度的要求，确保器件在工业需求的环境温度下拥有更高的稳定性。</w:t>
      </w:r>
    </w:p>
    <w:p w14:paraId="6CEED8F7" w14:textId="683D1932" w:rsidR="0011632B" w:rsidRDefault="0011632B" w:rsidP="007168ED">
      <w:pPr>
        <w:rPr>
          <w:rFonts w:ascii="宋体" w:eastAsia="宋体" w:hAnsi="宋体" w:hint="eastAsia"/>
          <w:sz w:val="24"/>
          <w:szCs w:val="24"/>
        </w:rPr>
      </w:pPr>
      <w:r w:rsidRPr="0011632B">
        <w:rPr>
          <w:rFonts w:ascii="宋体" w:eastAsia="宋体" w:hAnsi="宋体"/>
          <w:sz w:val="24"/>
          <w:szCs w:val="24"/>
        </w:rPr>
        <w:t>-------------------------------------------------------------------</w:t>
      </w:r>
    </w:p>
    <w:p w14:paraId="6CD9B439" w14:textId="77777777" w:rsidR="000F13CF" w:rsidRDefault="000F13CF">
      <w:pPr>
        <w:rPr>
          <w:rFonts w:ascii="宋体" w:eastAsia="宋体" w:hAnsi="宋体"/>
          <w:sz w:val="24"/>
          <w:szCs w:val="24"/>
        </w:rPr>
      </w:pPr>
    </w:p>
    <w:p w14:paraId="1A15E32A" w14:textId="5786E3B0" w:rsidR="00B24962" w:rsidRDefault="000F13CF">
      <w:pPr>
        <w:rPr>
          <w:rFonts w:ascii="宋体" w:eastAsia="宋体" w:hAnsi="宋体"/>
          <w:sz w:val="24"/>
          <w:szCs w:val="24"/>
        </w:rPr>
      </w:pPr>
      <w:r w:rsidRPr="000F13CF">
        <w:rPr>
          <w:rFonts w:ascii="宋体" w:eastAsia="宋体" w:hAnsi="宋体" w:hint="eastAsia"/>
          <w:sz w:val="24"/>
          <w:szCs w:val="24"/>
        </w:rPr>
        <w:t>结壳热阻</w:t>
      </w:r>
      <w:r>
        <w:rPr>
          <w:rFonts w:ascii="宋体" w:eastAsia="宋体" w:hAnsi="宋体" w:hint="eastAsia"/>
          <w:sz w:val="24"/>
          <w:szCs w:val="24"/>
        </w:rPr>
        <w:t>为</w:t>
      </w:r>
      <w:r w:rsidRPr="000F13CF">
        <w:rPr>
          <w:rFonts w:ascii="宋体" w:eastAsia="宋体" w:hAnsi="宋体" w:hint="eastAsia"/>
          <w:sz w:val="24"/>
          <w:szCs w:val="24"/>
        </w:rPr>
        <w:t>℃</w:t>
      </w:r>
      <w:r w:rsidRPr="000F13CF">
        <w:rPr>
          <w:rFonts w:ascii="宋体" w:eastAsia="宋体" w:hAnsi="宋体"/>
          <w:sz w:val="24"/>
          <w:szCs w:val="24"/>
        </w:rPr>
        <w:t>/W，优秀的散热性</w:t>
      </w:r>
      <w:proofErr w:type="gramStart"/>
      <w:r w:rsidRPr="000F13CF">
        <w:rPr>
          <w:rFonts w:ascii="宋体" w:eastAsia="宋体" w:hAnsi="宋体"/>
          <w:sz w:val="24"/>
          <w:szCs w:val="24"/>
        </w:rPr>
        <w:t>能不仅</w:t>
      </w:r>
      <w:proofErr w:type="gramEnd"/>
      <w:r w:rsidRPr="000F13CF">
        <w:rPr>
          <w:rFonts w:ascii="宋体" w:eastAsia="宋体" w:hAnsi="宋体"/>
          <w:sz w:val="24"/>
          <w:szCs w:val="24"/>
        </w:rPr>
        <w:t>能保护电路，还可以降低工作时的损耗。</w:t>
      </w:r>
    </w:p>
    <w:p w14:paraId="433EC255" w14:textId="59B20853" w:rsidR="00B24962" w:rsidRDefault="00B24962">
      <w:pPr>
        <w:rPr>
          <w:rFonts w:ascii="宋体" w:eastAsia="宋体" w:hAnsi="宋体"/>
          <w:sz w:val="24"/>
          <w:szCs w:val="24"/>
        </w:rPr>
      </w:pPr>
    </w:p>
    <w:p w14:paraId="208E5059" w14:textId="77CF44CF" w:rsidR="004C459A" w:rsidRDefault="000F13CF">
      <w:pPr>
        <w:rPr>
          <w:rFonts w:ascii="宋体" w:eastAsia="宋体" w:hAnsi="宋体" w:hint="eastAsia"/>
          <w:sz w:val="24"/>
          <w:szCs w:val="24"/>
        </w:rPr>
      </w:pPr>
      <w:r w:rsidRPr="000F13CF">
        <w:rPr>
          <w:rFonts w:ascii="宋体" w:eastAsia="宋体" w:hAnsi="宋体" w:hint="eastAsia"/>
          <w:sz w:val="24"/>
          <w:szCs w:val="24"/>
        </w:rPr>
        <w:t>结壳热阻</w:t>
      </w:r>
      <w:r>
        <w:rPr>
          <w:rFonts w:ascii="宋体" w:eastAsia="宋体" w:hAnsi="宋体" w:hint="eastAsia"/>
          <w:sz w:val="24"/>
          <w:szCs w:val="24"/>
        </w:rPr>
        <w:t>低至</w:t>
      </w:r>
      <w:r w:rsidRPr="000F13CF">
        <w:rPr>
          <w:rFonts w:ascii="宋体" w:eastAsia="宋体" w:hAnsi="宋体" w:hint="eastAsia"/>
          <w:sz w:val="24"/>
          <w:szCs w:val="24"/>
        </w:rPr>
        <w:t>℃</w:t>
      </w:r>
      <w:r w:rsidRPr="000F13CF">
        <w:rPr>
          <w:rFonts w:ascii="宋体" w:eastAsia="宋体" w:hAnsi="宋体"/>
          <w:sz w:val="24"/>
          <w:szCs w:val="24"/>
        </w:rPr>
        <w:t>/W，</w:t>
      </w:r>
      <w:r w:rsidRPr="000F13CF">
        <w:rPr>
          <w:rFonts w:ascii="宋体" w:eastAsia="宋体" w:hAnsi="宋体" w:hint="eastAsia"/>
          <w:sz w:val="24"/>
          <w:szCs w:val="24"/>
        </w:rPr>
        <w:t>功耗极低，降低电源产热，节约能源。</w:t>
      </w:r>
    </w:p>
    <w:p w14:paraId="21878E97" w14:textId="3222B039" w:rsidR="004C459A" w:rsidRPr="004C459A" w:rsidRDefault="000F13CF">
      <w:pPr>
        <w:rPr>
          <w:rFonts w:ascii="宋体" w:eastAsia="宋体" w:hAnsi="宋体" w:hint="eastAsia"/>
          <w:sz w:val="24"/>
          <w:szCs w:val="24"/>
        </w:rPr>
      </w:pPr>
      <w:r w:rsidRPr="000F13CF">
        <w:rPr>
          <w:rFonts w:ascii="宋体" w:eastAsia="宋体" w:hAnsi="宋体"/>
          <w:sz w:val="24"/>
          <w:szCs w:val="24"/>
        </w:rPr>
        <w:t>-------------------------------------------------------------------</w:t>
      </w:r>
    </w:p>
    <w:p w14:paraId="22082AD9" w14:textId="679081DA" w:rsidR="00C838F9" w:rsidRDefault="00C838F9">
      <w:pPr>
        <w:rPr>
          <w:rFonts w:ascii="宋体" w:eastAsia="宋体" w:hAnsi="宋体"/>
          <w:sz w:val="24"/>
          <w:szCs w:val="24"/>
        </w:rPr>
      </w:pPr>
    </w:p>
    <w:p w14:paraId="6FCFE7DF" w14:textId="15FF4775" w:rsidR="0011632B" w:rsidRDefault="0011632B">
      <w:pPr>
        <w:rPr>
          <w:rFonts w:ascii="宋体" w:eastAsia="宋体" w:hAnsi="宋体"/>
          <w:sz w:val="24"/>
          <w:szCs w:val="24"/>
        </w:rPr>
      </w:pPr>
    </w:p>
    <w:p w14:paraId="7D650747" w14:textId="27D51C57" w:rsidR="0011632B" w:rsidRDefault="0011632B">
      <w:pPr>
        <w:rPr>
          <w:rFonts w:ascii="宋体" w:eastAsia="宋体" w:hAnsi="宋体"/>
          <w:sz w:val="24"/>
          <w:szCs w:val="24"/>
        </w:rPr>
      </w:pPr>
    </w:p>
    <w:p w14:paraId="35ACFEA9" w14:textId="48B2770E" w:rsidR="0011632B" w:rsidRDefault="0011632B">
      <w:pPr>
        <w:rPr>
          <w:rFonts w:ascii="宋体" w:eastAsia="宋体" w:hAnsi="宋体"/>
          <w:sz w:val="24"/>
          <w:szCs w:val="24"/>
        </w:rPr>
      </w:pPr>
    </w:p>
    <w:p w14:paraId="018E2FE1" w14:textId="77777777" w:rsidR="0011632B" w:rsidRDefault="0011632B">
      <w:pPr>
        <w:rPr>
          <w:rFonts w:ascii="宋体" w:eastAsia="宋体" w:hAnsi="宋体" w:hint="eastAsia"/>
          <w:sz w:val="24"/>
          <w:szCs w:val="24"/>
        </w:rPr>
      </w:pPr>
    </w:p>
    <w:p w14:paraId="69978738" w14:textId="77777777" w:rsidR="00C838F9" w:rsidRPr="00C838F9" w:rsidRDefault="00C838F9" w:rsidP="00C838F9">
      <w:pPr>
        <w:rPr>
          <w:rFonts w:ascii="宋体" w:eastAsia="宋体" w:hAnsi="宋体"/>
          <w:sz w:val="24"/>
          <w:szCs w:val="24"/>
        </w:rPr>
      </w:pPr>
      <w:r w:rsidRPr="00C838F9">
        <w:rPr>
          <w:rFonts w:ascii="宋体" w:eastAsia="宋体" w:hAnsi="宋体"/>
          <w:sz w:val="24"/>
          <w:szCs w:val="24"/>
        </w:rPr>
        <w:t>VRRM</w:t>
      </w:r>
      <w:r w:rsidRPr="00C838F9">
        <w:rPr>
          <w:rFonts w:ascii="宋体" w:eastAsia="宋体" w:hAnsi="宋体"/>
          <w:sz w:val="24"/>
          <w:szCs w:val="24"/>
        </w:rPr>
        <w:tab/>
        <w:t>最大反向电压</w:t>
      </w:r>
    </w:p>
    <w:p w14:paraId="752B62A8" w14:textId="77777777" w:rsidR="00C838F9" w:rsidRPr="00C838F9" w:rsidRDefault="00C838F9" w:rsidP="00C838F9">
      <w:pPr>
        <w:rPr>
          <w:rFonts w:ascii="宋体" w:eastAsia="宋体" w:hAnsi="宋体"/>
          <w:sz w:val="24"/>
          <w:szCs w:val="24"/>
        </w:rPr>
      </w:pPr>
      <w:r w:rsidRPr="00C838F9">
        <w:rPr>
          <w:rFonts w:ascii="宋体" w:eastAsia="宋体" w:hAnsi="宋体"/>
          <w:sz w:val="24"/>
          <w:szCs w:val="24"/>
        </w:rPr>
        <w:t>IO</w:t>
      </w:r>
      <w:r w:rsidRPr="00C838F9">
        <w:rPr>
          <w:rFonts w:ascii="宋体" w:eastAsia="宋体" w:hAnsi="宋体"/>
          <w:sz w:val="24"/>
          <w:szCs w:val="24"/>
        </w:rPr>
        <w:tab/>
      </w:r>
      <w:r w:rsidRPr="00C838F9">
        <w:rPr>
          <w:rFonts w:ascii="宋体" w:eastAsia="宋体" w:hAnsi="宋体"/>
          <w:sz w:val="24"/>
          <w:szCs w:val="24"/>
        </w:rPr>
        <w:tab/>
        <w:t>平均正向整流电流</w:t>
      </w:r>
    </w:p>
    <w:p w14:paraId="1C74B5C7" w14:textId="77777777" w:rsidR="00C838F9" w:rsidRPr="00C838F9" w:rsidRDefault="00C838F9" w:rsidP="00C838F9">
      <w:pPr>
        <w:rPr>
          <w:rFonts w:ascii="宋体" w:eastAsia="宋体" w:hAnsi="宋体"/>
          <w:sz w:val="24"/>
          <w:szCs w:val="24"/>
        </w:rPr>
      </w:pPr>
      <w:r w:rsidRPr="00C838F9">
        <w:rPr>
          <w:rFonts w:ascii="宋体" w:eastAsia="宋体" w:hAnsi="宋体"/>
          <w:sz w:val="24"/>
          <w:szCs w:val="24"/>
        </w:rPr>
        <w:t>IFSM</w:t>
      </w:r>
      <w:r w:rsidRPr="00C838F9">
        <w:rPr>
          <w:rFonts w:ascii="宋体" w:eastAsia="宋体" w:hAnsi="宋体"/>
          <w:sz w:val="24"/>
          <w:szCs w:val="24"/>
        </w:rPr>
        <w:tab/>
        <w:t>正向峰值浪涌电流</w:t>
      </w:r>
    </w:p>
    <w:p w14:paraId="02A7D450" w14:textId="5FC133A4" w:rsidR="00C838F9" w:rsidRPr="00C838F9" w:rsidRDefault="00C838F9" w:rsidP="00C838F9">
      <w:pPr>
        <w:rPr>
          <w:rFonts w:ascii="宋体" w:eastAsia="宋体" w:hAnsi="宋体" w:hint="eastAsia"/>
          <w:sz w:val="24"/>
          <w:szCs w:val="24"/>
        </w:rPr>
      </w:pPr>
      <w:proofErr w:type="spellStart"/>
      <w:r w:rsidRPr="00C838F9">
        <w:rPr>
          <w:rFonts w:ascii="宋体" w:eastAsia="宋体" w:hAnsi="宋体"/>
          <w:sz w:val="24"/>
          <w:szCs w:val="24"/>
        </w:rPr>
        <w:t>Tjw</w:t>
      </w:r>
      <w:proofErr w:type="spellEnd"/>
      <w:r w:rsidRPr="00C838F9">
        <w:rPr>
          <w:rFonts w:ascii="宋体" w:eastAsia="宋体" w:hAnsi="宋体"/>
          <w:sz w:val="24"/>
          <w:szCs w:val="24"/>
        </w:rPr>
        <w:tab/>
      </w:r>
      <w:r w:rsidRPr="00C838F9">
        <w:rPr>
          <w:rFonts w:ascii="宋体" w:eastAsia="宋体" w:hAnsi="宋体"/>
          <w:sz w:val="24"/>
          <w:szCs w:val="24"/>
        </w:rPr>
        <w:tab/>
        <w:t>操作温度，感觉没有必要介绍</w:t>
      </w:r>
    </w:p>
    <w:p w14:paraId="7B88B61C" w14:textId="5B451E57" w:rsidR="00C838F9" w:rsidRDefault="00C838F9" w:rsidP="00C838F9">
      <w:pPr>
        <w:rPr>
          <w:rFonts w:ascii="宋体" w:eastAsia="宋体" w:hAnsi="宋体"/>
          <w:sz w:val="24"/>
          <w:szCs w:val="24"/>
        </w:rPr>
      </w:pPr>
      <w:r w:rsidRPr="00C838F9">
        <w:rPr>
          <w:rFonts w:ascii="宋体" w:eastAsia="宋体" w:hAnsi="宋体"/>
          <w:sz w:val="24"/>
          <w:szCs w:val="24"/>
        </w:rPr>
        <w:t>IR</w:t>
      </w:r>
      <w:r w:rsidRPr="00C838F9">
        <w:rPr>
          <w:rFonts w:ascii="宋体" w:eastAsia="宋体" w:hAnsi="宋体"/>
          <w:sz w:val="24"/>
          <w:szCs w:val="24"/>
        </w:rPr>
        <w:tab/>
      </w:r>
      <w:r w:rsidRPr="00C838F9">
        <w:rPr>
          <w:rFonts w:ascii="宋体" w:eastAsia="宋体" w:hAnsi="宋体"/>
          <w:sz w:val="24"/>
          <w:szCs w:val="24"/>
        </w:rPr>
        <w:tab/>
        <w:t>反向漏电流</w:t>
      </w:r>
    </w:p>
    <w:p w14:paraId="05A9D79C" w14:textId="77777777" w:rsidR="000F13CF" w:rsidRDefault="000F13CF" w:rsidP="00C838F9">
      <w:pPr>
        <w:rPr>
          <w:rFonts w:ascii="宋体" w:eastAsia="宋体" w:hAnsi="宋体" w:hint="eastAsia"/>
          <w:sz w:val="24"/>
          <w:szCs w:val="24"/>
        </w:rPr>
      </w:pPr>
    </w:p>
    <w:p w14:paraId="25D8AD1D" w14:textId="2C4E84B0" w:rsidR="000F13CF" w:rsidRPr="00C838F9" w:rsidRDefault="000F13CF" w:rsidP="00C838F9">
      <w:pPr>
        <w:rPr>
          <w:rFonts w:ascii="宋体" w:eastAsia="宋体" w:hAnsi="宋体" w:hint="eastAsia"/>
          <w:sz w:val="24"/>
          <w:szCs w:val="24"/>
        </w:rPr>
      </w:pPr>
      <w:proofErr w:type="spellStart"/>
      <w:r w:rsidRPr="000F13CF">
        <w:rPr>
          <w:rFonts w:ascii="宋体" w:eastAsia="宋体" w:hAnsi="宋体"/>
          <w:sz w:val="24"/>
          <w:szCs w:val="24"/>
        </w:rPr>
        <w:t>Tstg</w:t>
      </w:r>
      <w:proofErr w:type="spellEnd"/>
      <w:r w:rsidRPr="000F13CF">
        <w:rPr>
          <w:rFonts w:ascii="宋体" w:eastAsia="宋体" w:hAnsi="宋体"/>
          <w:sz w:val="24"/>
          <w:szCs w:val="24"/>
        </w:rPr>
        <w:tab/>
        <w:t>存储温度范围</w:t>
      </w:r>
    </w:p>
    <w:p w14:paraId="46BF4117" w14:textId="77777777" w:rsidR="00C838F9" w:rsidRPr="00C838F9" w:rsidRDefault="00C838F9" w:rsidP="00C838F9">
      <w:pPr>
        <w:rPr>
          <w:rFonts w:ascii="宋体" w:eastAsia="宋体" w:hAnsi="宋体"/>
          <w:sz w:val="24"/>
          <w:szCs w:val="24"/>
        </w:rPr>
      </w:pPr>
      <w:r w:rsidRPr="00C838F9">
        <w:rPr>
          <w:rFonts w:ascii="宋体" w:eastAsia="宋体" w:hAnsi="宋体"/>
          <w:sz w:val="24"/>
          <w:szCs w:val="24"/>
        </w:rPr>
        <w:t>VFM</w:t>
      </w:r>
      <w:r w:rsidRPr="00C838F9">
        <w:rPr>
          <w:rFonts w:ascii="宋体" w:eastAsia="宋体" w:hAnsi="宋体"/>
          <w:sz w:val="24"/>
          <w:szCs w:val="24"/>
        </w:rPr>
        <w:tab/>
      </w:r>
      <w:r w:rsidRPr="00C838F9">
        <w:rPr>
          <w:rFonts w:ascii="宋体" w:eastAsia="宋体" w:hAnsi="宋体"/>
          <w:sz w:val="24"/>
          <w:szCs w:val="24"/>
        </w:rPr>
        <w:tab/>
        <w:t>正向峰值电压</w:t>
      </w:r>
    </w:p>
    <w:p w14:paraId="6FE19047" w14:textId="3230F5EF" w:rsidR="00C838F9" w:rsidRDefault="00C838F9" w:rsidP="00C838F9">
      <w:pPr>
        <w:rPr>
          <w:rFonts w:ascii="宋体" w:eastAsia="宋体" w:hAnsi="宋体"/>
          <w:sz w:val="24"/>
          <w:szCs w:val="24"/>
        </w:rPr>
      </w:pPr>
      <w:proofErr w:type="spellStart"/>
      <w:r w:rsidRPr="00C838F9">
        <w:rPr>
          <w:rFonts w:ascii="宋体" w:eastAsia="宋体" w:hAnsi="宋体"/>
          <w:sz w:val="24"/>
          <w:szCs w:val="24"/>
        </w:rPr>
        <w:t>Rth</w:t>
      </w:r>
      <w:proofErr w:type="spellEnd"/>
      <w:r w:rsidRPr="00C838F9">
        <w:rPr>
          <w:rFonts w:ascii="宋体" w:eastAsia="宋体" w:hAnsi="宋体"/>
          <w:sz w:val="24"/>
          <w:szCs w:val="24"/>
        </w:rPr>
        <w:tab/>
      </w:r>
      <w:r w:rsidRPr="00C838F9">
        <w:rPr>
          <w:rFonts w:ascii="宋体" w:eastAsia="宋体" w:hAnsi="宋体"/>
          <w:sz w:val="24"/>
          <w:szCs w:val="24"/>
        </w:rPr>
        <w:tab/>
        <w:t>热阻</w:t>
      </w:r>
    </w:p>
    <w:p w14:paraId="40C7B907" w14:textId="4912122A" w:rsidR="00C838F9" w:rsidRDefault="00C838F9">
      <w:pPr>
        <w:rPr>
          <w:rFonts w:ascii="宋体" w:eastAsia="宋体" w:hAnsi="宋体"/>
          <w:sz w:val="24"/>
          <w:szCs w:val="24"/>
        </w:rPr>
      </w:pPr>
    </w:p>
    <w:p w14:paraId="554FC02E" w14:textId="6F8C8644" w:rsidR="00C838F9" w:rsidRDefault="00C838F9">
      <w:pPr>
        <w:rPr>
          <w:rFonts w:ascii="宋体" w:eastAsia="宋体" w:hAnsi="宋体"/>
          <w:sz w:val="24"/>
          <w:szCs w:val="24"/>
        </w:rPr>
      </w:pPr>
    </w:p>
    <w:p w14:paraId="7D07CB92" w14:textId="77777777" w:rsidR="00C838F9" w:rsidRDefault="00C838F9">
      <w:pPr>
        <w:rPr>
          <w:rFonts w:ascii="宋体" w:eastAsia="宋体" w:hAnsi="宋体" w:hint="eastAsia"/>
          <w:sz w:val="24"/>
          <w:szCs w:val="24"/>
        </w:rPr>
      </w:pPr>
    </w:p>
    <w:p w14:paraId="38E70E88" w14:textId="77777777" w:rsidR="00C54B0F" w:rsidRPr="00C54B0F" w:rsidRDefault="00C54B0F" w:rsidP="00C54B0F">
      <w:pPr>
        <w:rPr>
          <w:rFonts w:ascii="宋体" w:eastAsia="宋体" w:hAnsi="宋体"/>
          <w:sz w:val="24"/>
          <w:szCs w:val="24"/>
        </w:rPr>
      </w:pPr>
    </w:p>
    <w:p w14:paraId="19F28C54" w14:textId="77777777" w:rsidR="00C54B0F" w:rsidRPr="00C54B0F" w:rsidRDefault="00C54B0F" w:rsidP="00C54B0F">
      <w:pPr>
        <w:rPr>
          <w:rFonts w:ascii="宋体" w:eastAsia="宋体" w:hAnsi="宋体"/>
          <w:sz w:val="24"/>
          <w:szCs w:val="24"/>
        </w:rPr>
      </w:pPr>
    </w:p>
    <w:p w14:paraId="1AC1DEE7" w14:textId="77777777" w:rsidR="00C54B0F" w:rsidRPr="00C54B0F" w:rsidRDefault="00C54B0F" w:rsidP="00C54B0F">
      <w:pPr>
        <w:rPr>
          <w:rFonts w:ascii="宋体" w:eastAsia="宋体" w:hAnsi="宋体"/>
          <w:sz w:val="24"/>
          <w:szCs w:val="24"/>
        </w:rPr>
      </w:pPr>
    </w:p>
    <w:p w14:paraId="42028712" w14:textId="76048FF5" w:rsidR="00C54B0F" w:rsidRDefault="00C54B0F">
      <w:pPr>
        <w:rPr>
          <w:rFonts w:ascii="宋体" w:eastAsia="宋体" w:hAnsi="宋体"/>
          <w:sz w:val="24"/>
          <w:szCs w:val="24"/>
        </w:rPr>
      </w:pPr>
    </w:p>
    <w:p w14:paraId="2813A2B7" w14:textId="77777777" w:rsidR="00C54B0F" w:rsidRPr="00F05B70" w:rsidRDefault="00C54B0F">
      <w:pPr>
        <w:rPr>
          <w:rFonts w:ascii="宋体" w:eastAsia="宋体" w:hAnsi="宋体" w:hint="eastAsia"/>
          <w:sz w:val="24"/>
          <w:szCs w:val="24"/>
        </w:rPr>
      </w:pPr>
    </w:p>
    <w:sectPr w:rsidR="00C54B0F" w:rsidRPr="00F05B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2F0"/>
    <w:rsid w:val="000C484E"/>
    <w:rsid w:val="000F13CF"/>
    <w:rsid w:val="0011632B"/>
    <w:rsid w:val="00157277"/>
    <w:rsid w:val="00206BF1"/>
    <w:rsid w:val="002471C2"/>
    <w:rsid w:val="0035053D"/>
    <w:rsid w:val="00377387"/>
    <w:rsid w:val="003D27F3"/>
    <w:rsid w:val="003E63E4"/>
    <w:rsid w:val="00453C20"/>
    <w:rsid w:val="004C071B"/>
    <w:rsid w:val="004C459A"/>
    <w:rsid w:val="005A17D0"/>
    <w:rsid w:val="00615869"/>
    <w:rsid w:val="007168ED"/>
    <w:rsid w:val="00737611"/>
    <w:rsid w:val="0079471A"/>
    <w:rsid w:val="007B7908"/>
    <w:rsid w:val="009068E3"/>
    <w:rsid w:val="00912F4E"/>
    <w:rsid w:val="00B10E74"/>
    <w:rsid w:val="00B24962"/>
    <w:rsid w:val="00B52166"/>
    <w:rsid w:val="00BC4518"/>
    <w:rsid w:val="00BE7309"/>
    <w:rsid w:val="00C20542"/>
    <w:rsid w:val="00C22EE4"/>
    <w:rsid w:val="00C24183"/>
    <w:rsid w:val="00C54B0F"/>
    <w:rsid w:val="00C838F9"/>
    <w:rsid w:val="00D6401E"/>
    <w:rsid w:val="00D83680"/>
    <w:rsid w:val="00ED32F0"/>
    <w:rsid w:val="00F05B70"/>
    <w:rsid w:val="00F830FD"/>
    <w:rsid w:val="00FA33B5"/>
    <w:rsid w:val="00FE24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CB49C"/>
  <w15:chartTrackingRefBased/>
  <w15:docId w15:val="{9F28EA7C-5B2E-4944-8AA8-CACFC3CAD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65128">
      <w:bodyDiv w:val="1"/>
      <w:marLeft w:val="0"/>
      <w:marRight w:val="0"/>
      <w:marTop w:val="0"/>
      <w:marBottom w:val="0"/>
      <w:divBdr>
        <w:top w:val="none" w:sz="0" w:space="0" w:color="auto"/>
        <w:left w:val="none" w:sz="0" w:space="0" w:color="auto"/>
        <w:bottom w:val="none" w:sz="0" w:space="0" w:color="auto"/>
        <w:right w:val="none" w:sz="0" w:space="0" w:color="auto"/>
      </w:divBdr>
    </w:div>
    <w:div w:id="60717993">
      <w:bodyDiv w:val="1"/>
      <w:marLeft w:val="0"/>
      <w:marRight w:val="0"/>
      <w:marTop w:val="0"/>
      <w:marBottom w:val="0"/>
      <w:divBdr>
        <w:top w:val="none" w:sz="0" w:space="0" w:color="auto"/>
        <w:left w:val="none" w:sz="0" w:space="0" w:color="auto"/>
        <w:bottom w:val="none" w:sz="0" w:space="0" w:color="auto"/>
        <w:right w:val="none" w:sz="0" w:space="0" w:color="auto"/>
      </w:divBdr>
    </w:div>
    <w:div w:id="113258747">
      <w:bodyDiv w:val="1"/>
      <w:marLeft w:val="0"/>
      <w:marRight w:val="0"/>
      <w:marTop w:val="0"/>
      <w:marBottom w:val="0"/>
      <w:divBdr>
        <w:top w:val="none" w:sz="0" w:space="0" w:color="auto"/>
        <w:left w:val="none" w:sz="0" w:space="0" w:color="auto"/>
        <w:bottom w:val="none" w:sz="0" w:space="0" w:color="auto"/>
        <w:right w:val="none" w:sz="0" w:space="0" w:color="auto"/>
      </w:divBdr>
    </w:div>
    <w:div w:id="116027280">
      <w:bodyDiv w:val="1"/>
      <w:marLeft w:val="0"/>
      <w:marRight w:val="0"/>
      <w:marTop w:val="0"/>
      <w:marBottom w:val="0"/>
      <w:divBdr>
        <w:top w:val="none" w:sz="0" w:space="0" w:color="auto"/>
        <w:left w:val="none" w:sz="0" w:space="0" w:color="auto"/>
        <w:bottom w:val="none" w:sz="0" w:space="0" w:color="auto"/>
        <w:right w:val="none" w:sz="0" w:space="0" w:color="auto"/>
      </w:divBdr>
    </w:div>
    <w:div w:id="124810874">
      <w:bodyDiv w:val="1"/>
      <w:marLeft w:val="0"/>
      <w:marRight w:val="0"/>
      <w:marTop w:val="0"/>
      <w:marBottom w:val="0"/>
      <w:divBdr>
        <w:top w:val="none" w:sz="0" w:space="0" w:color="auto"/>
        <w:left w:val="none" w:sz="0" w:space="0" w:color="auto"/>
        <w:bottom w:val="none" w:sz="0" w:space="0" w:color="auto"/>
        <w:right w:val="none" w:sz="0" w:space="0" w:color="auto"/>
      </w:divBdr>
    </w:div>
    <w:div w:id="144275543">
      <w:bodyDiv w:val="1"/>
      <w:marLeft w:val="0"/>
      <w:marRight w:val="0"/>
      <w:marTop w:val="0"/>
      <w:marBottom w:val="0"/>
      <w:divBdr>
        <w:top w:val="none" w:sz="0" w:space="0" w:color="auto"/>
        <w:left w:val="none" w:sz="0" w:space="0" w:color="auto"/>
        <w:bottom w:val="none" w:sz="0" w:space="0" w:color="auto"/>
        <w:right w:val="none" w:sz="0" w:space="0" w:color="auto"/>
      </w:divBdr>
    </w:div>
    <w:div w:id="160856951">
      <w:bodyDiv w:val="1"/>
      <w:marLeft w:val="0"/>
      <w:marRight w:val="0"/>
      <w:marTop w:val="0"/>
      <w:marBottom w:val="0"/>
      <w:divBdr>
        <w:top w:val="none" w:sz="0" w:space="0" w:color="auto"/>
        <w:left w:val="none" w:sz="0" w:space="0" w:color="auto"/>
        <w:bottom w:val="none" w:sz="0" w:space="0" w:color="auto"/>
        <w:right w:val="none" w:sz="0" w:space="0" w:color="auto"/>
      </w:divBdr>
    </w:div>
    <w:div w:id="180555664">
      <w:bodyDiv w:val="1"/>
      <w:marLeft w:val="0"/>
      <w:marRight w:val="0"/>
      <w:marTop w:val="0"/>
      <w:marBottom w:val="0"/>
      <w:divBdr>
        <w:top w:val="none" w:sz="0" w:space="0" w:color="auto"/>
        <w:left w:val="none" w:sz="0" w:space="0" w:color="auto"/>
        <w:bottom w:val="none" w:sz="0" w:space="0" w:color="auto"/>
        <w:right w:val="none" w:sz="0" w:space="0" w:color="auto"/>
      </w:divBdr>
    </w:div>
    <w:div w:id="205878703">
      <w:bodyDiv w:val="1"/>
      <w:marLeft w:val="0"/>
      <w:marRight w:val="0"/>
      <w:marTop w:val="0"/>
      <w:marBottom w:val="0"/>
      <w:divBdr>
        <w:top w:val="none" w:sz="0" w:space="0" w:color="auto"/>
        <w:left w:val="none" w:sz="0" w:space="0" w:color="auto"/>
        <w:bottom w:val="none" w:sz="0" w:space="0" w:color="auto"/>
        <w:right w:val="none" w:sz="0" w:space="0" w:color="auto"/>
      </w:divBdr>
    </w:div>
    <w:div w:id="242883819">
      <w:bodyDiv w:val="1"/>
      <w:marLeft w:val="0"/>
      <w:marRight w:val="0"/>
      <w:marTop w:val="0"/>
      <w:marBottom w:val="0"/>
      <w:divBdr>
        <w:top w:val="none" w:sz="0" w:space="0" w:color="auto"/>
        <w:left w:val="none" w:sz="0" w:space="0" w:color="auto"/>
        <w:bottom w:val="none" w:sz="0" w:space="0" w:color="auto"/>
        <w:right w:val="none" w:sz="0" w:space="0" w:color="auto"/>
      </w:divBdr>
    </w:div>
    <w:div w:id="248777887">
      <w:bodyDiv w:val="1"/>
      <w:marLeft w:val="0"/>
      <w:marRight w:val="0"/>
      <w:marTop w:val="0"/>
      <w:marBottom w:val="0"/>
      <w:divBdr>
        <w:top w:val="none" w:sz="0" w:space="0" w:color="auto"/>
        <w:left w:val="none" w:sz="0" w:space="0" w:color="auto"/>
        <w:bottom w:val="none" w:sz="0" w:space="0" w:color="auto"/>
        <w:right w:val="none" w:sz="0" w:space="0" w:color="auto"/>
      </w:divBdr>
    </w:div>
    <w:div w:id="284583916">
      <w:bodyDiv w:val="1"/>
      <w:marLeft w:val="0"/>
      <w:marRight w:val="0"/>
      <w:marTop w:val="0"/>
      <w:marBottom w:val="0"/>
      <w:divBdr>
        <w:top w:val="none" w:sz="0" w:space="0" w:color="auto"/>
        <w:left w:val="none" w:sz="0" w:space="0" w:color="auto"/>
        <w:bottom w:val="none" w:sz="0" w:space="0" w:color="auto"/>
        <w:right w:val="none" w:sz="0" w:space="0" w:color="auto"/>
      </w:divBdr>
    </w:div>
    <w:div w:id="396166477">
      <w:bodyDiv w:val="1"/>
      <w:marLeft w:val="0"/>
      <w:marRight w:val="0"/>
      <w:marTop w:val="0"/>
      <w:marBottom w:val="0"/>
      <w:divBdr>
        <w:top w:val="none" w:sz="0" w:space="0" w:color="auto"/>
        <w:left w:val="none" w:sz="0" w:space="0" w:color="auto"/>
        <w:bottom w:val="none" w:sz="0" w:space="0" w:color="auto"/>
        <w:right w:val="none" w:sz="0" w:space="0" w:color="auto"/>
      </w:divBdr>
    </w:div>
    <w:div w:id="396364695">
      <w:bodyDiv w:val="1"/>
      <w:marLeft w:val="0"/>
      <w:marRight w:val="0"/>
      <w:marTop w:val="0"/>
      <w:marBottom w:val="0"/>
      <w:divBdr>
        <w:top w:val="none" w:sz="0" w:space="0" w:color="auto"/>
        <w:left w:val="none" w:sz="0" w:space="0" w:color="auto"/>
        <w:bottom w:val="none" w:sz="0" w:space="0" w:color="auto"/>
        <w:right w:val="none" w:sz="0" w:space="0" w:color="auto"/>
      </w:divBdr>
    </w:div>
    <w:div w:id="477498273">
      <w:bodyDiv w:val="1"/>
      <w:marLeft w:val="0"/>
      <w:marRight w:val="0"/>
      <w:marTop w:val="0"/>
      <w:marBottom w:val="0"/>
      <w:divBdr>
        <w:top w:val="none" w:sz="0" w:space="0" w:color="auto"/>
        <w:left w:val="none" w:sz="0" w:space="0" w:color="auto"/>
        <w:bottom w:val="none" w:sz="0" w:space="0" w:color="auto"/>
        <w:right w:val="none" w:sz="0" w:space="0" w:color="auto"/>
      </w:divBdr>
    </w:div>
    <w:div w:id="550533081">
      <w:bodyDiv w:val="1"/>
      <w:marLeft w:val="0"/>
      <w:marRight w:val="0"/>
      <w:marTop w:val="0"/>
      <w:marBottom w:val="0"/>
      <w:divBdr>
        <w:top w:val="none" w:sz="0" w:space="0" w:color="auto"/>
        <w:left w:val="none" w:sz="0" w:space="0" w:color="auto"/>
        <w:bottom w:val="none" w:sz="0" w:space="0" w:color="auto"/>
        <w:right w:val="none" w:sz="0" w:space="0" w:color="auto"/>
      </w:divBdr>
    </w:div>
    <w:div w:id="578179014">
      <w:bodyDiv w:val="1"/>
      <w:marLeft w:val="0"/>
      <w:marRight w:val="0"/>
      <w:marTop w:val="0"/>
      <w:marBottom w:val="0"/>
      <w:divBdr>
        <w:top w:val="none" w:sz="0" w:space="0" w:color="auto"/>
        <w:left w:val="none" w:sz="0" w:space="0" w:color="auto"/>
        <w:bottom w:val="none" w:sz="0" w:space="0" w:color="auto"/>
        <w:right w:val="none" w:sz="0" w:space="0" w:color="auto"/>
      </w:divBdr>
    </w:div>
    <w:div w:id="599142466">
      <w:bodyDiv w:val="1"/>
      <w:marLeft w:val="0"/>
      <w:marRight w:val="0"/>
      <w:marTop w:val="0"/>
      <w:marBottom w:val="0"/>
      <w:divBdr>
        <w:top w:val="none" w:sz="0" w:space="0" w:color="auto"/>
        <w:left w:val="none" w:sz="0" w:space="0" w:color="auto"/>
        <w:bottom w:val="none" w:sz="0" w:space="0" w:color="auto"/>
        <w:right w:val="none" w:sz="0" w:space="0" w:color="auto"/>
      </w:divBdr>
    </w:div>
    <w:div w:id="602759816">
      <w:bodyDiv w:val="1"/>
      <w:marLeft w:val="0"/>
      <w:marRight w:val="0"/>
      <w:marTop w:val="0"/>
      <w:marBottom w:val="0"/>
      <w:divBdr>
        <w:top w:val="none" w:sz="0" w:space="0" w:color="auto"/>
        <w:left w:val="none" w:sz="0" w:space="0" w:color="auto"/>
        <w:bottom w:val="none" w:sz="0" w:space="0" w:color="auto"/>
        <w:right w:val="none" w:sz="0" w:space="0" w:color="auto"/>
      </w:divBdr>
    </w:div>
    <w:div w:id="726030405">
      <w:bodyDiv w:val="1"/>
      <w:marLeft w:val="0"/>
      <w:marRight w:val="0"/>
      <w:marTop w:val="0"/>
      <w:marBottom w:val="0"/>
      <w:divBdr>
        <w:top w:val="none" w:sz="0" w:space="0" w:color="auto"/>
        <w:left w:val="none" w:sz="0" w:space="0" w:color="auto"/>
        <w:bottom w:val="none" w:sz="0" w:space="0" w:color="auto"/>
        <w:right w:val="none" w:sz="0" w:space="0" w:color="auto"/>
      </w:divBdr>
    </w:div>
    <w:div w:id="895505378">
      <w:bodyDiv w:val="1"/>
      <w:marLeft w:val="0"/>
      <w:marRight w:val="0"/>
      <w:marTop w:val="0"/>
      <w:marBottom w:val="0"/>
      <w:divBdr>
        <w:top w:val="none" w:sz="0" w:space="0" w:color="auto"/>
        <w:left w:val="none" w:sz="0" w:space="0" w:color="auto"/>
        <w:bottom w:val="none" w:sz="0" w:space="0" w:color="auto"/>
        <w:right w:val="none" w:sz="0" w:space="0" w:color="auto"/>
      </w:divBdr>
    </w:div>
    <w:div w:id="914975683">
      <w:bodyDiv w:val="1"/>
      <w:marLeft w:val="0"/>
      <w:marRight w:val="0"/>
      <w:marTop w:val="0"/>
      <w:marBottom w:val="0"/>
      <w:divBdr>
        <w:top w:val="none" w:sz="0" w:space="0" w:color="auto"/>
        <w:left w:val="none" w:sz="0" w:space="0" w:color="auto"/>
        <w:bottom w:val="none" w:sz="0" w:space="0" w:color="auto"/>
        <w:right w:val="none" w:sz="0" w:space="0" w:color="auto"/>
      </w:divBdr>
    </w:div>
    <w:div w:id="961158060">
      <w:bodyDiv w:val="1"/>
      <w:marLeft w:val="0"/>
      <w:marRight w:val="0"/>
      <w:marTop w:val="0"/>
      <w:marBottom w:val="0"/>
      <w:divBdr>
        <w:top w:val="none" w:sz="0" w:space="0" w:color="auto"/>
        <w:left w:val="none" w:sz="0" w:space="0" w:color="auto"/>
        <w:bottom w:val="none" w:sz="0" w:space="0" w:color="auto"/>
        <w:right w:val="none" w:sz="0" w:space="0" w:color="auto"/>
      </w:divBdr>
    </w:div>
    <w:div w:id="965547882">
      <w:bodyDiv w:val="1"/>
      <w:marLeft w:val="0"/>
      <w:marRight w:val="0"/>
      <w:marTop w:val="0"/>
      <w:marBottom w:val="0"/>
      <w:divBdr>
        <w:top w:val="none" w:sz="0" w:space="0" w:color="auto"/>
        <w:left w:val="none" w:sz="0" w:space="0" w:color="auto"/>
        <w:bottom w:val="none" w:sz="0" w:space="0" w:color="auto"/>
        <w:right w:val="none" w:sz="0" w:space="0" w:color="auto"/>
      </w:divBdr>
      <w:divsChild>
        <w:div w:id="1558860121">
          <w:marLeft w:val="0"/>
          <w:marRight w:val="0"/>
          <w:marTop w:val="0"/>
          <w:marBottom w:val="0"/>
          <w:divBdr>
            <w:top w:val="none" w:sz="0" w:space="0" w:color="auto"/>
            <w:left w:val="none" w:sz="0" w:space="0" w:color="auto"/>
            <w:bottom w:val="none" w:sz="0" w:space="0" w:color="auto"/>
            <w:right w:val="none" w:sz="0" w:space="0" w:color="auto"/>
          </w:divBdr>
        </w:div>
        <w:div w:id="1972593068">
          <w:marLeft w:val="0"/>
          <w:marRight w:val="0"/>
          <w:marTop w:val="0"/>
          <w:marBottom w:val="0"/>
          <w:divBdr>
            <w:top w:val="none" w:sz="0" w:space="0" w:color="auto"/>
            <w:left w:val="none" w:sz="0" w:space="0" w:color="auto"/>
            <w:bottom w:val="none" w:sz="0" w:space="0" w:color="auto"/>
            <w:right w:val="none" w:sz="0" w:space="0" w:color="auto"/>
          </w:divBdr>
        </w:div>
      </w:divsChild>
    </w:div>
    <w:div w:id="1004405642">
      <w:bodyDiv w:val="1"/>
      <w:marLeft w:val="0"/>
      <w:marRight w:val="0"/>
      <w:marTop w:val="0"/>
      <w:marBottom w:val="0"/>
      <w:divBdr>
        <w:top w:val="none" w:sz="0" w:space="0" w:color="auto"/>
        <w:left w:val="none" w:sz="0" w:space="0" w:color="auto"/>
        <w:bottom w:val="none" w:sz="0" w:space="0" w:color="auto"/>
        <w:right w:val="none" w:sz="0" w:space="0" w:color="auto"/>
      </w:divBdr>
    </w:div>
    <w:div w:id="1122923969">
      <w:bodyDiv w:val="1"/>
      <w:marLeft w:val="0"/>
      <w:marRight w:val="0"/>
      <w:marTop w:val="0"/>
      <w:marBottom w:val="0"/>
      <w:divBdr>
        <w:top w:val="none" w:sz="0" w:space="0" w:color="auto"/>
        <w:left w:val="none" w:sz="0" w:space="0" w:color="auto"/>
        <w:bottom w:val="none" w:sz="0" w:space="0" w:color="auto"/>
        <w:right w:val="none" w:sz="0" w:space="0" w:color="auto"/>
      </w:divBdr>
    </w:div>
    <w:div w:id="1248730176">
      <w:bodyDiv w:val="1"/>
      <w:marLeft w:val="0"/>
      <w:marRight w:val="0"/>
      <w:marTop w:val="0"/>
      <w:marBottom w:val="0"/>
      <w:divBdr>
        <w:top w:val="none" w:sz="0" w:space="0" w:color="auto"/>
        <w:left w:val="none" w:sz="0" w:space="0" w:color="auto"/>
        <w:bottom w:val="none" w:sz="0" w:space="0" w:color="auto"/>
        <w:right w:val="none" w:sz="0" w:space="0" w:color="auto"/>
      </w:divBdr>
    </w:div>
    <w:div w:id="1275402622">
      <w:bodyDiv w:val="1"/>
      <w:marLeft w:val="0"/>
      <w:marRight w:val="0"/>
      <w:marTop w:val="0"/>
      <w:marBottom w:val="0"/>
      <w:divBdr>
        <w:top w:val="none" w:sz="0" w:space="0" w:color="auto"/>
        <w:left w:val="none" w:sz="0" w:space="0" w:color="auto"/>
        <w:bottom w:val="none" w:sz="0" w:space="0" w:color="auto"/>
        <w:right w:val="none" w:sz="0" w:space="0" w:color="auto"/>
      </w:divBdr>
      <w:divsChild>
        <w:div w:id="753475982">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299188221">
      <w:bodyDiv w:val="1"/>
      <w:marLeft w:val="0"/>
      <w:marRight w:val="0"/>
      <w:marTop w:val="0"/>
      <w:marBottom w:val="0"/>
      <w:divBdr>
        <w:top w:val="none" w:sz="0" w:space="0" w:color="auto"/>
        <w:left w:val="none" w:sz="0" w:space="0" w:color="auto"/>
        <w:bottom w:val="none" w:sz="0" w:space="0" w:color="auto"/>
        <w:right w:val="none" w:sz="0" w:space="0" w:color="auto"/>
      </w:divBdr>
    </w:div>
    <w:div w:id="1318264762">
      <w:bodyDiv w:val="1"/>
      <w:marLeft w:val="0"/>
      <w:marRight w:val="0"/>
      <w:marTop w:val="0"/>
      <w:marBottom w:val="0"/>
      <w:divBdr>
        <w:top w:val="none" w:sz="0" w:space="0" w:color="auto"/>
        <w:left w:val="none" w:sz="0" w:space="0" w:color="auto"/>
        <w:bottom w:val="none" w:sz="0" w:space="0" w:color="auto"/>
        <w:right w:val="none" w:sz="0" w:space="0" w:color="auto"/>
      </w:divBdr>
    </w:div>
    <w:div w:id="1348866177">
      <w:bodyDiv w:val="1"/>
      <w:marLeft w:val="0"/>
      <w:marRight w:val="0"/>
      <w:marTop w:val="0"/>
      <w:marBottom w:val="0"/>
      <w:divBdr>
        <w:top w:val="none" w:sz="0" w:space="0" w:color="auto"/>
        <w:left w:val="none" w:sz="0" w:space="0" w:color="auto"/>
        <w:bottom w:val="none" w:sz="0" w:space="0" w:color="auto"/>
        <w:right w:val="none" w:sz="0" w:space="0" w:color="auto"/>
      </w:divBdr>
    </w:div>
    <w:div w:id="1353874114">
      <w:bodyDiv w:val="1"/>
      <w:marLeft w:val="0"/>
      <w:marRight w:val="0"/>
      <w:marTop w:val="0"/>
      <w:marBottom w:val="0"/>
      <w:divBdr>
        <w:top w:val="none" w:sz="0" w:space="0" w:color="auto"/>
        <w:left w:val="none" w:sz="0" w:space="0" w:color="auto"/>
        <w:bottom w:val="none" w:sz="0" w:space="0" w:color="auto"/>
        <w:right w:val="none" w:sz="0" w:space="0" w:color="auto"/>
      </w:divBdr>
    </w:div>
    <w:div w:id="1366783914">
      <w:bodyDiv w:val="1"/>
      <w:marLeft w:val="0"/>
      <w:marRight w:val="0"/>
      <w:marTop w:val="0"/>
      <w:marBottom w:val="0"/>
      <w:divBdr>
        <w:top w:val="none" w:sz="0" w:space="0" w:color="auto"/>
        <w:left w:val="none" w:sz="0" w:space="0" w:color="auto"/>
        <w:bottom w:val="none" w:sz="0" w:space="0" w:color="auto"/>
        <w:right w:val="none" w:sz="0" w:space="0" w:color="auto"/>
      </w:divBdr>
    </w:div>
    <w:div w:id="1559583226">
      <w:bodyDiv w:val="1"/>
      <w:marLeft w:val="0"/>
      <w:marRight w:val="0"/>
      <w:marTop w:val="0"/>
      <w:marBottom w:val="0"/>
      <w:divBdr>
        <w:top w:val="none" w:sz="0" w:space="0" w:color="auto"/>
        <w:left w:val="none" w:sz="0" w:space="0" w:color="auto"/>
        <w:bottom w:val="none" w:sz="0" w:space="0" w:color="auto"/>
        <w:right w:val="none" w:sz="0" w:space="0" w:color="auto"/>
      </w:divBdr>
    </w:div>
    <w:div w:id="1564674684">
      <w:bodyDiv w:val="1"/>
      <w:marLeft w:val="0"/>
      <w:marRight w:val="0"/>
      <w:marTop w:val="0"/>
      <w:marBottom w:val="0"/>
      <w:divBdr>
        <w:top w:val="none" w:sz="0" w:space="0" w:color="auto"/>
        <w:left w:val="none" w:sz="0" w:space="0" w:color="auto"/>
        <w:bottom w:val="none" w:sz="0" w:space="0" w:color="auto"/>
        <w:right w:val="none" w:sz="0" w:space="0" w:color="auto"/>
      </w:divBdr>
    </w:div>
    <w:div w:id="1589120869">
      <w:bodyDiv w:val="1"/>
      <w:marLeft w:val="0"/>
      <w:marRight w:val="0"/>
      <w:marTop w:val="0"/>
      <w:marBottom w:val="0"/>
      <w:divBdr>
        <w:top w:val="none" w:sz="0" w:space="0" w:color="auto"/>
        <w:left w:val="none" w:sz="0" w:space="0" w:color="auto"/>
        <w:bottom w:val="none" w:sz="0" w:space="0" w:color="auto"/>
        <w:right w:val="none" w:sz="0" w:space="0" w:color="auto"/>
      </w:divBdr>
    </w:div>
    <w:div w:id="1635255316">
      <w:bodyDiv w:val="1"/>
      <w:marLeft w:val="0"/>
      <w:marRight w:val="0"/>
      <w:marTop w:val="0"/>
      <w:marBottom w:val="0"/>
      <w:divBdr>
        <w:top w:val="none" w:sz="0" w:space="0" w:color="auto"/>
        <w:left w:val="none" w:sz="0" w:space="0" w:color="auto"/>
        <w:bottom w:val="none" w:sz="0" w:space="0" w:color="auto"/>
        <w:right w:val="none" w:sz="0" w:space="0" w:color="auto"/>
      </w:divBdr>
    </w:div>
    <w:div w:id="1818296729">
      <w:bodyDiv w:val="1"/>
      <w:marLeft w:val="0"/>
      <w:marRight w:val="0"/>
      <w:marTop w:val="0"/>
      <w:marBottom w:val="0"/>
      <w:divBdr>
        <w:top w:val="none" w:sz="0" w:space="0" w:color="auto"/>
        <w:left w:val="none" w:sz="0" w:space="0" w:color="auto"/>
        <w:bottom w:val="none" w:sz="0" w:space="0" w:color="auto"/>
        <w:right w:val="none" w:sz="0" w:space="0" w:color="auto"/>
      </w:divBdr>
    </w:div>
    <w:div w:id="1865173472">
      <w:bodyDiv w:val="1"/>
      <w:marLeft w:val="0"/>
      <w:marRight w:val="0"/>
      <w:marTop w:val="0"/>
      <w:marBottom w:val="0"/>
      <w:divBdr>
        <w:top w:val="none" w:sz="0" w:space="0" w:color="auto"/>
        <w:left w:val="none" w:sz="0" w:space="0" w:color="auto"/>
        <w:bottom w:val="none" w:sz="0" w:space="0" w:color="auto"/>
        <w:right w:val="none" w:sz="0" w:space="0" w:color="auto"/>
      </w:divBdr>
    </w:div>
    <w:div w:id="1865945420">
      <w:bodyDiv w:val="1"/>
      <w:marLeft w:val="0"/>
      <w:marRight w:val="0"/>
      <w:marTop w:val="0"/>
      <w:marBottom w:val="0"/>
      <w:divBdr>
        <w:top w:val="none" w:sz="0" w:space="0" w:color="auto"/>
        <w:left w:val="none" w:sz="0" w:space="0" w:color="auto"/>
        <w:bottom w:val="none" w:sz="0" w:space="0" w:color="auto"/>
        <w:right w:val="none" w:sz="0" w:space="0" w:color="auto"/>
      </w:divBdr>
    </w:div>
    <w:div w:id="1956979434">
      <w:bodyDiv w:val="1"/>
      <w:marLeft w:val="0"/>
      <w:marRight w:val="0"/>
      <w:marTop w:val="0"/>
      <w:marBottom w:val="0"/>
      <w:divBdr>
        <w:top w:val="none" w:sz="0" w:space="0" w:color="auto"/>
        <w:left w:val="none" w:sz="0" w:space="0" w:color="auto"/>
        <w:bottom w:val="none" w:sz="0" w:space="0" w:color="auto"/>
        <w:right w:val="none" w:sz="0" w:space="0" w:color="auto"/>
      </w:divBdr>
    </w:div>
    <w:div w:id="2066096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1398</TotalTime>
  <Pages>11</Pages>
  <Words>1204</Words>
  <Characters>6864</Characters>
  <Application>Microsoft Office Word</Application>
  <DocSecurity>0</DocSecurity>
  <Lines>57</Lines>
  <Paragraphs>16</Paragraphs>
  <ScaleCrop>false</ScaleCrop>
  <Company/>
  <LinksUpToDate>false</LinksUpToDate>
  <CharactersWithSpaces>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刘阳</dc:creator>
  <cp:keywords/>
  <dc:description/>
  <cp:lastModifiedBy>刘阳</cp:lastModifiedBy>
  <cp:revision>5</cp:revision>
  <dcterms:created xsi:type="dcterms:W3CDTF">2018-06-16T03:33:00Z</dcterms:created>
  <dcterms:modified xsi:type="dcterms:W3CDTF">2018-06-17T02:51:00Z</dcterms:modified>
</cp:coreProperties>
</file>