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2B75D" w14:textId="77777777" w:rsidR="007973BF" w:rsidRPr="007973BF" w:rsidRDefault="007973BF" w:rsidP="00560168">
      <w:pPr>
        <w:spacing w:line="360" w:lineRule="auto"/>
        <w:rPr>
          <w:sz w:val="28"/>
          <w:szCs w:val="28"/>
        </w:rPr>
      </w:pPr>
      <w:bookmarkStart w:id="0" w:name="_GoBack"/>
      <w:bookmarkEnd w:id="0"/>
    </w:p>
    <w:p w14:paraId="29A11C2A" w14:textId="77777777" w:rsidR="007973BF" w:rsidRDefault="007973BF" w:rsidP="00560168">
      <w:pPr>
        <w:spacing w:line="360" w:lineRule="auto"/>
        <w:jc w:val="center"/>
        <w:rPr>
          <w:sz w:val="28"/>
          <w:szCs w:val="28"/>
        </w:rPr>
      </w:pPr>
    </w:p>
    <w:p w14:paraId="4BF6318A" w14:textId="1AF30CCE" w:rsidR="007973BF" w:rsidRPr="007973BF" w:rsidRDefault="007973BF" w:rsidP="005118AE">
      <w:pPr>
        <w:spacing w:line="360" w:lineRule="auto"/>
        <w:rPr>
          <w:sz w:val="28"/>
          <w:szCs w:val="28"/>
        </w:rPr>
      </w:pPr>
    </w:p>
    <w:p w14:paraId="2EE4BB1A" w14:textId="70A2BF83" w:rsidR="004C1E44" w:rsidRPr="005118AE" w:rsidRDefault="00F74EE2">
      <w:pPr>
        <w:spacing w:line="360" w:lineRule="auto"/>
        <w:jc w:val="center"/>
        <w:rPr>
          <w:sz w:val="38"/>
          <w:szCs w:val="38"/>
        </w:rPr>
      </w:pPr>
      <w:r w:rsidRPr="005118AE">
        <w:rPr>
          <w:sz w:val="38"/>
          <w:szCs w:val="38"/>
        </w:rPr>
        <w:t xml:space="preserve">PBIC 2019 </w:t>
      </w:r>
      <w:r w:rsidR="004C1E44" w:rsidRPr="005118AE">
        <w:rPr>
          <w:sz w:val="38"/>
          <w:szCs w:val="38"/>
        </w:rPr>
        <w:t>(</w:t>
      </w:r>
      <w:r w:rsidR="004C1E44" w:rsidRPr="005118AE">
        <w:rPr>
          <w:rFonts w:hint="eastAsia"/>
          <w:sz w:val="38"/>
          <w:szCs w:val="38"/>
        </w:rPr>
        <w:t>第</w:t>
      </w:r>
      <w:r w:rsidR="00D3664B" w:rsidRPr="005118AE">
        <w:rPr>
          <w:rFonts w:hint="eastAsia"/>
          <w:sz w:val="38"/>
          <w:szCs w:val="38"/>
        </w:rPr>
        <w:t>三</w:t>
      </w:r>
      <w:r w:rsidR="004C1E44" w:rsidRPr="005118AE">
        <w:rPr>
          <w:rFonts w:hint="eastAsia"/>
          <w:sz w:val="38"/>
          <w:szCs w:val="38"/>
        </w:rPr>
        <w:t>届</w:t>
      </w:r>
      <w:r w:rsidR="004C1E44" w:rsidRPr="005118AE">
        <w:rPr>
          <w:sz w:val="38"/>
          <w:szCs w:val="38"/>
        </w:rPr>
        <w:t>)</w:t>
      </w:r>
      <w:r w:rsidR="004C1E44" w:rsidRPr="005118AE">
        <w:rPr>
          <w:rFonts w:hint="eastAsia"/>
          <w:sz w:val="38"/>
          <w:szCs w:val="38"/>
        </w:rPr>
        <w:t>青少年公益创新国际挑战赛</w:t>
      </w:r>
    </w:p>
    <w:p w14:paraId="17EA8DB1" w14:textId="5834D489" w:rsidR="004C1E44" w:rsidRPr="005118AE" w:rsidRDefault="004C1E44" w:rsidP="00560168">
      <w:pPr>
        <w:spacing w:line="360" w:lineRule="auto"/>
        <w:jc w:val="center"/>
        <w:rPr>
          <w:sz w:val="38"/>
          <w:szCs w:val="38"/>
        </w:rPr>
      </w:pPr>
      <w:r w:rsidRPr="005118AE">
        <w:rPr>
          <w:sz w:val="38"/>
          <w:szCs w:val="38"/>
        </w:rPr>
        <w:t>Public Benefit International Challenge for Youth</w:t>
      </w:r>
    </w:p>
    <w:p w14:paraId="3ED7653B" w14:textId="25624D59" w:rsidR="007973BF" w:rsidRDefault="007973BF" w:rsidP="00560168">
      <w:pPr>
        <w:spacing w:line="360" w:lineRule="auto"/>
        <w:jc w:val="center"/>
        <w:rPr>
          <w:sz w:val="40"/>
          <w:szCs w:val="40"/>
        </w:rPr>
      </w:pPr>
    </w:p>
    <w:p w14:paraId="6842B166" w14:textId="77777777" w:rsidR="00826E12" w:rsidRPr="007973BF" w:rsidRDefault="00826E12" w:rsidP="005118AE">
      <w:pPr>
        <w:spacing w:line="360" w:lineRule="auto"/>
        <w:rPr>
          <w:sz w:val="40"/>
          <w:szCs w:val="40"/>
        </w:rPr>
      </w:pPr>
    </w:p>
    <w:p w14:paraId="1C4A9073" w14:textId="77777777" w:rsidR="004C1E44" w:rsidRPr="005118AE" w:rsidRDefault="00CA27BB" w:rsidP="00560168">
      <w:pPr>
        <w:spacing w:line="360" w:lineRule="auto"/>
        <w:jc w:val="center"/>
        <w:rPr>
          <w:b/>
          <w:bCs/>
          <w:sz w:val="94"/>
          <w:szCs w:val="94"/>
        </w:rPr>
      </w:pPr>
      <w:r w:rsidRPr="005118AE">
        <w:rPr>
          <w:rFonts w:hint="eastAsia"/>
          <w:b/>
          <w:bCs/>
          <w:sz w:val="94"/>
          <w:szCs w:val="94"/>
        </w:rPr>
        <w:t>参赛</w:t>
      </w:r>
      <w:r w:rsidR="004C1E44" w:rsidRPr="005118AE">
        <w:rPr>
          <w:rFonts w:hint="eastAsia"/>
          <w:b/>
          <w:bCs/>
          <w:sz w:val="94"/>
          <w:szCs w:val="94"/>
        </w:rPr>
        <w:t>手册</w:t>
      </w:r>
    </w:p>
    <w:p w14:paraId="73945AC0" w14:textId="77777777" w:rsidR="004C1E44" w:rsidRPr="005118AE" w:rsidRDefault="004C1E44" w:rsidP="00560168">
      <w:pPr>
        <w:spacing w:line="360" w:lineRule="auto"/>
        <w:jc w:val="center"/>
        <w:rPr>
          <w:b/>
          <w:bCs/>
          <w:sz w:val="40"/>
          <w:szCs w:val="40"/>
        </w:rPr>
      </w:pPr>
      <w:r w:rsidRPr="005118AE">
        <w:rPr>
          <w:b/>
          <w:bCs/>
          <w:sz w:val="40"/>
          <w:szCs w:val="40"/>
        </w:rPr>
        <w:t>Participation Guide</w:t>
      </w:r>
    </w:p>
    <w:p w14:paraId="34235FE9" w14:textId="69B756FF" w:rsidR="00A30274" w:rsidRDefault="00983355" w:rsidP="00560168">
      <w:pPr>
        <w:spacing w:line="360" w:lineRule="auto"/>
        <w:rPr>
          <w:sz w:val="28"/>
          <w:szCs w:val="28"/>
        </w:rPr>
      </w:pPr>
      <w:r w:rsidRPr="007973BF">
        <w:rPr>
          <w:sz w:val="28"/>
          <w:szCs w:val="28"/>
        </w:rPr>
        <w:t xml:space="preserve"> </w:t>
      </w:r>
    </w:p>
    <w:p w14:paraId="3DF5C6AB" w14:textId="77777777" w:rsidR="00C91F0F" w:rsidRDefault="00C91F0F" w:rsidP="00560168">
      <w:pPr>
        <w:spacing w:line="360" w:lineRule="auto"/>
        <w:rPr>
          <w:sz w:val="28"/>
          <w:szCs w:val="28"/>
        </w:rPr>
      </w:pPr>
    </w:p>
    <w:p w14:paraId="5A393167" w14:textId="77777777" w:rsidR="00F74EE2" w:rsidRDefault="00F74EE2" w:rsidP="00560168">
      <w:pPr>
        <w:spacing w:line="360" w:lineRule="auto"/>
        <w:rPr>
          <w:sz w:val="38"/>
          <w:szCs w:val="38"/>
        </w:rPr>
      </w:pPr>
    </w:p>
    <w:p w14:paraId="72D27D2A" w14:textId="09A0B703" w:rsidR="00F74EE2" w:rsidRDefault="00F74EE2" w:rsidP="00F74EE2">
      <w:pPr>
        <w:spacing w:line="360" w:lineRule="auto"/>
        <w:jc w:val="center"/>
        <w:rPr>
          <w:sz w:val="38"/>
          <w:szCs w:val="38"/>
        </w:rPr>
      </w:pPr>
    </w:p>
    <w:p w14:paraId="7599B378" w14:textId="77777777" w:rsidR="00021A3F" w:rsidRDefault="00021A3F" w:rsidP="00F74EE2">
      <w:pPr>
        <w:spacing w:line="360" w:lineRule="auto"/>
        <w:jc w:val="center"/>
        <w:rPr>
          <w:sz w:val="38"/>
          <w:szCs w:val="38"/>
        </w:rPr>
      </w:pPr>
    </w:p>
    <w:p w14:paraId="201DA78F" w14:textId="7E72F116" w:rsidR="002156AB" w:rsidRDefault="00F74EE2" w:rsidP="005118AE">
      <w:pPr>
        <w:spacing w:line="360" w:lineRule="auto"/>
        <w:jc w:val="center"/>
        <w:rPr>
          <w:sz w:val="28"/>
          <w:szCs w:val="28"/>
        </w:rPr>
        <w:sectPr w:rsidR="002156AB" w:rsidSect="002156AB">
          <w:headerReference w:type="default" r:id="rId8"/>
          <w:footerReference w:type="even" r:id="rId9"/>
          <w:footerReference w:type="default" r:id="rId10"/>
          <w:headerReference w:type="first" r:id="rId11"/>
          <w:pgSz w:w="11900" w:h="16840"/>
          <w:pgMar w:top="1440" w:right="1800" w:bottom="1440" w:left="1800" w:header="851" w:footer="992" w:gutter="0"/>
          <w:pgNumType w:start="1"/>
          <w:cols w:space="425"/>
          <w:titlePg/>
          <w:docGrid w:type="lines" w:linePitch="423"/>
        </w:sectPr>
      </w:pPr>
      <w:r>
        <w:rPr>
          <w:rFonts w:hint="eastAsia"/>
          <w:sz w:val="38"/>
          <w:szCs w:val="38"/>
        </w:rPr>
        <w:t>2</w:t>
      </w:r>
      <w:r>
        <w:rPr>
          <w:sz w:val="38"/>
          <w:szCs w:val="38"/>
        </w:rPr>
        <w:t>019.06</w:t>
      </w:r>
    </w:p>
    <w:p w14:paraId="18D364D1" w14:textId="2E697E43" w:rsidR="00C91F0F" w:rsidRDefault="00C91F0F" w:rsidP="00560168">
      <w:pPr>
        <w:spacing w:line="360" w:lineRule="auto"/>
        <w:rPr>
          <w:sz w:val="28"/>
          <w:szCs w:val="28"/>
        </w:rPr>
      </w:pPr>
    </w:p>
    <w:p w14:paraId="59921DD3" w14:textId="551B87DF" w:rsidR="00C91F0F" w:rsidRPr="00AC1D05" w:rsidRDefault="00427600" w:rsidP="00AC1D05">
      <w:pPr>
        <w:spacing w:line="360" w:lineRule="auto"/>
        <w:jc w:val="center"/>
        <w:rPr>
          <w:b/>
          <w:sz w:val="44"/>
          <w:szCs w:val="44"/>
        </w:rPr>
      </w:pPr>
      <w:r w:rsidRPr="00AC1D05">
        <w:rPr>
          <w:rFonts w:hint="eastAsia"/>
          <w:b/>
          <w:sz w:val="44"/>
          <w:szCs w:val="44"/>
        </w:rPr>
        <w:t>前言</w:t>
      </w:r>
    </w:p>
    <w:p w14:paraId="688E1994" w14:textId="77777777" w:rsidR="00AC1D05" w:rsidRDefault="00AC1D05" w:rsidP="00560168">
      <w:pPr>
        <w:spacing w:line="360" w:lineRule="auto"/>
        <w:rPr>
          <w:sz w:val="28"/>
          <w:szCs w:val="28"/>
        </w:rPr>
      </w:pPr>
    </w:p>
    <w:p w14:paraId="75953B14" w14:textId="623E7987" w:rsidR="00427600" w:rsidRDefault="00AC1D05" w:rsidP="00A73BF7">
      <w:pPr>
        <w:spacing w:line="360" w:lineRule="auto"/>
        <w:jc w:val="center"/>
        <w:rPr>
          <w:sz w:val="28"/>
          <w:szCs w:val="28"/>
        </w:rPr>
      </w:pPr>
      <w:r>
        <w:rPr>
          <w:rFonts w:hint="eastAsia"/>
          <w:sz w:val="28"/>
          <w:szCs w:val="28"/>
        </w:rPr>
        <w:t>本手册供</w:t>
      </w:r>
      <w:r w:rsidR="00427600">
        <w:rPr>
          <w:rFonts w:hint="eastAsia"/>
          <w:sz w:val="28"/>
          <w:szCs w:val="28"/>
        </w:rPr>
        <w:t>PBIC</w:t>
      </w:r>
      <w:r w:rsidR="009A4525">
        <w:rPr>
          <w:sz w:val="28"/>
          <w:szCs w:val="28"/>
        </w:rPr>
        <w:t xml:space="preserve"> </w:t>
      </w:r>
      <w:r w:rsidR="00427600">
        <w:rPr>
          <w:rFonts w:hint="eastAsia"/>
          <w:sz w:val="28"/>
          <w:szCs w:val="28"/>
        </w:rPr>
        <w:t>201</w:t>
      </w:r>
      <w:r w:rsidR="00D3664B">
        <w:rPr>
          <w:rFonts w:hint="eastAsia"/>
          <w:sz w:val="28"/>
          <w:szCs w:val="28"/>
        </w:rPr>
        <w:t>9</w:t>
      </w:r>
      <w:r w:rsidR="00427600">
        <w:rPr>
          <w:rFonts w:hint="eastAsia"/>
          <w:sz w:val="28"/>
          <w:szCs w:val="28"/>
        </w:rPr>
        <w:t>报名参赛队伍</w:t>
      </w:r>
      <w:r>
        <w:rPr>
          <w:rFonts w:hint="eastAsia"/>
          <w:sz w:val="28"/>
          <w:szCs w:val="28"/>
        </w:rPr>
        <w:t>使用</w:t>
      </w:r>
    </w:p>
    <w:p w14:paraId="1ED1E430" w14:textId="78CAFE20" w:rsidR="00DD7D55" w:rsidRDefault="00F004F1" w:rsidP="00A73BF7">
      <w:pPr>
        <w:spacing w:line="360" w:lineRule="auto"/>
        <w:jc w:val="center"/>
        <w:rPr>
          <w:sz w:val="28"/>
          <w:szCs w:val="28"/>
        </w:rPr>
      </w:pPr>
      <w:r>
        <w:rPr>
          <w:rFonts w:hint="eastAsia"/>
          <w:sz w:val="28"/>
          <w:szCs w:val="28"/>
        </w:rPr>
        <w:t>从</w:t>
      </w:r>
      <w:r w:rsidR="009A4525">
        <w:rPr>
          <w:rFonts w:hint="eastAsia"/>
          <w:sz w:val="28"/>
          <w:szCs w:val="28"/>
        </w:rPr>
        <w:t>项目</w:t>
      </w:r>
      <w:r>
        <w:rPr>
          <w:rFonts w:hint="eastAsia"/>
          <w:sz w:val="28"/>
          <w:szCs w:val="28"/>
        </w:rPr>
        <w:t>策划书</w:t>
      </w:r>
      <w:r w:rsidR="00DD7D55">
        <w:rPr>
          <w:rFonts w:hint="eastAsia"/>
          <w:sz w:val="28"/>
          <w:szCs w:val="28"/>
        </w:rPr>
        <w:t>的</w:t>
      </w:r>
      <w:r w:rsidR="000A27C7">
        <w:rPr>
          <w:rFonts w:hint="eastAsia"/>
          <w:sz w:val="28"/>
          <w:szCs w:val="28"/>
        </w:rPr>
        <w:t>提交以及</w:t>
      </w:r>
      <w:r>
        <w:rPr>
          <w:rFonts w:hint="eastAsia"/>
          <w:sz w:val="28"/>
          <w:szCs w:val="28"/>
        </w:rPr>
        <w:t>传播</w:t>
      </w:r>
      <w:r w:rsidR="009A4525">
        <w:rPr>
          <w:rFonts w:hint="eastAsia"/>
          <w:sz w:val="28"/>
          <w:szCs w:val="28"/>
        </w:rPr>
        <w:t>倡导</w:t>
      </w:r>
      <w:r w:rsidR="000A27C7">
        <w:rPr>
          <w:rFonts w:hint="eastAsia"/>
          <w:sz w:val="28"/>
          <w:szCs w:val="28"/>
        </w:rPr>
        <w:t>、</w:t>
      </w:r>
      <w:r w:rsidR="00C75B1E">
        <w:rPr>
          <w:rFonts w:hint="eastAsia"/>
          <w:sz w:val="28"/>
          <w:szCs w:val="28"/>
        </w:rPr>
        <w:t>项目路演</w:t>
      </w:r>
      <w:r w:rsidR="009A4525">
        <w:rPr>
          <w:rFonts w:hint="eastAsia"/>
          <w:sz w:val="28"/>
          <w:szCs w:val="28"/>
        </w:rPr>
        <w:t>等</w:t>
      </w:r>
      <w:r>
        <w:rPr>
          <w:rFonts w:hint="eastAsia"/>
          <w:sz w:val="28"/>
          <w:szCs w:val="28"/>
        </w:rPr>
        <w:t>方面指导队伍</w:t>
      </w:r>
    </w:p>
    <w:p w14:paraId="75831D34" w14:textId="0E3EEB34" w:rsidR="00F004F1" w:rsidRDefault="0083052D" w:rsidP="00A73BF7">
      <w:pPr>
        <w:spacing w:line="360" w:lineRule="auto"/>
        <w:jc w:val="center"/>
        <w:rPr>
          <w:sz w:val="28"/>
          <w:szCs w:val="28"/>
        </w:rPr>
      </w:pPr>
      <w:r>
        <w:rPr>
          <w:rFonts w:hint="eastAsia"/>
          <w:sz w:val="28"/>
          <w:szCs w:val="28"/>
        </w:rPr>
        <w:t>更好</w:t>
      </w:r>
      <w:r w:rsidR="00F004F1">
        <w:rPr>
          <w:rFonts w:hint="eastAsia"/>
          <w:sz w:val="28"/>
          <w:szCs w:val="28"/>
        </w:rPr>
        <w:t>地参与比赛</w:t>
      </w:r>
    </w:p>
    <w:p w14:paraId="7B78E8F6" w14:textId="77777777" w:rsidR="00AC1D05" w:rsidRDefault="00AC1D05" w:rsidP="00A73BF7">
      <w:pPr>
        <w:spacing w:line="360" w:lineRule="auto"/>
        <w:jc w:val="center"/>
        <w:rPr>
          <w:sz w:val="28"/>
          <w:szCs w:val="28"/>
        </w:rPr>
      </w:pPr>
    </w:p>
    <w:p w14:paraId="2F8311BE" w14:textId="1E840A69" w:rsidR="00A73BF7" w:rsidRDefault="00F004F1" w:rsidP="00A73BF7">
      <w:pPr>
        <w:spacing w:line="360" w:lineRule="auto"/>
        <w:jc w:val="center"/>
        <w:rPr>
          <w:sz w:val="28"/>
          <w:szCs w:val="28"/>
        </w:rPr>
      </w:pPr>
      <w:r>
        <w:rPr>
          <w:rFonts w:hint="eastAsia"/>
          <w:sz w:val="28"/>
          <w:szCs w:val="28"/>
        </w:rPr>
        <w:t>赛事信息</w:t>
      </w:r>
      <w:r w:rsidR="00AC1D05">
        <w:rPr>
          <w:rFonts w:hint="eastAsia"/>
          <w:sz w:val="28"/>
          <w:szCs w:val="28"/>
        </w:rPr>
        <w:t>将通过官方微信号</w:t>
      </w:r>
      <w:r>
        <w:rPr>
          <w:rFonts w:hint="eastAsia"/>
          <w:sz w:val="28"/>
          <w:szCs w:val="28"/>
        </w:rPr>
        <w:t>：</w:t>
      </w:r>
      <w:r w:rsidR="00AC1D05" w:rsidRPr="00F004F1">
        <w:rPr>
          <w:rFonts w:hint="eastAsia"/>
          <w:sz w:val="28"/>
          <w:szCs w:val="28"/>
          <w:u w:val="single"/>
        </w:rPr>
        <w:t>PBIC</w:t>
      </w:r>
      <w:r w:rsidRPr="00F004F1">
        <w:rPr>
          <w:rFonts w:hint="eastAsia"/>
          <w:sz w:val="28"/>
          <w:szCs w:val="28"/>
          <w:u w:val="single"/>
        </w:rPr>
        <w:t>创新挑战赛</w:t>
      </w:r>
      <w:r w:rsidR="009A4525" w:rsidRPr="005118AE">
        <w:rPr>
          <w:sz w:val="28"/>
          <w:szCs w:val="28"/>
        </w:rPr>
        <w:t xml:space="preserve"> </w:t>
      </w:r>
      <w:r w:rsidR="00AC1D05">
        <w:rPr>
          <w:rFonts w:hint="eastAsia"/>
          <w:sz w:val="28"/>
          <w:szCs w:val="28"/>
        </w:rPr>
        <w:t>发布</w:t>
      </w:r>
    </w:p>
    <w:p w14:paraId="127A575C" w14:textId="4A90307E" w:rsidR="002E088C" w:rsidRDefault="00063E18" w:rsidP="00A73BF7">
      <w:pPr>
        <w:spacing w:line="360" w:lineRule="auto"/>
        <w:jc w:val="center"/>
        <w:rPr>
          <w:sz w:val="28"/>
          <w:szCs w:val="28"/>
        </w:rPr>
      </w:pPr>
      <w:r>
        <w:rPr>
          <w:rFonts w:hint="eastAsia"/>
          <w:sz w:val="28"/>
          <w:szCs w:val="28"/>
        </w:rPr>
        <w:t>请大家关注，随时获取最新赛事公告</w:t>
      </w:r>
    </w:p>
    <w:p w14:paraId="592EA74C" w14:textId="77777777" w:rsidR="00A73BF7" w:rsidRDefault="00A73BF7" w:rsidP="00A73BF7">
      <w:pPr>
        <w:spacing w:line="360" w:lineRule="auto"/>
        <w:jc w:val="center"/>
        <w:rPr>
          <w:sz w:val="28"/>
          <w:szCs w:val="28"/>
        </w:rPr>
      </w:pPr>
    </w:p>
    <w:p w14:paraId="14BBDE52" w14:textId="77777777" w:rsidR="00D33DA5" w:rsidRDefault="00D33DA5" w:rsidP="00A73BF7">
      <w:pPr>
        <w:spacing w:line="360" w:lineRule="auto"/>
        <w:jc w:val="center"/>
        <w:rPr>
          <w:sz w:val="28"/>
          <w:szCs w:val="28"/>
        </w:rPr>
      </w:pPr>
    </w:p>
    <w:p w14:paraId="6DD4FBED" w14:textId="548F0337" w:rsidR="00A73BF7" w:rsidRDefault="00A73BF7" w:rsidP="00A73BF7">
      <w:pPr>
        <w:spacing w:line="360" w:lineRule="auto"/>
        <w:jc w:val="center"/>
        <w:rPr>
          <w:b/>
          <w:bCs/>
          <w:sz w:val="28"/>
          <w:szCs w:val="28"/>
        </w:rPr>
      </w:pPr>
      <w:r w:rsidRPr="005118AE">
        <w:rPr>
          <w:rFonts w:hint="eastAsia"/>
          <w:b/>
          <w:bCs/>
          <w:sz w:val="28"/>
          <w:szCs w:val="28"/>
        </w:rPr>
        <w:t>关键</w:t>
      </w:r>
      <w:r w:rsidR="00EA4BB9" w:rsidRPr="005118AE">
        <w:rPr>
          <w:rFonts w:hint="eastAsia"/>
          <w:b/>
          <w:bCs/>
          <w:sz w:val="28"/>
          <w:szCs w:val="28"/>
        </w:rPr>
        <w:t>时间</w:t>
      </w:r>
      <w:r w:rsidRPr="005118AE">
        <w:rPr>
          <w:rFonts w:hint="eastAsia"/>
          <w:b/>
          <w:bCs/>
          <w:sz w:val="28"/>
          <w:szCs w:val="28"/>
        </w:rPr>
        <w:t>节点：</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827D2C" w14:paraId="6AF07D34" w14:textId="77777777" w:rsidTr="005118AE">
        <w:trPr>
          <w:jc w:val="center"/>
        </w:trPr>
        <w:tc>
          <w:tcPr>
            <w:tcW w:w="4258" w:type="dxa"/>
          </w:tcPr>
          <w:p w14:paraId="782CEA14" w14:textId="64FCF73D" w:rsidR="00827D2C" w:rsidRDefault="00827D2C" w:rsidP="005118AE">
            <w:pPr>
              <w:spacing w:line="360" w:lineRule="auto"/>
              <w:ind w:right="140"/>
              <w:jc w:val="right"/>
              <w:rPr>
                <w:b/>
                <w:bCs/>
                <w:sz w:val="28"/>
                <w:szCs w:val="28"/>
              </w:rPr>
            </w:pPr>
            <w:r>
              <w:rPr>
                <w:rFonts w:hint="eastAsia"/>
                <w:sz w:val="28"/>
                <w:szCs w:val="28"/>
              </w:rPr>
              <w:t>7</w:t>
            </w:r>
            <w:r>
              <w:rPr>
                <w:rFonts w:hint="eastAsia"/>
                <w:sz w:val="28"/>
                <w:szCs w:val="28"/>
              </w:rPr>
              <w:t>月</w:t>
            </w:r>
            <w:r>
              <w:rPr>
                <w:rFonts w:hint="eastAsia"/>
                <w:sz w:val="28"/>
                <w:szCs w:val="28"/>
              </w:rPr>
              <w:t>11</w:t>
            </w:r>
            <w:r>
              <w:rPr>
                <w:rFonts w:hint="eastAsia"/>
                <w:sz w:val="28"/>
                <w:szCs w:val="28"/>
              </w:rPr>
              <w:t>日</w:t>
            </w:r>
            <w:r>
              <w:rPr>
                <w:rFonts w:hint="eastAsia"/>
                <w:sz w:val="28"/>
                <w:szCs w:val="28"/>
              </w:rPr>
              <w:t>00:00</w:t>
            </w:r>
            <w:r w:rsidR="005159B3">
              <w:rPr>
                <w:sz w:val="28"/>
                <w:szCs w:val="28"/>
              </w:rPr>
              <w:t xml:space="preserve"> </w:t>
            </w:r>
          </w:p>
        </w:tc>
        <w:tc>
          <w:tcPr>
            <w:tcW w:w="4258" w:type="dxa"/>
          </w:tcPr>
          <w:p w14:paraId="6E1D0908" w14:textId="41881068" w:rsidR="00827D2C" w:rsidRDefault="00827D2C" w:rsidP="005118AE">
            <w:pPr>
              <w:spacing w:line="360" w:lineRule="auto"/>
              <w:jc w:val="left"/>
              <w:rPr>
                <w:b/>
                <w:bCs/>
                <w:sz w:val="28"/>
                <w:szCs w:val="28"/>
              </w:rPr>
            </w:pPr>
            <w:r>
              <w:rPr>
                <w:rFonts w:hint="eastAsia"/>
                <w:sz w:val="28"/>
                <w:szCs w:val="28"/>
              </w:rPr>
              <w:t>项目策划书开始提交</w:t>
            </w:r>
          </w:p>
        </w:tc>
      </w:tr>
      <w:tr w:rsidR="00827D2C" w14:paraId="68580BB2" w14:textId="77777777" w:rsidTr="005118AE">
        <w:trPr>
          <w:jc w:val="center"/>
        </w:trPr>
        <w:tc>
          <w:tcPr>
            <w:tcW w:w="4258" w:type="dxa"/>
          </w:tcPr>
          <w:p w14:paraId="27001320" w14:textId="57A5CE81" w:rsidR="00827D2C" w:rsidRDefault="00827D2C" w:rsidP="005118AE">
            <w:pPr>
              <w:wordWrap w:val="0"/>
              <w:spacing w:line="360" w:lineRule="auto"/>
              <w:jc w:val="right"/>
              <w:rPr>
                <w:b/>
                <w:bCs/>
                <w:sz w:val="28"/>
                <w:szCs w:val="28"/>
              </w:rPr>
            </w:pPr>
            <w:r>
              <w:rPr>
                <w:rFonts w:hint="eastAsia"/>
                <w:sz w:val="28"/>
                <w:szCs w:val="28"/>
              </w:rPr>
              <w:t>7</w:t>
            </w:r>
            <w:r>
              <w:rPr>
                <w:rFonts w:hint="eastAsia"/>
                <w:sz w:val="28"/>
                <w:szCs w:val="28"/>
              </w:rPr>
              <w:t>月</w:t>
            </w:r>
            <w:r>
              <w:rPr>
                <w:rFonts w:hint="eastAsia"/>
                <w:sz w:val="28"/>
                <w:szCs w:val="28"/>
              </w:rPr>
              <w:t>16</w:t>
            </w:r>
            <w:r>
              <w:rPr>
                <w:rFonts w:hint="eastAsia"/>
                <w:sz w:val="28"/>
                <w:szCs w:val="28"/>
              </w:rPr>
              <w:t>日</w:t>
            </w:r>
            <w:r>
              <w:rPr>
                <w:rFonts w:hint="eastAsia"/>
                <w:sz w:val="28"/>
                <w:szCs w:val="28"/>
              </w:rPr>
              <w:t>21:00</w:t>
            </w:r>
            <w:r w:rsidR="005159B3">
              <w:rPr>
                <w:sz w:val="28"/>
                <w:szCs w:val="28"/>
              </w:rPr>
              <w:t xml:space="preserve"> </w:t>
            </w:r>
          </w:p>
        </w:tc>
        <w:tc>
          <w:tcPr>
            <w:tcW w:w="4258" w:type="dxa"/>
          </w:tcPr>
          <w:p w14:paraId="48EA875E" w14:textId="2D36FC87" w:rsidR="00827D2C" w:rsidRDefault="00827D2C" w:rsidP="005118AE">
            <w:pPr>
              <w:spacing w:line="360" w:lineRule="auto"/>
              <w:jc w:val="left"/>
              <w:rPr>
                <w:b/>
                <w:bCs/>
                <w:sz w:val="28"/>
                <w:szCs w:val="28"/>
              </w:rPr>
            </w:pPr>
            <w:r>
              <w:rPr>
                <w:rFonts w:hint="eastAsia"/>
                <w:sz w:val="28"/>
                <w:szCs w:val="28"/>
              </w:rPr>
              <w:t>报名截止</w:t>
            </w:r>
          </w:p>
        </w:tc>
      </w:tr>
      <w:tr w:rsidR="00827D2C" w14:paraId="35FBA7C2" w14:textId="77777777" w:rsidTr="005118AE">
        <w:trPr>
          <w:jc w:val="center"/>
        </w:trPr>
        <w:tc>
          <w:tcPr>
            <w:tcW w:w="4258" w:type="dxa"/>
          </w:tcPr>
          <w:p w14:paraId="14C590BF" w14:textId="0EF0018F" w:rsidR="00827D2C" w:rsidRDefault="00827D2C" w:rsidP="005118AE">
            <w:pPr>
              <w:wordWrap w:val="0"/>
              <w:spacing w:line="360" w:lineRule="auto"/>
              <w:jc w:val="right"/>
              <w:rPr>
                <w:b/>
                <w:bCs/>
                <w:sz w:val="28"/>
                <w:szCs w:val="28"/>
              </w:rPr>
            </w:pPr>
            <w:r>
              <w:rPr>
                <w:rFonts w:hint="eastAsia"/>
                <w:sz w:val="28"/>
                <w:szCs w:val="28"/>
              </w:rPr>
              <w:t>7</w:t>
            </w:r>
            <w:r>
              <w:rPr>
                <w:rFonts w:hint="eastAsia"/>
                <w:sz w:val="28"/>
                <w:szCs w:val="28"/>
              </w:rPr>
              <w:t>月</w:t>
            </w:r>
            <w:r>
              <w:rPr>
                <w:rFonts w:hint="eastAsia"/>
                <w:sz w:val="28"/>
                <w:szCs w:val="28"/>
              </w:rPr>
              <w:t>20</w:t>
            </w:r>
            <w:r>
              <w:rPr>
                <w:rFonts w:hint="eastAsia"/>
                <w:sz w:val="28"/>
                <w:szCs w:val="28"/>
              </w:rPr>
              <w:t>日</w:t>
            </w:r>
            <w:r>
              <w:rPr>
                <w:rFonts w:hint="eastAsia"/>
                <w:sz w:val="28"/>
                <w:szCs w:val="28"/>
              </w:rPr>
              <w:t>10:00</w:t>
            </w:r>
            <w:r w:rsidR="005159B3">
              <w:rPr>
                <w:sz w:val="28"/>
                <w:szCs w:val="28"/>
              </w:rPr>
              <w:t xml:space="preserve"> </w:t>
            </w:r>
          </w:p>
        </w:tc>
        <w:tc>
          <w:tcPr>
            <w:tcW w:w="4258" w:type="dxa"/>
          </w:tcPr>
          <w:p w14:paraId="7A4EA422" w14:textId="0B4977D9" w:rsidR="00827D2C" w:rsidRDefault="00827D2C" w:rsidP="005118AE">
            <w:pPr>
              <w:spacing w:line="360" w:lineRule="auto"/>
              <w:jc w:val="left"/>
              <w:rPr>
                <w:b/>
                <w:bCs/>
                <w:sz w:val="28"/>
                <w:szCs w:val="28"/>
              </w:rPr>
            </w:pPr>
            <w:r>
              <w:rPr>
                <w:rFonts w:hint="eastAsia"/>
                <w:sz w:val="28"/>
                <w:szCs w:val="28"/>
              </w:rPr>
              <w:t>项目路演开始</w:t>
            </w:r>
          </w:p>
        </w:tc>
      </w:tr>
      <w:tr w:rsidR="00827D2C" w14:paraId="7F22E749" w14:textId="77777777" w:rsidTr="005118AE">
        <w:trPr>
          <w:jc w:val="center"/>
        </w:trPr>
        <w:tc>
          <w:tcPr>
            <w:tcW w:w="4258" w:type="dxa"/>
          </w:tcPr>
          <w:p w14:paraId="125F9D9D" w14:textId="2878847F" w:rsidR="00827D2C" w:rsidRDefault="00827D2C" w:rsidP="005118AE">
            <w:pPr>
              <w:wordWrap w:val="0"/>
              <w:spacing w:line="360" w:lineRule="auto"/>
              <w:jc w:val="right"/>
              <w:rPr>
                <w:b/>
                <w:bCs/>
                <w:sz w:val="28"/>
                <w:szCs w:val="28"/>
              </w:rPr>
            </w:pPr>
            <w:r>
              <w:rPr>
                <w:rFonts w:hint="eastAsia"/>
                <w:sz w:val="28"/>
                <w:szCs w:val="28"/>
              </w:rPr>
              <w:t>7</w:t>
            </w:r>
            <w:r>
              <w:rPr>
                <w:rFonts w:hint="eastAsia"/>
                <w:sz w:val="28"/>
                <w:szCs w:val="28"/>
              </w:rPr>
              <w:t>月</w:t>
            </w:r>
            <w:r>
              <w:rPr>
                <w:rFonts w:hint="eastAsia"/>
                <w:sz w:val="28"/>
                <w:szCs w:val="28"/>
              </w:rPr>
              <w:t>2</w:t>
            </w:r>
            <w:r>
              <w:rPr>
                <w:sz w:val="28"/>
                <w:szCs w:val="28"/>
              </w:rPr>
              <w:t>7</w:t>
            </w:r>
            <w:r>
              <w:rPr>
                <w:rFonts w:hint="eastAsia"/>
                <w:sz w:val="28"/>
                <w:szCs w:val="28"/>
              </w:rPr>
              <w:t>日</w:t>
            </w:r>
            <w:r>
              <w:rPr>
                <w:sz w:val="28"/>
                <w:szCs w:val="28"/>
              </w:rPr>
              <w:t>15</w:t>
            </w:r>
            <w:r>
              <w:rPr>
                <w:rFonts w:hint="eastAsia"/>
                <w:sz w:val="28"/>
                <w:szCs w:val="28"/>
              </w:rPr>
              <w:t>:00</w:t>
            </w:r>
            <w:r w:rsidR="005159B3">
              <w:rPr>
                <w:sz w:val="28"/>
                <w:szCs w:val="28"/>
              </w:rPr>
              <w:t xml:space="preserve"> </w:t>
            </w:r>
          </w:p>
        </w:tc>
        <w:tc>
          <w:tcPr>
            <w:tcW w:w="4258" w:type="dxa"/>
          </w:tcPr>
          <w:p w14:paraId="792E453B" w14:textId="0EC13F39" w:rsidR="00827D2C" w:rsidRDefault="00827D2C" w:rsidP="005118AE">
            <w:pPr>
              <w:spacing w:line="360" w:lineRule="auto"/>
              <w:jc w:val="left"/>
              <w:rPr>
                <w:b/>
                <w:bCs/>
                <w:sz w:val="28"/>
                <w:szCs w:val="28"/>
              </w:rPr>
            </w:pPr>
            <w:r>
              <w:rPr>
                <w:rFonts w:hint="eastAsia"/>
                <w:sz w:val="28"/>
                <w:szCs w:val="28"/>
              </w:rPr>
              <w:t>公布十二强</w:t>
            </w:r>
          </w:p>
        </w:tc>
      </w:tr>
      <w:tr w:rsidR="00827D2C" w14:paraId="2CDFC4F9" w14:textId="77777777" w:rsidTr="005118AE">
        <w:trPr>
          <w:jc w:val="center"/>
        </w:trPr>
        <w:tc>
          <w:tcPr>
            <w:tcW w:w="4258" w:type="dxa"/>
          </w:tcPr>
          <w:p w14:paraId="790FC949" w14:textId="327FC2CC" w:rsidR="00827D2C" w:rsidRDefault="00827D2C" w:rsidP="005118AE">
            <w:pPr>
              <w:wordWrap w:val="0"/>
              <w:spacing w:line="360" w:lineRule="auto"/>
              <w:jc w:val="right"/>
              <w:rPr>
                <w:b/>
                <w:bCs/>
                <w:sz w:val="28"/>
                <w:szCs w:val="28"/>
              </w:rPr>
            </w:pPr>
            <w:r>
              <w:rPr>
                <w:rFonts w:hint="eastAsia"/>
                <w:sz w:val="28"/>
                <w:szCs w:val="28"/>
              </w:rPr>
              <w:t>8</w:t>
            </w:r>
            <w:r>
              <w:rPr>
                <w:rFonts w:hint="eastAsia"/>
                <w:sz w:val="28"/>
                <w:szCs w:val="28"/>
              </w:rPr>
              <w:t>月</w:t>
            </w:r>
            <w:r>
              <w:rPr>
                <w:rFonts w:hint="eastAsia"/>
                <w:sz w:val="28"/>
                <w:szCs w:val="28"/>
              </w:rPr>
              <w:t>3</w:t>
            </w:r>
            <w:r>
              <w:rPr>
                <w:rFonts w:hint="eastAsia"/>
                <w:sz w:val="28"/>
                <w:szCs w:val="28"/>
              </w:rPr>
              <w:t>日</w:t>
            </w:r>
            <w:r w:rsidR="005159B3">
              <w:rPr>
                <w:rFonts w:hint="eastAsia"/>
                <w:sz w:val="28"/>
                <w:szCs w:val="28"/>
              </w:rPr>
              <w:t xml:space="preserve"> </w:t>
            </w:r>
          </w:p>
        </w:tc>
        <w:tc>
          <w:tcPr>
            <w:tcW w:w="4258" w:type="dxa"/>
          </w:tcPr>
          <w:p w14:paraId="6DA9F9C4" w14:textId="4645AB63" w:rsidR="00827D2C" w:rsidRDefault="00827D2C" w:rsidP="005118AE">
            <w:pPr>
              <w:spacing w:line="360" w:lineRule="auto"/>
              <w:jc w:val="left"/>
              <w:rPr>
                <w:b/>
                <w:bCs/>
                <w:sz w:val="28"/>
                <w:szCs w:val="28"/>
              </w:rPr>
            </w:pPr>
            <w:r>
              <w:rPr>
                <w:rFonts w:hint="eastAsia"/>
                <w:sz w:val="28"/>
                <w:szCs w:val="28"/>
              </w:rPr>
              <w:t>决赛日</w:t>
            </w:r>
          </w:p>
        </w:tc>
      </w:tr>
    </w:tbl>
    <w:p w14:paraId="0D7B2648" w14:textId="77777777" w:rsidR="00827D2C" w:rsidRPr="005118AE" w:rsidRDefault="00827D2C" w:rsidP="00A73BF7">
      <w:pPr>
        <w:spacing w:line="360" w:lineRule="auto"/>
        <w:jc w:val="center"/>
        <w:rPr>
          <w:b/>
          <w:bCs/>
          <w:sz w:val="28"/>
          <w:szCs w:val="28"/>
        </w:rPr>
      </w:pPr>
    </w:p>
    <w:p w14:paraId="068F0393" w14:textId="004F0F9E" w:rsidR="00A73BF7" w:rsidRDefault="0008372B" w:rsidP="00A73BF7">
      <w:pPr>
        <w:spacing w:line="360" w:lineRule="auto"/>
        <w:jc w:val="center"/>
        <w:rPr>
          <w:sz w:val="28"/>
          <w:szCs w:val="28"/>
        </w:rPr>
      </w:pPr>
      <w:r>
        <w:rPr>
          <w:rFonts w:hint="eastAsia"/>
          <w:sz w:val="28"/>
          <w:szCs w:val="28"/>
        </w:rPr>
        <w:t xml:space="preserve"> </w:t>
      </w:r>
      <w:r w:rsidR="000B00FB">
        <w:rPr>
          <w:rFonts w:hint="eastAsia"/>
          <w:sz w:val="28"/>
          <w:szCs w:val="28"/>
        </w:rPr>
        <w:t xml:space="preserve"> </w:t>
      </w:r>
    </w:p>
    <w:p w14:paraId="04071846" w14:textId="7DCAC67D" w:rsidR="00A73BF7" w:rsidRDefault="000B00FB" w:rsidP="00A73BF7">
      <w:pPr>
        <w:spacing w:line="360" w:lineRule="auto"/>
        <w:jc w:val="center"/>
        <w:rPr>
          <w:sz w:val="28"/>
          <w:szCs w:val="28"/>
        </w:rPr>
      </w:pPr>
      <w:r>
        <w:rPr>
          <w:rFonts w:hint="eastAsia"/>
          <w:sz w:val="28"/>
          <w:szCs w:val="28"/>
        </w:rPr>
        <w:t xml:space="preserve"> </w:t>
      </w:r>
      <w:r w:rsidR="00A73BF7">
        <w:rPr>
          <w:rFonts w:hint="eastAsia"/>
          <w:sz w:val="28"/>
          <w:szCs w:val="28"/>
        </w:rPr>
        <w:t xml:space="preserve"> </w:t>
      </w:r>
    </w:p>
    <w:p w14:paraId="228BB8DC" w14:textId="228223C5" w:rsidR="00D3664B" w:rsidRDefault="000B00FB">
      <w:pPr>
        <w:spacing w:line="360" w:lineRule="auto"/>
        <w:jc w:val="center"/>
        <w:rPr>
          <w:sz w:val="28"/>
          <w:szCs w:val="28"/>
        </w:rPr>
      </w:pPr>
      <w:r>
        <w:rPr>
          <w:rFonts w:hint="eastAsia"/>
          <w:sz w:val="28"/>
          <w:szCs w:val="28"/>
        </w:rPr>
        <w:t xml:space="preserve"> </w:t>
      </w:r>
      <w:r w:rsidR="00E42F26">
        <w:rPr>
          <w:rFonts w:hint="eastAsia"/>
          <w:sz w:val="28"/>
          <w:szCs w:val="28"/>
        </w:rPr>
        <w:t xml:space="preserve"> </w:t>
      </w:r>
      <w:r w:rsidR="00D3664B">
        <w:rPr>
          <w:rFonts w:hint="eastAsia"/>
          <w:sz w:val="28"/>
          <w:szCs w:val="28"/>
        </w:rPr>
        <w:t xml:space="preserve">  </w:t>
      </w:r>
    </w:p>
    <w:p w14:paraId="44AA3C34" w14:textId="77777777" w:rsidR="004A76C0" w:rsidRDefault="004A76C0" w:rsidP="00560168">
      <w:pPr>
        <w:spacing w:line="360" w:lineRule="auto"/>
        <w:rPr>
          <w:sz w:val="28"/>
          <w:szCs w:val="28"/>
        </w:rPr>
        <w:sectPr w:rsidR="004A76C0" w:rsidSect="002156AB">
          <w:pgSz w:w="11900" w:h="16840"/>
          <w:pgMar w:top="1440" w:right="1800" w:bottom="1440" w:left="1800" w:header="851" w:footer="992" w:gutter="0"/>
          <w:pgNumType w:start="1"/>
          <w:cols w:space="425"/>
          <w:titlePg/>
          <w:docGrid w:type="lines" w:linePitch="423"/>
        </w:sectPr>
      </w:pPr>
    </w:p>
    <w:sdt>
      <w:sdtPr>
        <w:rPr>
          <w:rFonts w:asciiTheme="minorHAnsi" w:eastAsiaTheme="minorEastAsia" w:hAnsiTheme="minorHAnsi" w:cstheme="minorBidi"/>
          <w:b w:val="0"/>
          <w:bCs w:val="0"/>
          <w:color w:val="auto"/>
          <w:kern w:val="2"/>
          <w:sz w:val="24"/>
          <w:szCs w:val="24"/>
          <w:lang w:val="en-GB"/>
        </w:rPr>
        <w:id w:val="-765537096"/>
        <w:docPartObj>
          <w:docPartGallery w:val="Table of Contents"/>
          <w:docPartUnique/>
        </w:docPartObj>
      </w:sdtPr>
      <w:sdtEndPr>
        <w:rPr>
          <w:b/>
          <w:sz w:val="28"/>
          <w:szCs w:val="28"/>
        </w:rPr>
      </w:sdtEndPr>
      <w:sdtContent>
        <w:sdt>
          <w:sdtPr>
            <w:rPr>
              <w:rFonts w:asciiTheme="minorHAnsi" w:eastAsiaTheme="minorEastAsia" w:hAnsiTheme="minorHAnsi" w:cstheme="minorBidi"/>
              <w:b w:val="0"/>
              <w:bCs w:val="0"/>
              <w:color w:val="auto"/>
              <w:kern w:val="2"/>
              <w:sz w:val="24"/>
              <w:szCs w:val="24"/>
              <w:lang w:val="en-GB"/>
            </w:rPr>
            <w:id w:val="284017964"/>
          </w:sdtPr>
          <w:sdtEndPr>
            <w:rPr>
              <w:b/>
              <w:sz w:val="28"/>
              <w:szCs w:val="28"/>
            </w:rPr>
          </w:sdtEndPr>
          <w:sdtContent>
            <w:p w14:paraId="5C8FD324" w14:textId="4688EFE5" w:rsidR="007A4B6D" w:rsidRPr="005118AE" w:rsidRDefault="007A4B6D" w:rsidP="00F20CB2">
              <w:pPr>
                <w:pStyle w:val="TOC"/>
                <w:jc w:val="center"/>
                <w:rPr>
                  <w:sz w:val="36"/>
                  <w:szCs w:val="36"/>
                  <w:lang w:val="zh-CN"/>
                </w:rPr>
              </w:pPr>
              <w:r w:rsidRPr="005118AE">
                <w:rPr>
                  <w:rFonts w:hint="eastAsia"/>
                  <w:sz w:val="36"/>
                  <w:szCs w:val="36"/>
                  <w:lang w:val="zh-CN"/>
                </w:rPr>
                <w:t>目</w:t>
              </w:r>
              <w:r w:rsidR="00F20CB2">
                <w:rPr>
                  <w:rFonts w:hint="eastAsia"/>
                  <w:sz w:val="36"/>
                  <w:szCs w:val="36"/>
                  <w:lang w:val="zh-CN"/>
                </w:rPr>
                <w:t xml:space="preserve"> </w:t>
              </w:r>
              <w:r w:rsidR="00F20CB2">
                <w:rPr>
                  <w:sz w:val="36"/>
                  <w:szCs w:val="36"/>
                  <w:lang w:val="zh-CN"/>
                </w:rPr>
                <w:t xml:space="preserve"> </w:t>
              </w:r>
              <w:r w:rsidRPr="005118AE">
                <w:rPr>
                  <w:rFonts w:hint="eastAsia"/>
                  <w:sz w:val="36"/>
                  <w:szCs w:val="36"/>
                  <w:lang w:val="zh-CN"/>
                </w:rPr>
                <w:t>录</w:t>
              </w:r>
            </w:p>
            <w:p w14:paraId="7682AF6C" w14:textId="77777777" w:rsidR="00F20CB2" w:rsidRPr="005118AE" w:rsidRDefault="00F20CB2" w:rsidP="005118AE">
              <w:pPr>
                <w:rPr>
                  <w:lang w:val="zh-CN"/>
                </w:rPr>
              </w:pPr>
            </w:p>
            <w:p w14:paraId="14A3FC66" w14:textId="47E38A4B" w:rsidR="007A4B6D" w:rsidRPr="005118AE" w:rsidRDefault="009660C6" w:rsidP="005118AE">
              <w:pPr>
                <w:pStyle w:val="TOC1"/>
                <w:spacing w:line="360" w:lineRule="auto"/>
                <w:rPr>
                  <w:sz w:val="28"/>
                  <w:szCs w:val="28"/>
                </w:rPr>
              </w:pPr>
              <w:r w:rsidRPr="005118AE">
                <w:rPr>
                  <w:sz w:val="28"/>
                  <w:szCs w:val="28"/>
                </w:rPr>
                <w:t>1</w:t>
              </w:r>
              <w:r w:rsidR="000F0D34" w:rsidRPr="005118AE">
                <w:rPr>
                  <w:sz w:val="28"/>
                  <w:szCs w:val="28"/>
                </w:rPr>
                <w:t xml:space="preserve"> </w:t>
              </w:r>
              <w:r w:rsidRPr="005118AE">
                <w:rPr>
                  <w:rFonts w:hint="eastAsia"/>
                  <w:sz w:val="28"/>
                  <w:szCs w:val="28"/>
                </w:rPr>
                <w:t>活动介绍</w:t>
              </w:r>
              <w:r w:rsidR="007A4B6D" w:rsidRPr="005118AE">
                <w:rPr>
                  <w:sz w:val="28"/>
                  <w:szCs w:val="28"/>
                </w:rPr>
                <w:ptab w:relativeTo="margin" w:alignment="right" w:leader="dot"/>
              </w:r>
              <w:r w:rsidR="007A4B6D" w:rsidRPr="005118AE">
                <w:rPr>
                  <w:sz w:val="28"/>
                  <w:szCs w:val="28"/>
                  <w:lang w:val="zh-CN"/>
                </w:rPr>
                <w:t>1</w:t>
              </w:r>
            </w:p>
            <w:p w14:paraId="5463EA93" w14:textId="72A2FDEB" w:rsidR="009660C6" w:rsidRPr="005118AE" w:rsidRDefault="009660C6" w:rsidP="005118AE">
              <w:pPr>
                <w:pStyle w:val="TOC2"/>
                <w:numPr>
                  <w:ilvl w:val="1"/>
                  <w:numId w:val="6"/>
                </w:numPr>
                <w:spacing w:line="360" w:lineRule="auto"/>
                <w:rPr>
                  <w:sz w:val="24"/>
                  <w:szCs w:val="24"/>
                </w:rPr>
              </w:pPr>
              <w:r w:rsidRPr="005118AE">
                <w:rPr>
                  <w:rFonts w:hint="eastAsia"/>
                  <w:sz w:val="24"/>
                  <w:szCs w:val="24"/>
                </w:rPr>
                <w:t>主办单位</w:t>
              </w:r>
              <w:r w:rsidRPr="005118AE">
                <w:rPr>
                  <w:sz w:val="24"/>
                  <w:szCs w:val="24"/>
                </w:rPr>
                <w:ptab w:relativeTo="margin" w:alignment="right" w:leader="dot"/>
              </w:r>
              <w:r w:rsidR="009F4525" w:rsidRPr="005118AE">
                <w:rPr>
                  <w:sz w:val="24"/>
                  <w:szCs w:val="24"/>
                  <w:lang w:val="zh-CN"/>
                </w:rPr>
                <w:t>1</w:t>
              </w:r>
            </w:p>
            <w:p w14:paraId="7216933E" w14:textId="440AA042" w:rsidR="007A4B6D" w:rsidRPr="005118AE" w:rsidRDefault="009660C6" w:rsidP="005118AE">
              <w:pPr>
                <w:pStyle w:val="TOC2"/>
                <w:numPr>
                  <w:ilvl w:val="1"/>
                  <w:numId w:val="6"/>
                </w:numPr>
                <w:spacing w:line="360" w:lineRule="auto"/>
                <w:rPr>
                  <w:sz w:val="24"/>
                  <w:szCs w:val="24"/>
                </w:rPr>
              </w:pPr>
              <w:r w:rsidRPr="005118AE">
                <w:rPr>
                  <w:rFonts w:hint="eastAsia"/>
                  <w:sz w:val="24"/>
                  <w:szCs w:val="24"/>
                </w:rPr>
                <w:t>大赛简介</w:t>
              </w:r>
              <w:r w:rsidR="007A4B6D" w:rsidRPr="005118AE">
                <w:rPr>
                  <w:sz w:val="24"/>
                  <w:szCs w:val="24"/>
                </w:rPr>
                <w:ptab w:relativeTo="margin" w:alignment="right" w:leader="dot"/>
              </w:r>
              <w:r w:rsidR="009F4525" w:rsidRPr="005118AE">
                <w:rPr>
                  <w:sz w:val="24"/>
                  <w:szCs w:val="24"/>
                  <w:lang w:val="zh-CN"/>
                </w:rPr>
                <w:t>1</w:t>
              </w:r>
            </w:p>
            <w:p w14:paraId="332B876C" w14:textId="637C996D" w:rsidR="009660C6" w:rsidRPr="005118AE" w:rsidRDefault="009660C6" w:rsidP="005118AE">
              <w:pPr>
                <w:pStyle w:val="TOC3"/>
                <w:numPr>
                  <w:ilvl w:val="2"/>
                  <w:numId w:val="6"/>
                </w:numPr>
                <w:spacing w:line="360" w:lineRule="auto"/>
                <w:ind w:left="993" w:hanging="513"/>
                <w:rPr>
                  <w:sz w:val="24"/>
                  <w:szCs w:val="24"/>
                </w:rPr>
              </w:pPr>
              <w:r w:rsidRPr="005118AE">
                <w:rPr>
                  <w:rFonts w:hint="eastAsia"/>
                  <w:sz w:val="24"/>
                  <w:szCs w:val="24"/>
                </w:rPr>
                <w:t>大赛主题</w:t>
              </w:r>
              <w:r w:rsidRPr="005118AE">
                <w:rPr>
                  <w:sz w:val="24"/>
                  <w:szCs w:val="24"/>
                </w:rPr>
                <w:ptab w:relativeTo="margin" w:alignment="right" w:leader="dot"/>
              </w:r>
              <w:r w:rsidR="009F4525" w:rsidRPr="005118AE">
                <w:rPr>
                  <w:sz w:val="24"/>
                  <w:szCs w:val="24"/>
                  <w:lang w:val="zh-CN"/>
                </w:rPr>
                <w:t>1</w:t>
              </w:r>
            </w:p>
            <w:p w14:paraId="7CCB54E6" w14:textId="165E6B8F" w:rsidR="009660C6" w:rsidRPr="005118AE" w:rsidRDefault="009660C6" w:rsidP="005118AE">
              <w:pPr>
                <w:pStyle w:val="TOC3"/>
                <w:numPr>
                  <w:ilvl w:val="2"/>
                  <w:numId w:val="6"/>
                </w:numPr>
                <w:spacing w:line="360" w:lineRule="auto"/>
                <w:ind w:left="993" w:hanging="513"/>
                <w:rPr>
                  <w:sz w:val="24"/>
                  <w:szCs w:val="24"/>
                  <w:lang w:val="zh-CN"/>
                </w:rPr>
              </w:pPr>
              <w:r w:rsidRPr="005118AE">
                <w:rPr>
                  <w:rFonts w:hint="eastAsia"/>
                  <w:sz w:val="24"/>
                  <w:szCs w:val="24"/>
                </w:rPr>
                <w:t>大赛宗旨</w:t>
              </w:r>
              <w:r w:rsidRPr="005118AE">
                <w:rPr>
                  <w:sz w:val="24"/>
                  <w:szCs w:val="24"/>
                </w:rPr>
                <w:ptab w:relativeTo="margin" w:alignment="right" w:leader="dot"/>
              </w:r>
              <w:r w:rsidR="009F4525" w:rsidRPr="005118AE">
                <w:rPr>
                  <w:sz w:val="24"/>
                  <w:szCs w:val="24"/>
                  <w:lang w:val="zh-CN"/>
                </w:rPr>
                <w:t>1</w:t>
              </w:r>
            </w:p>
            <w:p w14:paraId="671BA895" w14:textId="2FCA7AEA" w:rsidR="007A4B6D" w:rsidRPr="005118AE" w:rsidRDefault="009660C6" w:rsidP="005118AE">
              <w:pPr>
                <w:pStyle w:val="TOC3"/>
                <w:numPr>
                  <w:ilvl w:val="2"/>
                  <w:numId w:val="6"/>
                </w:numPr>
                <w:spacing w:line="360" w:lineRule="auto"/>
                <w:ind w:left="993" w:hanging="513"/>
                <w:rPr>
                  <w:sz w:val="24"/>
                  <w:szCs w:val="24"/>
                  <w:lang w:val="zh-CN"/>
                </w:rPr>
              </w:pPr>
              <w:r w:rsidRPr="005118AE">
                <w:rPr>
                  <w:rFonts w:hint="eastAsia"/>
                  <w:sz w:val="24"/>
                  <w:szCs w:val="24"/>
                </w:rPr>
                <w:t>联合国可持续发展目标</w:t>
              </w:r>
              <w:r w:rsidR="007A4B6D" w:rsidRPr="005118AE">
                <w:rPr>
                  <w:sz w:val="24"/>
                  <w:szCs w:val="24"/>
                </w:rPr>
                <w:ptab w:relativeTo="margin" w:alignment="right" w:leader="dot"/>
              </w:r>
              <w:r w:rsidR="00291392" w:rsidRPr="005118AE">
                <w:rPr>
                  <w:sz w:val="24"/>
                  <w:szCs w:val="24"/>
                  <w:lang w:val="zh-CN"/>
                </w:rPr>
                <w:t>1</w:t>
              </w:r>
            </w:p>
            <w:p w14:paraId="62C2651E" w14:textId="76A2D6E8" w:rsidR="009660C6" w:rsidRPr="005118AE" w:rsidRDefault="009660C6" w:rsidP="005118AE">
              <w:pPr>
                <w:pStyle w:val="TOC2"/>
                <w:numPr>
                  <w:ilvl w:val="1"/>
                  <w:numId w:val="6"/>
                </w:numPr>
                <w:spacing w:line="360" w:lineRule="auto"/>
                <w:rPr>
                  <w:sz w:val="24"/>
                  <w:szCs w:val="24"/>
                </w:rPr>
              </w:pPr>
              <w:r w:rsidRPr="005118AE">
                <w:rPr>
                  <w:rFonts w:hint="eastAsia"/>
                  <w:sz w:val="24"/>
                  <w:szCs w:val="24"/>
                </w:rPr>
                <w:t>往届回顾</w:t>
              </w:r>
              <w:r w:rsidRPr="005118AE">
                <w:rPr>
                  <w:sz w:val="24"/>
                  <w:szCs w:val="24"/>
                </w:rPr>
                <w:ptab w:relativeTo="margin" w:alignment="right" w:leader="dot"/>
              </w:r>
              <w:r w:rsidRPr="005118AE">
                <w:rPr>
                  <w:sz w:val="24"/>
                  <w:szCs w:val="24"/>
                  <w:lang w:val="zh-CN"/>
                </w:rPr>
                <w:t>2</w:t>
              </w:r>
            </w:p>
            <w:p w14:paraId="2B1F4E19" w14:textId="65718196" w:rsidR="007A4B6D" w:rsidRPr="005118AE" w:rsidRDefault="009660C6" w:rsidP="005118AE">
              <w:pPr>
                <w:pStyle w:val="TOC1"/>
                <w:spacing w:line="360" w:lineRule="auto"/>
                <w:rPr>
                  <w:sz w:val="28"/>
                  <w:szCs w:val="28"/>
                </w:rPr>
              </w:pPr>
              <w:r w:rsidRPr="005118AE">
                <w:rPr>
                  <w:sz w:val="28"/>
                  <w:szCs w:val="28"/>
                </w:rPr>
                <w:t xml:space="preserve">2 </w:t>
              </w:r>
              <w:r w:rsidRPr="005118AE">
                <w:rPr>
                  <w:rFonts w:hint="eastAsia"/>
                  <w:sz w:val="28"/>
                  <w:szCs w:val="28"/>
                </w:rPr>
                <w:t>赛程赛制</w:t>
              </w:r>
              <w:r w:rsidR="007A4B6D" w:rsidRPr="005118AE">
                <w:rPr>
                  <w:sz w:val="28"/>
                  <w:szCs w:val="28"/>
                </w:rPr>
                <w:ptab w:relativeTo="margin" w:alignment="right" w:leader="dot"/>
              </w:r>
              <w:r w:rsidR="00291392" w:rsidRPr="005118AE">
                <w:rPr>
                  <w:sz w:val="28"/>
                  <w:szCs w:val="28"/>
                  <w:lang w:val="zh-CN"/>
                </w:rPr>
                <w:t>2</w:t>
              </w:r>
            </w:p>
            <w:p w14:paraId="43FEDE0C" w14:textId="79E3552B" w:rsidR="009660C6" w:rsidRPr="005118AE" w:rsidRDefault="009660C6" w:rsidP="005118AE">
              <w:pPr>
                <w:pStyle w:val="TOC2"/>
                <w:spacing w:line="360" w:lineRule="auto"/>
                <w:rPr>
                  <w:sz w:val="24"/>
                  <w:szCs w:val="24"/>
                </w:rPr>
              </w:pPr>
              <w:r w:rsidRPr="005118AE">
                <w:rPr>
                  <w:sz w:val="24"/>
                  <w:szCs w:val="24"/>
                </w:rPr>
                <w:t xml:space="preserve">2.1 </w:t>
              </w:r>
              <w:r w:rsidRPr="005118AE">
                <w:rPr>
                  <w:rFonts w:hint="eastAsia"/>
                  <w:sz w:val="24"/>
                  <w:szCs w:val="24"/>
                </w:rPr>
                <w:t>比赛流程</w:t>
              </w:r>
              <w:r w:rsidRPr="005118AE">
                <w:rPr>
                  <w:sz w:val="24"/>
                  <w:szCs w:val="24"/>
                </w:rPr>
                <w:ptab w:relativeTo="margin" w:alignment="right" w:leader="dot"/>
              </w:r>
              <w:r w:rsidR="00291392" w:rsidRPr="005118AE">
                <w:rPr>
                  <w:sz w:val="24"/>
                  <w:szCs w:val="24"/>
                  <w:lang w:val="zh-CN"/>
                </w:rPr>
                <w:t>2</w:t>
              </w:r>
            </w:p>
            <w:p w14:paraId="3ADD9097" w14:textId="0AB4794C" w:rsidR="009660C6" w:rsidRPr="005118AE" w:rsidRDefault="009660C6" w:rsidP="005118AE">
              <w:pPr>
                <w:pStyle w:val="TOC2"/>
                <w:spacing w:line="360" w:lineRule="auto"/>
                <w:rPr>
                  <w:sz w:val="24"/>
                  <w:szCs w:val="24"/>
                </w:rPr>
              </w:pPr>
              <w:r w:rsidRPr="005118AE">
                <w:rPr>
                  <w:sz w:val="24"/>
                  <w:szCs w:val="24"/>
                </w:rPr>
                <w:t xml:space="preserve">2.2 </w:t>
              </w:r>
              <w:r w:rsidR="00255B00" w:rsidRPr="005118AE">
                <w:rPr>
                  <w:rFonts w:hint="eastAsia"/>
                  <w:sz w:val="24"/>
                  <w:szCs w:val="24"/>
                </w:rPr>
                <w:t>排位赛、项目</w:t>
              </w:r>
              <w:r w:rsidR="00471C02" w:rsidRPr="005118AE">
                <w:rPr>
                  <w:rFonts w:hint="eastAsia"/>
                  <w:sz w:val="24"/>
                  <w:szCs w:val="24"/>
                </w:rPr>
                <w:t>路演</w:t>
              </w:r>
              <w:r w:rsidR="00255B00" w:rsidRPr="005118AE">
                <w:rPr>
                  <w:rFonts w:hint="eastAsia"/>
                  <w:sz w:val="24"/>
                  <w:szCs w:val="24"/>
                </w:rPr>
                <w:t>、决赛</w:t>
              </w:r>
              <w:r w:rsidRPr="005118AE">
                <w:rPr>
                  <w:sz w:val="24"/>
                  <w:szCs w:val="24"/>
                </w:rPr>
                <w:ptab w:relativeTo="margin" w:alignment="right" w:leader="dot"/>
              </w:r>
              <w:r w:rsidR="004746F3" w:rsidRPr="005118AE">
                <w:rPr>
                  <w:sz w:val="24"/>
                  <w:szCs w:val="24"/>
                </w:rPr>
                <w:t>3</w:t>
              </w:r>
            </w:p>
            <w:p w14:paraId="73E98B50" w14:textId="7558F619" w:rsidR="009660C6" w:rsidRPr="005118AE" w:rsidRDefault="009660C6" w:rsidP="005118AE">
              <w:pPr>
                <w:pStyle w:val="TOC2"/>
                <w:spacing w:line="360" w:lineRule="auto"/>
                <w:rPr>
                  <w:sz w:val="24"/>
                  <w:szCs w:val="24"/>
                </w:rPr>
              </w:pPr>
              <w:r w:rsidRPr="005118AE">
                <w:rPr>
                  <w:sz w:val="24"/>
                  <w:szCs w:val="24"/>
                </w:rPr>
                <w:t xml:space="preserve">2.3 </w:t>
              </w:r>
              <w:r w:rsidR="00255B00" w:rsidRPr="005118AE">
                <w:rPr>
                  <w:rFonts w:hint="eastAsia"/>
                  <w:sz w:val="24"/>
                  <w:szCs w:val="24"/>
                </w:rPr>
                <w:t>额外加分</w:t>
              </w:r>
              <w:r w:rsidRPr="005118AE">
                <w:rPr>
                  <w:sz w:val="24"/>
                  <w:szCs w:val="24"/>
                </w:rPr>
                <w:ptab w:relativeTo="margin" w:alignment="right" w:leader="dot"/>
              </w:r>
              <w:r w:rsidR="00A03BFF">
                <w:rPr>
                  <w:sz w:val="24"/>
                  <w:szCs w:val="24"/>
                </w:rPr>
                <w:t>5</w:t>
              </w:r>
            </w:p>
            <w:p w14:paraId="3DD12948" w14:textId="2212EAC3" w:rsidR="009660C6" w:rsidRPr="005118AE" w:rsidRDefault="009660C6" w:rsidP="005118AE">
              <w:pPr>
                <w:pStyle w:val="TOC1"/>
                <w:spacing w:line="360" w:lineRule="auto"/>
                <w:rPr>
                  <w:sz w:val="28"/>
                  <w:szCs w:val="28"/>
                </w:rPr>
              </w:pPr>
              <w:r w:rsidRPr="005118AE">
                <w:rPr>
                  <w:sz w:val="28"/>
                  <w:szCs w:val="28"/>
                </w:rPr>
                <w:t>3</w:t>
              </w:r>
              <w:r w:rsidR="00F37814">
                <w:rPr>
                  <w:sz w:val="28"/>
                  <w:szCs w:val="28"/>
                </w:rPr>
                <w:t xml:space="preserve"> </w:t>
              </w:r>
              <w:r w:rsidRPr="005118AE">
                <w:rPr>
                  <w:rFonts w:hint="eastAsia"/>
                  <w:sz w:val="28"/>
                  <w:szCs w:val="28"/>
                </w:rPr>
                <w:t>策划书撰写</w:t>
              </w:r>
              <w:r w:rsidRPr="005118AE">
                <w:rPr>
                  <w:sz w:val="28"/>
                  <w:szCs w:val="28"/>
                </w:rPr>
                <w:ptab w:relativeTo="margin" w:alignment="right" w:leader="dot"/>
              </w:r>
              <w:r w:rsidR="00A03BFF">
                <w:rPr>
                  <w:sz w:val="28"/>
                  <w:szCs w:val="28"/>
                  <w:lang w:val="zh-CN"/>
                </w:rPr>
                <w:t>5</w:t>
              </w:r>
            </w:p>
            <w:p w14:paraId="1C2976A4" w14:textId="4AC50744" w:rsidR="009660C6" w:rsidRPr="005118AE" w:rsidRDefault="009660C6" w:rsidP="005118AE">
              <w:pPr>
                <w:pStyle w:val="TOC2"/>
                <w:spacing w:line="360" w:lineRule="auto"/>
                <w:rPr>
                  <w:sz w:val="24"/>
                  <w:szCs w:val="24"/>
                </w:rPr>
              </w:pPr>
              <w:r w:rsidRPr="005118AE">
                <w:rPr>
                  <w:sz w:val="24"/>
                  <w:szCs w:val="24"/>
                </w:rPr>
                <w:t>3.1</w:t>
              </w:r>
              <w:r w:rsidRPr="005118AE">
                <w:rPr>
                  <w:rFonts w:hint="eastAsia"/>
                  <w:sz w:val="24"/>
                  <w:szCs w:val="24"/>
                </w:rPr>
                <w:t>策划书格式</w:t>
              </w:r>
              <w:r w:rsidRPr="005118AE">
                <w:rPr>
                  <w:sz w:val="24"/>
                  <w:szCs w:val="24"/>
                </w:rPr>
                <w:ptab w:relativeTo="margin" w:alignment="right" w:leader="dot"/>
              </w:r>
              <w:r w:rsidR="00A03BFF">
                <w:rPr>
                  <w:sz w:val="24"/>
                  <w:szCs w:val="24"/>
                </w:rPr>
                <w:t>5</w:t>
              </w:r>
            </w:p>
            <w:p w14:paraId="7DB92FFD" w14:textId="03B4A009" w:rsidR="009660C6" w:rsidRPr="005118AE" w:rsidRDefault="009660C6" w:rsidP="005118AE">
              <w:pPr>
                <w:pStyle w:val="TOC2"/>
                <w:spacing w:line="360" w:lineRule="auto"/>
                <w:rPr>
                  <w:sz w:val="24"/>
                  <w:szCs w:val="24"/>
                </w:rPr>
              </w:pPr>
              <w:r w:rsidRPr="005118AE">
                <w:rPr>
                  <w:sz w:val="24"/>
                  <w:szCs w:val="24"/>
                </w:rPr>
                <w:t>3.2</w:t>
              </w:r>
              <w:r w:rsidRPr="005118AE">
                <w:rPr>
                  <w:rFonts w:hint="eastAsia"/>
                  <w:sz w:val="24"/>
                  <w:szCs w:val="24"/>
                </w:rPr>
                <w:t>可行性及创新性</w:t>
              </w:r>
              <w:r w:rsidRPr="005118AE">
                <w:rPr>
                  <w:sz w:val="24"/>
                  <w:szCs w:val="24"/>
                </w:rPr>
                <w:ptab w:relativeTo="margin" w:alignment="right" w:leader="dot"/>
              </w:r>
              <w:r w:rsidR="00A03BFF">
                <w:rPr>
                  <w:sz w:val="24"/>
                  <w:szCs w:val="24"/>
                </w:rPr>
                <w:t>6</w:t>
              </w:r>
            </w:p>
            <w:p w14:paraId="7E450FE7" w14:textId="436C3510" w:rsidR="009660C6" w:rsidRPr="005118AE" w:rsidRDefault="009660C6" w:rsidP="005118AE">
              <w:pPr>
                <w:pStyle w:val="TOC3"/>
                <w:spacing w:line="360" w:lineRule="auto"/>
                <w:rPr>
                  <w:sz w:val="24"/>
                  <w:szCs w:val="24"/>
                </w:rPr>
              </w:pPr>
              <w:r w:rsidRPr="005118AE">
                <w:rPr>
                  <w:sz w:val="24"/>
                  <w:szCs w:val="24"/>
                </w:rPr>
                <w:t>3.2.1</w:t>
              </w:r>
              <w:r w:rsidRPr="005118AE">
                <w:rPr>
                  <w:rFonts w:hint="eastAsia"/>
                  <w:sz w:val="24"/>
                  <w:szCs w:val="24"/>
                </w:rPr>
                <w:t>可行性分析</w:t>
              </w:r>
              <w:r w:rsidRPr="005118AE">
                <w:rPr>
                  <w:sz w:val="24"/>
                  <w:szCs w:val="24"/>
                </w:rPr>
                <w:ptab w:relativeTo="margin" w:alignment="right" w:leader="dot"/>
              </w:r>
              <w:r w:rsidR="00A03BFF">
                <w:rPr>
                  <w:sz w:val="24"/>
                  <w:szCs w:val="24"/>
                </w:rPr>
                <w:t>6</w:t>
              </w:r>
            </w:p>
            <w:p w14:paraId="3A7FFA58" w14:textId="293C7EB5" w:rsidR="009660C6" w:rsidRPr="005118AE" w:rsidRDefault="009660C6" w:rsidP="005118AE">
              <w:pPr>
                <w:pStyle w:val="TOC3"/>
                <w:spacing w:line="360" w:lineRule="auto"/>
                <w:rPr>
                  <w:sz w:val="24"/>
                  <w:szCs w:val="24"/>
                  <w:lang w:val="zh-CN"/>
                </w:rPr>
              </w:pPr>
              <w:r w:rsidRPr="005118AE">
                <w:rPr>
                  <w:sz w:val="24"/>
                  <w:szCs w:val="24"/>
                </w:rPr>
                <w:t>3.2.2</w:t>
              </w:r>
              <w:r w:rsidRPr="005118AE">
                <w:rPr>
                  <w:rFonts w:hint="eastAsia"/>
                  <w:sz w:val="24"/>
                  <w:szCs w:val="24"/>
                </w:rPr>
                <w:t>创新性分析</w:t>
              </w:r>
              <w:r w:rsidRPr="005118AE">
                <w:rPr>
                  <w:sz w:val="24"/>
                  <w:szCs w:val="24"/>
                </w:rPr>
                <w:ptab w:relativeTo="margin" w:alignment="right" w:leader="dot"/>
              </w:r>
              <w:r w:rsidR="00A03BFF">
                <w:rPr>
                  <w:sz w:val="24"/>
                  <w:szCs w:val="24"/>
                </w:rPr>
                <w:t>6</w:t>
              </w:r>
            </w:p>
            <w:p w14:paraId="7B3058FB" w14:textId="6DC319D6" w:rsidR="009660C6" w:rsidRPr="005118AE" w:rsidRDefault="009660C6" w:rsidP="005118AE">
              <w:pPr>
                <w:pStyle w:val="TOC2"/>
                <w:spacing w:line="360" w:lineRule="auto"/>
                <w:rPr>
                  <w:sz w:val="24"/>
                  <w:szCs w:val="24"/>
                </w:rPr>
              </w:pPr>
              <w:r w:rsidRPr="005118AE">
                <w:rPr>
                  <w:sz w:val="24"/>
                  <w:szCs w:val="24"/>
                </w:rPr>
                <w:t>3.3</w:t>
              </w:r>
              <w:r w:rsidRPr="005118AE">
                <w:rPr>
                  <w:rFonts w:hint="eastAsia"/>
                  <w:sz w:val="24"/>
                  <w:szCs w:val="24"/>
                </w:rPr>
                <w:t>项目方案</w:t>
              </w:r>
              <w:r w:rsidR="00255B00" w:rsidRPr="005118AE">
                <w:rPr>
                  <w:rFonts w:hint="eastAsia"/>
                  <w:sz w:val="24"/>
                  <w:szCs w:val="24"/>
                </w:rPr>
                <w:t>在线提交</w:t>
              </w:r>
              <w:r w:rsidRPr="005118AE">
                <w:rPr>
                  <w:sz w:val="24"/>
                  <w:szCs w:val="24"/>
                </w:rPr>
                <w:ptab w:relativeTo="margin" w:alignment="right" w:leader="dot"/>
              </w:r>
              <w:r w:rsidR="00A03BFF">
                <w:rPr>
                  <w:sz w:val="24"/>
                  <w:szCs w:val="24"/>
                </w:rPr>
                <w:t>6</w:t>
              </w:r>
            </w:p>
            <w:p w14:paraId="1AF30F2F" w14:textId="0686A899" w:rsidR="009660C6" w:rsidRPr="005118AE" w:rsidRDefault="009660C6" w:rsidP="005118AE">
              <w:pPr>
                <w:pStyle w:val="TOC1"/>
                <w:spacing w:line="360" w:lineRule="auto"/>
                <w:rPr>
                  <w:sz w:val="28"/>
                  <w:szCs w:val="28"/>
                </w:rPr>
              </w:pPr>
              <w:r w:rsidRPr="005118AE">
                <w:rPr>
                  <w:sz w:val="28"/>
                  <w:szCs w:val="28"/>
                </w:rPr>
                <w:t>4</w:t>
              </w:r>
              <w:r w:rsidR="00F37814">
                <w:rPr>
                  <w:sz w:val="28"/>
                  <w:szCs w:val="28"/>
                </w:rPr>
                <w:t xml:space="preserve"> </w:t>
              </w:r>
              <w:r w:rsidRPr="005118AE">
                <w:rPr>
                  <w:rFonts w:hint="eastAsia"/>
                  <w:sz w:val="28"/>
                  <w:szCs w:val="28"/>
                </w:rPr>
                <w:t>传播</w:t>
              </w:r>
              <w:r w:rsidR="00EF16A6" w:rsidRPr="005118AE">
                <w:rPr>
                  <w:rFonts w:hint="eastAsia"/>
                  <w:sz w:val="28"/>
                  <w:szCs w:val="28"/>
                </w:rPr>
                <w:t>倡导</w:t>
              </w:r>
              <w:r w:rsidRPr="005118AE">
                <w:rPr>
                  <w:sz w:val="28"/>
                  <w:szCs w:val="28"/>
                </w:rPr>
                <w:ptab w:relativeTo="margin" w:alignment="right" w:leader="dot"/>
              </w:r>
              <w:r w:rsidR="00A03BFF">
                <w:rPr>
                  <w:sz w:val="28"/>
                  <w:szCs w:val="28"/>
                  <w:lang w:val="zh-CN"/>
                </w:rPr>
                <w:t>7</w:t>
              </w:r>
            </w:p>
            <w:p w14:paraId="799A36F1" w14:textId="76FEA7DB" w:rsidR="009660C6" w:rsidRPr="005118AE" w:rsidRDefault="009660C6" w:rsidP="005118AE">
              <w:pPr>
                <w:pStyle w:val="TOC2"/>
                <w:spacing w:line="360" w:lineRule="auto"/>
                <w:rPr>
                  <w:sz w:val="24"/>
                  <w:szCs w:val="24"/>
                </w:rPr>
              </w:pPr>
              <w:r w:rsidRPr="005118AE">
                <w:rPr>
                  <w:sz w:val="24"/>
                  <w:szCs w:val="24"/>
                </w:rPr>
                <w:t>4.1</w:t>
              </w:r>
              <w:r w:rsidRPr="005118AE">
                <w:rPr>
                  <w:rFonts w:hint="eastAsia"/>
                  <w:sz w:val="24"/>
                  <w:szCs w:val="24"/>
                </w:rPr>
                <w:t>原则要求</w:t>
              </w:r>
              <w:r w:rsidRPr="005118AE">
                <w:rPr>
                  <w:sz w:val="24"/>
                  <w:szCs w:val="24"/>
                </w:rPr>
                <w:ptab w:relativeTo="margin" w:alignment="right" w:leader="dot"/>
              </w:r>
              <w:r w:rsidR="00A03BFF">
                <w:rPr>
                  <w:sz w:val="24"/>
                  <w:szCs w:val="24"/>
                </w:rPr>
                <w:t>7</w:t>
              </w:r>
            </w:p>
            <w:p w14:paraId="317CBF5F" w14:textId="6F97CD91" w:rsidR="009660C6" w:rsidRPr="005118AE" w:rsidRDefault="00D565F9" w:rsidP="005118AE">
              <w:pPr>
                <w:pStyle w:val="TOC2"/>
                <w:spacing w:line="360" w:lineRule="auto"/>
                <w:rPr>
                  <w:sz w:val="24"/>
                  <w:szCs w:val="24"/>
                </w:rPr>
              </w:pPr>
              <w:r w:rsidRPr="005118AE">
                <w:rPr>
                  <w:sz w:val="24"/>
                  <w:szCs w:val="24"/>
                </w:rPr>
                <w:lastRenderedPageBreak/>
                <w:t>4.</w:t>
              </w:r>
              <w:r w:rsidR="00255B00" w:rsidRPr="005118AE">
                <w:rPr>
                  <w:sz w:val="24"/>
                  <w:szCs w:val="24"/>
                </w:rPr>
                <w:t>2</w:t>
              </w:r>
              <w:r w:rsidRPr="005118AE">
                <w:rPr>
                  <w:rFonts w:hint="eastAsia"/>
                  <w:sz w:val="24"/>
                  <w:szCs w:val="24"/>
                </w:rPr>
                <w:t>个性传播</w:t>
              </w:r>
              <w:r w:rsidR="00255B00" w:rsidRPr="005118AE">
                <w:rPr>
                  <w:rFonts w:hint="eastAsia"/>
                  <w:sz w:val="24"/>
                  <w:szCs w:val="24"/>
                </w:rPr>
                <w:t>方式</w:t>
              </w:r>
              <w:r w:rsidRPr="005118AE">
                <w:rPr>
                  <w:rFonts w:hint="eastAsia"/>
                  <w:sz w:val="24"/>
                  <w:szCs w:val="24"/>
                </w:rPr>
                <w:t>及建议</w:t>
              </w:r>
              <w:r w:rsidR="009660C6" w:rsidRPr="005118AE">
                <w:rPr>
                  <w:sz w:val="24"/>
                  <w:szCs w:val="24"/>
                </w:rPr>
                <w:ptab w:relativeTo="margin" w:alignment="right" w:leader="dot"/>
              </w:r>
              <w:r w:rsidR="00A03BFF">
                <w:rPr>
                  <w:sz w:val="24"/>
                  <w:szCs w:val="24"/>
                </w:rPr>
                <w:t>8</w:t>
              </w:r>
            </w:p>
            <w:p w14:paraId="19C67D1A" w14:textId="5B7E8385" w:rsidR="009660C6" w:rsidRPr="005118AE" w:rsidRDefault="00D565F9" w:rsidP="005118AE">
              <w:pPr>
                <w:pStyle w:val="TOC3"/>
                <w:spacing w:line="360" w:lineRule="auto"/>
                <w:rPr>
                  <w:sz w:val="24"/>
                  <w:szCs w:val="24"/>
                </w:rPr>
              </w:pPr>
              <w:r w:rsidRPr="005118AE">
                <w:rPr>
                  <w:sz w:val="24"/>
                  <w:szCs w:val="24"/>
                </w:rPr>
                <w:t>4.3</w:t>
              </w:r>
              <w:r w:rsidR="009660C6" w:rsidRPr="005118AE">
                <w:rPr>
                  <w:sz w:val="24"/>
                  <w:szCs w:val="24"/>
                </w:rPr>
                <w:t>.1</w:t>
              </w:r>
              <w:r w:rsidRPr="005118AE">
                <w:rPr>
                  <w:rFonts w:hint="eastAsia"/>
                  <w:sz w:val="24"/>
                  <w:szCs w:val="24"/>
                </w:rPr>
                <w:t>微</w:t>
              </w:r>
              <w:r w:rsidR="00255B00" w:rsidRPr="005118AE">
                <w:rPr>
                  <w:rFonts w:hint="eastAsia"/>
                  <w:sz w:val="24"/>
                  <w:szCs w:val="24"/>
                </w:rPr>
                <w:t>信</w:t>
              </w:r>
              <w:r w:rsidRPr="005118AE">
                <w:rPr>
                  <w:rFonts w:hint="eastAsia"/>
                  <w:sz w:val="24"/>
                  <w:szCs w:val="24"/>
                </w:rPr>
                <w:t>、微</w:t>
              </w:r>
              <w:r w:rsidR="00255B00" w:rsidRPr="005118AE">
                <w:rPr>
                  <w:rFonts w:hint="eastAsia"/>
                  <w:sz w:val="24"/>
                  <w:szCs w:val="24"/>
                </w:rPr>
                <w:t>博</w:t>
              </w:r>
              <w:r w:rsidR="009660C6" w:rsidRPr="005118AE">
                <w:rPr>
                  <w:sz w:val="24"/>
                  <w:szCs w:val="24"/>
                </w:rPr>
                <w:ptab w:relativeTo="margin" w:alignment="right" w:leader="dot"/>
              </w:r>
              <w:r w:rsidR="00A03BFF">
                <w:rPr>
                  <w:sz w:val="24"/>
                  <w:szCs w:val="24"/>
                </w:rPr>
                <w:t>8</w:t>
              </w:r>
            </w:p>
            <w:p w14:paraId="57663357" w14:textId="65D77B14" w:rsidR="00255B00" w:rsidRPr="005118AE" w:rsidRDefault="00255B00" w:rsidP="005118AE">
              <w:pPr>
                <w:pStyle w:val="TOC3"/>
                <w:spacing w:line="360" w:lineRule="auto"/>
                <w:rPr>
                  <w:sz w:val="24"/>
                  <w:szCs w:val="24"/>
                </w:rPr>
              </w:pPr>
              <w:r w:rsidRPr="005118AE">
                <w:rPr>
                  <w:sz w:val="24"/>
                  <w:szCs w:val="24"/>
                </w:rPr>
                <w:t>4.3.2</w:t>
              </w:r>
              <w:r w:rsidRPr="005118AE">
                <w:rPr>
                  <w:rFonts w:hint="eastAsia"/>
                  <w:sz w:val="24"/>
                  <w:szCs w:val="24"/>
                </w:rPr>
                <w:t>抖音等短视频平台</w:t>
              </w:r>
              <w:r w:rsidRPr="005118AE">
                <w:rPr>
                  <w:sz w:val="24"/>
                  <w:szCs w:val="24"/>
                </w:rPr>
                <w:ptab w:relativeTo="margin" w:alignment="right" w:leader="dot"/>
              </w:r>
              <w:r w:rsidR="00A03BFF">
                <w:rPr>
                  <w:sz w:val="24"/>
                  <w:szCs w:val="24"/>
                </w:rPr>
                <w:t>8</w:t>
              </w:r>
            </w:p>
            <w:p w14:paraId="6EB9FCE6" w14:textId="29945437" w:rsidR="009660C6" w:rsidRPr="005118AE" w:rsidRDefault="00D565F9" w:rsidP="005118AE">
              <w:pPr>
                <w:pStyle w:val="TOC3"/>
                <w:spacing w:line="360" w:lineRule="auto"/>
                <w:rPr>
                  <w:sz w:val="24"/>
                  <w:szCs w:val="24"/>
                </w:rPr>
              </w:pPr>
              <w:r w:rsidRPr="005118AE">
                <w:rPr>
                  <w:sz w:val="24"/>
                  <w:szCs w:val="24"/>
                </w:rPr>
                <w:t>4.3</w:t>
              </w:r>
              <w:r w:rsidR="009660C6" w:rsidRPr="005118AE">
                <w:rPr>
                  <w:sz w:val="24"/>
                  <w:szCs w:val="24"/>
                </w:rPr>
                <w:t>.</w:t>
              </w:r>
              <w:r w:rsidR="00255B00" w:rsidRPr="005118AE">
                <w:rPr>
                  <w:sz w:val="24"/>
                  <w:szCs w:val="24"/>
                </w:rPr>
                <w:t>3</w:t>
              </w:r>
              <w:r w:rsidR="00255B00" w:rsidRPr="005118AE">
                <w:rPr>
                  <w:rFonts w:hint="eastAsia"/>
                  <w:sz w:val="24"/>
                  <w:szCs w:val="24"/>
                </w:rPr>
                <w:t>网站</w:t>
              </w:r>
              <w:r w:rsidRPr="005118AE">
                <w:rPr>
                  <w:rFonts w:hint="eastAsia"/>
                  <w:sz w:val="24"/>
                  <w:szCs w:val="24"/>
                </w:rPr>
                <w:t>、</w:t>
              </w:r>
              <w:r w:rsidRPr="005118AE">
                <w:rPr>
                  <w:sz w:val="24"/>
                  <w:szCs w:val="24"/>
                </w:rPr>
                <w:t>H5</w:t>
              </w:r>
              <w:r w:rsidRPr="005118AE">
                <w:rPr>
                  <w:rFonts w:hint="eastAsia"/>
                  <w:sz w:val="24"/>
                  <w:szCs w:val="24"/>
                </w:rPr>
                <w:t>等</w:t>
              </w:r>
              <w:r w:rsidR="00255B00" w:rsidRPr="005118AE">
                <w:rPr>
                  <w:rFonts w:hint="eastAsia"/>
                  <w:sz w:val="24"/>
                  <w:szCs w:val="24"/>
                </w:rPr>
                <w:t>平台</w:t>
              </w:r>
              <w:r w:rsidR="009660C6" w:rsidRPr="005118AE">
                <w:rPr>
                  <w:sz w:val="24"/>
                  <w:szCs w:val="24"/>
                </w:rPr>
                <w:ptab w:relativeTo="margin" w:alignment="right" w:leader="dot"/>
              </w:r>
              <w:r w:rsidR="00A03BFF">
                <w:rPr>
                  <w:sz w:val="24"/>
                  <w:szCs w:val="24"/>
                </w:rPr>
                <w:t>8</w:t>
              </w:r>
            </w:p>
            <w:p w14:paraId="22E4BBB0" w14:textId="6183D4F7" w:rsidR="009660C6" w:rsidRPr="005118AE" w:rsidRDefault="00A93131" w:rsidP="005118AE">
              <w:pPr>
                <w:pStyle w:val="TOC3"/>
                <w:spacing w:line="360" w:lineRule="auto"/>
                <w:rPr>
                  <w:sz w:val="24"/>
                  <w:szCs w:val="24"/>
                </w:rPr>
              </w:pPr>
              <w:r w:rsidRPr="005118AE">
                <w:rPr>
                  <w:sz w:val="24"/>
                  <w:szCs w:val="24"/>
                </w:rPr>
                <w:t>4.3</w:t>
              </w:r>
              <w:r w:rsidR="009660C6" w:rsidRPr="005118AE">
                <w:rPr>
                  <w:sz w:val="24"/>
                  <w:szCs w:val="24"/>
                </w:rPr>
                <w:t>.</w:t>
              </w:r>
              <w:r w:rsidR="00255B00" w:rsidRPr="005118AE">
                <w:rPr>
                  <w:sz w:val="24"/>
                  <w:szCs w:val="24"/>
                </w:rPr>
                <w:t>4</w:t>
              </w:r>
              <w:r w:rsidR="00D565F9" w:rsidRPr="005118AE">
                <w:rPr>
                  <w:rFonts w:hint="eastAsia"/>
                  <w:sz w:val="24"/>
                  <w:szCs w:val="24"/>
                </w:rPr>
                <w:t>线下活动</w:t>
              </w:r>
              <w:r w:rsidR="009660C6" w:rsidRPr="005118AE">
                <w:rPr>
                  <w:sz w:val="24"/>
                  <w:szCs w:val="24"/>
                </w:rPr>
                <w:ptab w:relativeTo="margin" w:alignment="right" w:leader="dot"/>
              </w:r>
              <w:r w:rsidR="00A03BFF">
                <w:rPr>
                  <w:sz w:val="24"/>
                  <w:szCs w:val="24"/>
                </w:rPr>
                <w:t>8</w:t>
              </w:r>
            </w:p>
            <w:p w14:paraId="692D5407" w14:textId="4CDDA7EE" w:rsidR="00255B00" w:rsidRPr="005118AE" w:rsidRDefault="00255B00" w:rsidP="005118AE">
              <w:pPr>
                <w:pStyle w:val="TOC2"/>
                <w:spacing w:line="360" w:lineRule="auto"/>
                <w:rPr>
                  <w:sz w:val="24"/>
                  <w:szCs w:val="24"/>
                </w:rPr>
              </w:pPr>
              <w:r w:rsidRPr="005118AE">
                <w:rPr>
                  <w:sz w:val="24"/>
                  <w:szCs w:val="24"/>
                </w:rPr>
                <w:t>4.3</w:t>
              </w:r>
              <w:r w:rsidRPr="005118AE">
                <w:rPr>
                  <w:rFonts w:hint="eastAsia"/>
                  <w:sz w:val="24"/>
                  <w:szCs w:val="24"/>
                </w:rPr>
                <w:t>组委会统一组织的传播方式</w:t>
              </w:r>
              <w:r w:rsidRPr="005118AE">
                <w:rPr>
                  <w:sz w:val="24"/>
                  <w:szCs w:val="24"/>
                </w:rPr>
                <w:ptab w:relativeTo="margin" w:alignment="right" w:leader="dot"/>
              </w:r>
              <w:r w:rsidR="00A03BFF">
                <w:rPr>
                  <w:sz w:val="24"/>
                  <w:szCs w:val="24"/>
                </w:rPr>
                <w:t>9</w:t>
              </w:r>
            </w:p>
            <w:p w14:paraId="29136C45" w14:textId="7EA552AD" w:rsidR="00255B00" w:rsidRPr="005118AE" w:rsidRDefault="00255B00" w:rsidP="005118AE">
              <w:pPr>
                <w:pStyle w:val="TOC3"/>
                <w:spacing w:line="360" w:lineRule="auto"/>
                <w:rPr>
                  <w:sz w:val="24"/>
                  <w:szCs w:val="24"/>
                </w:rPr>
              </w:pPr>
              <w:r w:rsidRPr="005118AE">
                <w:rPr>
                  <w:sz w:val="24"/>
                  <w:szCs w:val="24"/>
                </w:rPr>
                <w:t>4.2.1</w:t>
              </w:r>
              <w:r w:rsidRPr="005118AE">
                <w:rPr>
                  <w:rFonts w:hint="eastAsia"/>
                  <w:sz w:val="24"/>
                  <w:szCs w:val="24"/>
                </w:rPr>
                <w:t>线上投票</w:t>
              </w:r>
              <w:r w:rsidRPr="005118AE">
                <w:rPr>
                  <w:sz w:val="24"/>
                  <w:szCs w:val="24"/>
                </w:rPr>
                <w:ptab w:relativeTo="margin" w:alignment="right" w:leader="dot"/>
              </w:r>
              <w:r w:rsidR="00A03BFF">
                <w:rPr>
                  <w:sz w:val="24"/>
                  <w:szCs w:val="24"/>
                </w:rPr>
                <w:t>9</w:t>
              </w:r>
            </w:p>
            <w:p w14:paraId="5B0FE429" w14:textId="69E3890A" w:rsidR="009660C6" w:rsidRPr="005118AE" w:rsidRDefault="00B11817" w:rsidP="005118AE">
              <w:pPr>
                <w:pStyle w:val="TOC2"/>
                <w:spacing w:line="360" w:lineRule="auto"/>
                <w:rPr>
                  <w:sz w:val="24"/>
                  <w:szCs w:val="24"/>
                </w:rPr>
              </w:pPr>
              <w:r w:rsidRPr="005118AE">
                <w:rPr>
                  <w:sz w:val="24"/>
                  <w:szCs w:val="24"/>
                </w:rPr>
                <w:t>4.4</w:t>
              </w:r>
              <w:r w:rsidRPr="005118AE">
                <w:rPr>
                  <w:rFonts w:hint="eastAsia"/>
                  <w:sz w:val="24"/>
                  <w:szCs w:val="24"/>
                </w:rPr>
                <w:t>传播</w:t>
              </w:r>
              <w:r w:rsidR="00EF16A6" w:rsidRPr="005118AE">
                <w:rPr>
                  <w:rFonts w:hint="eastAsia"/>
                  <w:sz w:val="24"/>
                  <w:szCs w:val="24"/>
                </w:rPr>
                <w:t>倡导</w:t>
              </w:r>
              <w:r w:rsidRPr="005118AE">
                <w:rPr>
                  <w:rFonts w:hint="eastAsia"/>
                  <w:sz w:val="24"/>
                  <w:szCs w:val="24"/>
                </w:rPr>
                <w:t>结果确认</w:t>
              </w:r>
              <w:r w:rsidR="009660C6" w:rsidRPr="005118AE">
                <w:rPr>
                  <w:sz w:val="24"/>
                  <w:szCs w:val="24"/>
                </w:rPr>
                <w:ptab w:relativeTo="margin" w:alignment="right" w:leader="dot"/>
              </w:r>
              <w:r w:rsidR="00A03BFF">
                <w:rPr>
                  <w:sz w:val="24"/>
                  <w:szCs w:val="24"/>
                </w:rPr>
                <w:t>9</w:t>
              </w:r>
            </w:p>
            <w:p w14:paraId="16F40A48" w14:textId="273FE58A" w:rsidR="00B11817" w:rsidRPr="005118AE" w:rsidRDefault="00B864DD" w:rsidP="005118AE">
              <w:pPr>
                <w:pStyle w:val="TOC1"/>
                <w:spacing w:line="360" w:lineRule="auto"/>
                <w:rPr>
                  <w:sz w:val="28"/>
                  <w:szCs w:val="28"/>
                </w:rPr>
              </w:pPr>
              <w:r w:rsidRPr="005118AE">
                <w:rPr>
                  <w:sz w:val="28"/>
                  <w:szCs w:val="28"/>
                </w:rPr>
                <w:t>5</w:t>
              </w:r>
              <w:r w:rsidR="00F37814">
                <w:rPr>
                  <w:sz w:val="28"/>
                  <w:szCs w:val="28"/>
                </w:rPr>
                <w:t xml:space="preserve"> </w:t>
              </w:r>
              <w:r w:rsidR="00B11817" w:rsidRPr="005118AE">
                <w:rPr>
                  <w:rFonts w:hint="eastAsia"/>
                  <w:sz w:val="28"/>
                  <w:szCs w:val="28"/>
                </w:rPr>
                <w:t>嘉许机制</w:t>
              </w:r>
              <w:r w:rsidR="00B11817" w:rsidRPr="005118AE">
                <w:rPr>
                  <w:sz w:val="28"/>
                  <w:szCs w:val="28"/>
                </w:rPr>
                <w:ptab w:relativeTo="margin" w:alignment="right" w:leader="dot"/>
              </w:r>
              <w:r w:rsidR="00A03BFF">
                <w:rPr>
                  <w:sz w:val="28"/>
                  <w:szCs w:val="28"/>
                  <w:lang w:val="zh-CN"/>
                </w:rPr>
                <w:t>9</w:t>
              </w:r>
            </w:p>
            <w:p w14:paraId="2B3B35E3" w14:textId="2AEEF962" w:rsidR="00B11817" w:rsidRPr="005118AE" w:rsidRDefault="00B864DD" w:rsidP="005118AE">
              <w:pPr>
                <w:pStyle w:val="TOC2"/>
                <w:spacing w:line="360" w:lineRule="auto"/>
                <w:rPr>
                  <w:sz w:val="24"/>
                  <w:szCs w:val="24"/>
                </w:rPr>
              </w:pPr>
              <w:r w:rsidRPr="005118AE">
                <w:rPr>
                  <w:sz w:val="24"/>
                  <w:szCs w:val="24"/>
                </w:rPr>
                <w:t>5</w:t>
              </w:r>
              <w:r w:rsidR="00B11817" w:rsidRPr="005118AE">
                <w:rPr>
                  <w:sz w:val="24"/>
                  <w:szCs w:val="24"/>
                </w:rPr>
                <w:t>.1</w:t>
              </w:r>
              <w:r w:rsidR="00B11817" w:rsidRPr="005118AE">
                <w:rPr>
                  <w:rFonts w:hint="eastAsia"/>
                  <w:sz w:val="24"/>
                  <w:szCs w:val="24"/>
                </w:rPr>
                <w:t>参</w:t>
              </w:r>
              <w:r w:rsidR="00255B00" w:rsidRPr="005118AE">
                <w:rPr>
                  <w:rFonts w:hint="eastAsia"/>
                  <w:sz w:val="24"/>
                  <w:szCs w:val="24"/>
                </w:rPr>
                <w:t>赛</w:t>
              </w:r>
              <w:r w:rsidR="00B11817" w:rsidRPr="005118AE">
                <w:rPr>
                  <w:rFonts w:hint="eastAsia"/>
                  <w:sz w:val="24"/>
                  <w:szCs w:val="24"/>
                </w:rPr>
                <w:t>证书</w:t>
              </w:r>
              <w:r w:rsidR="00B11817" w:rsidRPr="005118AE">
                <w:rPr>
                  <w:sz w:val="24"/>
                  <w:szCs w:val="24"/>
                </w:rPr>
                <w:ptab w:relativeTo="margin" w:alignment="right" w:leader="dot"/>
              </w:r>
              <w:r w:rsidR="00A03BFF">
                <w:rPr>
                  <w:sz w:val="24"/>
                  <w:szCs w:val="24"/>
                </w:rPr>
                <w:t>9</w:t>
              </w:r>
            </w:p>
            <w:p w14:paraId="198F151E" w14:textId="72F6DD39" w:rsidR="00B11817" w:rsidRPr="005118AE" w:rsidRDefault="00B864DD" w:rsidP="005118AE">
              <w:pPr>
                <w:pStyle w:val="TOC2"/>
                <w:spacing w:line="360" w:lineRule="auto"/>
                <w:rPr>
                  <w:sz w:val="24"/>
                  <w:szCs w:val="24"/>
                </w:rPr>
              </w:pPr>
              <w:r w:rsidRPr="005118AE">
                <w:rPr>
                  <w:sz w:val="24"/>
                  <w:szCs w:val="24"/>
                </w:rPr>
                <w:t>5</w:t>
              </w:r>
              <w:r w:rsidR="00B11817" w:rsidRPr="005118AE">
                <w:rPr>
                  <w:sz w:val="24"/>
                  <w:szCs w:val="24"/>
                </w:rPr>
                <w:t>.2</w:t>
              </w:r>
              <w:r w:rsidR="00B11817" w:rsidRPr="005118AE">
                <w:rPr>
                  <w:rFonts w:hint="eastAsia"/>
                  <w:sz w:val="24"/>
                  <w:szCs w:val="24"/>
                </w:rPr>
                <w:t>决赛奖项</w:t>
              </w:r>
              <w:r w:rsidR="00B11817" w:rsidRPr="005118AE">
                <w:rPr>
                  <w:sz w:val="24"/>
                  <w:szCs w:val="24"/>
                </w:rPr>
                <w:ptab w:relativeTo="margin" w:alignment="right" w:leader="dot"/>
              </w:r>
              <w:r w:rsidR="00A03BFF">
                <w:rPr>
                  <w:sz w:val="24"/>
                  <w:szCs w:val="24"/>
                </w:rPr>
                <w:t>9</w:t>
              </w:r>
            </w:p>
            <w:p w14:paraId="5B2D2C8C" w14:textId="3C026FCA" w:rsidR="00B11817" w:rsidRPr="005118AE" w:rsidRDefault="00B864DD" w:rsidP="005118AE">
              <w:pPr>
                <w:pStyle w:val="TOC2"/>
                <w:spacing w:line="360" w:lineRule="auto"/>
                <w:rPr>
                  <w:sz w:val="24"/>
                  <w:szCs w:val="24"/>
                </w:rPr>
              </w:pPr>
              <w:r w:rsidRPr="005118AE">
                <w:rPr>
                  <w:sz w:val="24"/>
                  <w:szCs w:val="24"/>
                </w:rPr>
                <w:t>5</w:t>
              </w:r>
              <w:r w:rsidR="00B11817" w:rsidRPr="005118AE">
                <w:rPr>
                  <w:sz w:val="24"/>
                  <w:szCs w:val="24"/>
                </w:rPr>
                <w:t>.3</w:t>
              </w:r>
              <w:r w:rsidR="00B11817" w:rsidRPr="005118AE">
                <w:rPr>
                  <w:rFonts w:hint="eastAsia"/>
                  <w:sz w:val="24"/>
                  <w:szCs w:val="24"/>
                </w:rPr>
                <w:t>志愿</w:t>
              </w:r>
              <w:r w:rsidR="00E75EC9" w:rsidRPr="005118AE">
                <w:rPr>
                  <w:rFonts w:hint="eastAsia"/>
                  <w:sz w:val="24"/>
                  <w:szCs w:val="24"/>
                </w:rPr>
                <w:t>服务</w:t>
              </w:r>
              <w:r w:rsidR="00255B00" w:rsidRPr="005118AE">
                <w:rPr>
                  <w:rFonts w:hint="eastAsia"/>
                  <w:sz w:val="24"/>
                  <w:szCs w:val="24"/>
                </w:rPr>
                <w:t>工时记录</w:t>
              </w:r>
              <w:r w:rsidR="00B11817" w:rsidRPr="005118AE">
                <w:rPr>
                  <w:sz w:val="24"/>
                  <w:szCs w:val="24"/>
                </w:rPr>
                <w:ptab w:relativeTo="margin" w:alignment="right" w:leader="dot"/>
              </w:r>
              <w:r w:rsidR="00E86A9C" w:rsidRPr="005118AE">
                <w:rPr>
                  <w:sz w:val="24"/>
                  <w:szCs w:val="24"/>
                </w:rPr>
                <w:t>10</w:t>
              </w:r>
            </w:p>
            <w:p w14:paraId="3F6A0774" w14:textId="19783A6D" w:rsidR="00B11817" w:rsidRPr="005118AE" w:rsidRDefault="00B864DD" w:rsidP="005118AE">
              <w:pPr>
                <w:pStyle w:val="TOC2"/>
                <w:spacing w:line="360" w:lineRule="auto"/>
                <w:rPr>
                  <w:sz w:val="24"/>
                  <w:szCs w:val="24"/>
                </w:rPr>
              </w:pPr>
              <w:r w:rsidRPr="005118AE">
                <w:rPr>
                  <w:sz w:val="24"/>
                  <w:szCs w:val="24"/>
                </w:rPr>
                <w:t>5</w:t>
              </w:r>
              <w:r w:rsidR="00B11817" w:rsidRPr="005118AE">
                <w:rPr>
                  <w:sz w:val="24"/>
                  <w:szCs w:val="24"/>
                </w:rPr>
                <w:t>.4</w:t>
              </w:r>
              <w:r w:rsidR="00255B00" w:rsidRPr="005118AE">
                <w:rPr>
                  <w:rFonts w:hint="eastAsia"/>
                  <w:sz w:val="24"/>
                  <w:szCs w:val="24"/>
                </w:rPr>
                <w:t>参与</w:t>
              </w:r>
              <w:r w:rsidR="00B11817" w:rsidRPr="005118AE">
                <w:rPr>
                  <w:rFonts w:hint="eastAsia"/>
                  <w:sz w:val="24"/>
                  <w:szCs w:val="24"/>
                </w:rPr>
                <w:t>项目落地</w:t>
              </w:r>
              <w:r w:rsidR="00255B00" w:rsidRPr="005118AE">
                <w:rPr>
                  <w:rFonts w:hint="eastAsia"/>
                  <w:sz w:val="24"/>
                  <w:szCs w:val="24"/>
                </w:rPr>
                <w:t>非洲</w:t>
              </w:r>
              <w:r w:rsidR="00B11817" w:rsidRPr="005118AE">
                <w:rPr>
                  <w:sz w:val="24"/>
                  <w:szCs w:val="24"/>
                </w:rPr>
                <w:ptab w:relativeTo="margin" w:alignment="right" w:leader="dot"/>
              </w:r>
              <w:r w:rsidR="00E86A9C" w:rsidRPr="005118AE">
                <w:rPr>
                  <w:sz w:val="24"/>
                  <w:szCs w:val="24"/>
                </w:rPr>
                <w:t>10</w:t>
              </w:r>
            </w:p>
            <w:p w14:paraId="59E15934" w14:textId="34663393" w:rsidR="00B11817" w:rsidRPr="005118AE" w:rsidRDefault="00B864DD" w:rsidP="005118AE">
              <w:pPr>
                <w:pStyle w:val="TOC2"/>
                <w:spacing w:line="360" w:lineRule="auto"/>
                <w:rPr>
                  <w:sz w:val="24"/>
                  <w:szCs w:val="24"/>
                </w:rPr>
              </w:pPr>
              <w:r w:rsidRPr="005118AE">
                <w:rPr>
                  <w:sz w:val="24"/>
                  <w:szCs w:val="24"/>
                </w:rPr>
                <w:t>5</w:t>
              </w:r>
              <w:r w:rsidR="00B11817" w:rsidRPr="005118AE">
                <w:rPr>
                  <w:sz w:val="24"/>
                  <w:szCs w:val="24"/>
                </w:rPr>
                <w:t>.5</w:t>
              </w:r>
              <w:r w:rsidR="00B11817" w:rsidRPr="005118AE">
                <w:rPr>
                  <w:rFonts w:hint="eastAsia"/>
                  <w:sz w:val="24"/>
                  <w:szCs w:val="24"/>
                </w:rPr>
                <w:t>参访联合国</w:t>
              </w:r>
              <w:r w:rsidR="00B11817" w:rsidRPr="005118AE">
                <w:rPr>
                  <w:sz w:val="24"/>
                  <w:szCs w:val="24"/>
                </w:rPr>
                <w:ptab w:relativeTo="margin" w:alignment="right" w:leader="dot"/>
              </w:r>
              <w:r w:rsidR="00E86A9C" w:rsidRPr="005118AE">
                <w:rPr>
                  <w:sz w:val="24"/>
                  <w:szCs w:val="24"/>
                </w:rPr>
                <w:t>10</w:t>
              </w:r>
            </w:p>
            <w:p w14:paraId="0CC73564" w14:textId="367A9F0C" w:rsidR="007A4B6D" w:rsidRDefault="00243B6F" w:rsidP="005118AE">
              <w:pPr>
                <w:pStyle w:val="TOC1"/>
                <w:spacing w:line="360" w:lineRule="auto"/>
              </w:pPr>
              <w:r w:rsidRPr="005118AE">
                <w:rPr>
                  <w:rFonts w:hint="eastAsia"/>
                  <w:sz w:val="28"/>
                  <w:szCs w:val="28"/>
                </w:rPr>
                <w:t>附件</w:t>
              </w:r>
              <w:r w:rsidR="00E86A9C" w:rsidRPr="005118AE">
                <w:rPr>
                  <w:sz w:val="28"/>
                  <w:szCs w:val="28"/>
                </w:rPr>
                <w:ptab w:relativeTo="margin" w:alignment="right" w:leader="dot"/>
              </w:r>
              <w:r w:rsidR="00E86A9C" w:rsidRPr="005118AE">
                <w:rPr>
                  <w:sz w:val="28"/>
                  <w:szCs w:val="28"/>
                  <w:lang w:val="zh-CN"/>
                </w:rPr>
                <w:t>11</w:t>
              </w:r>
            </w:p>
          </w:sdtContent>
        </w:sdt>
      </w:sdtContent>
    </w:sdt>
    <w:p w14:paraId="1C876573" w14:textId="5088F13F" w:rsidR="00B1137D" w:rsidRDefault="00B1137D" w:rsidP="00560168">
      <w:pPr>
        <w:spacing w:line="360" w:lineRule="auto"/>
        <w:rPr>
          <w:sz w:val="28"/>
          <w:szCs w:val="28"/>
        </w:rPr>
      </w:pPr>
    </w:p>
    <w:p w14:paraId="4BD98B94" w14:textId="77777777" w:rsidR="00B1137D" w:rsidRPr="00B1137D" w:rsidRDefault="00B1137D" w:rsidP="00B1137D">
      <w:pPr>
        <w:rPr>
          <w:sz w:val="28"/>
          <w:szCs w:val="28"/>
        </w:rPr>
      </w:pPr>
    </w:p>
    <w:p w14:paraId="0B121A6E" w14:textId="77777777" w:rsidR="00B1137D" w:rsidRPr="00B1137D" w:rsidRDefault="00B1137D" w:rsidP="00B1137D">
      <w:pPr>
        <w:rPr>
          <w:sz w:val="28"/>
          <w:szCs w:val="28"/>
        </w:rPr>
      </w:pPr>
    </w:p>
    <w:p w14:paraId="3CD825D8" w14:textId="77777777" w:rsidR="00B1137D" w:rsidRPr="00B1137D" w:rsidRDefault="00B1137D" w:rsidP="00B1137D">
      <w:pPr>
        <w:rPr>
          <w:sz w:val="28"/>
          <w:szCs w:val="28"/>
        </w:rPr>
      </w:pPr>
    </w:p>
    <w:p w14:paraId="24F8CC14" w14:textId="77777777" w:rsidR="00B1137D" w:rsidRPr="00B1137D" w:rsidRDefault="00B1137D" w:rsidP="00B1137D">
      <w:pPr>
        <w:rPr>
          <w:sz w:val="28"/>
          <w:szCs w:val="28"/>
        </w:rPr>
      </w:pPr>
    </w:p>
    <w:p w14:paraId="337E642C" w14:textId="77777777" w:rsidR="00B1137D" w:rsidRPr="00B1137D" w:rsidRDefault="00B1137D" w:rsidP="00B1137D">
      <w:pPr>
        <w:rPr>
          <w:sz w:val="28"/>
          <w:szCs w:val="28"/>
        </w:rPr>
      </w:pPr>
    </w:p>
    <w:p w14:paraId="309BCE5C" w14:textId="12D5BB09" w:rsidR="00B1137D" w:rsidRDefault="00B1137D" w:rsidP="00B1137D">
      <w:pPr>
        <w:jc w:val="right"/>
        <w:rPr>
          <w:sz w:val="28"/>
          <w:szCs w:val="28"/>
        </w:rPr>
      </w:pPr>
    </w:p>
    <w:p w14:paraId="2C7513F3" w14:textId="228B164A" w:rsidR="00B1137D" w:rsidRDefault="00B1137D" w:rsidP="00B1137D">
      <w:pPr>
        <w:rPr>
          <w:sz w:val="28"/>
          <w:szCs w:val="28"/>
        </w:rPr>
      </w:pPr>
    </w:p>
    <w:p w14:paraId="4CE2D386" w14:textId="77777777" w:rsidR="00C91F0F" w:rsidRPr="00B1137D" w:rsidRDefault="00C91F0F" w:rsidP="00B1137D">
      <w:pPr>
        <w:rPr>
          <w:sz w:val="28"/>
          <w:szCs w:val="28"/>
        </w:rPr>
        <w:sectPr w:rsidR="00C91F0F" w:rsidRPr="00B1137D" w:rsidSect="004A76C0">
          <w:pgSz w:w="11900" w:h="16840"/>
          <w:pgMar w:top="1440" w:right="1800" w:bottom="1440" w:left="1800" w:header="851" w:footer="992" w:gutter="0"/>
          <w:pgNumType w:start="1"/>
          <w:cols w:space="425"/>
          <w:titlePg/>
          <w:docGrid w:type="lines" w:linePitch="423"/>
        </w:sectPr>
      </w:pPr>
    </w:p>
    <w:p w14:paraId="3D5E00C5" w14:textId="2C2B8F9C" w:rsidR="002C7A11" w:rsidRPr="005118AE" w:rsidRDefault="00A30274" w:rsidP="005118AE">
      <w:pPr>
        <w:pStyle w:val="a5"/>
        <w:numPr>
          <w:ilvl w:val="0"/>
          <w:numId w:val="1"/>
        </w:numPr>
        <w:spacing w:line="360" w:lineRule="auto"/>
        <w:ind w:firstLineChars="0"/>
        <w:outlineLvl w:val="0"/>
        <w:rPr>
          <w:b/>
          <w:sz w:val="36"/>
          <w:szCs w:val="36"/>
        </w:rPr>
      </w:pPr>
      <w:r w:rsidRPr="005118AE">
        <w:rPr>
          <w:rFonts w:hint="eastAsia"/>
          <w:b/>
          <w:sz w:val="36"/>
          <w:szCs w:val="36"/>
        </w:rPr>
        <w:lastRenderedPageBreak/>
        <w:t>活动介绍</w:t>
      </w:r>
    </w:p>
    <w:p w14:paraId="33BE92D8" w14:textId="0A5AE89F" w:rsidR="00A30274" w:rsidRPr="007973BF" w:rsidRDefault="00C25B18" w:rsidP="00655CF7">
      <w:pPr>
        <w:pStyle w:val="a5"/>
        <w:numPr>
          <w:ilvl w:val="1"/>
          <w:numId w:val="1"/>
        </w:numPr>
        <w:spacing w:line="360" w:lineRule="auto"/>
        <w:ind w:firstLineChars="0"/>
        <w:outlineLvl w:val="1"/>
        <w:rPr>
          <w:sz w:val="32"/>
          <w:szCs w:val="32"/>
        </w:rPr>
      </w:pPr>
      <w:r w:rsidRPr="007973BF">
        <w:rPr>
          <w:rFonts w:hint="eastAsia"/>
          <w:sz w:val="32"/>
          <w:szCs w:val="32"/>
        </w:rPr>
        <w:t>主办</w:t>
      </w:r>
      <w:r w:rsidR="00F508C8" w:rsidRPr="007973BF">
        <w:rPr>
          <w:rFonts w:hint="eastAsia"/>
          <w:sz w:val="32"/>
          <w:szCs w:val="32"/>
        </w:rPr>
        <w:t>单位</w:t>
      </w:r>
    </w:p>
    <w:p w14:paraId="30E3F47F" w14:textId="5E5E5B43" w:rsidR="00560168" w:rsidRPr="005118AE" w:rsidRDefault="0035153E" w:rsidP="00C847CB">
      <w:pPr>
        <w:pStyle w:val="a5"/>
        <w:spacing w:line="360" w:lineRule="auto"/>
        <w:ind w:left="992" w:firstLineChars="0" w:firstLine="0"/>
        <w:rPr>
          <w:sz w:val="28"/>
          <w:szCs w:val="28"/>
          <w:lang w:val="en-US"/>
        </w:rPr>
      </w:pPr>
      <w:r w:rsidRPr="007973BF">
        <w:rPr>
          <w:rFonts w:hint="eastAsia"/>
          <w:sz w:val="28"/>
          <w:szCs w:val="28"/>
        </w:rPr>
        <w:t>P</w:t>
      </w:r>
      <w:r w:rsidR="008E7911" w:rsidRPr="007973BF">
        <w:rPr>
          <w:rFonts w:hint="eastAsia"/>
          <w:sz w:val="28"/>
          <w:szCs w:val="28"/>
        </w:rPr>
        <w:t>BIC</w:t>
      </w:r>
      <w:r w:rsidR="008E7911" w:rsidRPr="007973BF">
        <w:rPr>
          <w:rFonts w:hint="eastAsia"/>
          <w:sz w:val="28"/>
          <w:szCs w:val="28"/>
        </w:rPr>
        <w:t>（</w:t>
      </w:r>
      <w:r w:rsidR="008E7911" w:rsidRPr="007973BF">
        <w:rPr>
          <w:rFonts w:hint="eastAsia"/>
          <w:sz w:val="28"/>
          <w:szCs w:val="28"/>
        </w:rPr>
        <w:t>Public Benefit International Challenge for Youth</w:t>
      </w:r>
      <w:r w:rsidR="008E7911" w:rsidRPr="007973BF">
        <w:rPr>
          <w:rFonts w:hint="eastAsia"/>
          <w:sz w:val="28"/>
          <w:szCs w:val="28"/>
        </w:rPr>
        <w:t>）青少年公益创新挑战赛是由中非民间商会</w:t>
      </w:r>
      <w:r w:rsidR="00AB3A05">
        <w:rPr>
          <w:rFonts w:hint="eastAsia"/>
          <w:sz w:val="28"/>
          <w:szCs w:val="28"/>
        </w:rPr>
        <w:t>携手</w:t>
      </w:r>
      <w:r w:rsidR="008E7911" w:rsidRPr="007973BF">
        <w:rPr>
          <w:rFonts w:hint="eastAsia"/>
          <w:sz w:val="28"/>
          <w:szCs w:val="28"/>
        </w:rPr>
        <w:t>中华社会救助基金会</w:t>
      </w:r>
      <w:r w:rsidR="00AB3A05">
        <w:rPr>
          <w:rFonts w:hint="eastAsia"/>
          <w:sz w:val="28"/>
          <w:szCs w:val="28"/>
        </w:rPr>
        <w:t>共同举办</w:t>
      </w:r>
      <w:r w:rsidR="008E7911" w:rsidRPr="007973BF">
        <w:rPr>
          <w:rFonts w:hint="eastAsia"/>
          <w:sz w:val="28"/>
          <w:szCs w:val="28"/>
        </w:rPr>
        <w:t>，得到联合国艾滋病规划署和非洲第一夫人联合会大力支持的社会公益类比赛。</w:t>
      </w:r>
    </w:p>
    <w:p w14:paraId="590CC4F1" w14:textId="77777777" w:rsidR="00C847CB" w:rsidRPr="00C847CB" w:rsidRDefault="00C847CB" w:rsidP="00C847CB">
      <w:pPr>
        <w:pStyle w:val="a5"/>
        <w:spacing w:line="360" w:lineRule="auto"/>
        <w:ind w:left="992" w:firstLineChars="0" w:firstLine="0"/>
        <w:rPr>
          <w:sz w:val="28"/>
          <w:szCs w:val="28"/>
        </w:rPr>
      </w:pPr>
    </w:p>
    <w:p w14:paraId="23476C0F" w14:textId="70655F93" w:rsidR="007973BF" w:rsidRPr="007973BF" w:rsidRDefault="00A30274" w:rsidP="004F0926">
      <w:pPr>
        <w:pStyle w:val="a5"/>
        <w:numPr>
          <w:ilvl w:val="1"/>
          <w:numId w:val="1"/>
        </w:numPr>
        <w:spacing w:line="360" w:lineRule="auto"/>
        <w:ind w:firstLineChars="0"/>
        <w:outlineLvl w:val="1"/>
        <w:rPr>
          <w:sz w:val="32"/>
          <w:szCs w:val="32"/>
        </w:rPr>
      </w:pPr>
      <w:r w:rsidRPr="007973BF">
        <w:rPr>
          <w:rFonts w:hint="eastAsia"/>
          <w:sz w:val="32"/>
          <w:szCs w:val="32"/>
        </w:rPr>
        <w:t>大赛简介</w:t>
      </w:r>
    </w:p>
    <w:p w14:paraId="3A244F64" w14:textId="77777777" w:rsidR="0035153E" w:rsidRPr="007973BF" w:rsidRDefault="0035153E" w:rsidP="004F0926">
      <w:pPr>
        <w:pStyle w:val="a5"/>
        <w:numPr>
          <w:ilvl w:val="2"/>
          <w:numId w:val="1"/>
        </w:numPr>
        <w:spacing w:line="360" w:lineRule="auto"/>
        <w:ind w:firstLineChars="0"/>
        <w:outlineLvl w:val="2"/>
        <w:rPr>
          <w:sz w:val="28"/>
          <w:szCs w:val="28"/>
        </w:rPr>
      </w:pPr>
      <w:r w:rsidRPr="007973BF">
        <w:rPr>
          <w:rFonts w:hint="eastAsia"/>
          <w:sz w:val="28"/>
          <w:szCs w:val="28"/>
        </w:rPr>
        <w:t>大赛主题</w:t>
      </w:r>
    </w:p>
    <w:p w14:paraId="22160214" w14:textId="01161FA4" w:rsidR="0035153E" w:rsidRPr="007973BF" w:rsidRDefault="0035153E" w:rsidP="00560168">
      <w:pPr>
        <w:pStyle w:val="a5"/>
        <w:spacing w:line="360" w:lineRule="auto"/>
        <w:ind w:left="1418" w:firstLineChars="0" w:firstLine="0"/>
        <w:rPr>
          <w:sz w:val="28"/>
          <w:szCs w:val="28"/>
        </w:rPr>
      </w:pPr>
      <w:r w:rsidRPr="007973BF">
        <w:rPr>
          <w:rFonts w:hint="eastAsia"/>
          <w:sz w:val="28"/>
          <w:szCs w:val="28"/>
        </w:rPr>
        <w:t>创新实践·</w:t>
      </w:r>
      <w:r w:rsidR="00574F5F">
        <w:rPr>
          <w:rFonts w:hint="eastAsia"/>
          <w:sz w:val="28"/>
          <w:szCs w:val="28"/>
        </w:rPr>
        <w:t>公益非洲</w:t>
      </w:r>
    </w:p>
    <w:p w14:paraId="4B07F1DD" w14:textId="564911FC" w:rsidR="0035153E" w:rsidRPr="007973BF" w:rsidRDefault="00F508C8" w:rsidP="004F0926">
      <w:pPr>
        <w:pStyle w:val="a5"/>
        <w:numPr>
          <w:ilvl w:val="2"/>
          <w:numId w:val="1"/>
        </w:numPr>
        <w:spacing w:line="360" w:lineRule="auto"/>
        <w:ind w:firstLineChars="0"/>
        <w:outlineLvl w:val="2"/>
        <w:rPr>
          <w:sz w:val="28"/>
          <w:szCs w:val="28"/>
        </w:rPr>
      </w:pPr>
      <w:r w:rsidRPr="007973BF">
        <w:rPr>
          <w:rFonts w:hint="eastAsia"/>
          <w:sz w:val="28"/>
          <w:szCs w:val="28"/>
        </w:rPr>
        <w:t>大赛</w:t>
      </w:r>
      <w:r w:rsidR="0035153E" w:rsidRPr="007973BF">
        <w:rPr>
          <w:rFonts w:hint="eastAsia"/>
          <w:sz w:val="28"/>
          <w:szCs w:val="28"/>
        </w:rPr>
        <w:t>宗旨</w:t>
      </w:r>
    </w:p>
    <w:p w14:paraId="34EDB2EE" w14:textId="5202FA23" w:rsidR="0035153E" w:rsidRPr="005118AE" w:rsidRDefault="0035153E">
      <w:pPr>
        <w:pStyle w:val="a5"/>
        <w:spacing w:line="360" w:lineRule="auto"/>
        <w:ind w:left="1418" w:firstLineChars="0" w:firstLine="0"/>
        <w:rPr>
          <w:sz w:val="28"/>
          <w:szCs w:val="28"/>
        </w:rPr>
      </w:pPr>
      <w:r w:rsidRPr="007973BF">
        <w:rPr>
          <w:rFonts w:hint="eastAsia"/>
          <w:sz w:val="28"/>
          <w:szCs w:val="28"/>
        </w:rPr>
        <w:t>拓宽青少年国际视野</w:t>
      </w:r>
      <w:r w:rsidR="00F508C8" w:rsidRPr="007973BF">
        <w:rPr>
          <w:rFonts w:hint="eastAsia"/>
          <w:sz w:val="28"/>
          <w:szCs w:val="28"/>
        </w:rPr>
        <w:t>，</w:t>
      </w:r>
      <w:r w:rsidR="00F508C8" w:rsidRPr="005118AE">
        <w:rPr>
          <w:rFonts w:hint="eastAsia"/>
          <w:sz w:val="28"/>
          <w:szCs w:val="28"/>
        </w:rPr>
        <w:t>启蒙参与全球社会治理，通过创新思维和方式实践国际公益，展现中国青少年世界公民的学术能力、人文情怀和青年领导力</w:t>
      </w:r>
      <w:r w:rsidR="00CB477C" w:rsidRPr="005118AE">
        <w:rPr>
          <w:rFonts w:hint="eastAsia"/>
          <w:sz w:val="28"/>
          <w:szCs w:val="28"/>
        </w:rPr>
        <w:t>。</w:t>
      </w:r>
    </w:p>
    <w:p w14:paraId="3E6C344A" w14:textId="2120C96A" w:rsidR="0081475B" w:rsidRPr="007973BF" w:rsidRDefault="00A7459C" w:rsidP="004F0926">
      <w:pPr>
        <w:pStyle w:val="a5"/>
        <w:numPr>
          <w:ilvl w:val="2"/>
          <w:numId w:val="1"/>
        </w:numPr>
        <w:spacing w:line="360" w:lineRule="auto"/>
        <w:ind w:firstLineChars="0"/>
        <w:outlineLvl w:val="2"/>
        <w:rPr>
          <w:sz w:val="28"/>
          <w:szCs w:val="28"/>
        </w:rPr>
      </w:pPr>
      <w:r>
        <w:rPr>
          <w:rFonts w:hint="eastAsia"/>
          <w:sz w:val="28"/>
          <w:szCs w:val="28"/>
        </w:rPr>
        <w:t>联合国可持续发展目标</w:t>
      </w:r>
    </w:p>
    <w:p w14:paraId="20B0E646" w14:textId="6C69BB7B" w:rsidR="00597C41" w:rsidRDefault="00860691" w:rsidP="00597C41">
      <w:pPr>
        <w:pStyle w:val="a5"/>
        <w:spacing w:line="360" w:lineRule="auto"/>
        <w:ind w:left="1418" w:firstLineChars="0" w:firstLine="0"/>
        <w:rPr>
          <w:sz w:val="28"/>
          <w:szCs w:val="28"/>
        </w:rPr>
      </w:pPr>
      <w:r w:rsidRPr="007973BF">
        <w:rPr>
          <w:rFonts w:hint="eastAsia"/>
          <w:sz w:val="28"/>
          <w:szCs w:val="28"/>
        </w:rPr>
        <w:t>比赛响应“联合国可持续发展目标”</w:t>
      </w:r>
      <w:r w:rsidR="00597C41">
        <w:rPr>
          <w:rFonts w:hint="eastAsia"/>
          <w:sz w:val="28"/>
          <w:szCs w:val="28"/>
        </w:rPr>
        <w:t>，重点关注</w:t>
      </w:r>
      <w:r w:rsidRPr="007973BF">
        <w:rPr>
          <w:rFonts w:hint="eastAsia"/>
          <w:sz w:val="28"/>
          <w:szCs w:val="28"/>
        </w:rPr>
        <w:t>“消除饥饿”“良好健康与福祉”“优质教育”“性别平等”</w:t>
      </w:r>
      <w:r w:rsidRPr="007973BF">
        <w:rPr>
          <w:rFonts w:hint="eastAsia"/>
          <w:sz w:val="28"/>
          <w:szCs w:val="28"/>
        </w:rPr>
        <w:t>4</w:t>
      </w:r>
      <w:r w:rsidRPr="007973BF">
        <w:rPr>
          <w:rFonts w:hint="eastAsia"/>
          <w:sz w:val="28"/>
          <w:szCs w:val="28"/>
        </w:rPr>
        <w:t>项议题，旨在鼓励青少年发挥创意，以创新思维提出现实解决方案，为改善非洲受贫困</w:t>
      </w:r>
      <w:r w:rsidR="00597C41">
        <w:rPr>
          <w:rFonts w:hint="eastAsia"/>
          <w:sz w:val="28"/>
          <w:szCs w:val="28"/>
        </w:rPr>
        <w:t>和疾病</w:t>
      </w:r>
      <w:r w:rsidRPr="007973BF">
        <w:rPr>
          <w:rFonts w:hint="eastAsia"/>
          <w:sz w:val="28"/>
          <w:szCs w:val="28"/>
        </w:rPr>
        <w:t>影响妇女儿童的</w:t>
      </w:r>
      <w:r w:rsidR="00597C41">
        <w:rPr>
          <w:rFonts w:hint="eastAsia"/>
          <w:sz w:val="28"/>
          <w:szCs w:val="28"/>
        </w:rPr>
        <w:t>教育、</w:t>
      </w:r>
      <w:r w:rsidRPr="007973BF">
        <w:rPr>
          <w:rFonts w:hint="eastAsia"/>
          <w:sz w:val="28"/>
          <w:szCs w:val="28"/>
        </w:rPr>
        <w:t>医疗、</w:t>
      </w:r>
      <w:r w:rsidR="00597C41">
        <w:rPr>
          <w:rFonts w:hint="eastAsia"/>
          <w:sz w:val="28"/>
          <w:szCs w:val="28"/>
        </w:rPr>
        <w:t>公共卫生</w:t>
      </w:r>
      <w:r w:rsidRPr="007973BF">
        <w:rPr>
          <w:rFonts w:hint="eastAsia"/>
          <w:sz w:val="28"/>
          <w:szCs w:val="28"/>
        </w:rPr>
        <w:t>和</w:t>
      </w:r>
      <w:r w:rsidR="00597C41">
        <w:rPr>
          <w:rFonts w:hint="eastAsia"/>
          <w:sz w:val="28"/>
          <w:szCs w:val="28"/>
        </w:rPr>
        <w:t>营养</w:t>
      </w:r>
      <w:r w:rsidRPr="007973BF">
        <w:rPr>
          <w:rFonts w:hint="eastAsia"/>
          <w:sz w:val="28"/>
          <w:szCs w:val="28"/>
        </w:rPr>
        <w:t>条件贡献力量。</w:t>
      </w:r>
    </w:p>
    <w:p w14:paraId="34276F80" w14:textId="32F5298E" w:rsidR="00560168" w:rsidRPr="005118AE" w:rsidRDefault="00860691" w:rsidP="005118AE">
      <w:pPr>
        <w:pStyle w:val="a5"/>
        <w:spacing w:line="360" w:lineRule="auto"/>
        <w:ind w:left="1418" w:firstLineChars="0" w:firstLine="0"/>
        <w:rPr>
          <w:sz w:val="28"/>
          <w:szCs w:val="28"/>
        </w:rPr>
      </w:pPr>
      <w:r w:rsidRPr="007973BF">
        <w:rPr>
          <w:rFonts w:hint="eastAsia"/>
          <w:sz w:val="28"/>
          <w:szCs w:val="28"/>
        </w:rPr>
        <w:t>学生需要以</w:t>
      </w:r>
      <w:r w:rsidR="00597C41">
        <w:rPr>
          <w:rFonts w:hint="eastAsia"/>
          <w:sz w:val="28"/>
          <w:szCs w:val="28"/>
        </w:rPr>
        <w:t>3</w:t>
      </w:r>
      <w:r w:rsidR="00597C41">
        <w:rPr>
          <w:sz w:val="28"/>
          <w:szCs w:val="28"/>
        </w:rPr>
        <w:t>-6</w:t>
      </w:r>
      <w:r w:rsidR="00597C41">
        <w:rPr>
          <w:rFonts w:hint="eastAsia"/>
          <w:sz w:val="28"/>
          <w:szCs w:val="28"/>
        </w:rPr>
        <w:t>人的</w:t>
      </w:r>
      <w:r w:rsidRPr="007973BF">
        <w:rPr>
          <w:rFonts w:hint="eastAsia"/>
          <w:sz w:val="28"/>
          <w:szCs w:val="28"/>
        </w:rPr>
        <w:t>团队形式参赛，从以上</w:t>
      </w:r>
      <w:r w:rsidR="003056B7">
        <w:rPr>
          <w:rFonts w:hint="eastAsia"/>
          <w:sz w:val="28"/>
          <w:szCs w:val="28"/>
        </w:rPr>
        <w:t>四</w:t>
      </w:r>
      <w:r w:rsidRPr="007973BF">
        <w:rPr>
          <w:rFonts w:hint="eastAsia"/>
          <w:sz w:val="28"/>
          <w:szCs w:val="28"/>
        </w:rPr>
        <w:t>个</w:t>
      </w:r>
      <w:r w:rsidR="00597C41">
        <w:rPr>
          <w:rFonts w:hint="eastAsia"/>
          <w:sz w:val="28"/>
          <w:szCs w:val="28"/>
        </w:rPr>
        <w:t>议题</w:t>
      </w:r>
      <w:r w:rsidRPr="005118AE">
        <w:rPr>
          <w:rFonts w:hint="eastAsia"/>
          <w:sz w:val="28"/>
          <w:szCs w:val="28"/>
        </w:rPr>
        <w:t>中选</w:t>
      </w:r>
      <w:r w:rsidRPr="005118AE">
        <w:rPr>
          <w:rFonts w:hint="eastAsia"/>
          <w:sz w:val="28"/>
          <w:szCs w:val="28"/>
        </w:rPr>
        <w:lastRenderedPageBreak/>
        <w:t>取其一</w:t>
      </w:r>
      <w:r w:rsidR="00597C41">
        <w:rPr>
          <w:rFonts w:hint="eastAsia"/>
          <w:sz w:val="28"/>
          <w:szCs w:val="28"/>
        </w:rPr>
        <w:t>或二</w:t>
      </w:r>
      <w:r w:rsidRPr="005118AE">
        <w:rPr>
          <w:rFonts w:hint="eastAsia"/>
          <w:sz w:val="28"/>
          <w:szCs w:val="28"/>
        </w:rPr>
        <w:t>，</w:t>
      </w:r>
      <w:r w:rsidR="00E96FA1" w:rsidRPr="005118AE">
        <w:rPr>
          <w:rFonts w:hint="eastAsia"/>
          <w:sz w:val="28"/>
          <w:szCs w:val="28"/>
        </w:rPr>
        <w:t>要求可执行、可落地、可复制、可推广，通过科学方法或技术手段来改善</w:t>
      </w:r>
      <w:r w:rsidR="00597C41">
        <w:rPr>
          <w:rFonts w:hint="eastAsia"/>
          <w:sz w:val="28"/>
          <w:szCs w:val="28"/>
        </w:rPr>
        <w:t>她</w:t>
      </w:r>
      <w:r w:rsidR="00E96FA1" w:rsidRPr="005118AE">
        <w:rPr>
          <w:rFonts w:hint="eastAsia"/>
          <w:sz w:val="28"/>
          <w:szCs w:val="28"/>
        </w:rPr>
        <w:t>们的生活。</w:t>
      </w:r>
    </w:p>
    <w:p w14:paraId="6DA8DA24" w14:textId="05E9CC6E" w:rsidR="00A30274" w:rsidRPr="007973BF" w:rsidRDefault="00A30274" w:rsidP="004F0926">
      <w:pPr>
        <w:pStyle w:val="a5"/>
        <w:numPr>
          <w:ilvl w:val="1"/>
          <w:numId w:val="1"/>
        </w:numPr>
        <w:spacing w:line="360" w:lineRule="auto"/>
        <w:ind w:firstLineChars="0"/>
        <w:outlineLvl w:val="1"/>
        <w:rPr>
          <w:sz w:val="32"/>
          <w:szCs w:val="32"/>
        </w:rPr>
      </w:pPr>
      <w:r w:rsidRPr="007973BF">
        <w:rPr>
          <w:rFonts w:hint="eastAsia"/>
          <w:sz w:val="32"/>
          <w:szCs w:val="32"/>
        </w:rPr>
        <w:t>往届回顾</w:t>
      </w:r>
    </w:p>
    <w:p w14:paraId="6DE6BC1F" w14:textId="62207807" w:rsidR="00B14256" w:rsidRPr="005118AE" w:rsidRDefault="00E81B52">
      <w:pPr>
        <w:pStyle w:val="a5"/>
        <w:spacing w:line="360" w:lineRule="auto"/>
        <w:ind w:left="992" w:firstLineChars="0" w:firstLine="0"/>
        <w:rPr>
          <w:sz w:val="28"/>
          <w:szCs w:val="28"/>
        </w:rPr>
      </w:pPr>
      <w:r w:rsidRPr="007973BF">
        <w:rPr>
          <w:rFonts w:hint="eastAsia"/>
          <w:sz w:val="28"/>
          <w:szCs w:val="28"/>
        </w:rPr>
        <w:t>首届</w:t>
      </w:r>
      <w:r w:rsidRPr="007973BF">
        <w:rPr>
          <w:rFonts w:hint="eastAsia"/>
          <w:sz w:val="28"/>
          <w:szCs w:val="28"/>
        </w:rPr>
        <w:t>PBIC</w:t>
      </w:r>
      <w:r w:rsidRPr="007973BF">
        <w:rPr>
          <w:rFonts w:hint="eastAsia"/>
          <w:sz w:val="28"/>
          <w:szCs w:val="28"/>
        </w:rPr>
        <w:t>大赛于</w:t>
      </w:r>
      <w:r w:rsidRPr="007973BF">
        <w:rPr>
          <w:rFonts w:hint="eastAsia"/>
          <w:sz w:val="28"/>
          <w:szCs w:val="28"/>
        </w:rPr>
        <w:t>2017</w:t>
      </w:r>
      <w:r w:rsidRPr="007973BF">
        <w:rPr>
          <w:rFonts w:hint="eastAsia"/>
          <w:sz w:val="28"/>
          <w:szCs w:val="28"/>
        </w:rPr>
        <w:t>年</w:t>
      </w:r>
      <w:r w:rsidRPr="007973BF">
        <w:rPr>
          <w:rFonts w:hint="eastAsia"/>
          <w:sz w:val="28"/>
          <w:szCs w:val="28"/>
        </w:rPr>
        <w:t>6-8</w:t>
      </w:r>
      <w:r w:rsidRPr="007973BF">
        <w:rPr>
          <w:rFonts w:hint="eastAsia"/>
          <w:sz w:val="28"/>
          <w:szCs w:val="28"/>
        </w:rPr>
        <w:t>月举行，吸引了来自海内外</w:t>
      </w:r>
      <w:r w:rsidRPr="007973BF">
        <w:rPr>
          <w:rFonts w:hint="eastAsia"/>
          <w:sz w:val="28"/>
          <w:szCs w:val="28"/>
        </w:rPr>
        <w:t>80</w:t>
      </w:r>
      <w:r w:rsidRPr="007973BF">
        <w:rPr>
          <w:rFonts w:hint="eastAsia"/>
          <w:sz w:val="28"/>
          <w:szCs w:val="28"/>
        </w:rPr>
        <w:t>所学校的</w:t>
      </w:r>
      <w:r w:rsidRPr="007973BF">
        <w:rPr>
          <w:rFonts w:hint="eastAsia"/>
          <w:sz w:val="28"/>
          <w:szCs w:val="28"/>
        </w:rPr>
        <w:t>200</w:t>
      </w:r>
      <w:r w:rsidRPr="007973BF">
        <w:rPr>
          <w:rFonts w:hint="eastAsia"/>
          <w:sz w:val="28"/>
          <w:szCs w:val="28"/>
        </w:rPr>
        <w:t>余名青少年参赛</w:t>
      </w:r>
      <w:r w:rsidR="00F070AF">
        <w:rPr>
          <w:rFonts w:hint="eastAsia"/>
          <w:sz w:val="28"/>
          <w:szCs w:val="28"/>
        </w:rPr>
        <w:t>；</w:t>
      </w:r>
      <w:r w:rsidR="00F070AF">
        <w:rPr>
          <w:rFonts w:hint="eastAsia"/>
          <w:sz w:val="28"/>
          <w:szCs w:val="28"/>
        </w:rPr>
        <w:t>P</w:t>
      </w:r>
      <w:r w:rsidR="00B14256" w:rsidRPr="005118AE">
        <w:rPr>
          <w:sz w:val="28"/>
          <w:szCs w:val="28"/>
        </w:rPr>
        <w:t>BIC</w:t>
      </w:r>
      <w:r w:rsidR="00F070AF">
        <w:rPr>
          <w:sz w:val="28"/>
          <w:szCs w:val="28"/>
        </w:rPr>
        <w:t xml:space="preserve"> </w:t>
      </w:r>
      <w:r w:rsidR="00B14256" w:rsidRPr="005118AE">
        <w:rPr>
          <w:sz w:val="28"/>
          <w:szCs w:val="28"/>
        </w:rPr>
        <w:t>2018</w:t>
      </w:r>
      <w:r w:rsidR="00B14256" w:rsidRPr="005118AE">
        <w:rPr>
          <w:rFonts w:hint="eastAsia"/>
          <w:sz w:val="28"/>
          <w:szCs w:val="28"/>
        </w:rPr>
        <w:t>（第二届）</w:t>
      </w:r>
      <w:r w:rsidR="00073715" w:rsidRPr="005118AE">
        <w:rPr>
          <w:rFonts w:hint="eastAsia"/>
          <w:sz w:val="28"/>
          <w:szCs w:val="28"/>
        </w:rPr>
        <w:t>大赛于</w:t>
      </w:r>
      <w:r w:rsidR="00073715" w:rsidRPr="005118AE">
        <w:rPr>
          <w:sz w:val="28"/>
          <w:szCs w:val="28"/>
        </w:rPr>
        <w:t>2018</w:t>
      </w:r>
      <w:r w:rsidR="00073715" w:rsidRPr="005118AE">
        <w:rPr>
          <w:rFonts w:hint="eastAsia"/>
          <w:sz w:val="28"/>
          <w:szCs w:val="28"/>
        </w:rPr>
        <w:t>年</w:t>
      </w:r>
      <w:r w:rsidR="00073715" w:rsidRPr="005118AE">
        <w:rPr>
          <w:sz w:val="28"/>
          <w:szCs w:val="28"/>
        </w:rPr>
        <w:t>6-8</w:t>
      </w:r>
      <w:r w:rsidR="00073715" w:rsidRPr="005118AE">
        <w:rPr>
          <w:rFonts w:hint="eastAsia"/>
          <w:sz w:val="28"/>
          <w:szCs w:val="28"/>
        </w:rPr>
        <w:t>月举行，</w:t>
      </w:r>
      <w:r w:rsidR="00F070AF" w:rsidRPr="005118AE">
        <w:rPr>
          <w:rFonts w:hint="eastAsia"/>
          <w:sz w:val="28"/>
          <w:szCs w:val="28"/>
        </w:rPr>
        <w:t>来自国内外的</w:t>
      </w:r>
      <w:r w:rsidR="00F070AF" w:rsidRPr="005118AE">
        <w:rPr>
          <w:sz w:val="28"/>
          <w:szCs w:val="28"/>
        </w:rPr>
        <w:t>52</w:t>
      </w:r>
      <w:r w:rsidR="00F070AF" w:rsidRPr="005118AE">
        <w:rPr>
          <w:rFonts w:hint="eastAsia"/>
          <w:sz w:val="28"/>
          <w:szCs w:val="28"/>
        </w:rPr>
        <w:t>支</w:t>
      </w:r>
      <w:r w:rsidR="00073715" w:rsidRPr="005118AE">
        <w:rPr>
          <w:rFonts w:hint="eastAsia"/>
          <w:sz w:val="28"/>
          <w:szCs w:val="28"/>
        </w:rPr>
        <w:t>队伍</w:t>
      </w:r>
      <w:r w:rsidR="00F070AF" w:rsidRPr="005118AE">
        <w:rPr>
          <w:rFonts w:hint="eastAsia"/>
          <w:sz w:val="28"/>
          <w:szCs w:val="28"/>
        </w:rPr>
        <w:t>，</w:t>
      </w:r>
      <w:r w:rsidR="00F070AF" w:rsidRPr="005118AE">
        <w:rPr>
          <w:sz w:val="28"/>
          <w:szCs w:val="28"/>
        </w:rPr>
        <w:t>2</w:t>
      </w:r>
      <w:r w:rsidR="00F070AF">
        <w:rPr>
          <w:sz w:val="28"/>
          <w:szCs w:val="28"/>
        </w:rPr>
        <w:t>5</w:t>
      </w:r>
      <w:r w:rsidR="00F070AF" w:rsidRPr="005118AE">
        <w:rPr>
          <w:sz w:val="28"/>
          <w:szCs w:val="28"/>
        </w:rPr>
        <w:t>0</w:t>
      </w:r>
      <w:r w:rsidR="00F070AF" w:rsidRPr="005118AE">
        <w:rPr>
          <w:rFonts w:hint="eastAsia"/>
          <w:sz w:val="28"/>
          <w:szCs w:val="28"/>
        </w:rPr>
        <w:t>多名青少年参加比赛</w:t>
      </w:r>
      <w:r w:rsidR="00073715" w:rsidRPr="005118AE">
        <w:rPr>
          <w:rFonts w:hint="eastAsia"/>
          <w:sz w:val="28"/>
          <w:szCs w:val="28"/>
        </w:rPr>
        <w:t>。</w:t>
      </w:r>
    </w:p>
    <w:p w14:paraId="70B0EF75" w14:textId="0CA718AA" w:rsidR="00F070AF" w:rsidRPr="007460B6" w:rsidRDefault="00F070AF">
      <w:pPr>
        <w:pStyle w:val="a5"/>
        <w:spacing w:line="360" w:lineRule="auto"/>
        <w:ind w:left="992" w:firstLineChars="0" w:firstLine="0"/>
        <w:rPr>
          <w:sz w:val="28"/>
          <w:szCs w:val="28"/>
        </w:rPr>
      </w:pPr>
      <w:r w:rsidRPr="007973BF">
        <w:rPr>
          <w:rFonts w:hint="eastAsia"/>
          <w:sz w:val="28"/>
          <w:szCs w:val="28"/>
        </w:rPr>
        <w:t>来自</w:t>
      </w:r>
      <w:r>
        <w:rPr>
          <w:rFonts w:hint="eastAsia"/>
          <w:sz w:val="28"/>
          <w:szCs w:val="28"/>
        </w:rPr>
        <w:t>哈佛大学、</w:t>
      </w:r>
      <w:r w:rsidRPr="007973BF">
        <w:rPr>
          <w:rFonts w:hint="eastAsia"/>
          <w:sz w:val="28"/>
          <w:szCs w:val="28"/>
        </w:rPr>
        <w:t>哥伦比亚大学、卡耐基梅隆大学、纽约大学、莱斯大学等美国</w:t>
      </w:r>
      <w:r>
        <w:rPr>
          <w:rFonts w:hint="eastAsia"/>
          <w:sz w:val="28"/>
          <w:szCs w:val="28"/>
        </w:rPr>
        <w:t>常春藤名校</w:t>
      </w:r>
      <w:r w:rsidRPr="007973BF">
        <w:rPr>
          <w:rFonts w:hint="eastAsia"/>
          <w:sz w:val="28"/>
          <w:szCs w:val="28"/>
        </w:rPr>
        <w:t>教授担任比赛学术指导及现场评委。</w:t>
      </w:r>
      <w:r>
        <w:rPr>
          <w:rFonts w:hint="eastAsia"/>
          <w:sz w:val="28"/>
          <w:szCs w:val="28"/>
        </w:rPr>
        <w:t>CCTV</w:t>
      </w:r>
      <w:r>
        <w:rPr>
          <w:rFonts w:hint="eastAsia"/>
          <w:sz w:val="28"/>
          <w:szCs w:val="28"/>
        </w:rPr>
        <w:t>、</w:t>
      </w:r>
      <w:r>
        <w:rPr>
          <w:rFonts w:hint="eastAsia"/>
          <w:sz w:val="28"/>
          <w:szCs w:val="28"/>
        </w:rPr>
        <w:t>CGTN</w:t>
      </w:r>
      <w:r>
        <w:rPr>
          <w:rFonts w:hint="eastAsia"/>
          <w:sz w:val="28"/>
          <w:szCs w:val="28"/>
        </w:rPr>
        <w:t>、凤凰网等媒体跟进报道比赛，记录青少年公益成长；</w:t>
      </w:r>
      <w:r w:rsidRPr="00AD5F75">
        <w:rPr>
          <w:rFonts w:hint="eastAsia"/>
          <w:sz w:val="28"/>
          <w:szCs w:val="28"/>
        </w:rPr>
        <w:t>参赛选手为非洲同龄人捐助</w:t>
      </w:r>
      <w:r>
        <w:rPr>
          <w:rFonts w:hint="eastAsia"/>
          <w:sz w:val="28"/>
          <w:szCs w:val="28"/>
        </w:rPr>
        <w:t>了</w:t>
      </w:r>
      <w:r w:rsidRPr="00AD5F75">
        <w:rPr>
          <w:rFonts w:hint="eastAsia"/>
          <w:sz w:val="28"/>
          <w:szCs w:val="28"/>
        </w:rPr>
        <w:t>六间音乐教室乐器（已落地马拉维）、存放疫苗的冰桶（已落地津巴布韦）</w:t>
      </w:r>
      <w:r>
        <w:rPr>
          <w:rFonts w:hint="eastAsia"/>
          <w:sz w:val="28"/>
          <w:szCs w:val="28"/>
        </w:rPr>
        <w:t>、抗疟蚊帐，</w:t>
      </w:r>
      <w:r w:rsidRPr="00AD5F75">
        <w:rPr>
          <w:rFonts w:hint="eastAsia"/>
          <w:sz w:val="28"/>
          <w:szCs w:val="28"/>
        </w:rPr>
        <w:t>捐建足球场</w:t>
      </w:r>
      <w:r>
        <w:rPr>
          <w:rFonts w:hint="eastAsia"/>
          <w:sz w:val="28"/>
          <w:szCs w:val="28"/>
        </w:rPr>
        <w:t>、篮球场等</w:t>
      </w:r>
      <w:r w:rsidRPr="00AD5F75">
        <w:rPr>
          <w:rFonts w:hint="eastAsia"/>
          <w:sz w:val="28"/>
          <w:szCs w:val="28"/>
        </w:rPr>
        <w:t>，</w:t>
      </w:r>
      <w:r w:rsidR="001F447F">
        <w:rPr>
          <w:rFonts w:hint="eastAsia"/>
          <w:sz w:val="28"/>
          <w:szCs w:val="28"/>
        </w:rPr>
        <w:t>参赛</w:t>
      </w:r>
      <w:r w:rsidR="00417E51">
        <w:rPr>
          <w:rFonts w:hint="eastAsia"/>
          <w:sz w:val="28"/>
          <w:szCs w:val="28"/>
        </w:rPr>
        <w:t>队伍</w:t>
      </w:r>
      <w:r w:rsidRPr="00AD5F75">
        <w:rPr>
          <w:rFonts w:hint="eastAsia"/>
          <w:sz w:val="28"/>
          <w:szCs w:val="28"/>
        </w:rPr>
        <w:t>累计筹款</w:t>
      </w:r>
      <w:r>
        <w:rPr>
          <w:rFonts w:hint="eastAsia"/>
          <w:sz w:val="28"/>
          <w:szCs w:val="28"/>
        </w:rPr>
        <w:t>(</w:t>
      </w:r>
      <w:r>
        <w:rPr>
          <w:rFonts w:hint="eastAsia"/>
          <w:sz w:val="28"/>
          <w:szCs w:val="28"/>
        </w:rPr>
        <w:t>物</w:t>
      </w:r>
      <w:r>
        <w:rPr>
          <w:sz w:val="28"/>
          <w:szCs w:val="28"/>
        </w:rPr>
        <w:t>)</w:t>
      </w:r>
      <w:r w:rsidRPr="00AD5F75">
        <w:rPr>
          <w:rFonts w:hint="eastAsia"/>
          <w:sz w:val="28"/>
          <w:szCs w:val="28"/>
        </w:rPr>
        <w:t>超过</w:t>
      </w:r>
      <w:r>
        <w:rPr>
          <w:sz w:val="28"/>
          <w:szCs w:val="28"/>
        </w:rPr>
        <w:t>84</w:t>
      </w:r>
      <w:r w:rsidRPr="00AD5F75">
        <w:rPr>
          <w:rFonts w:hint="eastAsia"/>
          <w:sz w:val="28"/>
          <w:szCs w:val="28"/>
        </w:rPr>
        <w:t>万人民币（</w:t>
      </w:r>
      <w:r>
        <w:rPr>
          <w:sz w:val="28"/>
          <w:szCs w:val="28"/>
        </w:rPr>
        <w:t>12.</w:t>
      </w:r>
      <w:r>
        <w:rPr>
          <w:rFonts w:hint="eastAsia"/>
          <w:sz w:val="28"/>
          <w:szCs w:val="28"/>
        </w:rPr>
        <w:t>5</w:t>
      </w:r>
      <w:r w:rsidRPr="00AD5F75">
        <w:rPr>
          <w:rFonts w:hint="eastAsia"/>
          <w:sz w:val="28"/>
          <w:szCs w:val="28"/>
        </w:rPr>
        <w:t>万美元）。</w:t>
      </w:r>
    </w:p>
    <w:p w14:paraId="033E2CA8" w14:textId="77777777" w:rsidR="00560168" w:rsidRPr="007973BF" w:rsidRDefault="00560168" w:rsidP="00560168">
      <w:pPr>
        <w:spacing w:line="360" w:lineRule="auto"/>
        <w:rPr>
          <w:sz w:val="28"/>
          <w:szCs w:val="28"/>
        </w:rPr>
      </w:pPr>
    </w:p>
    <w:p w14:paraId="621E0AEB" w14:textId="77777777" w:rsidR="00A30274" w:rsidRPr="009D5B12" w:rsidRDefault="00A30274" w:rsidP="004F0926">
      <w:pPr>
        <w:pStyle w:val="a5"/>
        <w:numPr>
          <w:ilvl w:val="0"/>
          <w:numId w:val="1"/>
        </w:numPr>
        <w:spacing w:line="360" w:lineRule="auto"/>
        <w:ind w:firstLineChars="0"/>
        <w:outlineLvl w:val="0"/>
        <w:rPr>
          <w:b/>
          <w:sz w:val="36"/>
          <w:szCs w:val="36"/>
        </w:rPr>
      </w:pPr>
      <w:r w:rsidRPr="009D5B12">
        <w:rPr>
          <w:rFonts w:hint="eastAsia"/>
          <w:b/>
          <w:sz w:val="36"/>
          <w:szCs w:val="36"/>
        </w:rPr>
        <w:t>赛程赛制</w:t>
      </w:r>
    </w:p>
    <w:p w14:paraId="1470FBBA" w14:textId="1CD86708" w:rsidR="00D11D43" w:rsidRPr="005118AE" w:rsidRDefault="007F7336" w:rsidP="005118AE">
      <w:pPr>
        <w:pStyle w:val="a5"/>
        <w:numPr>
          <w:ilvl w:val="1"/>
          <w:numId w:val="1"/>
        </w:numPr>
        <w:spacing w:line="360" w:lineRule="auto"/>
        <w:ind w:firstLineChars="0"/>
        <w:outlineLvl w:val="1"/>
        <w:rPr>
          <w:sz w:val="28"/>
          <w:szCs w:val="28"/>
        </w:rPr>
      </w:pPr>
      <w:r w:rsidRPr="00560168">
        <w:rPr>
          <w:rFonts w:hint="eastAsia"/>
          <w:sz w:val="32"/>
          <w:szCs w:val="32"/>
        </w:rPr>
        <w:t>比赛流程</w:t>
      </w:r>
      <w:r w:rsidR="00896CDE" w:rsidRPr="005118AE">
        <w:rPr>
          <w:sz w:val="28"/>
          <w:szCs w:val="28"/>
        </w:rPr>
        <w:br/>
      </w:r>
      <w:r w:rsidR="00D11D43" w:rsidRPr="005118AE">
        <w:rPr>
          <w:sz w:val="28"/>
          <w:szCs w:val="28"/>
        </w:rPr>
        <w:t>6</w:t>
      </w:r>
      <w:r w:rsidR="00D11D43" w:rsidRPr="005118AE">
        <w:rPr>
          <w:rFonts w:hint="eastAsia"/>
          <w:sz w:val="28"/>
          <w:szCs w:val="28"/>
        </w:rPr>
        <w:t>月：报名</w:t>
      </w:r>
      <w:r w:rsidR="006946A6" w:rsidRPr="005118AE">
        <w:rPr>
          <w:rFonts w:hint="eastAsia"/>
          <w:sz w:val="28"/>
          <w:szCs w:val="28"/>
        </w:rPr>
        <w:t>开始</w:t>
      </w:r>
      <w:r w:rsidR="00FF73B9">
        <w:rPr>
          <w:rFonts w:hint="eastAsia"/>
          <w:sz w:val="28"/>
          <w:szCs w:val="28"/>
        </w:rPr>
        <w:t xml:space="preserve"> </w:t>
      </w:r>
    </w:p>
    <w:p w14:paraId="4D75DD8B" w14:textId="34F54E3C" w:rsidR="00D11D43" w:rsidRPr="00D11D43" w:rsidRDefault="00D11D43" w:rsidP="005118AE">
      <w:pPr>
        <w:pStyle w:val="a5"/>
        <w:spacing w:line="360" w:lineRule="auto"/>
        <w:ind w:left="992" w:firstLineChars="0" w:firstLine="0"/>
        <w:rPr>
          <w:sz w:val="28"/>
          <w:szCs w:val="28"/>
        </w:rPr>
      </w:pPr>
      <w:r w:rsidRPr="00D11D43">
        <w:rPr>
          <w:rFonts w:hint="eastAsia"/>
          <w:sz w:val="28"/>
          <w:szCs w:val="28"/>
        </w:rPr>
        <w:t>7</w:t>
      </w:r>
      <w:r w:rsidRPr="00D11D43">
        <w:rPr>
          <w:rFonts w:hint="eastAsia"/>
          <w:sz w:val="28"/>
          <w:szCs w:val="28"/>
        </w:rPr>
        <w:t>月</w:t>
      </w:r>
      <w:r w:rsidRPr="00D11D43">
        <w:rPr>
          <w:rFonts w:hint="eastAsia"/>
          <w:sz w:val="28"/>
          <w:szCs w:val="28"/>
        </w:rPr>
        <w:t>11</w:t>
      </w:r>
      <w:r w:rsidRPr="00D11D43">
        <w:rPr>
          <w:rFonts w:hint="eastAsia"/>
          <w:sz w:val="28"/>
          <w:szCs w:val="28"/>
        </w:rPr>
        <w:t>日：方案提交</w:t>
      </w:r>
      <w:r w:rsidR="00FF73B9">
        <w:rPr>
          <w:rFonts w:hint="eastAsia"/>
          <w:sz w:val="28"/>
          <w:szCs w:val="28"/>
        </w:rPr>
        <w:t>通道开启</w:t>
      </w:r>
    </w:p>
    <w:p w14:paraId="3DC10892" w14:textId="41C733B5" w:rsidR="00D11D43" w:rsidRPr="00D11D43" w:rsidRDefault="00D11D43" w:rsidP="005118AE">
      <w:pPr>
        <w:pStyle w:val="a5"/>
        <w:spacing w:line="360" w:lineRule="auto"/>
        <w:ind w:left="992" w:firstLineChars="0" w:firstLine="0"/>
        <w:rPr>
          <w:sz w:val="28"/>
          <w:szCs w:val="28"/>
        </w:rPr>
      </w:pPr>
      <w:r w:rsidRPr="00D11D43">
        <w:rPr>
          <w:rFonts w:hint="eastAsia"/>
          <w:sz w:val="28"/>
          <w:szCs w:val="28"/>
        </w:rPr>
        <w:t xml:space="preserve">           </w:t>
      </w:r>
      <w:r w:rsidR="003D6988">
        <w:rPr>
          <w:rFonts w:hint="eastAsia"/>
          <w:sz w:val="28"/>
          <w:szCs w:val="28"/>
        </w:rPr>
        <w:t>按提交时间开始</w:t>
      </w:r>
      <w:r w:rsidRPr="00D11D43">
        <w:rPr>
          <w:rFonts w:hint="eastAsia"/>
          <w:sz w:val="28"/>
          <w:szCs w:val="28"/>
        </w:rPr>
        <w:t>排名</w:t>
      </w:r>
    </w:p>
    <w:p w14:paraId="3172922C" w14:textId="77777777" w:rsidR="00D11D43" w:rsidRPr="00D11D43" w:rsidRDefault="00D11D43" w:rsidP="005118AE">
      <w:pPr>
        <w:pStyle w:val="a5"/>
        <w:spacing w:line="360" w:lineRule="auto"/>
        <w:ind w:left="992" w:firstLineChars="0" w:firstLine="0"/>
        <w:rPr>
          <w:sz w:val="28"/>
          <w:szCs w:val="28"/>
        </w:rPr>
      </w:pPr>
      <w:r w:rsidRPr="00D11D43">
        <w:rPr>
          <w:rFonts w:hint="eastAsia"/>
          <w:sz w:val="28"/>
          <w:szCs w:val="28"/>
        </w:rPr>
        <w:t>7</w:t>
      </w:r>
      <w:r w:rsidRPr="00D11D43">
        <w:rPr>
          <w:rFonts w:hint="eastAsia"/>
          <w:sz w:val="28"/>
          <w:szCs w:val="28"/>
        </w:rPr>
        <w:t>月</w:t>
      </w:r>
      <w:r w:rsidRPr="00D11D43">
        <w:rPr>
          <w:rFonts w:hint="eastAsia"/>
          <w:sz w:val="28"/>
          <w:szCs w:val="28"/>
        </w:rPr>
        <w:t>16</w:t>
      </w:r>
      <w:r w:rsidRPr="00D11D43">
        <w:rPr>
          <w:rFonts w:hint="eastAsia"/>
          <w:sz w:val="28"/>
          <w:szCs w:val="28"/>
        </w:rPr>
        <w:t>日：报名截止，排位赛正式开始</w:t>
      </w:r>
    </w:p>
    <w:p w14:paraId="135E6041" w14:textId="27CD3A00" w:rsidR="00D11D43" w:rsidRPr="00D11D43" w:rsidRDefault="00D11D43" w:rsidP="005118AE">
      <w:pPr>
        <w:pStyle w:val="a5"/>
        <w:spacing w:line="360" w:lineRule="auto"/>
        <w:ind w:left="992" w:firstLineChars="0" w:firstLine="0"/>
        <w:rPr>
          <w:sz w:val="28"/>
          <w:szCs w:val="28"/>
        </w:rPr>
      </w:pPr>
      <w:r w:rsidRPr="00D11D43">
        <w:rPr>
          <w:rFonts w:hint="eastAsia"/>
          <w:sz w:val="28"/>
          <w:szCs w:val="28"/>
        </w:rPr>
        <w:lastRenderedPageBreak/>
        <w:t>7</w:t>
      </w:r>
      <w:r w:rsidRPr="00D11D43">
        <w:rPr>
          <w:rFonts w:hint="eastAsia"/>
          <w:sz w:val="28"/>
          <w:szCs w:val="28"/>
        </w:rPr>
        <w:t>月</w:t>
      </w:r>
      <w:r w:rsidRPr="00D11D43">
        <w:rPr>
          <w:rFonts w:hint="eastAsia"/>
          <w:sz w:val="28"/>
          <w:szCs w:val="28"/>
        </w:rPr>
        <w:t>20</w:t>
      </w:r>
      <w:r w:rsidRPr="00D11D43">
        <w:rPr>
          <w:rFonts w:hint="eastAsia"/>
          <w:sz w:val="28"/>
          <w:szCs w:val="28"/>
        </w:rPr>
        <w:t>日：</w:t>
      </w:r>
      <w:r w:rsidR="00896BC7">
        <w:rPr>
          <w:rFonts w:hint="eastAsia"/>
          <w:sz w:val="28"/>
          <w:szCs w:val="28"/>
        </w:rPr>
        <w:t>参赛</w:t>
      </w:r>
      <w:r w:rsidRPr="00D11D43">
        <w:rPr>
          <w:rFonts w:hint="eastAsia"/>
          <w:sz w:val="28"/>
          <w:szCs w:val="28"/>
        </w:rPr>
        <w:t>队伍</w:t>
      </w:r>
      <w:r w:rsidR="00896BC7">
        <w:rPr>
          <w:rFonts w:hint="eastAsia"/>
          <w:sz w:val="28"/>
          <w:szCs w:val="28"/>
        </w:rPr>
        <w:t>项目</w:t>
      </w:r>
      <w:r w:rsidRPr="00D11D43">
        <w:rPr>
          <w:rFonts w:hint="eastAsia"/>
          <w:sz w:val="28"/>
          <w:szCs w:val="28"/>
        </w:rPr>
        <w:t>路演</w:t>
      </w:r>
    </w:p>
    <w:p w14:paraId="269F4EEB" w14:textId="789AB9AC" w:rsidR="00D11D43" w:rsidRPr="005118AE" w:rsidRDefault="00FF73B9" w:rsidP="005118AE">
      <w:pPr>
        <w:spacing w:line="360" w:lineRule="auto"/>
        <w:ind w:left="2520" w:hangingChars="900" w:hanging="2520"/>
        <w:rPr>
          <w:sz w:val="28"/>
          <w:szCs w:val="28"/>
        </w:rPr>
      </w:pPr>
      <w:r>
        <w:rPr>
          <w:sz w:val="28"/>
          <w:szCs w:val="28"/>
        </w:rPr>
        <w:t xml:space="preserve">                  </w:t>
      </w:r>
      <w:r>
        <w:rPr>
          <w:rFonts w:hint="eastAsia"/>
          <w:sz w:val="28"/>
          <w:szCs w:val="28"/>
        </w:rPr>
        <w:t>所有队伍参加，线下路演展示，每队</w:t>
      </w:r>
      <w:r>
        <w:rPr>
          <w:rFonts w:hint="eastAsia"/>
          <w:sz w:val="28"/>
          <w:szCs w:val="28"/>
        </w:rPr>
        <w:t>5</w:t>
      </w:r>
      <w:r>
        <w:rPr>
          <w:rFonts w:hint="eastAsia"/>
          <w:sz w:val="28"/>
          <w:szCs w:val="28"/>
        </w:rPr>
        <w:t>分钟</w:t>
      </w:r>
    </w:p>
    <w:p w14:paraId="48A354C7" w14:textId="62D1EF8C" w:rsidR="00D11D43" w:rsidRDefault="00D11D43" w:rsidP="009E5869">
      <w:pPr>
        <w:pStyle w:val="a5"/>
        <w:spacing w:line="360" w:lineRule="auto"/>
        <w:ind w:left="992" w:firstLineChars="0" w:firstLine="0"/>
        <w:rPr>
          <w:sz w:val="28"/>
          <w:szCs w:val="28"/>
        </w:rPr>
      </w:pPr>
      <w:r w:rsidRPr="00D11D43">
        <w:rPr>
          <w:rFonts w:hint="eastAsia"/>
          <w:sz w:val="28"/>
          <w:szCs w:val="28"/>
        </w:rPr>
        <w:t>7</w:t>
      </w:r>
      <w:r w:rsidRPr="00D11D43">
        <w:rPr>
          <w:rFonts w:hint="eastAsia"/>
          <w:sz w:val="28"/>
          <w:szCs w:val="28"/>
        </w:rPr>
        <w:t>月</w:t>
      </w:r>
      <w:r w:rsidRPr="00D11D43">
        <w:rPr>
          <w:rFonts w:hint="eastAsia"/>
          <w:sz w:val="28"/>
          <w:szCs w:val="28"/>
        </w:rPr>
        <w:t>27</w:t>
      </w:r>
      <w:r w:rsidRPr="00D11D43">
        <w:rPr>
          <w:rFonts w:hint="eastAsia"/>
          <w:sz w:val="28"/>
          <w:szCs w:val="28"/>
        </w:rPr>
        <w:t>日：公布</w:t>
      </w:r>
      <w:r w:rsidR="00E16A4E">
        <w:rPr>
          <w:rFonts w:hint="eastAsia"/>
          <w:sz w:val="28"/>
          <w:szCs w:val="28"/>
        </w:rPr>
        <w:t>决赛</w:t>
      </w:r>
      <w:r w:rsidRPr="00D11D43">
        <w:rPr>
          <w:rFonts w:hint="eastAsia"/>
          <w:sz w:val="28"/>
          <w:szCs w:val="28"/>
        </w:rPr>
        <w:t>12</w:t>
      </w:r>
      <w:r w:rsidRPr="00D11D43">
        <w:rPr>
          <w:rFonts w:hint="eastAsia"/>
          <w:sz w:val="28"/>
          <w:szCs w:val="28"/>
        </w:rPr>
        <w:t>强</w:t>
      </w:r>
      <w:r w:rsidRPr="00D11D43">
        <w:rPr>
          <w:rFonts w:hint="eastAsia"/>
          <w:sz w:val="28"/>
          <w:szCs w:val="28"/>
        </w:rPr>
        <w:t xml:space="preserve"> </w:t>
      </w:r>
    </w:p>
    <w:p w14:paraId="3AEC83EB" w14:textId="52B76596" w:rsidR="00FF73B9" w:rsidRPr="00D11D43" w:rsidRDefault="00FF73B9" w:rsidP="005118AE">
      <w:pPr>
        <w:pStyle w:val="a5"/>
        <w:spacing w:line="360" w:lineRule="auto"/>
        <w:ind w:left="992" w:firstLineChars="0" w:firstLine="0"/>
        <w:rPr>
          <w:sz w:val="28"/>
          <w:szCs w:val="28"/>
        </w:rPr>
      </w:pPr>
      <w:r>
        <w:rPr>
          <w:rFonts w:hint="eastAsia"/>
          <w:sz w:val="28"/>
          <w:szCs w:val="28"/>
        </w:rPr>
        <w:t>7</w:t>
      </w:r>
      <w:r>
        <w:rPr>
          <w:rFonts w:hint="eastAsia"/>
          <w:sz w:val="28"/>
          <w:szCs w:val="28"/>
        </w:rPr>
        <w:t>月</w:t>
      </w:r>
      <w:r>
        <w:rPr>
          <w:rFonts w:hint="eastAsia"/>
          <w:sz w:val="28"/>
          <w:szCs w:val="28"/>
        </w:rPr>
        <w:t>2</w:t>
      </w:r>
      <w:r>
        <w:rPr>
          <w:sz w:val="28"/>
          <w:szCs w:val="28"/>
        </w:rPr>
        <w:t>7</w:t>
      </w:r>
      <w:r>
        <w:rPr>
          <w:rFonts w:hint="eastAsia"/>
          <w:sz w:val="28"/>
          <w:szCs w:val="28"/>
        </w:rPr>
        <w:t>日</w:t>
      </w:r>
      <w:r>
        <w:rPr>
          <w:rFonts w:hint="eastAsia"/>
          <w:sz w:val="28"/>
          <w:szCs w:val="28"/>
        </w:rPr>
        <w:t>-</w:t>
      </w:r>
      <w:r>
        <w:rPr>
          <w:sz w:val="28"/>
          <w:szCs w:val="28"/>
        </w:rPr>
        <w:t>8</w:t>
      </w:r>
      <w:r>
        <w:rPr>
          <w:rFonts w:hint="eastAsia"/>
          <w:sz w:val="28"/>
          <w:szCs w:val="28"/>
        </w:rPr>
        <w:t>月</w:t>
      </w:r>
      <w:r>
        <w:rPr>
          <w:rFonts w:hint="eastAsia"/>
          <w:sz w:val="28"/>
          <w:szCs w:val="28"/>
        </w:rPr>
        <w:t>2</w:t>
      </w:r>
      <w:r>
        <w:rPr>
          <w:rFonts w:hint="eastAsia"/>
          <w:sz w:val="28"/>
          <w:szCs w:val="28"/>
        </w:rPr>
        <w:t>日：</w:t>
      </w:r>
      <w:r>
        <w:rPr>
          <w:rFonts w:hint="eastAsia"/>
          <w:sz w:val="28"/>
          <w:szCs w:val="28"/>
        </w:rPr>
        <w:t>1</w:t>
      </w:r>
      <w:r>
        <w:rPr>
          <w:sz w:val="28"/>
          <w:szCs w:val="28"/>
        </w:rPr>
        <w:t>2</w:t>
      </w:r>
      <w:r>
        <w:rPr>
          <w:rFonts w:hint="eastAsia"/>
          <w:sz w:val="28"/>
          <w:szCs w:val="28"/>
        </w:rPr>
        <w:t>强比拼</w:t>
      </w:r>
    </w:p>
    <w:p w14:paraId="76E55AEC" w14:textId="0313D6F5" w:rsidR="002275FE" w:rsidRPr="005118AE" w:rsidRDefault="00D11D43">
      <w:pPr>
        <w:pStyle w:val="a5"/>
        <w:spacing w:line="360" w:lineRule="auto"/>
        <w:ind w:left="992" w:firstLineChars="0" w:firstLine="0"/>
        <w:rPr>
          <w:sz w:val="28"/>
          <w:szCs w:val="28"/>
        </w:rPr>
      </w:pPr>
      <w:r w:rsidRPr="00D11D43">
        <w:rPr>
          <w:rFonts w:hint="eastAsia"/>
          <w:sz w:val="28"/>
          <w:szCs w:val="28"/>
        </w:rPr>
        <w:t>8</w:t>
      </w:r>
      <w:r w:rsidRPr="00D11D43">
        <w:rPr>
          <w:rFonts w:hint="eastAsia"/>
          <w:sz w:val="28"/>
          <w:szCs w:val="28"/>
        </w:rPr>
        <w:t>月</w:t>
      </w:r>
      <w:r w:rsidRPr="00D11D43">
        <w:rPr>
          <w:rFonts w:hint="eastAsia"/>
          <w:sz w:val="28"/>
          <w:szCs w:val="28"/>
        </w:rPr>
        <w:t>03</w:t>
      </w:r>
      <w:r w:rsidRPr="00D11D43">
        <w:rPr>
          <w:rFonts w:hint="eastAsia"/>
          <w:sz w:val="28"/>
          <w:szCs w:val="28"/>
        </w:rPr>
        <w:t>日：总决赛及颁奖典礼</w:t>
      </w:r>
      <w:r w:rsidR="00E16A4E">
        <w:rPr>
          <w:rFonts w:hint="eastAsia"/>
          <w:sz w:val="28"/>
          <w:szCs w:val="28"/>
        </w:rPr>
        <w:t>（北京）</w:t>
      </w:r>
    </w:p>
    <w:p w14:paraId="7AD1960E" w14:textId="77777777" w:rsidR="002275FE" w:rsidRPr="005118AE" w:rsidRDefault="002275FE" w:rsidP="00E253A1">
      <w:pPr>
        <w:spacing w:line="360" w:lineRule="auto"/>
        <w:rPr>
          <w:sz w:val="28"/>
          <w:szCs w:val="28"/>
          <w:lang w:val="en-US"/>
        </w:rPr>
      </w:pPr>
    </w:p>
    <w:p w14:paraId="4D397712" w14:textId="5CAADF42" w:rsidR="00A30274" w:rsidRPr="00B21EB5" w:rsidRDefault="00763927" w:rsidP="002E5CD5">
      <w:pPr>
        <w:pStyle w:val="a5"/>
        <w:numPr>
          <w:ilvl w:val="1"/>
          <w:numId w:val="1"/>
        </w:numPr>
        <w:spacing w:line="360" w:lineRule="auto"/>
        <w:ind w:firstLineChars="0"/>
        <w:outlineLvl w:val="1"/>
        <w:rPr>
          <w:sz w:val="32"/>
          <w:szCs w:val="32"/>
        </w:rPr>
      </w:pPr>
      <w:r>
        <w:rPr>
          <w:rFonts w:hint="eastAsia"/>
          <w:sz w:val="32"/>
          <w:szCs w:val="32"/>
        </w:rPr>
        <w:t>排位</w:t>
      </w:r>
      <w:r w:rsidR="00A30274" w:rsidRPr="00B21EB5">
        <w:rPr>
          <w:rFonts w:hint="eastAsia"/>
          <w:sz w:val="32"/>
          <w:szCs w:val="32"/>
        </w:rPr>
        <w:t>赛</w:t>
      </w:r>
      <w:r>
        <w:rPr>
          <w:rFonts w:hint="eastAsia"/>
          <w:sz w:val="32"/>
          <w:szCs w:val="32"/>
        </w:rPr>
        <w:t>、项目</w:t>
      </w:r>
      <w:r w:rsidR="00896CDE">
        <w:rPr>
          <w:rFonts w:hint="eastAsia"/>
          <w:sz w:val="32"/>
          <w:szCs w:val="32"/>
        </w:rPr>
        <w:t>路演</w:t>
      </w:r>
      <w:r w:rsidR="007A3EFB">
        <w:rPr>
          <w:rFonts w:hint="eastAsia"/>
          <w:sz w:val="32"/>
          <w:szCs w:val="32"/>
        </w:rPr>
        <w:t>、决赛</w:t>
      </w:r>
    </w:p>
    <w:p w14:paraId="0F236234" w14:textId="67EFB8E5" w:rsidR="004B4DDD" w:rsidRDefault="004B4DDD" w:rsidP="00E222D8">
      <w:pPr>
        <w:pStyle w:val="a5"/>
        <w:spacing w:line="360" w:lineRule="auto"/>
        <w:ind w:left="992" w:firstLineChars="0" w:firstLine="0"/>
        <w:rPr>
          <w:sz w:val="28"/>
          <w:szCs w:val="28"/>
        </w:rPr>
      </w:pPr>
      <w:r>
        <w:rPr>
          <w:rFonts w:hint="eastAsia"/>
          <w:sz w:val="28"/>
          <w:szCs w:val="28"/>
        </w:rPr>
        <w:t>比赛整体</w:t>
      </w:r>
      <w:r w:rsidR="00417E51">
        <w:rPr>
          <w:rFonts w:hint="eastAsia"/>
          <w:sz w:val="28"/>
          <w:szCs w:val="28"/>
        </w:rPr>
        <w:t>主要</w:t>
      </w:r>
      <w:r>
        <w:rPr>
          <w:rFonts w:hint="eastAsia"/>
          <w:sz w:val="28"/>
          <w:szCs w:val="28"/>
        </w:rPr>
        <w:t>采用“</w:t>
      </w:r>
      <w:r w:rsidRPr="005118AE">
        <w:rPr>
          <w:rFonts w:hint="eastAsia"/>
          <w:b/>
          <w:bCs/>
          <w:sz w:val="28"/>
          <w:szCs w:val="28"/>
        </w:rPr>
        <w:t>项目方案</w:t>
      </w:r>
      <w:r w:rsidRPr="005118AE">
        <w:rPr>
          <w:b/>
          <w:bCs/>
          <w:sz w:val="28"/>
          <w:szCs w:val="28"/>
        </w:rPr>
        <w:t>+</w:t>
      </w:r>
      <w:r w:rsidRPr="005118AE">
        <w:rPr>
          <w:rFonts w:hint="eastAsia"/>
          <w:b/>
          <w:bCs/>
          <w:sz w:val="28"/>
          <w:szCs w:val="28"/>
        </w:rPr>
        <w:t>传播倡导</w:t>
      </w:r>
      <w:r>
        <w:rPr>
          <w:rFonts w:hint="eastAsia"/>
          <w:sz w:val="28"/>
          <w:szCs w:val="28"/>
        </w:rPr>
        <w:t>”评分方式，其中项目方案占总分的</w:t>
      </w:r>
      <w:r>
        <w:rPr>
          <w:rFonts w:hint="eastAsia"/>
          <w:sz w:val="28"/>
          <w:szCs w:val="28"/>
        </w:rPr>
        <w:t>8</w:t>
      </w:r>
      <w:r>
        <w:rPr>
          <w:sz w:val="28"/>
          <w:szCs w:val="28"/>
        </w:rPr>
        <w:t>0%</w:t>
      </w:r>
      <w:r>
        <w:rPr>
          <w:rFonts w:hint="eastAsia"/>
          <w:sz w:val="28"/>
          <w:szCs w:val="28"/>
        </w:rPr>
        <w:t>权重，传播倡导占</w:t>
      </w:r>
      <w:r>
        <w:rPr>
          <w:rFonts w:hint="eastAsia"/>
          <w:sz w:val="28"/>
          <w:szCs w:val="28"/>
        </w:rPr>
        <w:t>2</w:t>
      </w:r>
      <w:r>
        <w:rPr>
          <w:sz w:val="28"/>
          <w:szCs w:val="28"/>
        </w:rPr>
        <w:t>0%</w:t>
      </w:r>
      <w:r>
        <w:rPr>
          <w:rFonts w:hint="eastAsia"/>
          <w:sz w:val="28"/>
          <w:szCs w:val="28"/>
        </w:rPr>
        <w:t>权重。</w:t>
      </w:r>
    </w:p>
    <w:p w14:paraId="6794D7C6" w14:textId="5732CDB1" w:rsidR="00222833" w:rsidRPr="00E222D8" w:rsidRDefault="004B4DDD" w:rsidP="00E222D8">
      <w:pPr>
        <w:pStyle w:val="a5"/>
        <w:spacing w:line="360" w:lineRule="auto"/>
        <w:ind w:left="992" w:firstLineChars="0" w:firstLine="0"/>
        <w:rPr>
          <w:sz w:val="28"/>
          <w:szCs w:val="28"/>
        </w:rPr>
      </w:pPr>
      <w:r>
        <w:rPr>
          <w:rFonts w:hint="eastAsia"/>
          <w:sz w:val="28"/>
          <w:szCs w:val="28"/>
        </w:rPr>
        <w:t>参赛队伍需按照</w:t>
      </w:r>
      <w:r w:rsidR="006C4EBB">
        <w:rPr>
          <w:rFonts w:hint="eastAsia"/>
          <w:sz w:val="28"/>
          <w:szCs w:val="28"/>
        </w:rPr>
        <w:t>规定时间，根据组委会提供的</w:t>
      </w:r>
      <w:r>
        <w:rPr>
          <w:rFonts w:hint="eastAsia"/>
          <w:sz w:val="28"/>
          <w:szCs w:val="28"/>
        </w:rPr>
        <w:t>策划书</w:t>
      </w:r>
      <w:r w:rsidR="007F7336" w:rsidRPr="007973BF">
        <w:rPr>
          <w:rFonts w:hint="eastAsia"/>
          <w:sz w:val="28"/>
          <w:szCs w:val="28"/>
        </w:rPr>
        <w:t>模板</w:t>
      </w:r>
      <w:r>
        <w:rPr>
          <w:rFonts w:hint="eastAsia"/>
          <w:sz w:val="28"/>
          <w:szCs w:val="28"/>
        </w:rPr>
        <w:t>在线提交</w:t>
      </w:r>
      <w:r>
        <w:rPr>
          <w:rFonts w:hint="eastAsia"/>
          <w:sz w:val="28"/>
          <w:szCs w:val="28"/>
        </w:rPr>
        <w:t xml:space="preserve"> </w:t>
      </w:r>
      <w:r w:rsidR="00BC2BCE" w:rsidRPr="005118AE">
        <w:rPr>
          <w:rFonts w:hint="eastAsia"/>
          <w:b/>
          <w:bCs/>
          <w:sz w:val="28"/>
          <w:szCs w:val="28"/>
          <w:u w:val="single"/>
        </w:rPr>
        <w:t>项目策划书</w:t>
      </w:r>
      <w:r w:rsidR="00321D0D" w:rsidRPr="005118AE">
        <w:rPr>
          <w:rFonts w:hint="eastAsia"/>
          <w:sz w:val="28"/>
          <w:szCs w:val="28"/>
        </w:rPr>
        <w:t>（</w:t>
      </w:r>
      <w:r w:rsidR="00321D0D" w:rsidRPr="005118AE">
        <w:rPr>
          <w:rFonts w:hint="eastAsia"/>
          <w:sz w:val="28"/>
          <w:szCs w:val="28"/>
          <w:u w:val="single"/>
        </w:rPr>
        <w:t>提交并经组委会审核后，参赛队伍可根据评审组反馈进行完善</w:t>
      </w:r>
      <w:r w:rsidR="00321D0D" w:rsidRPr="005118AE">
        <w:rPr>
          <w:rFonts w:hint="eastAsia"/>
          <w:sz w:val="28"/>
          <w:szCs w:val="28"/>
        </w:rPr>
        <w:t>）</w:t>
      </w:r>
      <w:r>
        <w:rPr>
          <w:rFonts w:hint="eastAsia"/>
          <w:sz w:val="28"/>
          <w:szCs w:val="28"/>
        </w:rPr>
        <w:t>；</w:t>
      </w:r>
      <w:r w:rsidR="007F7336" w:rsidRPr="007973BF">
        <w:rPr>
          <w:rFonts w:hint="eastAsia"/>
          <w:sz w:val="28"/>
          <w:szCs w:val="28"/>
        </w:rPr>
        <w:t>提交策划书后</w:t>
      </w:r>
      <w:r>
        <w:rPr>
          <w:rFonts w:hint="eastAsia"/>
          <w:sz w:val="28"/>
          <w:szCs w:val="28"/>
        </w:rPr>
        <w:t>，</w:t>
      </w:r>
      <w:r w:rsidR="006C4EBB">
        <w:rPr>
          <w:rFonts w:hint="eastAsia"/>
          <w:sz w:val="28"/>
          <w:szCs w:val="28"/>
        </w:rPr>
        <w:t>队伍可</w:t>
      </w:r>
      <w:r w:rsidR="00222833" w:rsidRPr="007973BF">
        <w:rPr>
          <w:rFonts w:hint="eastAsia"/>
          <w:sz w:val="28"/>
          <w:szCs w:val="28"/>
        </w:rPr>
        <w:t>借助</w:t>
      </w:r>
      <w:r w:rsidR="006C4EBB">
        <w:rPr>
          <w:rFonts w:hint="eastAsia"/>
          <w:sz w:val="28"/>
          <w:szCs w:val="28"/>
        </w:rPr>
        <w:t>微信等</w:t>
      </w:r>
      <w:r w:rsidR="00222833" w:rsidRPr="007973BF">
        <w:rPr>
          <w:rFonts w:hint="eastAsia"/>
          <w:sz w:val="28"/>
          <w:szCs w:val="28"/>
        </w:rPr>
        <w:t>社交媒体平台</w:t>
      </w:r>
      <w:r w:rsidR="006C4EBB">
        <w:rPr>
          <w:rFonts w:hint="eastAsia"/>
          <w:sz w:val="28"/>
          <w:szCs w:val="28"/>
        </w:rPr>
        <w:t>或通过线下活动</w:t>
      </w:r>
      <w:r>
        <w:rPr>
          <w:rFonts w:hint="eastAsia"/>
          <w:sz w:val="28"/>
          <w:szCs w:val="28"/>
        </w:rPr>
        <w:t>等</w:t>
      </w:r>
      <w:r w:rsidR="006C4EBB">
        <w:rPr>
          <w:rFonts w:hint="eastAsia"/>
          <w:sz w:val="28"/>
          <w:szCs w:val="28"/>
        </w:rPr>
        <w:t>方式</w:t>
      </w:r>
      <w:r>
        <w:rPr>
          <w:rFonts w:hint="eastAsia"/>
          <w:sz w:val="28"/>
          <w:szCs w:val="28"/>
        </w:rPr>
        <w:t>向社会、向青少年们推介自己的方案</w:t>
      </w:r>
      <w:r w:rsidR="006C4EBB">
        <w:rPr>
          <w:rFonts w:hint="eastAsia"/>
          <w:sz w:val="28"/>
          <w:szCs w:val="28"/>
        </w:rPr>
        <w:t>和主题</w:t>
      </w:r>
      <w:r>
        <w:rPr>
          <w:rFonts w:hint="eastAsia"/>
          <w:sz w:val="28"/>
          <w:szCs w:val="28"/>
        </w:rPr>
        <w:t>，进行</w:t>
      </w:r>
      <w:r>
        <w:rPr>
          <w:sz w:val="28"/>
          <w:szCs w:val="28"/>
        </w:rPr>
        <w:t xml:space="preserve"> </w:t>
      </w:r>
      <w:r w:rsidR="00222833" w:rsidRPr="005118AE">
        <w:rPr>
          <w:rFonts w:hint="eastAsia"/>
          <w:b/>
          <w:bCs/>
          <w:sz w:val="28"/>
          <w:szCs w:val="28"/>
          <w:u w:val="single"/>
        </w:rPr>
        <w:t>传播</w:t>
      </w:r>
      <w:r>
        <w:rPr>
          <w:rFonts w:hint="eastAsia"/>
          <w:b/>
          <w:bCs/>
          <w:sz w:val="28"/>
          <w:szCs w:val="28"/>
          <w:u w:val="single"/>
        </w:rPr>
        <w:t>倡导</w:t>
      </w:r>
      <w:r w:rsidR="00321D0D" w:rsidRPr="005118AE">
        <w:rPr>
          <w:rFonts w:hint="eastAsia"/>
          <w:sz w:val="28"/>
          <w:szCs w:val="28"/>
        </w:rPr>
        <w:t>（</w:t>
      </w:r>
      <w:r w:rsidR="00321D0D" w:rsidRPr="005118AE">
        <w:rPr>
          <w:rFonts w:hint="eastAsia"/>
          <w:sz w:val="28"/>
          <w:szCs w:val="28"/>
          <w:u w:val="single"/>
        </w:rPr>
        <w:t>队伍经确认</w:t>
      </w:r>
      <w:r w:rsidR="00324D98">
        <w:rPr>
          <w:rFonts w:hint="eastAsia"/>
          <w:sz w:val="28"/>
          <w:szCs w:val="28"/>
          <w:u w:val="single"/>
        </w:rPr>
        <w:t>可</w:t>
      </w:r>
      <w:r w:rsidR="00321D0D" w:rsidRPr="005118AE">
        <w:rPr>
          <w:rFonts w:hint="eastAsia"/>
          <w:sz w:val="28"/>
          <w:szCs w:val="28"/>
          <w:u w:val="single"/>
        </w:rPr>
        <w:t>参加比赛后，即可开始进行传播推广</w:t>
      </w:r>
      <w:r w:rsidR="00321D0D" w:rsidRPr="005118AE">
        <w:rPr>
          <w:rFonts w:hint="eastAsia"/>
          <w:sz w:val="28"/>
          <w:szCs w:val="28"/>
        </w:rPr>
        <w:t>）</w:t>
      </w:r>
      <w:r w:rsidR="00222833" w:rsidRPr="007973BF">
        <w:rPr>
          <w:rFonts w:hint="eastAsia"/>
          <w:sz w:val="28"/>
          <w:szCs w:val="28"/>
        </w:rPr>
        <w:t>，</w:t>
      </w:r>
      <w:r>
        <w:rPr>
          <w:rFonts w:hint="eastAsia"/>
          <w:sz w:val="28"/>
          <w:szCs w:val="28"/>
        </w:rPr>
        <w:t>以扩大影响，同时也是接受社会的检验和反馈。</w:t>
      </w:r>
    </w:p>
    <w:p w14:paraId="3D698480" w14:textId="40D13951" w:rsidR="00950209" w:rsidRDefault="001B610A" w:rsidP="00E222D8">
      <w:pPr>
        <w:pStyle w:val="a5"/>
        <w:spacing w:line="360" w:lineRule="auto"/>
        <w:ind w:left="992" w:firstLineChars="0" w:firstLine="0"/>
        <w:rPr>
          <w:sz w:val="28"/>
          <w:szCs w:val="28"/>
        </w:rPr>
      </w:pPr>
      <w:r>
        <w:rPr>
          <w:rFonts w:hint="eastAsia"/>
          <w:sz w:val="28"/>
          <w:szCs w:val="28"/>
        </w:rPr>
        <w:t>项目策划书、传播</w:t>
      </w:r>
      <w:r w:rsidR="006C4EBB">
        <w:rPr>
          <w:rFonts w:hint="eastAsia"/>
          <w:sz w:val="28"/>
          <w:szCs w:val="28"/>
        </w:rPr>
        <w:t>倡导</w:t>
      </w:r>
      <w:r w:rsidR="00950209" w:rsidRPr="007973BF">
        <w:rPr>
          <w:rFonts w:hint="eastAsia"/>
          <w:sz w:val="28"/>
          <w:szCs w:val="28"/>
        </w:rPr>
        <w:t>将在手册第</w:t>
      </w:r>
      <w:r w:rsidR="005C10CE">
        <w:rPr>
          <w:rFonts w:hint="eastAsia"/>
          <w:sz w:val="28"/>
          <w:szCs w:val="28"/>
        </w:rPr>
        <w:t>3</w:t>
      </w:r>
      <w:r w:rsidR="00950209" w:rsidRPr="007973BF">
        <w:rPr>
          <w:rFonts w:hint="eastAsia"/>
          <w:sz w:val="28"/>
          <w:szCs w:val="28"/>
        </w:rPr>
        <w:t>、第</w:t>
      </w:r>
      <w:r w:rsidR="005C10CE">
        <w:rPr>
          <w:rFonts w:hint="eastAsia"/>
          <w:sz w:val="28"/>
          <w:szCs w:val="28"/>
        </w:rPr>
        <w:t>4</w:t>
      </w:r>
      <w:r w:rsidR="00950209" w:rsidRPr="007973BF">
        <w:rPr>
          <w:rFonts w:hint="eastAsia"/>
          <w:sz w:val="28"/>
          <w:szCs w:val="28"/>
        </w:rPr>
        <w:t>部分详细阐述。</w:t>
      </w:r>
    </w:p>
    <w:p w14:paraId="6397A1E3" w14:textId="653BC366" w:rsidR="00BA15A7" w:rsidRPr="005118AE" w:rsidRDefault="00BA15A7" w:rsidP="00E222D8">
      <w:pPr>
        <w:pStyle w:val="a5"/>
        <w:spacing w:line="360" w:lineRule="auto"/>
        <w:ind w:left="992" w:firstLineChars="0" w:firstLine="0"/>
        <w:rPr>
          <w:b/>
          <w:bCs/>
          <w:sz w:val="28"/>
          <w:szCs w:val="28"/>
        </w:rPr>
      </w:pPr>
      <w:r w:rsidRPr="005118AE">
        <w:rPr>
          <w:rFonts w:hint="eastAsia"/>
          <w:b/>
          <w:bCs/>
          <w:sz w:val="28"/>
          <w:szCs w:val="28"/>
        </w:rPr>
        <w:t>排位赛</w:t>
      </w:r>
      <w:r w:rsidR="0036032B" w:rsidRPr="0036032B">
        <w:rPr>
          <w:rFonts w:hint="eastAsia"/>
          <w:b/>
          <w:bCs/>
          <w:sz w:val="28"/>
          <w:szCs w:val="28"/>
        </w:rPr>
        <w:t>（</w:t>
      </w:r>
      <w:r w:rsidR="0036032B" w:rsidRPr="005118AE">
        <w:rPr>
          <w:b/>
          <w:bCs/>
          <w:sz w:val="28"/>
          <w:szCs w:val="28"/>
          <w:lang w:val="en-US"/>
        </w:rPr>
        <w:t>7</w:t>
      </w:r>
      <w:r w:rsidR="0036032B" w:rsidRPr="005118AE">
        <w:rPr>
          <w:rFonts w:hint="eastAsia"/>
          <w:b/>
          <w:bCs/>
          <w:sz w:val="28"/>
          <w:szCs w:val="28"/>
          <w:lang w:val="en-US"/>
        </w:rPr>
        <w:t>月</w:t>
      </w:r>
      <w:r w:rsidR="0036032B" w:rsidRPr="005118AE">
        <w:rPr>
          <w:b/>
          <w:bCs/>
          <w:sz w:val="28"/>
          <w:szCs w:val="28"/>
          <w:lang w:val="en-US"/>
        </w:rPr>
        <w:t>11</w:t>
      </w:r>
      <w:r w:rsidR="0036032B" w:rsidRPr="005118AE">
        <w:rPr>
          <w:rFonts w:hint="eastAsia"/>
          <w:b/>
          <w:bCs/>
          <w:sz w:val="28"/>
          <w:szCs w:val="28"/>
          <w:lang w:val="en-US"/>
        </w:rPr>
        <w:t>日至</w:t>
      </w:r>
      <w:r w:rsidR="0036032B" w:rsidRPr="005118AE">
        <w:rPr>
          <w:b/>
          <w:bCs/>
          <w:sz w:val="28"/>
          <w:szCs w:val="28"/>
          <w:lang w:val="en-US"/>
        </w:rPr>
        <w:t>7</w:t>
      </w:r>
      <w:r w:rsidR="0036032B" w:rsidRPr="005118AE">
        <w:rPr>
          <w:rFonts w:hint="eastAsia"/>
          <w:b/>
          <w:bCs/>
          <w:sz w:val="28"/>
          <w:szCs w:val="28"/>
          <w:lang w:val="en-US"/>
        </w:rPr>
        <w:t>月</w:t>
      </w:r>
      <w:r w:rsidR="0036032B" w:rsidRPr="005118AE">
        <w:rPr>
          <w:b/>
          <w:bCs/>
          <w:sz w:val="28"/>
          <w:szCs w:val="28"/>
          <w:lang w:val="en-US"/>
        </w:rPr>
        <w:t>27</w:t>
      </w:r>
      <w:r w:rsidR="0036032B" w:rsidRPr="005118AE">
        <w:rPr>
          <w:rFonts w:hint="eastAsia"/>
          <w:b/>
          <w:bCs/>
          <w:sz w:val="28"/>
          <w:szCs w:val="28"/>
          <w:lang w:val="en-US"/>
        </w:rPr>
        <w:t>日）</w:t>
      </w:r>
    </w:p>
    <w:p w14:paraId="69DC0B76" w14:textId="1733CC3F" w:rsidR="0036032B" w:rsidRPr="005118AE" w:rsidRDefault="006C4EBB">
      <w:pPr>
        <w:pStyle w:val="a5"/>
        <w:spacing w:line="360" w:lineRule="auto"/>
        <w:ind w:left="992" w:firstLineChars="0" w:firstLine="0"/>
        <w:rPr>
          <w:sz w:val="28"/>
          <w:szCs w:val="28"/>
          <w:lang w:val="en-US"/>
        </w:rPr>
      </w:pPr>
      <w:r w:rsidRPr="005118AE">
        <w:rPr>
          <w:sz w:val="28"/>
          <w:szCs w:val="28"/>
          <w:lang w:val="en-US"/>
        </w:rPr>
        <w:t>7</w:t>
      </w:r>
      <w:r w:rsidRPr="005118AE">
        <w:rPr>
          <w:rFonts w:hint="eastAsia"/>
          <w:sz w:val="28"/>
          <w:szCs w:val="28"/>
          <w:lang w:val="en-US"/>
        </w:rPr>
        <w:t>月</w:t>
      </w:r>
      <w:r w:rsidRPr="005118AE">
        <w:rPr>
          <w:sz w:val="28"/>
          <w:szCs w:val="28"/>
          <w:lang w:val="en-US"/>
        </w:rPr>
        <w:t>11</w:t>
      </w:r>
      <w:r w:rsidRPr="005118AE">
        <w:rPr>
          <w:rFonts w:hint="eastAsia"/>
          <w:sz w:val="28"/>
          <w:szCs w:val="28"/>
          <w:lang w:val="en-US"/>
        </w:rPr>
        <w:t>日</w:t>
      </w:r>
      <w:r>
        <w:rPr>
          <w:rFonts w:hint="eastAsia"/>
          <w:sz w:val="28"/>
          <w:szCs w:val="28"/>
          <w:lang w:val="en-US"/>
        </w:rPr>
        <w:t>起，参赛队伍即可开始提交项目策划书，经组委会审核认定后，</w:t>
      </w:r>
      <w:r w:rsidR="0035062D">
        <w:rPr>
          <w:rFonts w:hint="eastAsia"/>
          <w:sz w:val="28"/>
          <w:szCs w:val="28"/>
          <w:lang w:val="en-US"/>
        </w:rPr>
        <w:t>各参赛队伍即按项目策划书提交时间进行</w:t>
      </w:r>
      <w:r>
        <w:rPr>
          <w:rFonts w:hint="eastAsia"/>
          <w:sz w:val="28"/>
          <w:szCs w:val="28"/>
          <w:lang w:val="en-US"/>
        </w:rPr>
        <w:t>排名。</w:t>
      </w:r>
      <w:r>
        <w:rPr>
          <w:rFonts w:hint="eastAsia"/>
          <w:sz w:val="28"/>
          <w:szCs w:val="28"/>
          <w:lang w:val="en-US"/>
        </w:rPr>
        <w:t>7</w:t>
      </w:r>
      <w:r>
        <w:rPr>
          <w:rFonts w:hint="eastAsia"/>
          <w:sz w:val="28"/>
          <w:szCs w:val="28"/>
          <w:lang w:val="en-US"/>
        </w:rPr>
        <w:t>月</w:t>
      </w:r>
      <w:r>
        <w:rPr>
          <w:rFonts w:hint="eastAsia"/>
          <w:sz w:val="28"/>
          <w:szCs w:val="28"/>
          <w:lang w:val="en-US"/>
        </w:rPr>
        <w:t>1</w:t>
      </w:r>
      <w:r>
        <w:rPr>
          <w:sz w:val="28"/>
          <w:szCs w:val="28"/>
          <w:lang w:val="en-US"/>
        </w:rPr>
        <w:t>6</w:t>
      </w:r>
      <w:r>
        <w:rPr>
          <w:rFonts w:hint="eastAsia"/>
          <w:sz w:val="28"/>
          <w:szCs w:val="28"/>
          <w:lang w:val="en-US"/>
        </w:rPr>
        <w:t>日报名截止，同时，这也是提交项目策划书（第一稿）</w:t>
      </w:r>
      <w:r w:rsidR="005365F4">
        <w:rPr>
          <w:rFonts w:hint="eastAsia"/>
          <w:sz w:val="28"/>
          <w:szCs w:val="28"/>
          <w:lang w:val="en-US"/>
        </w:rPr>
        <w:t>的</w:t>
      </w:r>
      <w:r>
        <w:rPr>
          <w:rFonts w:hint="eastAsia"/>
          <w:sz w:val="28"/>
          <w:szCs w:val="28"/>
          <w:lang w:val="en-US"/>
        </w:rPr>
        <w:t>最迟时间。</w:t>
      </w:r>
    </w:p>
    <w:p w14:paraId="1797FC4C" w14:textId="6180FCC1" w:rsidR="00544DE3" w:rsidRPr="005118AE" w:rsidRDefault="00396DB3">
      <w:pPr>
        <w:pStyle w:val="a5"/>
        <w:spacing w:line="360" w:lineRule="auto"/>
        <w:ind w:left="992" w:firstLineChars="0" w:firstLine="0"/>
        <w:rPr>
          <w:b/>
          <w:bCs/>
          <w:sz w:val="28"/>
          <w:szCs w:val="28"/>
        </w:rPr>
      </w:pPr>
      <w:r>
        <w:rPr>
          <w:b/>
          <w:bCs/>
          <w:sz w:val="28"/>
          <w:szCs w:val="28"/>
        </w:rPr>
        <w:lastRenderedPageBreak/>
        <w:t xml:space="preserve">·  </w:t>
      </w:r>
      <w:r w:rsidR="00544DE3" w:rsidRPr="005118AE">
        <w:rPr>
          <w:b/>
          <w:bCs/>
          <w:sz w:val="28"/>
          <w:szCs w:val="28"/>
        </w:rPr>
        <w:t>7</w:t>
      </w:r>
      <w:r w:rsidR="00544DE3" w:rsidRPr="005118AE">
        <w:rPr>
          <w:rFonts w:hint="eastAsia"/>
          <w:b/>
          <w:bCs/>
          <w:sz w:val="28"/>
          <w:szCs w:val="28"/>
        </w:rPr>
        <w:t>月</w:t>
      </w:r>
      <w:r w:rsidR="00544DE3" w:rsidRPr="005118AE">
        <w:rPr>
          <w:b/>
          <w:bCs/>
          <w:sz w:val="28"/>
          <w:szCs w:val="28"/>
        </w:rPr>
        <w:t>12</w:t>
      </w:r>
      <w:r w:rsidR="00544DE3" w:rsidRPr="005118AE">
        <w:rPr>
          <w:rFonts w:hint="eastAsia"/>
          <w:b/>
          <w:bCs/>
          <w:sz w:val="28"/>
          <w:szCs w:val="28"/>
        </w:rPr>
        <w:t>日，排名</w:t>
      </w:r>
      <w:r w:rsidR="002F63BD">
        <w:rPr>
          <w:rFonts w:hint="eastAsia"/>
          <w:b/>
          <w:bCs/>
          <w:sz w:val="28"/>
          <w:szCs w:val="28"/>
        </w:rPr>
        <w:t>开始</w:t>
      </w:r>
    </w:p>
    <w:p w14:paraId="2D3AB4EF" w14:textId="77777777" w:rsidR="002F63BD" w:rsidRDefault="00544DE3">
      <w:pPr>
        <w:pStyle w:val="a5"/>
        <w:spacing w:line="360" w:lineRule="auto"/>
        <w:ind w:left="992" w:firstLineChars="0" w:firstLine="0"/>
        <w:rPr>
          <w:sz w:val="28"/>
          <w:szCs w:val="28"/>
        </w:rPr>
      </w:pPr>
      <w:r>
        <w:rPr>
          <w:rFonts w:hint="eastAsia"/>
          <w:sz w:val="28"/>
          <w:szCs w:val="28"/>
        </w:rPr>
        <w:t>评审组</w:t>
      </w:r>
      <w:r w:rsidR="00324D98">
        <w:rPr>
          <w:rFonts w:hint="eastAsia"/>
          <w:sz w:val="28"/>
          <w:szCs w:val="28"/>
        </w:rPr>
        <w:t>项目策划书</w:t>
      </w:r>
      <w:r w:rsidR="002F63BD">
        <w:rPr>
          <w:rFonts w:hint="eastAsia"/>
          <w:sz w:val="28"/>
          <w:szCs w:val="28"/>
        </w:rPr>
        <w:t>提交顺序进行</w:t>
      </w:r>
      <w:r>
        <w:rPr>
          <w:rFonts w:hint="eastAsia"/>
          <w:sz w:val="28"/>
          <w:szCs w:val="28"/>
        </w:rPr>
        <w:t>排名</w:t>
      </w:r>
      <w:r w:rsidR="00324D98">
        <w:rPr>
          <w:rFonts w:hint="eastAsia"/>
          <w:sz w:val="28"/>
          <w:szCs w:val="28"/>
        </w:rPr>
        <w:t>。</w:t>
      </w:r>
    </w:p>
    <w:p w14:paraId="39E3FB71" w14:textId="6C706440" w:rsidR="00544DE3" w:rsidRDefault="00396DB3">
      <w:pPr>
        <w:pStyle w:val="a5"/>
        <w:spacing w:line="360" w:lineRule="auto"/>
        <w:ind w:left="992" w:firstLineChars="0" w:firstLine="0"/>
        <w:rPr>
          <w:sz w:val="28"/>
          <w:szCs w:val="28"/>
        </w:rPr>
      </w:pPr>
      <w:r>
        <w:rPr>
          <w:rFonts w:hint="eastAsia"/>
          <w:sz w:val="28"/>
          <w:szCs w:val="28"/>
        </w:rPr>
        <w:t>——</w:t>
      </w:r>
      <w:r>
        <w:rPr>
          <w:rFonts w:hint="eastAsia"/>
          <w:sz w:val="28"/>
          <w:szCs w:val="28"/>
        </w:rPr>
        <w:t xml:space="preserve"> </w:t>
      </w:r>
      <w:r w:rsidR="003B5A31">
        <w:rPr>
          <w:rFonts w:hint="eastAsia"/>
          <w:sz w:val="28"/>
          <w:szCs w:val="28"/>
        </w:rPr>
        <w:t>提交策划书</w:t>
      </w:r>
      <w:r w:rsidR="00324D98" w:rsidRPr="00396DB3">
        <w:rPr>
          <w:rFonts w:hint="eastAsia"/>
          <w:sz w:val="28"/>
          <w:szCs w:val="28"/>
        </w:rPr>
        <w:t>后，参赛队伍可根据评审组反馈对</w:t>
      </w:r>
      <w:r w:rsidR="00324D98" w:rsidRPr="005118AE">
        <w:rPr>
          <w:rFonts w:hint="eastAsia"/>
          <w:b/>
          <w:bCs/>
          <w:sz w:val="28"/>
          <w:szCs w:val="28"/>
        </w:rPr>
        <w:t>项目策划书</w:t>
      </w:r>
      <w:r w:rsidR="00324D98" w:rsidRPr="00396DB3">
        <w:rPr>
          <w:rFonts w:hint="eastAsia"/>
          <w:sz w:val="28"/>
          <w:szCs w:val="28"/>
        </w:rPr>
        <w:t>进行完善，同时做好</w:t>
      </w:r>
      <w:r w:rsidR="00324D98" w:rsidRPr="005118AE">
        <w:rPr>
          <w:rFonts w:hint="eastAsia"/>
          <w:b/>
          <w:bCs/>
          <w:sz w:val="28"/>
          <w:szCs w:val="28"/>
        </w:rPr>
        <w:t>传播倡导</w:t>
      </w:r>
      <w:r w:rsidR="00324D98" w:rsidRPr="00396DB3">
        <w:rPr>
          <w:rFonts w:hint="eastAsia"/>
          <w:sz w:val="28"/>
          <w:szCs w:val="28"/>
        </w:rPr>
        <w:t>。</w:t>
      </w:r>
    </w:p>
    <w:p w14:paraId="74532CF0" w14:textId="3B4C16CE" w:rsidR="00544DE3" w:rsidRPr="005118AE" w:rsidRDefault="00396DB3">
      <w:pPr>
        <w:pStyle w:val="a5"/>
        <w:spacing w:line="360" w:lineRule="auto"/>
        <w:ind w:left="992" w:firstLineChars="0" w:firstLine="0"/>
        <w:rPr>
          <w:b/>
          <w:bCs/>
          <w:sz w:val="28"/>
          <w:szCs w:val="28"/>
        </w:rPr>
      </w:pPr>
      <w:r>
        <w:rPr>
          <w:b/>
          <w:bCs/>
          <w:sz w:val="28"/>
          <w:szCs w:val="28"/>
        </w:rPr>
        <w:t xml:space="preserve">·  </w:t>
      </w:r>
      <w:r w:rsidR="00544DE3" w:rsidRPr="005118AE">
        <w:rPr>
          <w:b/>
          <w:bCs/>
          <w:sz w:val="28"/>
          <w:szCs w:val="28"/>
        </w:rPr>
        <w:t>7</w:t>
      </w:r>
      <w:r w:rsidR="00544DE3" w:rsidRPr="005118AE">
        <w:rPr>
          <w:rFonts w:hint="eastAsia"/>
          <w:b/>
          <w:bCs/>
          <w:sz w:val="28"/>
          <w:szCs w:val="28"/>
        </w:rPr>
        <w:t>月</w:t>
      </w:r>
      <w:r w:rsidR="00544DE3" w:rsidRPr="005118AE">
        <w:rPr>
          <w:b/>
          <w:bCs/>
          <w:sz w:val="28"/>
          <w:szCs w:val="28"/>
        </w:rPr>
        <w:t>17</w:t>
      </w:r>
      <w:r w:rsidR="00544DE3" w:rsidRPr="005118AE">
        <w:rPr>
          <w:rFonts w:hint="eastAsia"/>
          <w:b/>
          <w:bCs/>
          <w:sz w:val="28"/>
          <w:szCs w:val="28"/>
        </w:rPr>
        <w:t>日，第</w:t>
      </w:r>
      <w:r w:rsidR="002F63BD">
        <w:rPr>
          <w:rFonts w:hint="eastAsia"/>
          <w:b/>
          <w:bCs/>
          <w:sz w:val="28"/>
          <w:szCs w:val="28"/>
        </w:rPr>
        <w:t>一</w:t>
      </w:r>
      <w:r w:rsidR="00544DE3" w:rsidRPr="005118AE">
        <w:rPr>
          <w:rFonts w:hint="eastAsia"/>
          <w:b/>
          <w:bCs/>
          <w:sz w:val="28"/>
          <w:szCs w:val="28"/>
        </w:rPr>
        <w:t>次</w:t>
      </w:r>
      <w:r w:rsidR="002F63BD">
        <w:rPr>
          <w:rFonts w:hint="eastAsia"/>
          <w:b/>
          <w:bCs/>
          <w:sz w:val="28"/>
          <w:szCs w:val="28"/>
        </w:rPr>
        <w:t>排位</w:t>
      </w:r>
      <w:r w:rsidR="00C41F84">
        <w:rPr>
          <w:rFonts w:hint="eastAsia"/>
          <w:b/>
          <w:bCs/>
          <w:sz w:val="28"/>
          <w:szCs w:val="28"/>
        </w:rPr>
        <w:t>赛</w:t>
      </w:r>
      <w:r w:rsidR="00BC4529">
        <w:rPr>
          <w:rFonts w:hint="eastAsia"/>
          <w:b/>
          <w:bCs/>
          <w:sz w:val="28"/>
          <w:szCs w:val="28"/>
        </w:rPr>
        <w:t>（</w:t>
      </w:r>
      <w:r w:rsidR="00BC4529">
        <w:rPr>
          <w:rFonts w:hint="eastAsia"/>
          <w:b/>
          <w:bCs/>
          <w:sz w:val="28"/>
          <w:szCs w:val="28"/>
        </w:rPr>
        <w:t>7</w:t>
      </w:r>
      <w:r w:rsidR="00BC4529">
        <w:rPr>
          <w:rFonts w:hint="eastAsia"/>
          <w:b/>
          <w:bCs/>
          <w:sz w:val="28"/>
          <w:szCs w:val="28"/>
        </w:rPr>
        <w:t>月</w:t>
      </w:r>
      <w:r w:rsidR="00BC4529">
        <w:rPr>
          <w:rFonts w:hint="eastAsia"/>
          <w:b/>
          <w:bCs/>
          <w:sz w:val="28"/>
          <w:szCs w:val="28"/>
        </w:rPr>
        <w:t>1</w:t>
      </w:r>
      <w:r w:rsidR="00BC4529">
        <w:rPr>
          <w:b/>
          <w:bCs/>
          <w:sz w:val="28"/>
          <w:szCs w:val="28"/>
        </w:rPr>
        <w:t>6</w:t>
      </w:r>
      <w:r w:rsidR="00BC4529">
        <w:rPr>
          <w:rFonts w:hint="eastAsia"/>
          <w:b/>
          <w:bCs/>
          <w:sz w:val="28"/>
          <w:szCs w:val="28"/>
        </w:rPr>
        <w:t>日</w:t>
      </w:r>
      <w:r w:rsidR="00BC4529">
        <w:rPr>
          <w:rFonts w:hint="eastAsia"/>
          <w:b/>
          <w:bCs/>
          <w:sz w:val="28"/>
          <w:szCs w:val="28"/>
        </w:rPr>
        <w:t>2</w:t>
      </w:r>
      <w:r w:rsidR="00BC4529">
        <w:rPr>
          <w:b/>
          <w:bCs/>
          <w:sz w:val="28"/>
          <w:szCs w:val="28"/>
        </w:rPr>
        <w:t>1</w:t>
      </w:r>
      <w:r w:rsidR="00BC4529">
        <w:rPr>
          <w:rFonts w:hint="eastAsia"/>
          <w:b/>
          <w:bCs/>
          <w:sz w:val="28"/>
          <w:szCs w:val="28"/>
        </w:rPr>
        <w:t>:0</w:t>
      </w:r>
      <w:r w:rsidR="00BC4529">
        <w:rPr>
          <w:b/>
          <w:bCs/>
          <w:sz w:val="28"/>
          <w:szCs w:val="28"/>
        </w:rPr>
        <w:t>0</w:t>
      </w:r>
      <w:r w:rsidR="00311855">
        <w:rPr>
          <w:rFonts w:hint="eastAsia"/>
          <w:b/>
          <w:bCs/>
          <w:sz w:val="28"/>
          <w:szCs w:val="28"/>
        </w:rPr>
        <w:t>节点</w:t>
      </w:r>
      <w:r w:rsidR="00BC4529">
        <w:rPr>
          <w:rFonts w:hint="eastAsia"/>
          <w:b/>
          <w:bCs/>
          <w:sz w:val="28"/>
          <w:szCs w:val="28"/>
        </w:rPr>
        <w:t>）</w:t>
      </w:r>
    </w:p>
    <w:p w14:paraId="2201110D" w14:textId="550F4237" w:rsidR="00544DE3" w:rsidRDefault="00324D98">
      <w:pPr>
        <w:pStyle w:val="a5"/>
        <w:spacing w:line="360" w:lineRule="auto"/>
        <w:ind w:left="992" w:firstLineChars="0" w:firstLine="0"/>
        <w:rPr>
          <w:sz w:val="28"/>
          <w:szCs w:val="28"/>
        </w:rPr>
      </w:pPr>
      <w:r>
        <w:rPr>
          <w:rFonts w:hint="eastAsia"/>
          <w:sz w:val="28"/>
          <w:szCs w:val="28"/>
        </w:rPr>
        <w:t>评审组</w:t>
      </w:r>
      <w:r w:rsidR="00396DB3">
        <w:rPr>
          <w:rFonts w:hint="eastAsia"/>
          <w:sz w:val="28"/>
          <w:szCs w:val="28"/>
        </w:rPr>
        <w:t>将</w:t>
      </w:r>
      <w:r>
        <w:rPr>
          <w:rFonts w:hint="eastAsia"/>
          <w:sz w:val="28"/>
          <w:szCs w:val="28"/>
        </w:rPr>
        <w:t>根据</w:t>
      </w:r>
      <w:r w:rsidR="00856CA1">
        <w:rPr>
          <w:rFonts w:hint="eastAsia"/>
          <w:sz w:val="28"/>
          <w:szCs w:val="28"/>
        </w:rPr>
        <w:t>各参赛队项目</w:t>
      </w:r>
      <w:r w:rsidR="00396DB3">
        <w:rPr>
          <w:rFonts w:hint="eastAsia"/>
          <w:sz w:val="28"/>
          <w:szCs w:val="28"/>
        </w:rPr>
        <w:t>策划书和传播倡导成绩</w:t>
      </w:r>
      <w:r>
        <w:rPr>
          <w:rFonts w:hint="eastAsia"/>
          <w:sz w:val="28"/>
          <w:szCs w:val="28"/>
        </w:rPr>
        <w:t>，第</w:t>
      </w:r>
      <w:r w:rsidR="003B5A31">
        <w:rPr>
          <w:rFonts w:hint="eastAsia"/>
          <w:sz w:val="28"/>
          <w:szCs w:val="28"/>
        </w:rPr>
        <w:t>一</w:t>
      </w:r>
      <w:r>
        <w:rPr>
          <w:rFonts w:hint="eastAsia"/>
          <w:sz w:val="28"/>
          <w:szCs w:val="28"/>
        </w:rPr>
        <w:t>次对参赛</w:t>
      </w:r>
      <w:r w:rsidR="00544DE3">
        <w:rPr>
          <w:rFonts w:hint="eastAsia"/>
          <w:sz w:val="28"/>
          <w:szCs w:val="28"/>
        </w:rPr>
        <w:t>队伍</w:t>
      </w:r>
      <w:r>
        <w:rPr>
          <w:rFonts w:hint="eastAsia"/>
          <w:sz w:val="28"/>
          <w:szCs w:val="28"/>
        </w:rPr>
        <w:t>进行评分，并公布排名</w:t>
      </w:r>
      <w:r w:rsidR="00396DB3">
        <w:rPr>
          <w:rFonts w:hint="eastAsia"/>
          <w:sz w:val="28"/>
          <w:szCs w:val="28"/>
        </w:rPr>
        <w:t>。</w:t>
      </w:r>
    </w:p>
    <w:p w14:paraId="58A7F4C0" w14:textId="74928878" w:rsidR="00396DB3" w:rsidRPr="00396DB3" w:rsidRDefault="00396DB3">
      <w:pPr>
        <w:pStyle w:val="a5"/>
        <w:spacing w:line="360" w:lineRule="auto"/>
        <w:ind w:left="992" w:firstLineChars="0" w:firstLine="0"/>
        <w:rPr>
          <w:sz w:val="28"/>
          <w:szCs w:val="28"/>
        </w:rPr>
      </w:pPr>
      <w:r>
        <w:rPr>
          <w:rFonts w:hint="eastAsia"/>
          <w:sz w:val="28"/>
          <w:szCs w:val="28"/>
        </w:rPr>
        <w:t>——</w:t>
      </w:r>
      <w:r>
        <w:rPr>
          <w:rFonts w:hint="eastAsia"/>
          <w:sz w:val="28"/>
          <w:szCs w:val="28"/>
        </w:rPr>
        <w:t xml:space="preserve"> </w:t>
      </w:r>
      <w:r w:rsidRPr="005118AE">
        <w:rPr>
          <w:rFonts w:hint="eastAsia"/>
          <w:sz w:val="28"/>
          <w:szCs w:val="28"/>
        </w:rPr>
        <w:t>第</w:t>
      </w:r>
      <w:r w:rsidR="003B5A31">
        <w:rPr>
          <w:rFonts w:hint="eastAsia"/>
          <w:sz w:val="28"/>
          <w:szCs w:val="28"/>
        </w:rPr>
        <w:t>一</w:t>
      </w:r>
      <w:r w:rsidRPr="005118AE">
        <w:rPr>
          <w:rFonts w:hint="eastAsia"/>
          <w:sz w:val="28"/>
          <w:szCs w:val="28"/>
        </w:rPr>
        <w:t>次排</w:t>
      </w:r>
      <w:r w:rsidR="00856CA1">
        <w:rPr>
          <w:rFonts w:hint="eastAsia"/>
          <w:sz w:val="28"/>
          <w:szCs w:val="28"/>
        </w:rPr>
        <w:t>位</w:t>
      </w:r>
      <w:r w:rsidRPr="005118AE">
        <w:rPr>
          <w:rFonts w:hint="eastAsia"/>
          <w:sz w:val="28"/>
          <w:szCs w:val="28"/>
        </w:rPr>
        <w:t>后，参赛队伍可</w:t>
      </w:r>
      <w:r>
        <w:rPr>
          <w:rFonts w:hint="eastAsia"/>
          <w:sz w:val="28"/>
          <w:szCs w:val="28"/>
        </w:rPr>
        <w:t>根据</w:t>
      </w:r>
      <w:r w:rsidR="00856CA1">
        <w:rPr>
          <w:rFonts w:hint="eastAsia"/>
          <w:sz w:val="28"/>
          <w:szCs w:val="28"/>
        </w:rPr>
        <w:t>评审组</w:t>
      </w:r>
      <w:r w:rsidR="003B5A31">
        <w:rPr>
          <w:rFonts w:hint="eastAsia"/>
          <w:sz w:val="28"/>
          <w:szCs w:val="28"/>
        </w:rPr>
        <w:t>反馈</w:t>
      </w:r>
      <w:r w:rsidR="00856CA1">
        <w:rPr>
          <w:rFonts w:hint="eastAsia"/>
          <w:sz w:val="28"/>
          <w:szCs w:val="28"/>
        </w:rPr>
        <w:t>意见</w:t>
      </w:r>
      <w:r>
        <w:rPr>
          <w:rFonts w:hint="eastAsia"/>
          <w:sz w:val="28"/>
          <w:szCs w:val="28"/>
        </w:rPr>
        <w:t>继续</w:t>
      </w:r>
      <w:r w:rsidRPr="005118AE">
        <w:rPr>
          <w:rFonts w:hint="eastAsia"/>
          <w:sz w:val="28"/>
          <w:szCs w:val="28"/>
        </w:rPr>
        <w:t>对</w:t>
      </w:r>
      <w:r w:rsidRPr="005118AE">
        <w:rPr>
          <w:rFonts w:hint="eastAsia"/>
          <w:b/>
          <w:bCs/>
          <w:sz w:val="28"/>
          <w:szCs w:val="28"/>
        </w:rPr>
        <w:t>项目策划书</w:t>
      </w:r>
      <w:r w:rsidRPr="005118AE">
        <w:rPr>
          <w:rFonts w:hint="eastAsia"/>
          <w:sz w:val="28"/>
          <w:szCs w:val="28"/>
        </w:rPr>
        <w:t>进行完善，同时</w:t>
      </w:r>
      <w:r w:rsidR="00856CA1">
        <w:rPr>
          <w:rFonts w:hint="eastAsia"/>
          <w:sz w:val="28"/>
          <w:szCs w:val="28"/>
        </w:rPr>
        <w:t>继续</w:t>
      </w:r>
      <w:r w:rsidRPr="005118AE">
        <w:rPr>
          <w:rFonts w:hint="eastAsia"/>
          <w:sz w:val="28"/>
          <w:szCs w:val="28"/>
        </w:rPr>
        <w:t>做好</w:t>
      </w:r>
      <w:r w:rsidRPr="005118AE">
        <w:rPr>
          <w:rFonts w:hint="eastAsia"/>
          <w:b/>
          <w:bCs/>
          <w:sz w:val="28"/>
          <w:szCs w:val="28"/>
        </w:rPr>
        <w:t>传播倡导</w:t>
      </w:r>
      <w:r w:rsidRPr="005118AE">
        <w:rPr>
          <w:rFonts w:hint="eastAsia"/>
          <w:sz w:val="28"/>
          <w:szCs w:val="28"/>
        </w:rPr>
        <w:t>。</w:t>
      </w:r>
    </w:p>
    <w:p w14:paraId="78FF347A" w14:textId="0B3BF5B9" w:rsidR="00544DE3" w:rsidRDefault="00396DB3">
      <w:pPr>
        <w:pStyle w:val="a5"/>
        <w:spacing w:line="360" w:lineRule="auto"/>
        <w:ind w:left="992" w:firstLineChars="0" w:firstLine="0"/>
        <w:rPr>
          <w:sz w:val="28"/>
          <w:szCs w:val="28"/>
        </w:rPr>
      </w:pPr>
      <w:r>
        <w:rPr>
          <w:b/>
          <w:bCs/>
          <w:sz w:val="28"/>
          <w:szCs w:val="28"/>
        </w:rPr>
        <w:t xml:space="preserve">·  </w:t>
      </w:r>
      <w:r w:rsidR="00544DE3" w:rsidRPr="005118AE">
        <w:rPr>
          <w:b/>
          <w:bCs/>
          <w:sz w:val="28"/>
          <w:szCs w:val="28"/>
        </w:rPr>
        <w:t>7</w:t>
      </w:r>
      <w:r w:rsidR="00544DE3" w:rsidRPr="005118AE">
        <w:rPr>
          <w:rFonts w:hint="eastAsia"/>
          <w:b/>
          <w:bCs/>
          <w:sz w:val="28"/>
          <w:szCs w:val="28"/>
        </w:rPr>
        <w:t>月</w:t>
      </w:r>
      <w:r w:rsidR="00544DE3" w:rsidRPr="005118AE">
        <w:rPr>
          <w:b/>
          <w:bCs/>
          <w:sz w:val="28"/>
          <w:szCs w:val="28"/>
        </w:rPr>
        <w:t>22</w:t>
      </w:r>
      <w:r w:rsidR="00544DE3" w:rsidRPr="005118AE">
        <w:rPr>
          <w:rFonts w:hint="eastAsia"/>
          <w:b/>
          <w:bCs/>
          <w:sz w:val="28"/>
          <w:szCs w:val="28"/>
        </w:rPr>
        <w:t>日，第</w:t>
      </w:r>
      <w:r w:rsidR="002F63BD">
        <w:rPr>
          <w:rFonts w:hint="eastAsia"/>
          <w:b/>
          <w:bCs/>
          <w:sz w:val="28"/>
          <w:szCs w:val="28"/>
        </w:rPr>
        <w:t>二</w:t>
      </w:r>
      <w:r w:rsidR="00544DE3" w:rsidRPr="005118AE">
        <w:rPr>
          <w:rFonts w:hint="eastAsia"/>
          <w:b/>
          <w:bCs/>
          <w:sz w:val="28"/>
          <w:szCs w:val="28"/>
        </w:rPr>
        <w:t>次排</w:t>
      </w:r>
      <w:r w:rsidR="002F63BD">
        <w:rPr>
          <w:rFonts w:hint="eastAsia"/>
          <w:b/>
          <w:bCs/>
          <w:sz w:val="28"/>
          <w:szCs w:val="28"/>
        </w:rPr>
        <w:t>位</w:t>
      </w:r>
      <w:r w:rsidR="00C41F84">
        <w:rPr>
          <w:rFonts w:hint="eastAsia"/>
          <w:b/>
          <w:bCs/>
          <w:sz w:val="28"/>
          <w:szCs w:val="28"/>
        </w:rPr>
        <w:t>赛</w:t>
      </w:r>
      <w:r w:rsidR="00BC4529">
        <w:rPr>
          <w:rFonts w:hint="eastAsia"/>
          <w:b/>
          <w:bCs/>
          <w:sz w:val="28"/>
          <w:szCs w:val="28"/>
        </w:rPr>
        <w:t>（</w:t>
      </w:r>
      <w:r w:rsidR="00BC4529">
        <w:rPr>
          <w:rFonts w:hint="eastAsia"/>
          <w:b/>
          <w:bCs/>
          <w:sz w:val="28"/>
          <w:szCs w:val="28"/>
        </w:rPr>
        <w:t>7</w:t>
      </w:r>
      <w:r w:rsidR="00BC4529">
        <w:rPr>
          <w:rFonts w:hint="eastAsia"/>
          <w:b/>
          <w:bCs/>
          <w:sz w:val="28"/>
          <w:szCs w:val="28"/>
        </w:rPr>
        <w:t>月</w:t>
      </w:r>
      <w:r w:rsidR="00BC4529">
        <w:rPr>
          <w:b/>
          <w:bCs/>
          <w:sz w:val="28"/>
          <w:szCs w:val="28"/>
        </w:rPr>
        <w:t>21</w:t>
      </w:r>
      <w:r w:rsidR="00BC4529">
        <w:rPr>
          <w:rFonts w:hint="eastAsia"/>
          <w:b/>
          <w:bCs/>
          <w:sz w:val="28"/>
          <w:szCs w:val="28"/>
        </w:rPr>
        <w:t>日</w:t>
      </w:r>
      <w:r w:rsidR="00BC4529">
        <w:rPr>
          <w:rFonts w:hint="eastAsia"/>
          <w:b/>
          <w:bCs/>
          <w:sz w:val="28"/>
          <w:szCs w:val="28"/>
        </w:rPr>
        <w:t>2</w:t>
      </w:r>
      <w:r w:rsidR="00BC4529">
        <w:rPr>
          <w:b/>
          <w:bCs/>
          <w:sz w:val="28"/>
          <w:szCs w:val="28"/>
        </w:rPr>
        <w:t>1</w:t>
      </w:r>
      <w:r w:rsidR="00BC4529">
        <w:rPr>
          <w:rFonts w:hint="eastAsia"/>
          <w:b/>
          <w:bCs/>
          <w:sz w:val="28"/>
          <w:szCs w:val="28"/>
        </w:rPr>
        <w:t>:0</w:t>
      </w:r>
      <w:r w:rsidR="00BC4529">
        <w:rPr>
          <w:b/>
          <w:bCs/>
          <w:sz w:val="28"/>
          <w:szCs w:val="28"/>
        </w:rPr>
        <w:t>0</w:t>
      </w:r>
      <w:r w:rsidR="00311855">
        <w:rPr>
          <w:rFonts w:hint="eastAsia"/>
          <w:b/>
          <w:bCs/>
          <w:sz w:val="28"/>
          <w:szCs w:val="28"/>
        </w:rPr>
        <w:t>节点</w:t>
      </w:r>
      <w:r w:rsidR="00BC4529">
        <w:rPr>
          <w:rFonts w:hint="eastAsia"/>
          <w:b/>
          <w:bCs/>
          <w:sz w:val="28"/>
          <w:szCs w:val="28"/>
        </w:rPr>
        <w:t>）</w:t>
      </w:r>
    </w:p>
    <w:p w14:paraId="02A21339" w14:textId="43BB6EF9" w:rsidR="00396DB3" w:rsidRDefault="00396DB3" w:rsidP="00396DB3">
      <w:pPr>
        <w:pStyle w:val="a5"/>
        <w:spacing w:line="360" w:lineRule="auto"/>
        <w:ind w:left="992" w:firstLineChars="0" w:firstLine="0"/>
        <w:rPr>
          <w:sz w:val="28"/>
          <w:szCs w:val="28"/>
        </w:rPr>
      </w:pPr>
      <w:r>
        <w:rPr>
          <w:rFonts w:hint="eastAsia"/>
          <w:sz w:val="28"/>
          <w:szCs w:val="28"/>
        </w:rPr>
        <w:t>评审组将根据完善</w:t>
      </w:r>
      <w:r w:rsidR="00187F57">
        <w:rPr>
          <w:rFonts w:hint="eastAsia"/>
          <w:sz w:val="28"/>
          <w:szCs w:val="28"/>
        </w:rPr>
        <w:t>的</w:t>
      </w:r>
      <w:r w:rsidR="00856CA1">
        <w:rPr>
          <w:rFonts w:hint="eastAsia"/>
          <w:sz w:val="28"/>
          <w:szCs w:val="28"/>
        </w:rPr>
        <w:t>项目</w:t>
      </w:r>
      <w:r>
        <w:rPr>
          <w:rFonts w:hint="eastAsia"/>
          <w:sz w:val="28"/>
          <w:szCs w:val="28"/>
        </w:rPr>
        <w:t>策划书和传播倡导</w:t>
      </w:r>
      <w:r w:rsidR="00187F57">
        <w:rPr>
          <w:rFonts w:hint="eastAsia"/>
          <w:sz w:val="28"/>
          <w:szCs w:val="28"/>
        </w:rPr>
        <w:t>最</w:t>
      </w:r>
      <w:r>
        <w:rPr>
          <w:rFonts w:hint="eastAsia"/>
          <w:sz w:val="28"/>
          <w:szCs w:val="28"/>
        </w:rPr>
        <w:t>新成绩，第</w:t>
      </w:r>
      <w:r w:rsidR="00856CA1">
        <w:rPr>
          <w:rFonts w:hint="eastAsia"/>
          <w:sz w:val="28"/>
          <w:szCs w:val="28"/>
        </w:rPr>
        <w:t>二</w:t>
      </w:r>
      <w:r>
        <w:rPr>
          <w:rFonts w:hint="eastAsia"/>
          <w:sz w:val="28"/>
          <w:szCs w:val="28"/>
        </w:rPr>
        <w:t>次对参赛队伍进行评分，</w:t>
      </w:r>
      <w:r w:rsidR="00187F57">
        <w:rPr>
          <w:rFonts w:hint="eastAsia"/>
          <w:sz w:val="28"/>
          <w:szCs w:val="28"/>
        </w:rPr>
        <w:t>并</w:t>
      </w:r>
      <w:r w:rsidR="00187F57" w:rsidRPr="005118AE">
        <w:rPr>
          <w:rFonts w:hint="eastAsia"/>
          <w:b/>
          <w:bCs/>
          <w:sz w:val="28"/>
          <w:szCs w:val="28"/>
          <w:u w:val="single"/>
        </w:rPr>
        <w:t>增加</w:t>
      </w:r>
      <w:r w:rsidR="00187F57" w:rsidRPr="005118AE">
        <w:rPr>
          <w:b/>
          <w:bCs/>
          <w:sz w:val="28"/>
          <w:szCs w:val="28"/>
          <w:u w:val="single"/>
        </w:rPr>
        <w:t>7</w:t>
      </w:r>
      <w:r w:rsidR="00187F57" w:rsidRPr="005118AE">
        <w:rPr>
          <w:rFonts w:hint="eastAsia"/>
          <w:b/>
          <w:bCs/>
          <w:sz w:val="28"/>
          <w:szCs w:val="28"/>
          <w:u w:val="single"/>
        </w:rPr>
        <w:t>月</w:t>
      </w:r>
      <w:r w:rsidR="00187F57" w:rsidRPr="005118AE">
        <w:rPr>
          <w:b/>
          <w:bCs/>
          <w:sz w:val="28"/>
          <w:szCs w:val="28"/>
          <w:u w:val="single"/>
        </w:rPr>
        <w:t>20</w:t>
      </w:r>
      <w:r w:rsidR="00187F57" w:rsidRPr="005118AE">
        <w:rPr>
          <w:rFonts w:hint="eastAsia"/>
          <w:b/>
          <w:bCs/>
          <w:sz w:val="28"/>
          <w:szCs w:val="28"/>
          <w:u w:val="single"/>
        </w:rPr>
        <w:t>日项目路演的表现评分</w:t>
      </w:r>
      <w:r w:rsidR="00187F57">
        <w:rPr>
          <w:rFonts w:hint="eastAsia"/>
          <w:sz w:val="28"/>
          <w:szCs w:val="28"/>
        </w:rPr>
        <w:t>，</w:t>
      </w:r>
      <w:r>
        <w:rPr>
          <w:rFonts w:hint="eastAsia"/>
          <w:sz w:val="28"/>
          <w:szCs w:val="28"/>
        </w:rPr>
        <w:t>并公布排名。</w:t>
      </w:r>
    </w:p>
    <w:p w14:paraId="6F87CCA1" w14:textId="348A6239" w:rsidR="00324D98" w:rsidRPr="005118AE" w:rsidRDefault="00396DB3">
      <w:pPr>
        <w:pStyle w:val="a5"/>
        <w:spacing w:line="360" w:lineRule="auto"/>
        <w:ind w:left="992" w:firstLineChars="0" w:firstLine="0"/>
        <w:rPr>
          <w:sz w:val="28"/>
          <w:szCs w:val="28"/>
        </w:rPr>
      </w:pPr>
      <w:r>
        <w:rPr>
          <w:rFonts w:hint="eastAsia"/>
          <w:sz w:val="28"/>
          <w:szCs w:val="28"/>
        </w:rPr>
        <w:t>——</w:t>
      </w:r>
      <w:r>
        <w:rPr>
          <w:rFonts w:hint="eastAsia"/>
          <w:sz w:val="28"/>
          <w:szCs w:val="28"/>
        </w:rPr>
        <w:t xml:space="preserve"> </w:t>
      </w:r>
      <w:r w:rsidRPr="00AD5F75">
        <w:rPr>
          <w:rFonts w:hint="eastAsia"/>
          <w:sz w:val="28"/>
          <w:szCs w:val="28"/>
        </w:rPr>
        <w:t>第</w:t>
      </w:r>
      <w:r w:rsidR="00856CA1">
        <w:rPr>
          <w:rFonts w:hint="eastAsia"/>
          <w:sz w:val="28"/>
          <w:szCs w:val="28"/>
        </w:rPr>
        <w:t>二</w:t>
      </w:r>
      <w:r w:rsidRPr="00AD5F75">
        <w:rPr>
          <w:rFonts w:hint="eastAsia"/>
          <w:sz w:val="28"/>
          <w:szCs w:val="28"/>
        </w:rPr>
        <w:t>次</w:t>
      </w:r>
      <w:r w:rsidR="00856CA1">
        <w:rPr>
          <w:rFonts w:hint="eastAsia"/>
          <w:sz w:val="28"/>
          <w:szCs w:val="28"/>
        </w:rPr>
        <w:t>排位</w:t>
      </w:r>
      <w:r w:rsidRPr="00AD5F75">
        <w:rPr>
          <w:rFonts w:hint="eastAsia"/>
          <w:sz w:val="28"/>
          <w:szCs w:val="28"/>
        </w:rPr>
        <w:t>后，参赛队伍可</w:t>
      </w:r>
      <w:r>
        <w:rPr>
          <w:rFonts w:hint="eastAsia"/>
          <w:sz w:val="28"/>
          <w:szCs w:val="28"/>
        </w:rPr>
        <w:t>根据需要继续</w:t>
      </w:r>
      <w:r w:rsidRPr="00AD5F75">
        <w:rPr>
          <w:rFonts w:hint="eastAsia"/>
          <w:sz w:val="28"/>
          <w:szCs w:val="28"/>
        </w:rPr>
        <w:t>对</w:t>
      </w:r>
      <w:r w:rsidRPr="00AD5F75">
        <w:rPr>
          <w:rFonts w:hint="eastAsia"/>
          <w:b/>
          <w:bCs/>
          <w:sz w:val="28"/>
          <w:szCs w:val="28"/>
        </w:rPr>
        <w:t>项目策划书</w:t>
      </w:r>
      <w:r w:rsidRPr="00AD5F75">
        <w:rPr>
          <w:rFonts w:hint="eastAsia"/>
          <w:sz w:val="28"/>
          <w:szCs w:val="28"/>
        </w:rPr>
        <w:t>进行完善，同时</w:t>
      </w:r>
      <w:r>
        <w:rPr>
          <w:rFonts w:hint="eastAsia"/>
          <w:sz w:val="28"/>
          <w:szCs w:val="28"/>
        </w:rPr>
        <w:t>坚持</w:t>
      </w:r>
      <w:r w:rsidRPr="00AD5F75">
        <w:rPr>
          <w:rFonts w:hint="eastAsia"/>
          <w:sz w:val="28"/>
          <w:szCs w:val="28"/>
        </w:rPr>
        <w:t>做好</w:t>
      </w:r>
      <w:r w:rsidRPr="00AD5F75">
        <w:rPr>
          <w:rFonts w:hint="eastAsia"/>
          <w:b/>
          <w:bCs/>
          <w:sz w:val="28"/>
          <w:szCs w:val="28"/>
        </w:rPr>
        <w:t>传播倡导</w:t>
      </w:r>
      <w:r w:rsidR="001B2ABF">
        <w:rPr>
          <w:rFonts w:hint="eastAsia"/>
          <w:sz w:val="28"/>
          <w:szCs w:val="28"/>
        </w:rPr>
        <w:t>。</w:t>
      </w:r>
      <w:r w:rsidR="001B2ABF" w:rsidRPr="005118AE">
        <w:rPr>
          <w:rFonts w:hint="eastAsia"/>
          <w:b/>
          <w:bCs/>
          <w:sz w:val="28"/>
          <w:szCs w:val="28"/>
        </w:rPr>
        <w:t>冲击决赛</w:t>
      </w:r>
      <w:r w:rsidR="001B2ABF" w:rsidRPr="005118AE">
        <w:rPr>
          <w:b/>
          <w:bCs/>
          <w:sz w:val="28"/>
          <w:szCs w:val="28"/>
        </w:rPr>
        <w:t>12</w:t>
      </w:r>
      <w:r w:rsidR="001B2ABF" w:rsidRPr="005118AE">
        <w:rPr>
          <w:rFonts w:hint="eastAsia"/>
          <w:b/>
          <w:bCs/>
          <w:sz w:val="28"/>
          <w:szCs w:val="28"/>
        </w:rPr>
        <w:t>强</w:t>
      </w:r>
      <w:r w:rsidR="001B2ABF">
        <w:rPr>
          <w:rFonts w:hint="eastAsia"/>
          <w:sz w:val="28"/>
          <w:szCs w:val="28"/>
        </w:rPr>
        <w:t>。</w:t>
      </w:r>
    </w:p>
    <w:p w14:paraId="6DD5F4C8" w14:textId="42F7DCF2" w:rsidR="007A3EFB" w:rsidRPr="005118AE" w:rsidRDefault="007A3EFB">
      <w:pPr>
        <w:pStyle w:val="a5"/>
        <w:spacing w:line="360" w:lineRule="auto"/>
        <w:ind w:left="992" w:firstLineChars="0" w:firstLine="0"/>
        <w:rPr>
          <w:b/>
          <w:bCs/>
          <w:sz w:val="28"/>
          <w:szCs w:val="28"/>
        </w:rPr>
      </w:pPr>
      <w:r w:rsidRPr="005118AE">
        <w:rPr>
          <w:rFonts w:hint="eastAsia"/>
          <w:b/>
          <w:bCs/>
          <w:sz w:val="28"/>
          <w:szCs w:val="28"/>
        </w:rPr>
        <w:t>项目路演</w:t>
      </w:r>
      <w:r w:rsidR="0036032B">
        <w:rPr>
          <w:rFonts w:hint="eastAsia"/>
          <w:b/>
          <w:bCs/>
          <w:sz w:val="28"/>
          <w:szCs w:val="28"/>
        </w:rPr>
        <w:t>（</w:t>
      </w:r>
      <w:r w:rsidR="0036032B">
        <w:rPr>
          <w:rFonts w:hint="eastAsia"/>
          <w:b/>
          <w:bCs/>
          <w:sz w:val="28"/>
          <w:szCs w:val="28"/>
        </w:rPr>
        <w:t>7</w:t>
      </w:r>
      <w:r w:rsidR="0036032B">
        <w:rPr>
          <w:rFonts w:hint="eastAsia"/>
          <w:b/>
          <w:bCs/>
          <w:sz w:val="28"/>
          <w:szCs w:val="28"/>
        </w:rPr>
        <w:t>月</w:t>
      </w:r>
      <w:r w:rsidR="0036032B">
        <w:rPr>
          <w:rFonts w:hint="eastAsia"/>
          <w:b/>
          <w:bCs/>
          <w:sz w:val="28"/>
          <w:szCs w:val="28"/>
        </w:rPr>
        <w:t>2</w:t>
      </w:r>
      <w:r w:rsidR="0036032B">
        <w:rPr>
          <w:b/>
          <w:bCs/>
          <w:sz w:val="28"/>
          <w:szCs w:val="28"/>
        </w:rPr>
        <w:t>0</w:t>
      </w:r>
      <w:r w:rsidR="0036032B">
        <w:rPr>
          <w:rFonts w:hint="eastAsia"/>
          <w:b/>
          <w:bCs/>
          <w:sz w:val="28"/>
          <w:szCs w:val="28"/>
        </w:rPr>
        <w:t>日）</w:t>
      </w:r>
    </w:p>
    <w:p w14:paraId="077878A8" w14:textId="06DBDEEA" w:rsidR="003A0801" w:rsidRDefault="003A0801">
      <w:pPr>
        <w:pStyle w:val="a5"/>
        <w:spacing w:line="360" w:lineRule="auto"/>
        <w:ind w:left="992" w:firstLineChars="0" w:firstLine="0"/>
        <w:rPr>
          <w:sz w:val="28"/>
          <w:szCs w:val="28"/>
        </w:rPr>
      </w:pPr>
      <w:r>
        <w:rPr>
          <w:rFonts w:hint="eastAsia"/>
          <w:sz w:val="28"/>
          <w:szCs w:val="28"/>
        </w:rPr>
        <w:t>参赛队伍将随机进行分组，每组将配备评审组导师。参赛队伍将有</w:t>
      </w:r>
      <w:r>
        <w:rPr>
          <w:rFonts w:hint="eastAsia"/>
          <w:sz w:val="28"/>
          <w:szCs w:val="28"/>
        </w:rPr>
        <w:t>5</w:t>
      </w:r>
      <w:r>
        <w:rPr>
          <w:sz w:val="28"/>
          <w:szCs w:val="28"/>
        </w:rPr>
        <w:t>-10</w:t>
      </w:r>
      <w:r>
        <w:rPr>
          <w:rFonts w:hint="eastAsia"/>
          <w:sz w:val="28"/>
          <w:szCs w:val="28"/>
        </w:rPr>
        <w:t>分钟时间进行展示说明，推介自己的项目方案，展示自己传播倡导取得的成绩。</w:t>
      </w:r>
    </w:p>
    <w:p w14:paraId="43F93FEA" w14:textId="4B3FEEF8" w:rsidR="003A0801" w:rsidRPr="003A0801" w:rsidRDefault="003A0801">
      <w:pPr>
        <w:pStyle w:val="a5"/>
        <w:spacing w:line="360" w:lineRule="auto"/>
        <w:ind w:left="992" w:firstLineChars="0" w:firstLine="0"/>
        <w:rPr>
          <w:sz w:val="28"/>
          <w:szCs w:val="28"/>
        </w:rPr>
      </w:pPr>
      <w:r w:rsidRPr="005118AE">
        <w:rPr>
          <w:rFonts w:hint="eastAsia"/>
          <w:sz w:val="28"/>
          <w:szCs w:val="28"/>
          <w:u w:val="single"/>
        </w:rPr>
        <w:t>项目路演详细安排将在路演日前公布。路演表演将被记录，并进行额外打分，计入</w:t>
      </w:r>
      <w:r w:rsidRPr="005118AE">
        <w:rPr>
          <w:sz w:val="28"/>
          <w:szCs w:val="28"/>
          <w:u w:val="single"/>
        </w:rPr>
        <w:t>7</w:t>
      </w:r>
      <w:r w:rsidRPr="005118AE">
        <w:rPr>
          <w:rFonts w:hint="eastAsia"/>
          <w:sz w:val="28"/>
          <w:szCs w:val="28"/>
          <w:u w:val="single"/>
        </w:rPr>
        <w:t>月</w:t>
      </w:r>
      <w:r w:rsidRPr="005118AE">
        <w:rPr>
          <w:sz w:val="28"/>
          <w:szCs w:val="28"/>
          <w:u w:val="single"/>
        </w:rPr>
        <w:t>22</w:t>
      </w:r>
      <w:r w:rsidRPr="005118AE">
        <w:rPr>
          <w:rFonts w:hint="eastAsia"/>
          <w:sz w:val="28"/>
          <w:szCs w:val="28"/>
          <w:u w:val="single"/>
        </w:rPr>
        <w:t>日排名总评分</w:t>
      </w:r>
      <w:r w:rsidRPr="003A0801">
        <w:rPr>
          <w:rFonts w:hint="eastAsia"/>
          <w:sz w:val="28"/>
          <w:szCs w:val="28"/>
        </w:rPr>
        <w:t>。</w:t>
      </w:r>
    </w:p>
    <w:p w14:paraId="0C363DBE" w14:textId="77777777" w:rsidR="003A0801" w:rsidRDefault="003A0801" w:rsidP="005118AE">
      <w:pPr>
        <w:pStyle w:val="a5"/>
        <w:spacing w:line="360" w:lineRule="auto"/>
        <w:ind w:left="992" w:firstLineChars="0" w:firstLine="0"/>
        <w:rPr>
          <w:sz w:val="28"/>
          <w:szCs w:val="28"/>
        </w:rPr>
      </w:pPr>
    </w:p>
    <w:p w14:paraId="3099C8F4" w14:textId="77EB5C8F" w:rsidR="00A30274" w:rsidRDefault="00A30274">
      <w:pPr>
        <w:pStyle w:val="a5"/>
        <w:spacing w:line="360" w:lineRule="auto"/>
        <w:ind w:left="992" w:firstLineChars="0" w:firstLine="0"/>
        <w:rPr>
          <w:b/>
          <w:bCs/>
          <w:sz w:val="28"/>
          <w:szCs w:val="28"/>
        </w:rPr>
      </w:pPr>
      <w:r w:rsidRPr="005118AE">
        <w:rPr>
          <w:rFonts w:hint="eastAsia"/>
          <w:b/>
          <w:bCs/>
          <w:sz w:val="28"/>
          <w:szCs w:val="28"/>
        </w:rPr>
        <w:lastRenderedPageBreak/>
        <w:t>决赛</w:t>
      </w:r>
      <w:r w:rsidR="0036032B">
        <w:rPr>
          <w:rFonts w:hint="eastAsia"/>
          <w:b/>
          <w:bCs/>
          <w:sz w:val="28"/>
          <w:szCs w:val="28"/>
        </w:rPr>
        <w:t>（</w:t>
      </w:r>
      <w:r w:rsidR="0036032B">
        <w:rPr>
          <w:b/>
          <w:bCs/>
          <w:sz w:val="28"/>
          <w:szCs w:val="28"/>
        </w:rPr>
        <w:t>8</w:t>
      </w:r>
      <w:r w:rsidR="0036032B">
        <w:rPr>
          <w:rFonts w:hint="eastAsia"/>
          <w:b/>
          <w:bCs/>
          <w:sz w:val="28"/>
          <w:szCs w:val="28"/>
        </w:rPr>
        <w:t>月</w:t>
      </w:r>
      <w:r w:rsidR="0036032B">
        <w:rPr>
          <w:rFonts w:hint="eastAsia"/>
          <w:b/>
          <w:bCs/>
          <w:sz w:val="28"/>
          <w:szCs w:val="28"/>
        </w:rPr>
        <w:t>3</w:t>
      </w:r>
      <w:r w:rsidR="0036032B">
        <w:rPr>
          <w:rFonts w:hint="eastAsia"/>
          <w:b/>
          <w:bCs/>
          <w:sz w:val="28"/>
          <w:szCs w:val="28"/>
        </w:rPr>
        <w:t>日）</w:t>
      </w:r>
    </w:p>
    <w:p w14:paraId="1B4ADC7A" w14:textId="7EB56566" w:rsidR="00321E0C" w:rsidRPr="005118AE" w:rsidRDefault="00321E0C" w:rsidP="005118AE">
      <w:pPr>
        <w:pStyle w:val="a5"/>
        <w:spacing w:line="360" w:lineRule="auto"/>
        <w:ind w:left="992" w:firstLineChars="0" w:firstLine="0"/>
        <w:rPr>
          <w:sz w:val="28"/>
          <w:szCs w:val="28"/>
        </w:rPr>
      </w:pPr>
      <w:r w:rsidRPr="005118AE">
        <w:rPr>
          <w:sz w:val="28"/>
          <w:szCs w:val="28"/>
        </w:rPr>
        <w:t>7</w:t>
      </w:r>
      <w:r w:rsidRPr="005118AE">
        <w:rPr>
          <w:rFonts w:hint="eastAsia"/>
          <w:sz w:val="28"/>
          <w:szCs w:val="28"/>
        </w:rPr>
        <w:t>月</w:t>
      </w:r>
      <w:r w:rsidRPr="005118AE">
        <w:rPr>
          <w:sz w:val="28"/>
          <w:szCs w:val="28"/>
        </w:rPr>
        <w:t>27</w:t>
      </w:r>
      <w:r w:rsidRPr="005118AE">
        <w:rPr>
          <w:rFonts w:hint="eastAsia"/>
          <w:sz w:val="28"/>
          <w:szCs w:val="28"/>
        </w:rPr>
        <w:t>日</w:t>
      </w:r>
      <w:r w:rsidRPr="005118AE">
        <w:rPr>
          <w:sz w:val="28"/>
          <w:szCs w:val="28"/>
        </w:rPr>
        <w:t>-8</w:t>
      </w:r>
      <w:r w:rsidRPr="005118AE">
        <w:rPr>
          <w:rFonts w:hint="eastAsia"/>
          <w:sz w:val="28"/>
          <w:szCs w:val="28"/>
        </w:rPr>
        <w:t>月</w:t>
      </w:r>
      <w:r w:rsidRPr="005118AE">
        <w:rPr>
          <w:sz w:val="28"/>
          <w:szCs w:val="28"/>
        </w:rPr>
        <w:t>2</w:t>
      </w:r>
      <w:r w:rsidRPr="005118AE">
        <w:rPr>
          <w:rFonts w:hint="eastAsia"/>
          <w:sz w:val="28"/>
          <w:szCs w:val="28"/>
        </w:rPr>
        <w:t>日</w:t>
      </w:r>
      <w:r>
        <w:rPr>
          <w:rFonts w:hint="eastAsia"/>
          <w:sz w:val="28"/>
          <w:szCs w:val="28"/>
        </w:rPr>
        <w:t>，</w:t>
      </w:r>
      <w:r>
        <w:rPr>
          <w:rFonts w:hint="eastAsia"/>
          <w:sz w:val="28"/>
          <w:szCs w:val="28"/>
        </w:rPr>
        <w:t>1</w:t>
      </w:r>
      <w:r>
        <w:rPr>
          <w:sz w:val="28"/>
          <w:szCs w:val="28"/>
        </w:rPr>
        <w:t>2</w:t>
      </w:r>
      <w:r>
        <w:rPr>
          <w:rFonts w:hint="eastAsia"/>
          <w:sz w:val="28"/>
          <w:szCs w:val="28"/>
        </w:rPr>
        <w:t>强</w:t>
      </w:r>
      <w:r w:rsidR="00E63BCB">
        <w:rPr>
          <w:rFonts w:hint="eastAsia"/>
          <w:sz w:val="28"/>
          <w:szCs w:val="28"/>
        </w:rPr>
        <w:t>队伍</w:t>
      </w:r>
      <w:r>
        <w:rPr>
          <w:rFonts w:hint="eastAsia"/>
          <w:sz w:val="28"/>
          <w:szCs w:val="28"/>
        </w:rPr>
        <w:t>将</w:t>
      </w:r>
      <w:r w:rsidR="00E63BCB">
        <w:rPr>
          <w:rFonts w:hint="eastAsia"/>
          <w:sz w:val="28"/>
          <w:szCs w:val="28"/>
        </w:rPr>
        <w:t>在</w:t>
      </w:r>
      <w:r>
        <w:rPr>
          <w:rFonts w:hint="eastAsia"/>
          <w:sz w:val="28"/>
          <w:szCs w:val="28"/>
        </w:rPr>
        <w:t>项目策划书、传播倡导以及其他维度继续进行比拼。</w:t>
      </w:r>
      <w:r w:rsidRPr="005118AE">
        <w:rPr>
          <w:rFonts w:hint="eastAsia"/>
          <w:sz w:val="28"/>
          <w:szCs w:val="28"/>
          <w:u w:val="single"/>
        </w:rPr>
        <w:t>此阶段成绩将部分带入决赛，进行最终排名</w:t>
      </w:r>
      <w:r>
        <w:rPr>
          <w:rFonts w:hint="eastAsia"/>
          <w:sz w:val="28"/>
          <w:szCs w:val="28"/>
        </w:rPr>
        <w:t>。</w:t>
      </w:r>
    </w:p>
    <w:p w14:paraId="6A2EBEDA" w14:textId="4C38F1C7" w:rsidR="003955C3" w:rsidRPr="005118AE" w:rsidRDefault="00321E0C">
      <w:pPr>
        <w:pStyle w:val="a5"/>
        <w:spacing w:line="360" w:lineRule="auto"/>
        <w:ind w:left="992" w:firstLineChars="0" w:firstLine="0"/>
        <w:rPr>
          <w:sz w:val="28"/>
          <w:szCs w:val="28"/>
        </w:rPr>
      </w:pPr>
      <w:r>
        <w:rPr>
          <w:rFonts w:hint="eastAsia"/>
          <w:sz w:val="28"/>
          <w:szCs w:val="28"/>
        </w:rPr>
        <w:t>8</w:t>
      </w:r>
      <w:r>
        <w:rPr>
          <w:rFonts w:hint="eastAsia"/>
          <w:sz w:val="28"/>
          <w:szCs w:val="28"/>
        </w:rPr>
        <w:t>月</w:t>
      </w:r>
      <w:r>
        <w:rPr>
          <w:rFonts w:hint="eastAsia"/>
          <w:sz w:val="28"/>
          <w:szCs w:val="28"/>
        </w:rPr>
        <w:t>3</w:t>
      </w:r>
      <w:r>
        <w:rPr>
          <w:rFonts w:hint="eastAsia"/>
          <w:sz w:val="28"/>
          <w:szCs w:val="28"/>
        </w:rPr>
        <w:t>日为现场决赛，地点北京。</w:t>
      </w:r>
      <w:r w:rsidR="00222833" w:rsidRPr="007973BF">
        <w:rPr>
          <w:rFonts w:hint="eastAsia"/>
          <w:sz w:val="28"/>
          <w:szCs w:val="28"/>
        </w:rPr>
        <w:t>决赛</w:t>
      </w:r>
      <w:r w:rsidR="003A0801">
        <w:rPr>
          <w:rFonts w:hint="eastAsia"/>
          <w:sz w:val="28"/>
          <w:szCs w:val="28"/>
        </w:rPr>
        <w:t>语言为英文，</w:t>
      </w:r>
      <w:r w:rsidR="00CF7B34">
        <w:rPr>
          <w:rFonts w:hint="eastAsia"/>
          <w:sz w:val="28"/>
          <w:szCs w:val="28"/>
        </w:rPr>
        <w:t>1</w:t>
      </w:r>
      <w:r w:rsidR="00CF7B34">
        <w:rPr>
          <w:sz w:val="28"/>
          <w:szCs w:val="28"/>
        </w:rPr>
        <w:t>2</w:t>
      </w:r>
      <w:r w:rsidR="00CF7B34">
        <w:rPr>
          <w:rFonts w:hint="eastAsia"/>
          <w:sz w:val="28"/>
          <w:szCs w:val="28"/>
        </w:rPr>
        <w:t>支</w:t>
      </w:r>
      <w:r w:rsidR="003A0801">
        <w:rPr>
          <w:rFonts w:hint="eastAsia"/>
          <w:sz w:val="28"/>
          <w:szCs w:val="28"/>
        </w:rPr>
        <w:t>参赛队伍须制作</w:t>
      </w:r>
      <w:r w:rsidR="003A0801">
        <w:rPr>
          <w:rFonts w:hint="eastAsia"/>
          <w:sz w:val="28"/>
          <w:szCs w:val="28"/>
        </w:rPr>
        <w:t>PPT</w:t>
      </w:r>
      <w:r w:rsidR="003A0801">
        <w:rPr>
          <w:rFonts w:hint="eastAsia"/>
          <w:sz w:val="28"/>
          <w:szCs w:val="28"/>
        </w:rPr>
        <w:t>并向中外评委及现场观众演讲。</w:t>
      </w:r>
      <w:r w:rsidR="00100126" w:rsidRPr="005118AE">
        <w:rPr>
          <w:rFonts w:hint="eastAsia"/>
          <w:sz w:val="28"/>
          <w:szCs w:val="28"/>
        </w:rPr>
        <w:t>决赛</w:t>
      </w:r>
      <w:r w:rsidR="003955C3" w:rsidRPr="005118AE">
        <w:rPr>
          <w:rFonts w:hint="eastAsia"/>
          <w:sz w:val="28"/>
          <w:szCs w:val="28"/>
        </w:rPr>
        <w:t>详细流程</w:t>
      </w:r>
      <w:r w:rsidR="00100126" w:rsidRPr="005118AE">
        <w:rPr>
          <w:rFonts w:hint="eastAsia"/>
          <w:sz w:val="28"/>
          <w:szCs w:val="28"/>
        </w:rPr>
        <w:t>、赛制</w:t>
      </w:r>
      <w:r w:rsidR="003955C3" w:rsidRPr="005118AE">
        <w:rPr>
          <w:rFonts w:hint="eastAsia"/>
          <w:sz w:val="28"/>
          <w:szCs w:val="28"/>
        </w:rPr>
        <w:t>将在</w:t>
      </w:r>
      <w:r w:rsidR="001F0151" w:rsidRPr="005118AE">
        <w:rPr>
          <w:sz w:val="28"/>
          <w:szCs w:val="28"/>
        </w:rPr>
        <w:t>7</w:t>
      </w:r>
      <w:r w:rsidR="001F0151" w:rsidRPr="005118AE">
        <w:rPr>
          <w:rFonts w:hint="eastAsia"/>
          <w:sz w:val="28"/>
          <w:szCs w:val="28"/>
        </w:rPr>
        <w:t>月</w:t>
      </w:r>
      <w:r w:rsidR="001F0151" w:rsidRPr="005118AE">
        <w:rPr>
          <w:sz w:val="28"/>
          <w:szCs w:val="28"/>
        </w:rPr>
        <w:t>27</w:t>
      </w:r>
      <w:r w:rsidR="001F0151" w:rsidRPr="005118AE">
        <w:rPr>
          <w:rFonts w:hint="eastAsia"/>
          <w:sz w:val="28"/>
          <w:szCs w:val="28"/>
        </w:rPr>
        <w:t>日后</w:t>
      </w:r>
      <w:r w:rsidR="003955C3" w:rsidRPr="005118AE">
        <w:rPr>
          <w:rFonts w:hint="eastAsia"/>
          <w:sz w:val="28"/>
          <w:szCs w:val="28"/>
        </w:rPr>
        <w:t>公布，包括但不限于现场</w:t>
      </w:r>
      <w:r w:rsidR="00CF7B34">
        <w:rPr>
          <w:rFonts w:hint="eastAsia"/>
          <w:sz w:val="28"/>
          <w:szCs w:val="28"/>
        </w:rPr>
        <w:t>英文</w:t>
      </w:r>
      <w:r w:rsidR="00535234" w:rsidRPr="005118AE">
        <w:rPr>
          <w:rFonts w:hint="eastAsia"/>
          <w:sz w:val="28"/>
          <w:szCs w:val="28"/>
        </w:rPr>
        <w:t>展示、</w:t>
      </w:r>
      <w:r w:rsidR="003955C3" w:rsidRPr="005118AE">
        <w:rPr>
          <w:rFonts w:hint="eastAsia"/>
          <w:sz w:val="28"/>
          <w:szCs w:val="28"/>
        </w:rPr>
        <w:t>评委问答</w:t>
      </w:r>
      <w:r w:rsidR="00535234" w:rsidRPr="005118AE">
        <w:rPr>
          <w:rFonts w:hint="eastAsia"/>
          <w:sz w:val="28"/>
          <w:szCs w:val="28"/>
        </w:rPr>
        <w:t>、观众提问</w:t>
      </w:r>
      <w:r w:rsidR="003955C3" w:rsidRPr="005118AE">
        <w:rPr>
          <w:rFonts w:hint="eastAsia"/>
          <w:sz w:val="28"/>
          <w:szCs w:val="28"/>
        </w:rPr>
        <w:t>等环节</w:t>
      </w:r>
      <w:r w:rsidR="009B67D9" w:rsidRPr="005118AE">
        <w:rPr>
          <w:rFonts w:hint="eastAsia"/>
          <w:sz w:val="28"/>
          <w:szCs w:val="28"/>
        </w:rPr>
        <w:t>。</w:t>
      </w:r>
    </w:p>
    <w:p w14:paraId="78DB031C" w14:textId="3FA044E5" w:rsidR="00673C9D" w:rsidRPr="000A173F" w:rsidRDefault="005211E3" w:rsidP="004F0926">
      <w:pPr>
        <w:pStyle w:val="a5"/>
        <w:numPr>
          <w:ilvl w:val="1"/>
          <w:numId w:val="1"/>
        </w:numPr>
        <w:spacing w:line="360" w:lineRule="auto"/>
        <w:ind w:firstLineChars="0"/>
        <w:outlineLvl w:val="1"/>
        <w:rPr>
          <w:sz w:val="32"/>
          <w:szCs w:val="32"/>
        </w:rPr>
      </w:pPr>
      <w:r>
        <w:rPr>
          <w:rFonts w:hint="eastAsia"/>
          <w:sz w:val="32"/>
          <w:szCs w:val="32"/>
        </w:rPr>
        <w:t>额外加分</w:t>
      </w:r>
    </w:p>
    <w:p w14:paraId="158CC5F0" w14:textId="77777777" w:rsidR="005E3787" w:rsidRDefault="00CB2236" w:rsidP="00CB2236">
      <w:pPr>
        <w:pStyle w:val="a5"/>
        <w:spacing w:line="360" w:lineRule="auto"/>
        <w:ind w:left="992" w:firstLineChars="0" w:firstLine="0"/>
        <w:rPr>
          <w:sz w:val="28"/>
          <w:szCs w:val="28"/>
        </w:rPr>
      </w:pPr>
      <w:r>
        <w:rPr>
          <w:rFonts w:hint="eastAsia"/>
          <w:sz w:val="28"/>
          <w:szCs w:val="28"/>
        </w:rPr>
        <w:t>为促进参赛队伍的项目落地非洲，帮助非洲青少年，组委会</w:t>
      </w:r>
      <w:r w:rsidR="005211E3">
        <w:rPr>
          <w:rFonts w:hint="eastAsia"/>
          <w:sz w:val="28"/>
          <w:szCs w:val="28"/>
        </w:rPr>
        <w:t>鼓励有能力</w:t>
      </w:r>
      <w:r w:rsidR="005E3787">
        <w:rPr>
          <w:rFonts w:hint="eastAsia"/>
          <w:sz w:val="28"/>
          <w:szCs w:val="28"/>
        </w:rPr>
        <w:t>、</w:t>
      </w:r>
      <w:r w:rsidR="005211E3">
        <w:rPr>
          <w:rFonts w:hint="eastAsia"/>
          <w:sz w:val="28"/>
          <w:szCs w:val="28"/>
        </w:rPr>
        <w:t>有意愿的队伍，</w:t>
      </w:r>
      <w:r>
        <w:rPr>
          <w:rFonts w:hint="eastAsia"/>
          <w:sz w:val="28"/>
          <w:szCs w:val="28"/>
        </w:rPr>
        <w:t>通过企业</w:t>
      </w:r>
      <w:r>
        <w:rPr>
          <w:rFonts w:hint="eastAsia"/>
          <w:sz w:val="28"/>
          <w:szCs w:val="28"/>
        </w:rPr>
        <w:t>/</w:t>
      </w:r>
      <w:r>
        <w:rPr>
          <w:rFonts w:hint="eastAsia"/>
          <w:sz w:val="28"/>
          <w:szCs w:val="28"/>
        </w:rPr>
        <w:t>机构认捐等方式，支持项目落地执行。</w:t>
      </w:r>
    </w:p>
    <w:p w14:paraId="4CA03426" w14:textId="4FEB1B9E" w:rsidR="00CB2236" w:rsidRPr="005118AE" w:rsidRDefault="00421AF2">
      <w:pPr>
        <w:pStyle w:val="a5"/>
        <w:spacing w:line="360" w:lineRule="auto"/>
        <w:ind w:left="992" w:firstLineChars="0" w:firstLine="0"/>
        <w:rPr>
          <w:sz w:val="28"/>
          <w:szCs w:val="28"/>
        </w:rPr>
      </w:pPr>
      <w:r>
        <w:rPr>
          <w:rFonts w:hint="eastAsia"/>
          <w:sz w:val="28"/>
          <w:szCs w:val="28"/>
        </w:rPr>
        <w:t>如</w:t>
      </w:r>
      <w:r w:rsidR="00616EC7">
        <w:rPr>
          <w:rFonts w:hint="eastAsia"/>
          <w:sz w:val="28"/>
          <w:szCs w:val="28"/>
        </w:rPr>
        <w:t>参赛</w:t>
      </w:r>
      <w:r>
        <w:rPr>
          <w:rFonts w:hint="eastAsia"/>
          <w:sz w:val="28"/>
          <w:szCs w:val="28"/>
        </w:rPr>
        <w:t>队伍</w:t>
      </w:r>
      <w:r w:rsidR="00616EC7">
        <w:rPr>
          <w:rFonts w:hint="eastAsia"/>
          <w:sz w:val="28"/>
          <w:szCs w:val="28"/>
        </w:rPr>
        <w:t>方案吸引到社会上的</w:t>
      </w:r>
      <w:r>
        <w:rPr>
          <w:rFonts w:hint="eastAsia"/>
          <w:sz w:val="28"/>
          <w:szCs w:val="28"/>
        </w:rPr>
        <w:t>企业</w:t>
      </w:r>
      <w:r>
        <w:rPr>
          <w:rFonts w:hint="eastAsia"/>
          <w:sz w:val="28"/>
          <w:szCs w:val="28"/>
        </w:rPr>
        <w:t>/</w:t>
      </w:r>
      <w:r>
        <w:rPr>
          <w:rFonts w:hint="eastAsia"/>
          <w:sz w:val="28"/>
          <w:szCs w:val="28"/>
        </w:rPr>
        <w:t>机构</w:t>
      </w:r>
      <w:r w:rsidR="00616EC7">
        <w:rPr>
          <w:rFonts w:hint="eastAsia"/>
          <w:sz w:val="28"/>
          <w:szCs w:val="28"/>
        </w:rPr>
        <w:t>进行</w:t>
      </w:r>
      <w:r>
        <w:rPr>
          <w:rFonts w:hint="eastAsia"/>
          <w:sz w:val="28"/>
          <w:szCs w:val="28"/>
        </w:rPr>
        <w:t>认捐，根据具体金额</w:t>
      </w:r>
      <w:r w:rsidR="00616EC7">
        <w:rPr>
          <w:rFonts w:hint="eastAsia"/>
          <w:sz w:val="28"/>
          <w:szCs w:val="28"/>
        </w:rPr>
        <w:t>、</w:t>
      </w:r>
      <w:r>
        <w:rPr>
          <w:rFonts w:hint="eastAsia"/>
          <w:sz w:val="28"/>
          <w:szCs w:val="28"/>
        </w:rPr>
        <w:t>实际支持力度，参赛队伍可获得额外加分。</w:t>
      </w:r>
    </w:p>
    <w:p w14:paraId="4B040C91" w14:textId="77777777" w:rsidR="00EF16A6" w:rsidRPr="007973BF" w:rsidRDefault="00EF16A6" w:rsidP="00560168">
      <w:pPr>
        <w:pStyle w:val="a5"/>
        <w:spacing w:line="360" w:lineRule="auto"/>
        <w:ind w:left="992" w:firstLineChars="0" w:firstLine="0"/>
        <w:rPr>
          <w:sz w:val="28"/>
          <w:szCs w:val="28"/>
        </w:rPr>
      </w:pPr>
    </w:p>
    <w:p w14:paraId="56F2EDE2" w14:textId="0448E641" w:rsidR="006F3C13" w:rsidRPr="009D5B12" w:rsidRDefault="00084BE1" w:rsidP="004F0926">
      <w:pPr>
        <w:pStyle w:val="a5"/>
        <w:numPr>
          <w:ilvl w:val="0"/>
          <w:numId w:val="1"/>
        </w:numPr>
        <w:spacing w:line="360" w:lineRule="auto"/>
        <w:ind w:firstLineChars="0"/>
        <w:outlineLvl w:val="0"/>
        <w:rPr>
          <w:b/>
          <w:sz w:val="36"/>
          <w:szCs w:val="36"/>
        </w:rPr>
      </w:pPr>
      <w:r w:rsidRPr="009D5B12">
        <w:rPr>
          <w:rFonts w:hint="eastAsia"/>
          <w:b/>
          <w:sz w:val="36"/>
          <w:szCs w:val="36"/>
        </w:rPr>
        <w:t>策划书</w:t>
      </w:r>
      <w:r w:rsidR="00A30274" w:rsidRPr="009D5B12">
        <w:rPr>
          <w:rFonts w:hint="eastAsia"/>
          <w:b/>
          <w:sz w:val="36"/>
          <w:szCs w:val="36"/>
        </w:rPr>
        <w:t>撰写</w:t>
      </w:r>
    </w:p>
    <w:p w14:paraId="07D3F152" w14:textId="3A1A6F63" w:rsidR="00793149" w:rsidRPr="000A173F" w:rsidRDefault="00084BE1" w:rsidP="004F0926">
      <w:pPr>
        <w:pStyle w:val="a5"/>
        <w:numPr>
          <w:ilvl w:val="1"/>
          <w:numId w:val="1"/>
        </w:numPr>
        <w:spacing w:line="360" w:lineRule="auto"/>
        <w:ind w:firstLineChars="0"/>
        <w:outlineLvl w:val="1"/>
        <w:rPr>
          <w:sz w:val="32"/>
          <w:szCs w:val="32"/>
        </w:rPr>
      </w:pPr>
      <w:r>
        <w:rPr>
          <w:rFonts w:hint="eastAsia"/>
          <w:sz w:val="32"/>
          <w:szCs w:val="32"/>
        </w:rPr>
        <w:t>策划书</w:t>
      </w:r>
      <w:r w:rsidR="00793149" w:rsidRPr="000A173F">
        <w:rPr>
          <w:rFonts w:hint="eastAsia"/>
          <w:sz w:val="32"/>
          <w:szCs w:val="32"/>
        </w:rPr>
        <w:t>格式</w:t>
      </w:r>
    </w:p>
    <w:p w14:paraId="70DFA00B" w14:textId="59E3BFBB" w:rsidR="006F3C13" w:rsidRPr="007973BF" w:rsidRDefault="00EB7386" w:rsidP="00560168">
      <w:pPr>
        <w:pStyle w:val="a5"/>
        <w:spacing w:line="360" w:lineRule="auto"/>
        <w:ind w:left="992" w:firstLineChars="0" w:firstLine="0"/>
        <w:rPr>
          <w:sz w:val="28"/>
          <w:szCs w:val="28"/>
        </w:rPr>
      </w:pPr>
      <w:r>
        <w:rPr>
          <w:rFonts w:hint="eastAsia"/>
          <w:sz w:val="28"/>
          <w:szCs w:val="28"/>
        </w:rPr>
        <w:t>每</w:t>
      </w:r>
      <w:r w:rsidR="00F533AB">
        <w:rPr>
          <w:rFonts w:hint="eastAsia"/>
          <w:sz w:val="28"/>
          <w:szCs w:val="28"/>
        </w:rPr>
        <w:t>支</w:t>
      </w:r>
      <w:r>
        <w:rPr>
          <w:rFonts w:hint="eastAsia"/>
          <w:sz w:val="28"/>
          <w:szCs w:val="28"/>
        </w:rPr>
        <w:t>参赛队伍的项目策划书需要依照标准格式撰写，策划书</w:t>
      </w:r>
      <w:r w:rsidR="00E07F85" w:rsidRPr="007973BF">
        <w:rPr>
          <w:rFonts w:hint="eastAsia"/>
          <w:sz w:val="28"/>
          <w:szCs w:val="28"/>
        </w:rPr>
        <w:t>模板见参赛手册附件。</w:t>
      </w:r>
      <w:r>
        <w:rPr>
          <w:rFonts w:hint="eastAsia"/>
          <w:sz w:val="28"/>
          <w:szCs w:val="28"/>
        </w:rPr>
        <w:t>策划书</w:t>
      </w:r>
      <w:r w:rsidR="006F3C13" w:rsidRPr="007973BF">
        <w:rPr>
          <w:rFonts w:hint="eastAsia"/>
          <w:sz w:val="28"/>
          <w:szCs w:val="28"/>
        </w:rPr>
        <w:t>包含队伍及成员信息、方案简述（</w:t>
      </w:r>
      <w:r w:rsidR="006F3C13" w:rsidRPr="007973BF">
        <w:rPr>
          <w:rFonts w:hint="eastAsia"/>
          <w:sz w:val="28"/>
          <w:szCs w:val="28"/>
        </w:rPr>
        <w:t>400</w:t>
      </w:r>
      <w:r w:rsidR="006F3C13" w:rsidRPr="007973BF">
        <w:rPr>
          <w:rFonts w:hint="eastAsia"/>
          <w:sz w:val="28"/>
          <w:szCs w:val="28"/>
        </w:rPr>
        <w:t>字以内）、可行性</w:t>
      </w:r>
      <w:r w:rsidR="00381263">
        <w:rPr>
          <w:rFonts w:hint="eastAsia"/>
          <w:sz w:val="28"/>
          <w:szCs w:val="28"/>
        </w:rPr>
        <w:t>和创新性</w:t>
      </w:r>
      <w:r w:rsidR="006F3C13" w:rsidRPr="007973BF">
        <w:rPr>
          <w:rFonts w:hint="eastAsia"/>
          <w:sz w:val="28"/>
          <w:szCs w:val="28"/>
        </w:rPr>
        <w:t>分析、传</w:t>
      </w:r>
      <w:r w:rsidR="00E07F85" w:rsidRPr="007973BF">
        <w:rPr>
          <w:rFonts w:hint="eastAsia"/>
          <w:sz w:val="28"/>
          <w:szCs w:val="28"/>
        </w:rPr>
        <w:t>播计划、团队分工、团队优劣势分析等信息</w:t>
      </w:r>
      <w:r w:rsidR="00266A71" w:rsidRPr="007973BF">
        <w:rPr>
          <w:rFonts w:hint="eastAsia"/>
          <w:sz w:val="28"/>
          <w:szCs w:val="28"/>
        </w:rPr>
        <w:t>。</w:t>
      </w:r>
    </w:p>
    <w:p w14:paraId="71F19EC4" w14:textId="5892C607" w:rsidR="00591B64" w:rsidRDefault="00C45EB1" w:rsidP="000A173F">
      <w:pPr>
        <w:pStyle w:val="a5"/>
        <w:spacing w:line="360" w:lineRule="auto"/>
        <w:ind w:left="992" w:firstLineChars="0" w:firstLine="0"/>
        <w:rPr>
          <w:sz w:val="28"/>
          <w:szCs w:val="28"/>
        </w:rPr>
      </w:pPr>
      <w:r>
        <w:rPr>
          <w:rFonts w:hint="eastAsia"/>
          <w:sz w:val="28"/>
          <w:szCs w:val="28"/>
        </w:rPr>
        <w:lastRenderedPageBreak/>
        <w:t>策划书</w:t>
      </w:r>
      <w:r w:rsidR="00575C84" w:rsidRPr="007973BF">
        <w:rPr>
          <w:rFonts w:hint="eastAsia"/>
          <w:sz w:val="28"/>
          <w:szCs w:val="28"/>
        </w:rPr>
        <w:t>建议中</w:t>
      </w:r>
      <w:r w:rsidR="00321E0C">
        <w:rPr>
          <w:rFonts w:hint="eastAsia"/>
          <w:sz w:val="28"/>
          <w:szCs w:val="28"/>
        </w:rPr>
        <w:t>、</w:t>
      </w:r>
      <w:r w:rsidR="00575C84" w:rsidRPr="007973BF">
        <w:rPr>
          <w:rFonts w:hint="eastAsia"/>
          <w:sz w:val="28"/>
          <w:szCs w:val="28"/>
        </w:rPr>
        <w:t>英文两个版本，英文版可选择提交</w:t>
      </w:r>
      <w:r w:rsidR="00321E0C">
        <w:rPr>
          <w:rFonts w:hint="eastAsia"/>
          <w:sz w:val="28"/>
          <w:szCs w:val="28"/>
        </w:rPr>
        <w:t>（</w:t>
      </w:r>
      <w:r w:rsidR="00321E0C">
        <w:rPr>
          <w:rFonts w:hint="eastAsia"/>
          <w:sz w:val="28"/>
          <w:szCs w:val="28"/>
        </w:rPr>
        <w:t>1</w:t>
      </w:r>
      <w:r w:rsidR="00321E0C">
        <w:rPr>
          <w:sz w:val="28"/>
          <w:szCs w:val="28"/>
        </w:rPr>
        <w:t>2</w:t>
      </w:r>
      <w:r w:rsidR="00321E0C">
        <w:rPr>
          <w:rFonts w:hint="eastAsia"/>
          <w:sz w:val="28"/>
          <w:szCs w:val="28"/>
        </w:rPr>
        <w:t>强队伍在</w:t>
      </w:r>
      <w:r w:rsidR="009714DE">
        <w:rPr>
          <w:rFonts w:hint="eastAsia"/>
          <w:sz w:val="28"/>
          <w:szCs w:val="28"/>
        </w:rPr>
        <w:t>进入</w:t>
      </w:r>
      <w:r w:rsidR="00321E0C">
        <w:rPr>
          <w:rFonts w:hint="eastAsia"/>
          <w:sz w:val="28"/>
          <w:szCs w:val="28"/>
        </w:rPr>
        <w:t>决赛</w:t>
      </w:r>
      <w:r w:rsidR="009714DE">
        <w:rPr>
          <w:rFonts w:hint="eastAsia"/>
          <w:sz w:val="28"/>
          <w:szCs w:val="28"/>
        </w:rPr>
        <w:t>后</w:t>
      </w:r>
      <w:r w:rsidR="00321E0C">
        <w:rPr>
          <w:rFonts w:hint="eastAsia"/>
          <w:sz w:val="28"/>
          <w:szCs w:val="28"/>
        </w:rPr>
        <w:t>则必须提交）</w:t>
      </w:r>
      <w:r w:rsidR="00575C84" w:rsidRPr="007973BF">
        <w:rPr>
          <w:rFonts w:hint="eastAsia"/>
          <w:sz w:val="28"/>
          <w:szCs w:val="28"/>
        </w:rPr>
        <w:t>。</w:t>
      </w:r>
      <w:r w:rsidR="00575C84" w:rsidRPr="005118AE">
        <w:rPr>
          <w:rFonts w:hint="eastAsia"/>
          <w:sz w:val="28"/>
          <w:szCs w:val="28"/>
          <w:u w:val="single"/>
        </w:rPr>
        <w:t>参赛队伍需注意：策划案“方案简述”部分</w:t>
      </w:r>
      <w:r w:rsidR="00575C84" w:rsidRPr="00B35394">
        <w:rPr>
          <w:rFonts w:hint="eastAsia"/>
          <w:sz w:val="28"/>
          <w:szCs w:val="28"/>
          <w:u w:val="single"/>
        </w:rPr>
        <w:t>要求</w:t>
      </w:r>
      <w:r w:rsidR="00575C84" w:rsidRPr="005118AE">
        <w:rPr>
          <w:rFonts w:hint="eastAsia"/>
          <w:sz w:val="28"/>
          <w:szCs w:val="28"/>
          <w:u w:val="single"/>
        </w:rPr>
        <w:t>中文、英文两个版本</w:t>
      </w:r>
      <w:r w:rsidR="00575C84" w:rsidRPr="007973BF">
        <w:rPr>
          <w:rFonts w:hint="eastAsia"/>
          <w:sz w:val="28"/>
          <w:szCs w:val="28"/>
        </w:rPr>
        <w:t>。</w:t>
      </w:r>
    </w:p>
    <w:p w14:paraId="520BCD84" w14:textId="77777777" w:rsidR="000A173F" w:rsidRPr="007973BF" w:rsidRDefault="000A173F" w:rsidP="000A173F">
      <w:pPr>
        <w:pStyle w:val="a5"/>
        <w:spacing w:line="360" w:lineRule="auto"/>
        <w:ind w:left="992" w:firstLineChars="0" w:firstLine="0"/>
        <w:rPr>
          <w:sz w:val="28"/>
          <w:szCs w:val="28"/>
        </w:rPr>
      </w:pPr>
    </w:p>
    <w:p w14:paraId="68DD7FD9" w14:textId="7C7ED181" w:rsidR="00793149" w:rsidRPr="000A173F" w:rsidRDefault="00196018" w:rsidP="004F0926">
      <w:pPr>
        <w:pStyle w:val="a5"/>
        <w:numPr>
          <w:ilvl w:val="1"/>
          <w:numId w:val="1"/>
        </w:numPr>
        <w:spacing w:line="360" w:lineRule="auto"/>
        <w:ind w:firstLineChars="0"/>
        <w:outlineLvl w:val="1"/>
        <w:rPr>
          <w:sz w:val="32"/>
          <w:szCs w:val="32"/>
        </w:rPr>
      </w:pPr>
      <w:r w:rsidRPr="000A173F">
        <w:rPr>
          <w:rFonts w:hint="eastAsia"/>
          <w:sz w:val="32"/>
          <w:szCs w:val="32"/>
        </w:rPr>
        <w:t>可行性及创新性</w:t>
      </w:r>
    </w:p>
    <w:p w14:paraId="4ACF8DCD" w14:textId="082D6A11" w:rsidR="00130947" w:rsidRPr="007973BF" w:rsidRDefault="0041111D" w:rsidP="004F0926">
      <w:pPr>
        <w:pStyle w:val="a5"/>
        <w:numPr>
          <w:ilvl w:val="2"/>
          <w:numId w:val="1"/>
        </w:numPr>
        <w:spacing w:line="360" w:lineRule="auto"/>
        <w:ind w:firstLineChars="0"/>
        <w:outlineLvl w:val="2"/>
        <w:rPr>
          <w:sz w:val="28"/>
          <w:szCs w:val="28"/>
        </w:rPr>
      </w:pPr>
      <w:r w:rsidRPr="007973BF">
        <w:rPr>
          <w:rFonts w:hint="eastAsia"/>
          <w:sz w:val="28"/>
          <w:szCs w:val="28"/>
        </w:rPr>
        <w:t>可行性分析</w:t>
      </w:r>
    </w:p>
    <w:p w14:paraId="090ABA9B" w14:textId="4233C023" w:rsidR="00266A71" w:rsidRPr="007973BF" w:rsidRDefault="00130947" w:rsidP="00560168">
      <w:pPr>
        <w:pStyle w:val="a5"/>
        <w:spacing w:line="360" w:lineRule="auto"/>
        <w:ind w:left="1418" w:firstLineChars="0" w:firstLine="0"/>
        <w:rPr>
          <w:sz w:val="28"/>
          <w:szCs w:val="28"/>
        </w:rPr>
      </w:pPr>
      <w:r w:rsidRPr="007973BF">
        <w:rPr>
          <w:rFonts w:hint="eastAsia"/>
          <w:sz w:val="28"/>
          <w:szCs w:val="28"/>
        </w:rPr>
        <w:t>可行性关乎</w:t>
      </w:r>
      <w:r w:rsidR="007F1A53">
        <w:rPr>
          <w:rFonts w:hint="eastAsia"/>
          <w:sz w:val="28"/>
          <w:szCs w:val="28"/>
        </w:rPr>
        <w:t>队伍</w:t>
      </w:r>
      <w:r w:rsidR="00395750" w:rsidRPr="007973BF">
        <w:rPr>
          <w:rFonts w:hint="eastAsia"/>
          <w:sz w:val="28"/>
          <w:szCs w:val="28"/>
        </w:rPr>
        <w:t>设计的方案</w:t>
      </w:r>
      <w:r w:rsidRPr="007973BF">
        <w:rPr>
          <w:rFonts w:hint="eastAsia"/>
          <w:sz w:val="28"/>
          <w:szCs w:val="28"/>
        </w:rPr>
        <w:t>到底是否“可做”，</w:t>
      </w:r>
      <w:r w:rsidR="00744C00" w:rsidRPr="007973BF">
        <w:rPr>
          <w:rFonts w:hint="eastAsia"/>
          <w:sz w:val="28"/>
          <w:szCs w:val="28"/>
        </w:rPr>
        <w:t>参赛队伍不仅要考虑本队方案</w:t>
      </w:r>
      <w:r w:rsidR="00266A71" w:rsidRPr="007973BF">
        <w:rPr>
          <w:rFonts w:hint="eastAsia"/>
          <w:sz w:val="28"/>
          <w:szCs w:val="28"/>
        </w:rPr>
        <w:t>在国内的前期工作是否易于开展，也需要</w:t>
      </w:r>
      <w:r w:rsidR="00744C00" w:rsidRPr="007973BF">
        <w:rPr>
          <w:rFonts w:hint="eastAsia"/>
          <w:sz w:val="28"/>
          <w:szCs w:val="28"/>
        </w:rPr>
        <w:t>考虑项目落地非洲的</w:t>
      </w:r>
      <w:r w:rsidR="007F1A53">
        <w:rPr>
          <w:rFonts w:hint="eastAsia"/>
          <w:sz w:val="28"/>
          <w:szCs w:val="28"/>
        </w:rPr>
        <w:t>实际可执行</w:t>
      </w:r>
      <w:r w:rsidR="00744C00" w:rsidRPr="007973BF">
        <w:rPr>
          <w:rFonts w:hint="eastAsia"/>
          <w:sz w:val="28"/>
          <w:szCs w:val="28"/>
        </w:rPr>
        <w:t>性，需紧密</w:t>
      </w:r>
      <w:r w:rsidR="00266A71" w:rsidRPr="007973BF">
        <w:rPr>
          <w:rFonts w:hint="eastAsia"/>
          <w:sz w:val="28"/>
          <w:szCs w:val="28"/>
        </w:rPr>
        <w:t>结合非洲实际情况。</w:t>
      </w:r>
      <w:r w:rsidR="00207D57" w:rsidRPr="007973BF">
        <w:rPr>
          <w:rFonts w:hint="eastAsia"/>
          <w:sz w:val="28"/>
          <w:szCs w:val="28"/>
        </w:rPr>
        <w:t>参赛小组需要考虑的因素包括但不限于</w:t>
      </w:r>
      <w:r w:rsidR="00266A71" w:rsidRPr="007973BF">
        <w:rPr>
          <w:rFonts w:hint="eastAsia"/>
          <w:sz w:val="28"/>
          <w:szCs w:val="28"/>
        </w:rPr>
        <w:t>资金、人力、时间成本、社会支持、</w:t>
      </w:r>
      <w:r w:rsidR="00207D57" w:rsidRPr="007973BF">
        <w:rPr>
          <w:rFonts w:hint="eastAsia"/>
          <w:sz w:val="28"/>
          <w:szCs w:val="28"/>
        </w:rPr>
        <w:t>非洲</w:t>
      </w:r>
      <w:r w:rsidR="00266A71" w:rsidRPr="007973BF">
        <w:rPr>
          <w:rFonts w:hint="eastAsia"/>
          <w:sz w:val="28"/>
          <w:szCs w:val="28"/>
        </w:rPr>
        <w:t>当地法</w:t>
      </w:r>
      <w:r w:rsidR="00207D57" w:rsidRPr="007973BF">
        <w:rPr>
          <w:rFonts w:hint="eastAsia"/>
          <w:sz w:val="28"/>
          <w:szCs w:val="28"/>
        </w:rPr>
        <w:t>律法规等</w:t>
      </w:r>
      <w:r w:rsidR="00266A71" w:rsidRPr="007973BF">
        <w:rPr>
          <w:rFonts w:hint="eastAsia"/>
          <w:sz w:val="28"/>
          <w:szCs w:val="28"/>
        </w:rPr>
        <w:t>。</w:t>
      </w:r>
    </w:p>
    <w:p w14:paraId="640AD455" w14:textId="3CD9EAFF" w:rsidR="00266A71" w:rsidRPr="007973BF" w:rsidRDefault="00C91253" w:rsidP="004F0926">
      <w:pPr>
        <w:pStyle w:val="a5"/>
        <w:numPr>
          <w:ilvl w:val="2"/>
          <w:numId w:val="1"/>
        </w:numPr>
        <w:spacing w:line="360" w:lineRule="auto"/>
        <w:ind w:firstLineChars="0"/>
        <w:outlineLvl w:val="2"/>
        <w:rPr>
          <w:sz w:val="28"/>
          <w:szCs w:val="28"/>
        </w:rPr>
      </w:pPr>
      <w:r>
        <w:rPr>
          <w:rFonts w:hint="eastAsia"/>
          <w:sz w:val="28"/>
          <w:szCs w:val="28"/>
        </w:rPr>
        <w:t>创新性分析</w:t>
      </w:r>
    </w:p>
    <w:p w14:paraId="496BE174" w14:textId="3F1FF5FE" w:rsidR="0041111D" w:rsidRPr="007973BF" w:rsidRDefault="00266A71" w:rsidP="002E76C2">
      <w:pPr>
        <w:pStyle w:val="a5"/>
        <w:spacing w:line="360" w:lineRule="auto"/>
        <w:ind w:left="1418" w:firstLineChars="0" w:firstLine="0"/>
        <w:rPr>
          <w:sz w:val="28"/>
          <w:szCs w:val="28"/>
        </w:rPr>
      </w:pPr>
      <w:r w:rsidRPr="007973BF">
        <w:rPr>
          <w:rFonts w:hint="eastAsia"/>
          <w:sz w:val="28"/>
          <w:szCs w:val="28"/>
        </w:rPr>
        <w:t>创新不仅是</w:t>
      </w:r>
      <w:r w:rsidR="007F1A53">
        <w:rPr>
          <w:rFonts w:hint="eastAsia"/>
          <w:sz w:val="28"/>
          <w:szCs w:val="28"/>
        </w:rPr>
        <w:t>产品</w:t>
      </w:r>
      <w:r w:rsidRPr="007973BF">
        <w:rPr>
          <w:rFonts w:hint="eastAsia"/>
          <w:sz w:val="28"/>
          <w:szCs w:val="28"/>
        </w:rPr>
        <w:t>方案创新也可以是活动</w:t>
      </w:r>
      <w:r w:rsidR="0041111D" w:rsidRPr="007973BF">
        <w:rPr>
          <w:rFonts w:hint="eastAsia"/>
          <w:sz w:val="28"/>
          <w:szCs w:val="28"/>
        </w:rPr>
        <w:t>运营组织方式</w:t>
      </w:r>
      <w:r w:rsidRPr="007973BF">
        <w:rPr>
          <w:rFonts w:hint="eastAsia"/>
          <w:sz w:val="28"/>
          <w:szCs w:val="28"/>
        </w:rPr>
        <w:t>的</w:t>
      </w:r>
      <w:r w:rsidR="0041111D" w:rsidRPr="007973BF">
        <w:rPr>
          <w:rFonts w:hint="eastAsia"/>
          <w:sz w:val="28"/>
          <w:szCs w:val="28"/>
        </w:rPr>
        <w:t>创新</w:t>
      </w:r>
      <w:r w:rsidR="000A173F">
        <w:rPr>
          <w:rFonts w:hint="eastAsia"/>
          <w:sz w:val="28"/>
          <w:szCs w:val="28"/>
        </w:rPr>
        <w:t>。除了考虑在非洲落地的项目本身的创新，参赛队伍也需</w:t>
      </w:r>
      <w:r w:rsidR="00A84607" w:rsidRPr="007973BF">
        <w:rPr>
          <w:rFonts w:hint="eastAsia"/>
          <w:sz w:val="28"/>
          <w:szCs w:val="28"/>
        </w:rPr>
        <w:t>考虑在国内前期的准备</w:t>
      </w:r>
      <w:r w:rsidR="00B846A8" w:rsidRPr="007973BF">
        <w:rPr>
          <w:rFonts w:hint="eastAsia"/>
          <w:sz w:val="28"/>
          <w:szCs w:val="28"/>
        </w:rPr>
        <w:t>工作</w:t>
      </w:r>
      <w:r w:rsidR="000A173F">
        <w:rPr>
          <w:rFonts w:hint="eastAsia"/>
          <w:sz w:val="28"/>
          <w:szCs w:val="28"/>
        </w:rPr>
        <w:t>、传</w:t>
      </w:r>
      <w:r w:rsidR="00C45EB1">
        <w:rPr>
          <w:rFonts w:hint="eastAsia"/>
          <w:sz w:val="28"/>
          <w:szCs w:val="28"/>
        </w:rPr>
        <w:t>播形式和内容上的创新。我们欢迎全新方案，也欢迎在</w:t>
      </w:r>
      <w:r w:rsidR="007F1A53">
        <w:rPr>
          <w:rFonts w:hint="eastAsia"/>
          <w:sz w:val="28"/>
          <w:szCs w:val="28"/>
        </w:rPr>
        <w:t>既已存在的</w:t>
      </w:r>
      <w:r w:rsidR="00C45EB1">
        <w:rPr>
          <w:rFonts w:hint="eastAsia"/>
          <w:sz w:val="28"/>
          <w:szCs w:val="28"/>
        </w:rPr>
        <w:t>方案上</w:t>
      </w:r>
      <w:r w:rsidR="007F1A53">
        <w:rPr>
          <w:rFonts w:hint="eastAsia"/>
          <w:sz w:val="28"/>
          <w:szCs w:val="28"/>
        </w:rPr>
        <w:t>的</w:t>
      </w:r>
      <w:r w:rsidR="00A84607" w:rsidRPr="007973BF">
        <w:rPr>
          <w:rFonts w:hint="eastAsia"/>
          <w:sz w:val="28"/>
          <w:szCs w:val="28"/>
        </w:rPr>
        <w:t>改进</w:t>
      </w:r>
      <w:r w:rsidR="007F1A53">
        <w:rPr>
          <w:rFonts w:hint="eastAsia"/>
          <w:sz w:val="28"/>
          <w:szCs w:val="28"/>
        </w:rPr>
        <w:t>完善</w:t>
      </w:r>
      <w:r w:rsidRPr="007973BF">
        <w:rPr>
          <w:rFonts w:hint="eastAsia"/>
          <w:sz w:val="28"/>
          <w:szCs w:val="28"/>
        </w:rPr>
        <w:t>。</w:t>
      </w:r>
    </w:p>
    <w:p w14:paraId="62D050AC" w14:textId="482CEE7C" w:rsidR="003D5AA5" w:rsidRPr="002E76C2" w:rsidRDefault="003D5AA5" w:rsidP="004F0926">
      <w:pPr>
        <w:pStyle w:val="a5"/>
        <w:numPr>
          <w:ilvl w:val="1"/>
          <w:numId w:val="1"/>
        </w:numPr>
        <w:spacing w:line="360" w:lineRule="auto"/>
        <w:ind w:firstLineChars="0"/>
        <w:outlineLvl w:val="1"/>
        <w:rPr>
          <w:sz w:val="32"/>
          <w:szCs w:val="32"/>
        </w:rPr>
      </w:pPr>
      <w:r w:rsidRPr="002E76C2">
        <w:rPr>
          <w:rFonts w:hint="eastAsia"/>
          <w:sz w:val="32"/>
          <w:szCs w:val="32"/>
        </w:rPr>
        <w:t>项目方案</w:t>
      </w:r>
      <w:r w:rsidR="00831031">
        <w:rPr>
          <w:rFonts w:hint="eastAsia"/>
          <w:sz w:val="32"/>
          <w:szCs w:val="32"/>
        </w:rPr>
        <w:t>在线提交</w:t>
      </w:r>
    </w:p>
    <w:p w14:paraId="5B49A06C" w14:textId="740487B8" w:rsidR="00130947" w:rsidRPr="007973BF" w:rsidRDefault="0041111D" w:rsidP="00560168">
      <w:pPr>
        <w:spacing w:line="360" w:lineRule="auto"/>
        <w:ind w:left="992"/>
        <w:rPr>
          <w:sz w:val="28"/>
          <w:szCs w:val="28"/>
        </w:rPr>
      </w:pPr>
      <w:r w:rsidRPr="007973BF">
        <w:rPr>
          <w:rFonts w:hint="eastAsia"/>
          <w:sz w:val="28"/>
          <w:szCs w:val="28"/>
        </w:rPr>
        <w:t>按照</w:t>
      </w:r>
      <w:r w:rsidR="00130947" w:rsidRPr="007973BF">
        <w:rPr>
          <w:rFonts w:hint="eastAsia"/>
          <w:sz w:val="28"/>
          <w:szCs w:val="28"/>
        </w:rPr>
        <w:t>附件</w:t>
      </w:r>
      <w:r w:rsidR="002560A7">
        <w:rPr>
          <w:rFonts w:hint="eastAsia"/>
          <w:sz w:val="28"/>
          <w:szCs w:val="28"/>
        </w:rPr>
        <w:t>策划书</w:t>
      </w:r>
      <w:r w:rsidRPr="007973BF">
        <w:rPr>
          <w:rFonts w:hint="eastAsia"/>
          <w:sz w:val="28"/>
          <w:szCs w:val="28"/>
        </w:rPr>
        <w:t>模板</w:t>
      </w:r>
      <w:r w:rsidR="002825FB">
        <w:rPr>
          <w:rFonts w:hint="eastAsia"/>
          <w:sz w:val="28"/>
          <w:szCs w:val="28"/>
        </w:rPr>
        <w:t>格式</w:t>
      </w:r>
      <w:r w:rsidR="00204C5E">
        <w:rPr>
          <w:rFonts w:hint="eastAsia"/>
          <w:sz w:val="28"/>
          <w:szCs w:val="28"/>
        </w:rPr>
        <w:t>在线</w:t>
      </w:r>
      <w:r w:rsidRPr="007973BF">
        <w:rPr>
          <w:rFonts w:hint="eastAsia"/>
          <w:sz w:val="28"/>
          <w:szCs w:val="28"/>
        </w:rPr>
        <w:t>填写</w:t>
      </w:r>
      <w:r w:rsidR="003874D1">
        <w:rPr>
          <w:rFonts w:hint="eastAsia"/>
          <w:sz w:val="28"/>
          <w:szCs w:val="28"/>
        </w:rPr>
        <w:t>：</w:t>
      </w:r>
      <w:r w:rsidR="003874D1" w:rsidRPr="005118AE">
        <w:rPr>
          <w:b/>
          <w:bCs/>
          <w:sz w:val="28"/>
          <w:szCs w:val="28"/>
          <w:u w:val="single"/>
        </w:rPr>
        <w:t>7</w:t>
      </w:r>
      <w:r w:rsidR="003874D1" w:rsidRPr="005118AE">
        <w:rPr>
          <w:rFonts w:hint="eastAsia"/>
          <w:b/>
          <w:bCs/>
          <w:sz w:val="28"/>
          <w:szCs w:val="28"/>
          <w:u w:val="single"/>
        </w:rPr>
        <w:t>月</w:t>
      </w:r>
      <w:r w:rsidR="003874D1" w:rsidRPr="005118AE">
        <w:rPr>
          <w:b/>
          <w:bCs/>
          <w:sz w:val="28"/>
          <w:szCs w:val="28"/>
          <w:u w:val="single"/>
        </w:rPr>
        <w:t>11</w:t>
      </w:r>
      <w:r w:rsidR="003874D1" w:rsidRPr="005118AE">
        <w:rPr>
          <w:rFonts w:hint="eastAsia"/>
          <w:b/>
          <w:bCs/>
          <w:sz w:val="28"/>
          <w:szCs w:val="28"/>
          <w:u w:val="single"/>
        </w:rPr>
        <w:t>日</w:t>
      </w:r>
      <w:r w:rsidR="003874D1">
        <w:rPr>
          <w:rFonts w:hint="eastAsia"/>
          <w:b/>
          <w:bCs/>
          <w:sz w:val="28"/>
          <w:szCs w:val="28"/>
          <w:u w:val="single"/>
        </w:rPr>
        <w:t>起</w:t>
      </w:r>
      <w:r w:rsidR="003874D1" w:rsidRPr="005118AE">
        <w:rPr>
          <w:rFonts w:hint="eastAsia"/>
          <w:b/>
          <w:bCs/>
          <w:sz w:val="28"/>
          <w:szCs w:val="28"/>
          <w:u w:val="single"/>
        </w:rPr>
        <w:t>即可提交，</w:t>
      </w:r>
      <w:r w:rsidR="003874D1">
        <w:rPr>
          <w:rFonts w:hint="eastAsia"/>
          <w:b/>
          <w:bCs/>
          <w:sz w:val="28"/>
          <w:szCs w:val="28"/>
          <w:u w:val="single"/>
        </w:rPr>
        <w:t>至</w:t>
      </w:r>
      <w:r w:rsidR="00130947" w:rsidRPr="005118AE">
        <w:rPr>
          <w:b/>
          <w:bCs/>
          <w:sz w:val="28"/>
          <w:szCs w:val="28"/>
          <w:u w:val="single"/>
        </w:rPr>
        <w:t>7</w:t>
      </w:r>
      <w:r w:rsidR="00130947" w:rsidRPr="005118AE">
        <w:rPr>
          <w:rFonts w:hint="eastAsia"/>
          <w:b/>
          <w:bCs/>
          <w:sz w:val="28"/>
          <w:szCs w:val="28"/>
          <w:u w:val="single"/>
        </w:rPr>
        <w:t>月</w:t>
      </w:r>
      <w:r w:rsidR="00204C5E" w:rsidRPr="005118AE">
        <w:rPr>
          <w:b/>
          <w:bCs/>
          <w:sz w:val="28"/>
          <w:szCs w:val="28"/>
          <w:u w:val="single"/>
        </w:rPr>
        <w:t>16</w:t>
      </w:r>
      <w:r w:rsidR="00130947" w:rsidRPr="005118AE">
        <w:rPr>
          <w:rFonts w:hint="eastAsia"/>
          <w:b/>
          <w:bCs/>
          <w:sz w:val="28"/>
          <w:szCs w:val="28"/>
          <w:u w:val="single"/>
        </w:rPr>
        <w:t>日</w:t>
      </w:r>
      <w:r w:rsidR="00392D5C" w:rsidRPr="005118AE">
        <w:rPr>
          <w:b/>
          <w:bCs/>
          <w:sz w:val="28"/>
          <w:szCs w:val="28"/>
          <w:u w:val="single"/>
        </w:rPr>
        <w:t>21</w:t>
      </w:r>
      <w:r w:rsidR="002825FB" w:rsidRPr="003874D1">
        <w:rPr>
          <w:b/>
          <w:bCs/>
          <w:sz w:val="28"/>
          <w:szCs w:val="28"/>
          <w:u w:val="single"/>
        </w:rPr>
        <w:t>:00</w:t>
      </w:r>
      <w:r w:rsidR="00130947" w:rsidRPr="005118AE">
        <w:rPr>
          <w:rFonts w:hint="eastAsia"/>
          <w:b/>
          <w:bCs/>
          <w:sz w:val="28"/>
          <w:szCs w:val="28"/>
          <w:u w:val="single"/>
        </w:rPr>
        <w:t>前</w:t>
      </w:r>
    </w:p>
    <w:p w14:paraId="22C6D1B3" w14:textId="14B35E03" w:rsidR="00793149" w:rsidRPr="005118AE" w:rsidRDefault="00204C5E" w:rsidP="00560168">
      <w:pPr>
        <w:spacing w:line="360" w:lineRule="auto"/>
        <w:ind w:left="992"/>
        <w:rPr>
          <w:sz w:val="28"/>
          <w:szCs w:val="28"/>
          <w:lang w:val="en-US"/>
        </w:rPr>
      </w:pPr>
      <w:r>
        <w:rPr>
          <w:sz w:val="28"/>
          <w:szCs w:val="28"/>
        </w:rPr>
        <w:t>PBIC</w:t>
      </w:r>
      <w:r>
        <w:rPr>
          <w:rFonts w:hint="eastAsia"/>
          <w:sz w:val="28"/>
          <w:szCs w:val="28"/>
        </w:rPr>
        <w:t>官方网站：</w:t>
      </w:r>
      <w:r>
        <w:rPr>
          <w:sz w:val="28"/>
          <w:szCs w:val="28"/>
          <w:lang w:val="en-US"/>
        </w:rPr>
        <w:t>www.pbic.com</w:t>
      </w:r>
    </w:p>
    <w:p w14:paraId="7704A52B" w14:textId="0BBA3C8D" w:rsidR="0041111D" w:rsidRPr="007973BF" w:rsidRDefault="0041111D" w:rsidP="00560168">
      <w:pPr>
        <w:spacing w:line="360" w:lineRule="auto"/>
        <w:ind w:left="992"/>
        <w:rPr>
          <w:sz w:val="28"/>
          <w:szCs w:val="28"/>
        </w:rPr>
      </w:pPr>
    </w:p>
    <w:p w14:paraId="36997BA6" w14:textId="402A4E24" w:rsidR="00793149" w:rsidRPr="009D5B12" w:rsidRDefault="00450FFC" w:rsidP="004F0926">
      <w:pPr>
        <w:pStyle w:val="a5"/>
        <w:numPr>
          <w:ilvl w:val="0"/>
          <w:numId w:val="1"/>
        </w:numPr>
        <w:spacing w:line="360" w:lineRule="auto"/>
        <w:ind w:firstLineChars="0"/>
        <w:outlineLvl w:val="0"/>
        <w:rPr>
          <w:b/>
          <w:sz w:val="36"/>
          <w:szCs w:val="36"/>
        </w:rPr>
      </w:pPr>
      <w:r w:rsidRPr="009D5B12">
        <w:rPr>
          <w:rFonts w:hint="eastAsia"/>
          <w:b/>
          <w:sz w:val="36"/>
          <w:szCs w:val="36"/>
        </w:rPr>
        <w:lastRenderedPageBreak/>
        <w:t>传播</w:t>
      </w:r>
      <w:r w:rsidR="00EF16A6">
        <w:rPr>
          <w:rFonts w:hint="eastAsia"/>
          <w:b/>
          <w:sz w:val="36"/>
          <w:szCs w:val="36"/>
        </w:rPr>
        <w:t>倡导</w:t>
      </w:r>
    </w:p>
    <w:p w14:paraId="06E1531C" w14:textId="25FC22D6" w:rsidR="0036032B" w:rsidRDefault="0036032B" w:rsidP="00A441F8">
      <w:pPr>
        <w:pStyle w:val="a5"/>
        <w:spacing w:line="360" w:lineRule="auto"/>
        <w:ind w:left="425" w:firstLineChars="0" w:firstLine="0"/>
        <w:rPr>
          <w:sz w:val="28"/>
          <w:szCs w:val="28"/>
        </w:rPr>
      </w:pPr>
      <w:r>
        <w:rPr>
          <w:rFonts w:hint="eastAsia"/>
          <w:sz w:val="28"/>
          <w:szCs w:val="28"/>
        </w:rPr>
        <w:t>报名</w:t>
      </w:r>
      <w:r w:rsidR="007A6916">
        <w:rPr>
          <w:rFonts w:hint="eastAsia"/>
          <w:sz w:val="28"/>
          <w:szCs w:val="28"/>
        </w:rPr>
        <w:t>并经确认</w:t>
      </w:r>
      <w:r>
        <w:rPr>
          <w:rFonts w:hint="eastAsia"/>
          <w:sz w:val="28"/>
          <w:szCs w:val="28"/>
        </w:rPr>
        <w:t>后，即可开始</w:t>
      </w:r>
      <w:r w:rsidR="00602BB9">
        <w:rPr>
          <w:rFonts w:hint="eastAsia"/>
          <w:sz w:val="28"/>
          <w:szCs w:val="28"/>
        </w:rPr>
        <w:t>针对自己队伍的项目方案和主题进行推广，参赛队伍可根据自身优势和特长选择某一种或者多种形式同时进行</w:t>
      </w:r>
      <w:r>
        <w:rPr>
          <w:rFonts w:hint="eastAsia"/>
          <w:sz w:val="28"/>
          <w:szCs w:val="28"/>
        </w:rPr>
        <w:t>。</w:t>
      </w:r>
      <w:r w:rsidR="005C10CE">
        <w:rPr>
          <w:rFonts w:hint="eastAsia"/>
          <w:sz w:val="28"/>
          <w:szCs w:val="28"/>
        </w:rPr>
        <w:t>根据</w:t>
      </w:r>
      <w:r w:rsidR="00A03E6A">
        <w:rPr>
          <w:rFonts w:hint="eastAsia"/>
          <w:sz w:val="28"/>
          <w:szCs w:val="28"/>
        </w:rPr>
        <w:t>手册</w:t>
      </w:r>
      <w:r w:rsidR="005C10CE">
        <w:rPr>
          <w:rFonts w:hint="eastAsia"/>
          <w:sz w:val="28"/>
          <w:szCs w:val="28"/>
        </w:rPr>
        <w:t>第</w:t>
      </w:r>
      <w:r w:rsidR="005C10CE">
        <w:rPr>
          <w:rFonts w:hint="eastAsia"/>
          <w:sz w:val="28"/>
          <w:szCs w:val="28"/>
        </w:rPr>
        <w:t>2</w:t>
      </w:r>
      <w:r w:rsidR="005C10CE">
        <w:rPr>
          <w:rFonts w:hint="eastAsia"/>
          <w:sz w:val="28"/>
          <w:szCs w:val="28"/>
        </w:rPr>
        <w:t>部分</w:t>
      </w:r>
      <w:r w:rsidR="00A03E6A">
        <w:rPr>
          <w:rFonts w:hint="eastAsia"/>
          <w:sz w:val="28"/>
          <w:szCs w:val="28"/>
        </w:rPr>
        <w:t>中的各</w:t>
      </w:r>
      <w:r w:rsidR="005C10CE">
        <w:rPr>
          <w:rFonts w:hint="eastAsia"/>
          <w:sz w:val="28"/>
          <w:szCs w:val="28"/>
        </w:rPr>
        <w:t>时间节点记录成绩。</w:t>
      </w:r>
    </w:p>
    <w:p w14:paraId="55195E8C" w14:textId="7287676C" w:rsidR="00602BB9" w:rsidRPr="005118AE" w:rsidRDefault="005D0537" w:rsidP="00A441F8">
      <w:pPr>
        <w:pStyle w:val="a5"/>
        <w:spacing w:line="360" w:lineRule="auto"/>
        <w:ind w:left="425" w:firstLineChars="0" w:firstLine="0"/>
        <w:rPr>
          <w:b/>
          <w:bCs/>
          <w:sz w:val="28"/>
          <w:szCs w:val="28"/>
        </w:rPr>
      </w:pPr>
      <w:r w:rsidRPr="005118AE">
        <w:rPr>
          <w:rFonts w:hint="eastAsia"/>
          <w:b/>
          <w:bCs/>
          <w:sz w:val="28"/>
          <w:szCs w:val="28"/>
        </w:rPr>
        <w:t>传播</w:t>
      </w:r>
      <w:r w:rsidR="00605C5C" w:rsidRPr="005118AE">
        <w:rPr>
          <w:rFonts w:hint="eastAsia"/>
          <w:b/>
          <w:bCs/>
          <w:sz w:val="28"/>
          <w:szCs w:val="28"/>
        </w:rPr>
        <w:t>倡导</w:t>
      </w:r>
      <w:r w:rsidR="00E46459" w:rsidRPr="005118AE">
        <w:rPr>
          <w:rFonts w:hint="eastAsia"/>
          <w:b/>
          <w:bCs/>
          <w:sz w:val="28"/>
          <w:szCs w:val="28"/>
        </w:rPr>
        <w:t>评分</w:t>
      </w:r>
      <w:r w:rsidR="003330E0" w:rsidRPr="005118AE">
        <w:rPr>
          <w:rFonts w:hint="eastAsia"/>
          <w:b/>
          <w:bCs/>
          <w:sz w:val="28"/>
          <w:szCs w:val="28"/>
        </w:rPr>
        <w:t>，包括</w:t>
      </w:r>
      <w:r w:rsidR="00602BB9" w:rsidRPr="005118AE">
        <w:rPr>
          <w:rFonts w:hint="eastAsia"/>
          <w:b/>
          <w:bCs/>
          <w:sz w:val="28"/>
          <w:szCs w:val="28"/>
        </w:rPr>
        <w:t>线上</w:t>
      </w:r>
      <w:r w:rsidR="003330E0" w:rsidRPr="005118AE">
        <w:rPr>
          <w:rFonts w:hint="eastAsia"/>
          <w:b/>
          <w:bCs/>
          <w:sz w:val="28"/>
          <w:szCs w:val="28"/>
        </w:rPr>
        <w:t>、线下</w:t>
      </w:r>
      <w:r w:rsidR="001F4F17">
        <w:rPr>
          <w:rFonts w:hint="eastAsia"/>
          <w:b/>
          <w:bCs/>
          <w:sz w:val="28"/>
          <w:szCs w:val="28"/>
        </w:rPr>
        <w:t>和</w:t>
      </w:r>
      <w:r w:rsidR="003330E0" w:rsidRPr="005118AE">
        <w:rPr>
          <w:rFonts w:hint="eastAsia"/>
          <w:b/>
          <w:bCs/>
          <w:sz w:val="28"/>
          <w:szCs w:val="28"/>
        </w:rPr>
        <w:t>投票</w:t>
      </w:r>
      <w:r w:rsidR="001F4F17">
        <w:rPr>
          <w:rFonts w:hint="eastAsia"/>
          <w:b/>
          <w:bCs/>
          <w:sz w:val="28"/>
          <w:szCs w:val="28"/>
        </w:rPr>
        <w:t>。</w:t>
      </w:r>
    </w:p>
    <w:p w14:paraId="2916821A" w14:textId="057CD2E8" w:rsidR="00E46459" w:rsidRDefault="00602BB9" w:rsidP="00A441F8">
      <w:pPr>
        <w:pStyle w:val="a5"/>
        <w:spacing w:line="360" w:lineRule="auto"/>
        <w:ind w:left="425" w:firstLineChars="0" w:firstLine="0"/>
        <w:rPr>
          <w:sz w:val="28"/>
          <w:szCs w:val="28"/>
        </w:rPr>
      </w:pPr>
      <w:r w:rsidRPr="005118AE">
        <w:rPr>
          <w:rFonts w:hint="eastAsia"/>
          <w:b/>
          <w:bCs/>
          <w:sz w:val="28"/>
          <w:szCs w:val="28"/>
        </w:rPr>
        <w:t>线上</w:t>
      </w:r>
      <w:r>
        <w:rPr>
          <w:rFonts w:hint="eastAsia"/>
          <w:sz w:val="28"/>
          <w:szCs w:val="28"/>
        </w:rPr>
        <w:t>：</w:t>
      </w:r>
      <w:r w:rsidR="005D0537" w:rsidRPr="007973BF">
        <w:rPr>
          <w:rFonts w:hint="eastAsia"/>
          <w:sz w:val="28"/>
          <w:szCs w:val="28"/>
        </w:rPr>
        <w:t>微信、微博</w:t>
      </w:r>
      <w:r w:rsidR="00E46459">
        <w:rPr>
          <w:rFonts w:hint="eastAsia"/>
          <w:sz w:val="28"/>
          <w:szCs w:val="28"/>
        </w:rPr>
        <w:t>，抖音等直播平台，</w:t>
      </w:r>
      <w:r w:rsidR="005D0537" w:rsidRPr="007973BF">
        <w:rPr>
          <w:rFonts w:hint="eastAsia"/>
          <w:sz w:val="28"/>
          <w:szCs w:val="28"/>
        </w:rPr>
        <w:t>网站、</w:t>
      </w:r>
      <w:r w:rsidR="005D0537" w:rsidRPr="007973BF">
        <w:rPr>
          <w:rFonts w:hint="eastAsia"/>
          <w:sz w:val="28"/>
          <w:szCs w:val="28"/>
        </w:rPr>
        <w:t>H5</w:t>
      </w:r>
      <w:r w:rsidR="009814ED">
        <w:rPr>
          <w:rFonts w:hint="eastAsia"/>
          <w:sz w:val="28"/>
          <w:szCs w:val="28"/>
        </w:rPr>
        <w:t>等常用工具</w:t>
      </w:r>
      <w:r>
        <w:rPr>
          <w:rFonts w:hint="eastAsia"/>
          <w:sz w:val="28"/>
          <w:szCs w:val="28"/>
        </w:rPr>
        <w:t>。每组成绩：</w:t>
      </w:r>
      <w:r w:rsidR="00E46459">
        <w:rPr>
          <w:rFonts w:hint="eastAsia"/>
          <w:sz w:val="28"/>
          <w:szCs w:val="28"/>
        </w:rPr>
        <w:t>以</w:t>
      </w:r>
      <w:r w:rsidR="001F4F17">
        <w:rPr>
          <w:rFonts w:hint="eastAsia"/>
          <w:sz w:val="28"/>
          <w:szCs w:val="28"/>
        </w:rPr>
        <w:t>各</w:t>
      </w:r>
      <w:r w:rsidR="00E46459">
        <w:rPr>
          <w:rFonts w:hint="eastAsia"/>
          <w:sz w:val="28"/>
          <w:szCs w:val="28"/>
        </w:rPr>
        <w:t>时间节点</w:t>
      </w:r>
      <w:r>
        <w:rPr>
          <w:rFonts w:hint="eastAsia"/>
          <w:sz w:val="28"/>
          <w:szCs w:val="28"/>
        </w:rPr>
        <w:t>一个或多个平台</w:t>
      </w:r>
      <w:r w:rsidR="00E46459">
        <w:rPr>
          <w:rFonts w:hint="eastAsia"/>
          <w:sz w:val="28"/>
          <w:szCs w:val="28"/>
        </w:rPr>
        <w:t>的</w:t>
      </w:r>
      <w:r w:rsidR="00707233" w:rsidRPr="005118AE">
        <w:rPr>
          <w:rFonts w:hint="eastAsia"/>
          <w:b/>
          <w:bCs/>
          <w:sz w:val="28"/>
          <w:szCs w:val="28"/>
          <w:u w:val="single"/>
        </w:rPr>
        <w:t>截图</w:t>
      </w:r>
      <w:r w:rsidR="00E46459" w:rsidRPr="005118AE">
        <w:rPr>
          <w:rFonts w:hint="eastAsia"/>
          <w:b/>
          <w:bCs/>
          <w:sz w:val="28"/>
          <w:szCs w:val="28"/>
          <w:u w:val="single"/>
        </w:rPr>
        <w:t>数字</w:t>
      </w:r>
      <w:r w:rsidR="00707233" w:rsidRPr="005118AE">
        <w:rPr>
          <w:rFonts w:hint="eastAsia"/>
          <w:sz w:val="28"/>
          <w:szCs w:val="28"/>
        </w:rPr>
        <w:t>的</w:t>
      </w:r>
      <w:r w:rsidR="00707233">
        <w:rPr>
          <w:rFonts w:hint="eastAsia"/>
          <w:sz w:val="28"/>
          <w:szCs w:val="28"/>
        </w:rPr>
        <w:t>汇总数</w:t>
      </w:r>
      <w:r w:rsidR="00E46459">
        <w:rPr>
          <w:rFonts w:hint="eastAsia"/>
          <w:sz w:val="28"/>
          <w:szCs w:val="28"/>
        </w:rPr>
        <w:t>为基础成绩，折算分数并计入总分。</w:t>
      </w:r>
    </w:p>
    <w:p w14:paraId="05F5F3C4" w14:textId="4D006CAE" w:rsidR="005A6DDA" w:rsidRDefault="00602BB9" w:rsidP="00A441F8">
      <w:pPr>
        <w:pStyle w:val="a5"/>
        <w:spacing w:line="360" w:lineRule="auto"/>
        <w:ind w:left="425" w:firstLineChars="0" w:firstLine="0"/>
        <w:rPr>
          <w:sz w:val="28"/>
          <w:szCs w:val="28"/>
        </w:rPr>
      </w:pPr>
      <w:r w:rsidRPr="005118AE">
        <w:rPr>
          <w:rFonts w:hint="eastAsia"/>
          <w:b/>
          <w:bCs/>
          <w:sz w:val="28"/>
          <w:szCs w:val="28"/>
        </w:rPr>
        <w:t>线下</w:t>
      </w:r>
      <w:r>
        <w:rPr>
          <w:rFonts w:hint="eastAsia"/>
          <w:sz w:val="28"/>
          <w:szCs w:val="28"/>
        </w:rPr>
        <w:t>：</w:t>
      </w:r>
      <w:r w:rsidR="009814ED">
        <w:rPr>
          <w:rFonts w:hint="eastAsia"/>
          <w:sz w:val="28"/>
          <w:szCs w:val="28"/>
        </w:rPr>
        <w:t>线下</w:t>
      </w:r>
      <w:r>
        <w:rPr>
          <w:rFonts w:hint="eastAsia"/>
          <w:sz w:val="28"/>
          <w:szCs w:val="28"/>
        </w:rPr>
        <w:t>组织的</w:t>
      </w:r>
      <w:r w:rsidR="005D0537" w:rsidRPr="007973BF">
        <w:rPr>
          <w:rFonts w:hint="eastAsia"/>
          <w:sz w:val="28"/>
          <w:szCs w:val="28"/>
        </w:rPr>
        <w:t>传播</w:t>
      </w:r>
      <w:r>
        <w:rPr>
          <w:rFonts w:hint="eastAsia"/>
          <w:sz w:val="28"/>
          <w:szCs w:val="28"/>
        </w:rPr>
        <w:t>倡导活动</w:t>
      </w:r>
      <w:r w:rsidR="005D0537" w:rsidRPr="007973BF">
        <w:rPr>
          <w:rFonts w:hint="eastAsia"/>
          <w:sz w:val="28"/>
          <w:szCs w:val="28"/>
        </w:rPr>
        <w:t>，</w:t>
      </w:r>
      <w:r w:rsidR="00523CE9" w:rsidRPr="007973BF">
        <w:rPr>
          <w:rFonts w:hint="eastAsia"/>
          <w:sz w:val="28"/>
          <w:szCs w:val="28"/>
        </w:rPr>
        <w:t>组委会将邀请传播专家进行社会传播影响效果评估</w:t>
      </w:r>
      <w:r w:rsidR="00523CE9">
        <w:rPr>
          <w:rFonts w:hint="eastAsia"/>
          <w:sz w:val="28"/>
          <w:szCs w:val="28"/>
        </w:rPr>
        <w:t>。</w:t>
      </w:r>
    </w:p>
    <w:p w14:paraId="163C45C2" w14:textId="22000971" w:rsidR="00602BB9" w:rsidRDefault="00602BB9" w:rsidP="00A441F8">
      <w:pPr>
        <w:pStyle w:val="a5"/>
        <w:spacing w:line="360" w:lineRule="auto"/>
        <w:ind w:left="425" w:firstLineChars="0" w:firstLine="0"/>
        <w:rPr>
          <w:sz w:val="28"/>
          <w:szCs w:val="28"/>
        </w:rPr>
      </w:pPr>
      <w:r w:rsidRPr="005118AE">
        <w:rPr>
          <w:rFonts w:hint="eastAsia"/>
          <w:b/>
          <w:bCs/>
          <w:sz w:val="28"/>
          <w:szCs w:val="28"/>
        </w:rPr>
        <w:t>投票</w:t>
      </w:r>
      <w:r>
        <w:rPr>
          <w:rFonts w:hint="eastAsia"/>
          <w:sz w:val="28"/>
          <w:szCs w:val="28"/>
        </w:rPr>
        <w:t>：</w:t>
      </w:r>
      <w:r w:rsidRPr="007973BF">
        <w:rPr>
          <w:rFonts w:hint="eastAsia"/>
          <w:sz w:val="28"/>
          <w:szCs w:val="28"/>
        </w:rPr>
        <w:t>组委会</w:t>
      </w:r>
      <w:r>
        <w:rPr>
          <w:rFonts w:hint="eastAsia"/>
          <w:sz w:val="28"/>
          <w:szCs w:val="28"/>
        </w:rPr>
        <w:t>将在</w:t>
      </w:r>
      <w:r w:rsidR="006D4758">
        <w:rPr>
          <w:rFonts w:hint="eastAsia"/>
          <w:sz w:val="28"/>
          <w:szCs w:val="28"/>
        </w:rPr>
        <w:t>排位赛阶段</w:t>
      </w:r>
      <w:r>
        <w:rPr>
          <w:rFonts w:hint="eastAsia"/>
          <w:sz w:val="28"/>
          <w:szCs w:val="28"/>
        </w:rPr>
        <w:t>组织投票</w:t>
      </w:r>
      <w:r w:rsidR="009A1DC5">
        <w:rPr>
          <w:rFonts w:hint="eastAsia"/>
          <w:sz w:val="28"/>
          <w:szCs w:val="28"/>
        </w:rPr>
        <w:t>，票数为基础成绩，折算分数，计入传播倡导部分。</w:t>
      </w:r>
    </w:p>
    <w:p w14:paraId="15C38CFD" w14:textId="77777777" w:rsidR="00A96E93" w:rsidRPr="00A441F8" w:rsidRDefault="00A96E93" w:rsidP="00A441F8">
      <w:pPr>
        <w:pStyle w:val="a5"/>
        <w:spacing w:line="360" w:lineRule="auto"/>
        <w:ind w:left="425" w:firstLineChars="0" w:firstLine="0"/>
        <w:rPr>
          <w:sz w:val="28"/>
          <w:szCs w:val="28"/>
        </w:rPr>
      </w:pPr>
    </w:p>
    <w:p w14:paraId="08415018" w14:textId="5BBD1599" w:rsidR="0041111D" w:rsidRPr="002E76C2" w:rsidRDefault="00CB691D" w:rsidP="004F0926">
      <w:pPr>
        <w:pStyle w:val="a5"/>
        <w:numPr>
          <w:ilvl w:val="1"/>
          <w:numId w:val="1"/>
        </w:numPr>
        <w:spacing w:line="360" w:lineRule="auto"/>
        <w:ind w:firstLineChars="0"/>
        <w:outlineLvl w:val="1"/>
        <w:rPr>
          <w:sz w:val="32"/>
          <w:szCs w:val="32"/>
        </w:rPr>
      </w:pPr>
      <w:r w:rsidRPr="002E76C2">
        <w:rPr>
          <w:rFonts w:hint="eastAsia"/>
          <w:sz w:val="32"/>
          <w:szCs w:val="32"/>
        </w:rPr>
        <w:t>原则要求</w:t>
      </w:r>
    </w:p>
    <w:p w14:paraId="4D7BD35A" w14:textId="31223D9E" w:rsidR="00D20304" w:rsidRDefault="004A53DC" w:rsidP="00560168">
      <w:pPr>
        <w:pStyle w:val="a5"/>
        <w:spacing w:line="360" w:lineRule="auto"/>
        <w:ind w:left="992" w:firstLineChars="0" w:firstLine="0"/>
        <w:rPr>
          <w:sz w:val="28"/>
          <w:szCs w:val="28"/>
        </w:rPr>
      </w:pPr>
      <w:r w:rsidRPr="007973BF">
        <w:rPr>
          <w:rFonts w:hint="eastAsia"/>
          <w:sz w:val="28"/>
          <w:szCs w:val="28"/>
        </w:rPr>
        <w:t>遵守</w:t>
      </w:r>
      <w:r w:rsidR="00D20304">
        <w:rPr>
          <w:rFonts w:hint="eastAsia"/>
          <w:sz w:val="28"/>
          <w:szCs w:val="28"/>
        </w:rPr>
        <w:t>国家及地方</w:t>
      </w:r>
      <w:r w:rsidRPr="007973BF">
        <w:rPr>
          <w:rFonts w:hint="eastAsia"/>
          <w:sz w:val="28"/>
          <w:szCs w:val="28"/>
        </w:rPr>
        <w:t>法律法规</w:t>
      </w:r>
      <w:r w:rsidR="00D20304">
        <w:rPr>
          <w:rFonts w:hint="eastAsia"/>
          <w:sz w:val="28"/>
          <w:szCs w:val="28"/>
        </w:rPr>
        <w:t>；</w:t>
      </w:r>
    </w:p>
    <w:p w14:paraId="5F7642D7" w14:textId="245634F7" w:rsidR="00A30274" w:rsidRPr="007973BF" w:rsidRDefault="00D20304" w:rsidP="00560168">
      <w:pPr>
        <w:pStyle w:val="a5"/>
        <w:spacing w:line="360" w:lineRule="auto"/>
        <w:ind w:left="992" w:firstLineChars="0" w:firstLine="0"/>
        <w:rPr>
          <w:sz w:val="28"/>
          <w:szCs w:val="28"/>
        </w:rPr>
      </w:pPr>
      <w:r>
        <w:rPr>
          <w:rFonts w:hint="eastAsia"/>
          <w:sz w:val="28"/>
          <w:szCs w:val="28"/>
        </w:rPr>
        <w:t>遵守</w:t>
      </w:r>
      <w:r w:rsidR="004A53DC" w:rsidRPr="007973BF">
        <w:rPr>
          <w:rFonts w:hint="eastAsia"/>
          <w:sz w:val="28"/>
          <w:szCs w:val="28"/>
        </w:rPr>
        <w:t>各传播平台用户守则</w:t>
      </w:r>
      <w:r w:rsidR="00E92C3E">
        <w:rPr>
          <w:rFonts w:hint="eastAsia"/>
          <w:sz w:val="28"/>
          <w:szCs w:val="28"/>
        </w:rPr>
        <w:t>；</w:t>
      </w:r>
    </w:p>
    <w:p w14:paraId="33EA35B4" w14:textId="1A3AB4D6" w:rsidR="00613F3A" w:rsidRPr="007973BF" w:rsidRDefault="005E53DD" w:rsidP="00560168">
      <w:pPr>
        <w:pStyle w:val="a5"/>
        <w:spacing w:line="360" w:lineRule="auto"/>
        <w:ind w:left="992" w:firstLineChars="0" w:firstLine="0"/>
        <w:rPr>
          <w:sz w:val="28"/>
          <w:szCs w:val="28"/>
        </w:rPr>
      </w:pPr>
      <w:r>
        <w:rPr>
          <w:rFonts w:hint="eastAsia"/>
          <w:sz w:val="28"/>
          <w:szCs w:val="28"/>
        </w:rPr>
        <w:t>不得</w:t>
      </w:r>
      <w:r w:rsidR="00613F3A" w:rsidRPr="007973BF">
        <w:rPr>
          <w:rFonts w:hint="eastAsia"/>
          <w:sz w:val="28"/>
          <w:szCs w:val="28"/>
        </w:rPr>
        <w:t>含有民族、种族、宗教、性别歧视及贬低的内容</w:t>
      </w:r>
      <w:r w:rsidR="00E92C3E">
        <w:rPr>
          <w:rFonts w:hint="eastAsia"/>
          <w:sz w:val="28"/>
          <w:szCs w:val="28"/>
        </w:rPr>
        <w:t>；</w:t>
      </w:r>
    </w:p>
    <w:p w14:paraId="5C440158" w14:textId="5A0B0118" w:rsidR="003E0BBF" w:rsidRDefault="003E0BBF" w:rsidP="0021295A">
      <w:pPr>
        <w:pStyle w:val="a5"/>
        <w:spacing w:line="360" w:lineRule="auto"/>
        <w:ind w:left="992" w:firstLineChars="0" w:firstLine="0"/>
        <w:rPr>
          <w:sz w:val="28"/>
          <w:szCs w:val="28"/>
        </w:rPr>
      </w:pPr>
      <w:r>
        <w:rPr>
          <w:rFonts w:hint="eastAsia"/>
          <w:sz w:val="28"/>
          <w:szCs w:val="28"/>
        </w:rPr>
        <w:t>对</w:t>
      </w:r>
      <w:r w:rsidR="0021295A">
        <w:rPr>
          <w:rFonts w:hint="eastAsia"/>
          <w:sz w:val="28"/>
          <w:szCs w:val="28"/>
        </w:rPr>
        <w:t>自身安全</w:t>
      </w:r>
      <w:r>
        <w:rPr>
          <w:rFonts w:hint="eastAsia"/>
          <w:sz w:val="28"/>
          <w:szCs w:val="28"/>
        </w:rPr>
        <w:t>负责，不侵犯他人正当权益；</w:t>
      </w:r>
    </w:p>
    <w:p w14:paraId="165DFC7D" w14:textId="133D6BEF" w:rsidR="003E0BBF" w:rsidRPr="003E0BBF" w:rsidRDefault="003E0BBF">
      <w:pPr>
        <w:pStyle w:val="a5"/>
        <w:spacing w:line="360" w:lineRule="auto"/>
        <w:ind w:left="992" w:firstLineChars="0" w:firstLine="0"/>
        <w:rPr>
          <w:sz w:val="28"/>
          <w:szCs w:val="28"/>
        </w:rPr>
      </w:pPr>
      <w:r w:rsidRPr="007973BF">
        <w:rPr>
          <w:rFonts w:hint="eastAsia"/>
          <w:sz w:val="28"/>
          <w:szCs w:val="28"/>
        </w:rPr>
        <w:t>传播内容真实，不弄虚作假</w:t>
      </w:r>
      <w:r>
        <w:rPr>
          <w:rFonts w:hint="eastAsia"/>
          <w:sz w:val="28"/>
          <w:szCs w:val="28"/>
        </w:rPr>
        <w:t>。</w:t>
      </w:r>
    </w:p>
    <w:p w14:paraId="23B75628" w14:textId="701D440C" w:rsidR="007D746F" w:rsidRPr="0021295A" w:rsidRDefault="003E0BBF">
      <w:pPr>
        <w:pStyle w:val="a5"/>
        <w:spacing w:line="360" w:lineRule="auto"/>
        <w:ind w:left="992" w:firstLineChars="0" w:firstLine="0"/>
        <w:rPr>
          <w:sz w:val="28"/>
          <w:szCs w:val="28"/>
        </w:rPr>
      </w:pPr>
      <w:r>
        <w:rPr>
          <w:rFonts w:hint="eastAsia"/>
          <w:sz w:val="28"/>
          <w:szCs w:val="28"/>
        </w:rPr>
        <w:t>提醒：</w:t>
      </w:r>
      <w:r w:rsidR="007D746F" w:rsidRPr="005118AE">
        <w:rPr>
          <w:rFonts w:hint="eastAsia"/>
          <w:sz w:val="28"/>
          <w:szCs w:val="28"/>
        </w:rPr>
        <w:t>线下活动要获得所在场所</w:t>
      </w:r>
      <w:r w:rsidR="00196D7A" w:rsidRPr="005118AE">
        <w:rPr>
          <w:rFonts w:hint="eastAsia"/>
          <w:sz w:val="28"/>
          <w:szCs w:val="28"/>
        </w:rPr>
        <w:t>管理部门的</w:t>
      </w:r>
      <w:r w:rsidR="007D746F" w:rsidRPr="005118AE">
        <w:rPr>
          <w:rFonts w:hint="eastAsia"/>
          <w:sz w:val="28"/>
          <w:szCs w:val="28"/>
        </w:rPr>
        <w:t>批准。</w:t>
      </w:r>
    </w:p>
    <w:p w14:paraId="4B690E88" w14:textId="77777777" w:rsidR="006D4758" w:rsidRPr="0021295A" w:rsidRDefault="006D4758" w:rsidP="00560168">
      <w:pPr>
        <w:pStyle w:val="a5"/>
        <w:spacing w:line="360" w:lineRule="auto"/>
        <w:ind w:left="992" w:firstLineChars="0" w:firstLine="0"/>
        <w:rPr>
          <w:sz w:val="28"/>
          <w:szCs w:val="28"/>
        </w:rPr>
      </w:pPr>
    </w:p>
    <w:p w14:paraId="71FBF561" w14:textId="77777777" w:rsidR="002E76C2" w:rsidRPr="007973BF" w:rsidRDefault="002E76C2" w:rsidP="005118AE"/>
    <w:p w14:paraId="2CE0869F" w14:textId="100296CE" w:rsidR="00A30274" w:rsidRPr="002E76C2" w:rsidRDefault="00241AAC" w:rsidP="002E5CD5">
      <w:pPr>
        <w:pStyle w:val="a5"/>
        <w:numPr>
          <w:ilvl w:val="1"/>
          <w:numId w:val="1"/>
        </w:numPr>
        <w:spacing w:line="360" w:lineRule="auto"/>
        <w:ind w:firstLineChars="0"/>
        <w:outlineLvl w:val="1"/>
        <w:rPr>
          <w:sz w:val="32"/>
          <w:szCs w:val="32"/>
        </w:rPr>
      </w:pPr>
      <w:r w:rsidRPr="002E76C2">
        <w:rPr>
          <w:rFonts w:hint="eastAsia"/>
          <w:sz w:val="32"/>
          <w:szCs w:val="32"/>
        </w:rPr>
        <w:lastRenderedPageBreak/>
        <w:t>个性传播</w:t>
      </w:r>
      <w:r w:rsidR="00087656">
        <w:rPr>
          <w:rFonts w:hint="eastAsia"/>
          <w:sz w:val="32"/>
          <w:szCs w:val="32"/>
        </w:rPr>
        <w:t>方式</w:t>
      </w:r>
      <w:r w:rsidRPr="002E76C2">
        <w:rPr>
          <w:rFonts w:hint="eastAsia"/>
          <w:sz w:val="32"/>
          <w:szCs w:val="32"/>
        </w:rPr>
        <w:t>及建议</w:t>
      </w:r>
    </w:p>
    <w:p w14:paraId="58E808E5" w14:textId="68102145" w:rsidR="00FC26A6" w:rsidRPr="007973BF" w:rsidRDefault="00EB2516" w:rsidP="002E5CD5">
      <w:pPr>
        <w:pStyle w:val="a5"/>
        <w:numPr>
          <w:ilvl w:val="2"/>
          <w:numId w:val="1"/>
        </w:numPr>
        <w:spacing w:line="360" w:lineRule="auto"/>
        <w:ind w:firstLineChars="0"/>
        <w:outlineLvl w:val="2"/>
        <w:rPr>
          <w:sz w:val="28"/>
          <w:szCs w:val="28"/>
        </w:rPr>
      </w:pPr>
      <w:r w:rsidRPr="007973BF">
        <w:rPr>
          <w:rFonts w:hint="eastAsia"/>
          <w:sz w:val="28"/>
          <w:szCs w:val="28"/>
        </w:rPr>
        <w:t>微信</w:t>
      </w:r>
      <w:r w:rsidR="00F34E10">
        <w:rPr>
          <w:rFonts w:hint="eastAsia"/>
          <w:sz w:val="28"/>
          <w:szCs w:val="28"/>
        </w:rPr>
        <w:t>、微博</w:t>
      </w:r>
    </w:p>
    <w:p w14:paraId="785E120C" w14:textId="714EBB23" w:rsidR="00AB2CDB" w:rsidRDefault="00C26160" w:rsidP="00560168">
      <w:pPr>
        <w:pStyle w:val="a5"/>
        <w:spacing w:line="360" w:lineRule="auto"/>
        <w:ind w:left="1418" w:firstLineChars="0" w:firstLine="0"/>
        <w:rPr>
          <w:sz w:val="28"/>
          <w:szCs w:val="28"/>
        </w:rPr>
      </w:pPr>
      <w:r>
        <w:rPr>
          <w:rFonts w:hint="eastAsia"/>
          <w:sz w:val="28"/>
          <w:szCs w:val="28"/>
        </w:rPr>
        <w:t>开通</w:t>
      </w:r>
      <w:r w:rsidR="00F34E10">
        <w:rPr>
          <w:rFonts w:hint="eastAsia"/>
          <w:sz w:val="28"/>
          <w:szCs w:val="28"/>
        </w:rPr>
        <w:t>团队</w:t>
      </w:r>
      <w:r>
        <w:rPr>
          <w:rFonts w:hint="eastAsia"/>
          <w:sz w:val="28"/>
          <w:szCs w:val="28"/>
        </w:rPr>
        <w:t>专属微信</w:t>
      </w:r>
      <w:r w:rsidR="00F34E10">
        <w:rPr>
          <w:rFonts w:hint="eastAsia"/>
          <w:sz w:val="28"/>
          <w:szCs w:val="28"/>
        </w:rPr>
        <w:t>公众号</w:t>
      </w:r>
      <w:r>
        <w:rPr>
          <w:rFonts w:hint="eastAsia"/>
          <w:sz w:val="28"/>
          <w:szCs w:val="28"/>
        </w:rPr>
        <w:t>、微博账号</w:t>
      </w:r>
      <w:r w:rsidR="00F34E10">
        <w:rPr>
          <w:rFonts w:hint="eastAsia"/>
          <w:sz w:val="28"/>
          <w:szCs w:val="28"/>
        </w:rPr>
        <w:t>，</w:t>
      </w:r>
      <w:r w:rsidR="006225AB" w:rsidRPr="007973BF">
        <w:rPr>
          <w:rFonts w:hint="eastAsia"/>
          <w:sz w:val="28"/>
          <w:szCs w:val="28"/>
        </w:rPr>
        <w:t>作为</w:t>
      </w:r>
      <w:r w:rsidR="00F34E10">
        <w:rPr>
          <w:rFonts w:hint="eastAsia"/>
          <w:sz w:val="28"/>
          <w:szCs w:val="28"/>
        </w:rPr>
        <w:t>队伍的日常</w:t>
      </w:r>
      <w:r w:rsidR="00E962C9" w:rsidRPr="007973BF">
        <w:rPr>
          <w:rFonts w:hint="eastAsia"/>
          <w:sz w:val="28"/>
          <w:szCs w:val="28"/>
        </w:rPr>
        <w:t>宣传</w:t>
      </w:r>
      <w:r w:rsidR="006225AB" w:rsidRPr="007973BF">
        <w:rPr>
          <w:rFonts w:hint="eastAsia"/>
          <w:sz w:val="28"/>
          <w:szCs w:val="28"/>
        </w:rPr>
        <w:t>门户</w:t>
      </w:r>
      <w:r>
        <w:rPr>
          <w:rFonts w:hint="eastAsia"/>
          <w:sz w:val="28"/>
          <w:szCs w:val="28"/>
        </w:rPr>
        <w:t>，请注意保留</w:t>
      </w:r>
      <w:r w:rsidR="00F34E10">
        <w:rPr>
          <w:rFonts w:hint="eastAsia"/>
          <w:sz w:val="28"/>
          <w:szCs w:val="28"/>
        </w:rPr>
        <w:t>被</w:t>
      </w:r>
      <w:r>
        <w:rPr>
          <w:rFonts w:hint="eastAsia"/>
          <w:sz w:val="28"/>
          <w:szCs w:val="28"/>
        </w:rPr>
        <w:t>访问痕迹、数字。</w:t>
      </w:r>
    </w:p>
    <w:p w14:paraId="1D4E7FC8" w14:textId="7EEF4188" w:rsidR="00F34E10" w:rsidRPr="007973BF" w:rsidRDefault="00F34E10" w:rsidP="00560168">
      <w:pPr>
        <w:pStyle w:val="a5"/>
        <w:spacing w:line="360" w:lineRule="auto"/>
        <w:ind w:left="1418" w:firstLineChars="0" w:firstLine="0"/>
        <w:rPr>
          <w:sz w:val="28"/>
          <w:szCs w:val="28"/>
        </w:rPr>
      </w:pPr>
      <w:r>
        <w:rPr>
          <w:rFonts w:hint="eastAsia"/>
          <w:sz w:val="28"/>
          <w:szCs w:val="28"/>
        </w:rPr>
        <w:t>微信、微博取各时间节点的</w:t>
      </w:r>
      <w:r w:rsidRPr="005118AE">
        <w:rPr>
          <w:rFonts w:hint="eastAsia"/>
          <w:b/>
          <w:bCs/>
          <w:sz w:val="28"/>
          <w:szCs w:val="28"/>
          <w:u w:val="single"/>
        </w:rPr>
        <w:t>阅读数</w:t>
      </w:r>
      <w:bookmarkStart w:id="1" w:name="OLE_LINK1"/>
      <w:bookmarkStart w:id="2" w:name="OLE_LINK2"/>
      <w:r w:rsidR="000374C6" w:rsidRPr="005118AE">
        <w:rPr>
          <w:rFonts w:hint="eastAsia"/>
          <w:sz w:val="28"/>
          <w:szCs w:val="28"/>
        </w:rPr>
        <w:t>（截图）</w:t>
      </w:r>
      <w:bookmarkEnd w:id="1"/>
      <w:bookmarkEnd w:id="2"/>
      <w:r w:rsidRPr="005118AE">
        <w:rPr>
          <w:rFonts w:hint="eastAsia"/>
          <w:sz w:val="28"/>
          <w:szCs w:val="28"/>
        </w:rPr>
        <w:t>，</w:t>
      </w:r>
      <w:r>
        <w:rPr>
          <w:rFonts w:hint="eastAsia"/>
          <w:sz w:val="28"/>
          <w:szCs w:val="28"/>
        </w:rPr>
        <w:t>作为基础成绩，折算分数并计入总分。</w:t>
      </w:r>
    </w:p>
    <w:p w14:paraId="3F657338" w14:textId="7FD2087A" w:rsidR="00FC26A6" w:rsidRPr="007973BF" w:rsidRDefault="00F34E10" w:rsidP="002E5CD5">
      <w:pPr>
        <w:pStyle w:val="a5"/>
        <w:numPr>
          <w:ilvl w:val="2"/>
          <w:numId w:val="1"/>
        </w:numPr>
        <w:spacing w:line="360" w:lineRule="auto"/>
        <w:ind w:firstLineChars="0"/>
        <w:outlineLvl w:val="2"/>
        <w:rPr>
          <w:sz w:val="28"/>
          <w:szCs w:val="28"/>
        </w:rPr>
      </w:pPr>
      <w:r>
        <w:rPr>
          <w:rFonts w:hint="eastAsia"/>
          <w:sz w:val="28"/>
          <w:szCs w:val="28"/>
        </w:rPr>
        <w:t>抖音等短视频平台</w:t>
      </w:r>
    </w:p>
    <w:p w14:paraId="4C4C9D56" w14:textId="7ADC5A6E" w:rsidR="00EB2516" w:rsidRDefault="00F34E10" w:rsidP="00560168">
      <w:pPr>
        <w:pStyle w:val="a5"/>
        <w:spacing w:line="360" w:lineRule="auto"/>
        <w:ind w:left="1418" w:firstLineChars="0" w:firstLine="0"/>
        <w:rPr>
          <w:sz w:val="28"/>
          <w:szCs w:val="28"/>
        </w:rPr>
      </w:pPr>
      <w:r>
        <w:rPr>
          <w:rFonts w:hint="eastAsia"/>
          <w:sz w:val="28"/>
          <w:szCs w:val="28"/>
        </w:rPr>
        <w:t>可在</w:t>
      </w:r>
      <w:r w:rsidR="00EB2516" w:rsidRPr="007973BF">
        <w:rPr>
          <w:rFonts w:hint="eastAsia"/>
          <w:sz w:val="28"/>
          <w:szCs w:val="28"/>
        </w:rPr>
        <w:t>抖音</w:t>
      </w:r>
      <w:r>
        <w:rPr>
          <w:rFonts w:hint="eastAsia"/>
          <w:sz w:val="28"/>
          <w:szCs w:val="28"/>
        </w:rPr>
        <w:t>、</w:t>
      </w:r>
      <w:r w:rsidR="00FF141E">
        <w:rPr>
          <w:rFonts w:hint="eastAsia"/>
          <w:sz w:val="28"/>
          <w:szCs w:val="28"/>
        </w:rPr>
        <w:t>快手、</w:t>
      </w:r>
      <w:r w:rsidR="00EB2516" w:rsidRPr="007973BF">
        <w:rPr>
          <w:rFonts w:hint="eastAsia"/>
          <w:sz w:val="28"/>
          <w:szCs w:val="28"/>
        </w:rPr>
        <w:t>B</w:t>
      </w:r>
      <w:r w:rsidR="00EB2516" w:rsidRPr="007973BF">
        <w:rPr>
          <w:rFonts w:hint="eastAsia"/>
          <w:sz w:val="28"/>
          <w:szCs w:val="28"/>
        </w:rPr>
        <w:t>站等</w:t>
      </w:r>
      <w:r>
        <w:rPr>
          <w:rFonts w:hint="eastAsia"/>
          <w:sz w:val="28"/>
          <w:szCs w:val="28"/>
        </w:rPr>
        <w:t>直播</w:t>
      </w:r>
      <w:r>
        <w:rPr>
          <w:rFonts w:hint="eastAsia"/>
          <w:sz w:val="28"/>
          <w:szCs w:val="28"/>
        </w:rPr>
        <w:t>/</w:t>
      </w:r>
      <w:r w:rsidR="00EB2516" w:rsidRPr="007973BF">
        <w:rPr>
          <w:rFonts w:hint="eastAsia"/>
          <w:sz w:val="28"/>
          <w:szCs w:val="28"/>
        </w:rPr>
        <w:t>短视频平台上发布作品，</w:t>
      </w:r>
      <w:r>
        <w:rPr>
          <w:rFonts w:hint="eastAsia"/>
          <w:sz w:val="28"/>
          <w:szCs w:val="28"/>
        </w:rPr>
        <w:t>介绍项目，</w:t>
      </w:r>
      <w:r w:rsidR="00EB2516" w:rsidRPr="007973BF">
        <w:rPr>
          <w:rFonts w:hint="eastAsia"/>
          <w:sz w:val="28"/>
          <w:szCs w:val="28"/>
        </w:rPr>
        <w:t>呼吁</w:t>
      </w:r>
      <w:r w:rsidR="00C26160">
        <w:rPr>
          <w:rFonts w:hint="eastAsia"/>
          <w:sz w:val="28"/>
          <w:szCs w:val="28"/>
        </w:rPr>
        <w:t>更多人</w:t>
      </w:r>
      <w:r w:rsidR="00EB2516" w:rsidRPr="007973BF">
        <w:rPr>
          <w:rFonts w:hint="eastAsia"/>
          <w:sz w:val="28"/>
          <w:szCs w:val="28"/>
        </w:rPr>
        <w:t>关注</w:t>
      </w:r>
      <w:r w:rsidR="00480DEE">
        <w:rPr>
          <w:rFonts w:hint="eastAsia"/>
          <w:sz w:val="28"/>
          <w:szCs w:val="28"/>
        </w:rPr>
        <w:t>。</w:t>
      </w:r>
    </w:p>
    <w:p w14:paraId="08D9CB00" w14:textId="148E85A1" w:rsidR="00F34E10" w:rsidRPr="00FF141E" w:rsidRDefault="00FF141E">
      <w:pPr>
        <w:pStyle w:val="a5"/>
        <w:spacing w:line="360" w:lineRule="auto"/>
        <w:ind w:left="1418" w:firstLineChars="0" w:firstLine="0"/>
        <w:rPr>
          <w:sz w:val="28"/>
          <w:szCs w:val="28"/>
        </w:rPr>
      </w:pPr>
      <w:r>
        <w:rPr>
          <w:rFonts w:hint="eastAsia"/>
          <w:sz w:val="28"/>
          <w:szCs w:val="28"/>
        </w:rPr>
        <w:t>抖音等短视频平台取各时间节点的</w:t>
      </w:r>
      <w:r w:rsidRPr="005118AE">
        <w:rPr>
          <w:rFonts w:hint="eastAsia"/>
          <w:b/>
          <w:bCs/>
          <w:sz w:val="28"/>
          <w:szCs w:val="28"/>
          <w:u w:val="single"/>
        </w:rPr>
        <w:t>点赞数</w:t>
      </w:r>
      <w:r w:rsidR="000374C6" w:rsidRPr="00AD5F75">
        <w:rPr>
          <w:rFonts w:hint="eastAsia"/>
          <w:sz w:val="28"/>
          <w:szCs w:val="28"/>
        </w:rPr>
        <w:t>（截图）</w:t>
      </w:r>
      <w:r>
        <w:rPr>
          <w:rFonts w:hint="eastAsia"/>
          <w:sz w:val="28"/>
          <w:szCs w:val="28"/>
        </w:rPr>
        <w:t>，作为基础成绩，折算分数并计入总分。</w:t>
      </w:r>
    </w:p>
    <w:p w14:paraId="578E6C61" w14:textId="5FCD9B17" w:rsidR="00F34E10" w:rsidRPr="007973BF" w:rsidRDefault="00FF141E" w:rsidP="00F34E10">
      <w:pPr>
        <w:pStyle w:val="a5"/>
        <w:numPr>
          <w:ilvl w:val="2"/>
          <w:numId w:val="1"/>
        </w:numPr>
        <w:spacing w:line="360" w:lineRule="auto"/>
        <w:ind w:firstLineChars="0"/>
        <w:outlineLvl w:val="2"/>
        <w:rPr>
          <w:sz w:val="28"/>
          <w:szCs w:val="28"/>
        </w:rPr>
      </w:pPr>
      <w:r>
        <w:rPr>
          <w:rFonts w:hint="eastAsia"/>
          <w:sz w:val="28"/>
          <w:szCs w:val="28"/>
        </w:rPr>
        <w:t>网站、</w:t>
      </w:r>
      <w:r>
        <w:rPr>
          <w:rFonts w:hint="eastAsia"/>
          <w:sz w:val="28"/>
          <w:szCs w:val="28"/>
        </w:rPr>
        <w:t>H5</w:t>
      </w:r>
      <w:r>
        <w:rPr>
          <w:rFonts w:hint="eastAsia"/>
          <w:sz w:val="28"/>
          <w:szCs w:val="28"/>
        </w:rPr>
        <w:t>等平台</w:t>
      </w:r>
    </w:p>
    <w:p w14:paraId="3CC53E37" w14:textId="02B9E202" w:rsidR="00F34E10" w:rsidRDefault="00FF141E" w:rsidP="00F34E10">
      <w:pPr>
        <w:pStyle w:val="a5"/>
        <w:spacing w:line="360" w:lineRule="auto"/>
        <w:ind w:left="1418" w:firstLineChars="0" w:firstLine="0"/>
        <w:rPr>
          <w:sz w:val="28"/>
          <w:szCs w:val="28"/>
        </w:rPr>
      </w:pPr>
      <w:r>
        <w:rPr>
          <w:rFonts w:hint="eastAsia"/>
          <w:sz w:val="28"/>
          <w:szCs w:val="28"/>
        </w:rPr>
        <w:t>有能力的队伍可制作网站、</w:t>
      </w:r>
      <w:r>
        <w:rPr>
          <w:rFonts w:hint="eastAsia"/>
          <w:sz w:val="28"/>
          <w:szCs w:val="28"/>
        </w:rPr>
        <w:t>H5</w:t>
      </w:r>
      <w:r>
        <w:rPr>
          <w:rFonts w:hint="eastAsia"/>
          <w:sz w:val="28"/>
          <w:szCs w:val="28"/>
        </w:rPr>
        <w:t>等，</w:t>
      </w:r>
      <w:r w:rsidR="009F78E9">
        <w:rPr>
          <w:rFonts w:hint="eastAsia"/>
          <w:sz w:val="28"/>
          <w:szCs w:val="28"/>
        </w:rPr>
        <w:t>进行传播推介</w:t>
      </w:r>
      <w:r>
        <w:rPr>
          <w:rFonts w:hint="eastAsia"/>
          <w:sz w:val="28"/>
          <w:szCs w:val="28"/>
        </w:rPr>
        <w:t>。</w:t>
      </w:r>
    </w:p>
    <w:p w14:paraId="25217D1C" w14:textId="2F56F337" w:rsidR="00FF141E" w:rsidRPr="00F34E10" w:rsidRDefault="00FF141E">
      <w:pPr>
        <w:pStyle w:val="a5"/>
        <w:spacing w:line="360" w:lineRule="auto"/>
        <w:ind w:left="1418" w:firstLineChars="0" w:firstLine="0"/>
        <w:rPr>
          <w:sz w:val="28"/>
          <w:szCs w:val="28"/>
        </w:rPr>
      </w:pPr>
      <w:r>
        <w:rPr>
          <w:rFonts w:hint="eastAsia"/>
          <w:sz w:val="28"/>
          <w:szCs w:val="28"/>
        </w:rPr>
        <w:t>网站、</w:t>
      </w:r>
      <w:r>
        <w:rPr>
          <w:rFonts w:hint="eastAsia"/>
          <w:sz w:val="28"/>
          <w:szCs w:val="28"/>
        </w:rPr>
        <w:t>H5</w:t>
      </w:r>
      <w:r>
        <w:rPr>
          <w:rFonts w:hint="eastAsia"/>
          <w:sz w:val="28"/>
          <w:szCs w:val="28"/>
        </w:rPr>
        <w:t>等平台取各时间节点的</w:t>
      </w:r>
      <w:r w:rsidRPr="005118AE">
        <w:rPr>
          <w:rFonts w:hint="eastAsia"/>
          <w:b/>
          <w:bCs/>
          <w:sz w:val="28"/>
          <w:szCs w:val="28"/>
          <w:u w:val="single"/>
        </w:rPr>
        <w:t>浏览数</w:t>
      </w:r>
      <w:r w:rsidR="000374C6">
        <w:rPr>
          <w:rFonts w:hint="eastAsia"/>
          <w:b/>
          <w:bCs/>
          <w:sz w:val="28"/>
          <w:szCs w:val="28"/>
          <w:u w:val="single"/>
        </w:rPr>
        <w:t>/</w:t>
      </w:r>
      <w:r w:rsidR="000374C6">
        <w:rPr>
          <w:rFonts w:hint="eastAsia"/>
          <w:b/>
          <w:bCs/>
          <w:sz w:val="28"/>
          <w:szCs w:val="28"/>
          <w:u w:val="single"/>
        </w:rPr>
        <w:t>阅读数</w:t>
      </w:r>
      <w:r w:rsidR="000374C6" w:rsidRPr="000374C6">
        <w:rPr>
          <w:rFonts w:hint="eastAsia"/>
          <w:sz w:val="28"/>
          <w:szCs w:val="28"/>
        </w:rPr>
        <w:t>，</w:t>
      </w:r>
      <w:r w:rsidR="000374C6">
        <w:rPr>
          <w:rFonts w:hint="eastAsia"/>
          <w:sz w:val="28"/>
          <w:szCs w:val="28"/>
        </w:rPr>
        <w:t>使用此方式的参赛队伍可通过</w:t>
      </w:r>
      <w:r w:rsidR="008748A8" w:rsidRPr="005118AE">
        <w:rPr>
          <w:rFonts w:hint="eastAsia"/>
          <w:b/>
          <w:bCs/>
          <w:sz w:val="28"/>
          <w:szCs w:val="28"/>
        </w:rPr>
        <w:t>“</w:t>
      </w:r>
      <w:r w:rsidR="000374C6" w:rsidRPr="005118AE">
        <w:rPr>
          <w:rFonts w:hint="eastAsia"/>
          <w:b/>
          <w:bCs/>
          <w:sz w:val="28"/>
          <w:szCs w:val="28"/>
        </w:rPr>
        <w:t>百度统计</w:t>
      </w:r>
      <w:r w:rsidR="008748A8" w:rsidRPr="008748A8">
        <w:rPr>
          <w:rFonts w:hint="eastAsia"/>
          <w:b/>
          <w:bCs/>
          <w:sz w:val="28"/>
          <w:szCs w:val="28"/>
        </w:rPr>
        <w:t>”</w:t>
      </w:r>
      <w:r w:rsidR="008748A8">
        <w:rPr>
          <w:rFonts w:hint="eastAsia"/>
          <w:sz w:val="28"/>
          <w:szCs w:val="28"/>
        </w:rPr>
        <w:t>工具</w:t>
      </w:r>
      <w:r w:rsidR="000374C6">
        <w:rPr>
          <w:rFonts w:hint="eastAsia"/>
          <w:sz w:val="28"/>
          <w:szCs w:val="28"/>
        </w:rPr>
        <w:t>，截取时间节点成绩并报告。</w:t>
      </w:r>
    </w:p>
    <w:p w14:paraId="5622BC3A" w14:textId="125CB9DD" w:rsidR="00C26160" w:rsidRDefault="00D565F9" w:rsidP="002E5CD5">
      <w:pPr>
        <w:pStyle w:val="a5"/>
        <w:numPr>
          <w:ilvl w:val="2"/>
          <w:numId w:val="1"/>
        </w:numPr>
        <w:spacing w:line="360" w:lineRule="auto"/>
        <w:ind w:firstLineChars="0"/>
        <w:outlineLvl w:val="2"/>
        <w:rPr>
          <w:sz w:val="28"/>
          <w:szCs w:val="28"/>
        </w:rPr>
      </w:pPr>
      <w:r>
        <w:rPr>
          <w:rFonts w:hint="eastAsia"/>
          <w:sz w:val="28"/>
          <w:szCs w:val="28"/>
        </w:rPr>
        <w:t>线下活动</w:t>
      </w:r>
    </w:p>
    <w:p w14:paraId="6B5C7F76" w14:textId="52FB5B4A" w:rsidR="00F34E10" w:rsidRPr="005118AE" w:rsidRDefault="00C26160">
      <w:pPr>
        <w:pStyle w:val="a5"/>
        <w:spacing w:line="360" w:lineRule="auto"/>
        <w:ind w:left="1418" w:firstLineChars="0" w:firstLine="0"/>
        <w:rPr>
          <w:sz w:val="28"/>
          <w:szCs w:val="28"/>
        </w:rPr>
      </w:pPr>
      <w:r>
        <w:rPr>
          <w:rFonts w:hint="eastAsia"/>
          <w:sz w:val="28"/>
          <w:szCs w:val="28"/>
        </w:rPr>
        <w:t>可选择</w:t>
      </w:r>
      <w:r w:rsidR="00220061" w:rsidRPr="007973BF">
        <w:rPr>
          <w:rFonts w:hint="eastAsia"/>
          <w:sz w:val="28"/>
          <w:szCs w:val="28"/>
        </w:rPr>
        <w:t>学校义演义卖</w:t>
      </w:r>
      <w:r w:rsidR="00523CE9">
        <w:rPr>
          <w:rFonts w:hint="eastAsia"/>
          <w:sz w:val="28"/>
          <w:szCs w:val="28"/>
        </w:rPr>
        <w:t>，宣传推介，邀请明星支持，邀请媒体报道，展示展览等多种形式。</w:t>
      </w:r>
      <w:r w:rsidR="00FF141E">
        <w:rPr>
          <w:rFonts w:hint="eastAsia"/>
          <w:sz w:val="28"/>
          <w:szCs w:val="28"/>
        </w:rPr>
        <w:t>参赛队伍创意十足，因此形式必然多样。但无论何种活动，要</w:t>
      </w:r>
      <w:r w:rsidR="00FF141E" w:rsidRPr="00322136">
        <w:rPr>
          <w:rFonts w:hint="eastAsia"/>
          <w:b/>
          <w:bCs/>
          <w:sz w:val="28"/>
          <w:szCs w:val="28"/>
          <w:u w:val="single"/>
        </w:rPr>
        <w:t>文字</w:t>
      </w:r>
      <w:r w:rsidR="00087656">
        <w:rPr>
          <w:rFonts w:hint="eastAsia"/>
          <w:b/>
          <w:bCs/>
          <w:sz w:val="28"/>
          <w:szCs w:val="28"/>
          <w:u w:val="single"/>
        </w:rPr>
        <w:t>+</w:t>
      </w:r>
      <w:r w:rsidR="00087656">
        <w:rPr>
          <w:rFonts w:hint="eastAsia"/>
          <w:b/>
          <w:bCs/>
          <w:sz w:val="28"/>
          <w:szCs w:val="28"/>
          <w:u w:val="single"/>
        </w:rPr>
        <w:t>照片</w:t>
      </w:r>
      <w:r w:rsidR="00087656">
        <w:rPr>
          <w:rFonts w:hint="eastAsia"/>
          <w:b/>
          <w:bCs/>
          <w:sz w:val="28"/>
          <w:szCs w:val="28"/>
          <w:u w:val="single"/>
        </w:rPr>
        <w:t>/</w:t>
      </w:r>
      <w:r w:rsidR="00087656">
        <w:rPr>
          <w:rFonts w:hint="eastAsia"/>
          <w:b/>
          <w:bCs/>
          <w:sz w:val="28"/>
          <w:szCs w:val="28"/>
          <w:u w:val="single"/>
        </w:rPr>
        <w:t>视频</w:t>
      </w:r>
      <w:r w:rsidR="00FF141E" w:rsidRPr="005118AE">
        <w:rPr>
          <w:rFonts w:hint="eastAsia"/>
          <w:b/>
          <w:bCs/>
          <w:sz w:val="28"/>
          <w:szCs w:val="28"/>
          <w:u w:val="single"/>
        </w:rPr>
        <w:t>总结</w:t>
      </w:r>
      <w:r w:rsidR="00FF141E">
        <w:rPr>
          <w:rFonts w:hint="eastAsia"/>
          <w:sz w:val="28"/>
          <w:szCs w:val="28"/>
        </w:rPr>
        <w:t>，</w:t>
      </w:r>
      <w:r w:rsidR="00523CE9">
        <w:rPr>
          <w:rFonts w:hint="eastAsia"/>
          <w:sz w:val="28"/>
          <w:szCs w:val="28"/>
        </w:rPr>
        <w:t>包括但不限于时间地点、人数、</w:t>
      </w:r>
      <w:r w:rsidR="006F5A2E">
        <w:rPr>
          <w:rFonts w:hint="eastAsia"/>
          <w:sz w:val="28"/>
          <w:szCs w:val="28"/>
        </w:rPr>
        <w:t>活动简介</w:t>
      </w:r>
      <w:r w:rsidR="00523CE9">
        <w:rPr>
          <w:rFonts w:hint="eastAsia"/>
          <w:sz w:val="28"/>
          <w:szCs w:val="28"/>
        </w:rPr>
        <w:t>、影响人数</w:t>
      </w:r>
      <w:r w:rsidR="00B00623">
        <w:rPr>
          <w:rFonts w:hint="eastAsia"/>
          <w:sz w:val="28"/>
          <w:szCs w:val="28"/>
        </w:rPr>
        <w:t>、效果</w:t>
      </w:r>
      <w:r w:rsidR="006F5A2E">
        <w:rPr>
          <w:rFonts w:hint="eastAsia"/>
          <w:sz w:val="28"/>
          <w:szCs w:val="28"/>
        </w:rPr>
        <w:t>评估、投入成本</w:t>
      </w:r>
      <w:r w:rsidR="00523CE9">
        <w:rPr>
          <w:rFonts w:hint="eastAsia"/>
          <w:sz w:val="28"/>
          <w:szCs w:val="28"/>
        </w:rPr>
        <w:t>等</w:t>
      </w:r>
      <w:r w:rsidR="00087656">
        <w:rPr>
          <w:rFonts w:hint="eastAsia"/>
          <w:sz w:val="28"/>
          <w:szCs w:val="28"/>
        </w:rPr>
        <w:t>内容</w:t>
      </w:r>
      <w:r w:rsidR="00523CE9">
        <w:rPr>
          <w:rFonts w:hint="eastAsia"/>
          <w:sz w:val="28"/>
          <w:szCs w:val="28"/>
        </w:rPr>
        <w:t>，</w:t>
      </w:r>
      <w:r w:rsidR="00FF141E">
        <w:rPr>
          <w:rFonts w:hint="eastAsia"/>
          <w:sz w:val="28"/>
          <w:szCs w:val="28"/>
        </w:rPr>
        <w:t>以便于评审组评估打分。</w:t>
      </w:r>
    </w:p>
    <w:p w14:paraId="5A11EA75" w14:textId="711B169D" w:rsidR="00F34E10" w:rsidRPr="002E76C2" w:rsidRDefault="00F34E10" w:rsidP="00F34E10">
      <w:pPr>
        <w:pStyle w:val="a5"/>
        <w:numPr>
          <w:ilvl w:val="1"/>
          <w:numId w:val="1"/>
        </w:numPr>
        <w:spacing w:line="360" w:lineRule="auto"/>
        <w:ind w:firstLineChars="0"/>
        <w:outlineLvl w:val="1"/>
        <w:rPr>
          <w:sz w:val="32"/>
          <w:szCs w:val="32"/>
        </w:rPr>
      </w:pPr>
      <w:r w:rsidRPr="002E76C2">
        <w:rPr>
          <w:rFonts w:hint="eastAsia"/>
          <w:sz w:val="32"/>
          <w:szCs w:val="32"/>
        </w:rPr>
        <w:lastRenderedPageBreak/>
        <w:t>组委会统一组织的传播</w:t>
      </w:r>
      <w:r w:rsidR="00087656">
        <w:rPr>
          <w:rFonts w:hint="eastAsia"/>
          <w:sz w:val="32"/>
          <w:szCs w:val="32"/>
        </w:rPr>
        <w:t>方式</w:t>
      </w:r>
    </w:p>
    <w:p w14:paraId="7C5C6670" w14:textId="77777777" w:rsidR="00F34E10" w:rsidRPr="007973BF" w:rsidRDefault="00F34E10" w:rsidP="00F34E10">
      <w:pPr>
        <w:pStyle w:val="a5"/>
        <w:numPr>
          <w:ilvl w:val="2"/>
          <w:numId w:val="1"/>
        </w:numPr>
        <w:spacing w:line="360" w:lineRule="auto"/>
        <w:ind w:firstLineChars="0"/>
        <w:outlineLvl w:val="2"/>
        <w:rPr>
          <w:sz w:val="28"/>
          <w:szCs w:val="28"/>
        </w:rPr>
      </w:pPr>
      <w:r w:rsidRPr="007973BF">
        <w:rPr>
          <w:rFonts w:hint="eastAsia"/>
          <w:sz w:val="28"/>
          <w:szCs w:val="28"/>
        </w:rPr>
        <w:t>线上投票</w:t>
      </w:r>
    </w:p>
    <w:p w14:paraId="1DD35782" w14:textId="370C6498" w:rsidR="006D4758" w:rsidRDefault="00F34E10" w:rsidP="00F34E10">
      <w:pPr>
        <w:pStyle w:val="a5"/>
        <w:spacing w:line="360" w:lineRule="auto"/>
        <w:ind w:left="1418" w:firstLineChars="0" w:firstLine="0"/>
        <w:rPr>
          <w:sz w:val="28"/>
          <w:szCs w:val="28"/>
        </w:rPr>
      </w:pPr>
      <w:r w:rsidRPr="009834C6">
        <w:rPr>
          <w:rFonts w:hint="eastAsia"/>
          <w:sz w:val="28"/>
          <w:szCs w:val="28"/>
        </w:rPr>
        <w:t>投票</w:t>
      </w:r>
      <w:r w:rsidR="00087656">
        <w:rPr>
          <w:rFonts w:hint="eastAsia"/>
          <w:sz w:val="28"/>
          <w:szCs w:val="28"/>
        </w:rPr>
        <w:t>将在排位赛阶段进行，通过</w:t>
      </w:r>
      <w:r w:rsidRPr="009834C6">
        <w:rPr>
          <w:rFonts w:hint="eastAsia"/>
          <w:sz w:val="28"/>
          <w:szCs w:val="28"/>
        </w:rPr>
        <w:t>大赛官方网站</w:t>
      </w:r>
      <w:r w:rsidR="00087656">
        <w:rPr>
          <w:rFonts w:hint="eastAsia"/>
          <w:sz w:val="28"/>
          <w:szCs w:val="28"/>
        </w:rPr>
        <w:t>平台</w:t>
      </w:r>
      <w:r w:rsidRPr="009834C6">
        <w:rPr>
          <w:rFonts w:hint="eastAsia"/>
          <w:sz w:val="28"/>
          <w:szCs w:val="28"/>
        </w:rPr>
        <w:t>。</w:t>
      </w:r>
    </w:p>
    <w:p w14:paraId="17E24F8C" w14:textId="539B8FDB" w:rsidR="006D4758" w:rsidRDefault="00F34E10" w:rsidP="00F34E10">
      <w:pPr>
        <w:pStyle w:val="a5"/>
        <w:spacing w:line="360" w:lineRule="auto"/>
        <w:ind w:left="1418" w:firstLineChars="0" w:firstLine="0"/>
        <w:rPr>
          <w:sz w:val="28"/>
          <w:szCs w:val="28"/>
        </w:rPr>
      </w:pPr>
      <w:r w:rsidRPr="009834C6">
        <w:rPr>
          <w:rFonts w:hint="eastAsia"/>
          <w:sz w:val="28"/>
          <w:szCs w:val="28"/>
        </w:rPr>
        <w:t>拒绝</w:t>
      </w:r>
      <w:r>
        <w:rPr>
          <w:rFonts w:hint="eastAsia"/>
          <w:sz w:val="28"/>
          <w:szCs w:val="28"/>
        </w:rPr>
        <w:t>任何形式的</w:t>
      </w:r>
      <w:r w:rsidRPr="009834C6">
        <w:rPr>
          <w:rFonts w:hint="eastAsia"/>
          <w:sz w:val="28"/>
          <w:szCs w:val="28"/>
        </w:rPr>
        <w:t>刷</w:t>
      </w:r>
      <w:r w:rsidRPr="007973BF">
        <w:rPr>
          <w:rFonts w:hint="eastAsia"/>
          <w:sz w:val="28"/>
          <w:szCs w:val="28"/>
        </w:rPr>
        <w:t>票</w:t>
      </w:r>
      <w:r>
        <w:rPr>
          <w:rFonts w:hint="eastAsia"/>
          <w:sz w:val="28"/>
          <w:szCs w:val="28"/>
        </w:rPr>
        <w:t>行为</w:t>
      </w:r>
      <w:r w:rsidR="00087656">
        <w:rPr>
          <w:rFonts w:hint="eastAsia"/>
          <w:sz w:val="28"/>
          <w:szCs w:val="28"/>
        </w:rPr>
        <w:t>。同时，此次</w:t>
      </w:r>
      <w:r w:rsidR="006D4758">
        <w:rPr>
          <w:rFonts w:hint="eastAsia"/>
          <w:sz w:val="28"/>
          <w:szCs w:val="28"/>
        </w:rPr>
        <w:t>投票将通过升级手机</w:t>
      </w:r>
      <w:r w:rsidR="00087656">
        <w:rPr>
          <w:rFonts w:hint="eastAsia"/>
          <w:sz w:val="28"/>
          <w:szCs w:val="28"/>
        </w:rPr>
        <w:t>号码</w:t>
      </w:r>
      <w:r w:rsidR="006D4758">
        <w:rPr>
          <w:rFonts w:hint="eastAsia"/>
          <w:sz w:val="28"/>
          <w:szCs w:val="28"/>
        </w:rPr>
        <w:t>验证、人机验证等技术手段规避刷票行为</w:t>
      </w:r>
      <w:r w:rsidR="00087656">
        <w:rPr>
          <w:rFonts w:hint="eastAsia"/>
          <w:sz w:val="28"/>
          <w:szCs w:val="28"/>
        </w:rPr>
        <w:t>。</w:t>
      </w:r>
    </w:p>
    <w:p w14:paraId="7FD2D204" w14:textId="2D0F39DB" w:rsidR="00F34E10" w:rsidRPr="009834C6" w:rsidRDefault="00F34E10" w:rsidP="00F34E10">
      <w:pPr>
        <w:pStyle w:val="a5"/>
        <w:spacing w:line="360" w:lineRule="auto"/>
        <w:ind w:left="1418" w:firstLineChars="0" w:firstLine="0"/>
        <w:rPr>
          <w:sz w:val="28"/>
          <w:szCs w:val="28"/>
        </w:rPr>
      </w:pPr>
      <w:r>
        <w:rPr>
          <w:rFonts w:hint="eastAsia"/>
          <w:sz w:val="28"/>
          <w:szCs w:val="28"/>
        </w:rPr>
        <w:t>若违反规定，组委会视情节轻重给予相应处罚，包括但不限于：</w:t>
      </w:r>
      <w:r>
        <w:rPr>
          <w:rFonts w:hint="eastAsia"/>
          <w:sz w:val="28"/>
          <w:szCs w:val="28"/>
        </w:rPr>
        <w:t>1</w:t>
      </w:r>
      <w:r>
        <w:rPr>
          <w:rFonts w:hint="eastAsia"/>
          <w:sz w:val="28"/>
          <w:szCs w:val="28"/>
        </w:rPr>
        <w:t>、</w:t>
      </w:r>
      <w:r w:rsidRPr="009834C6">
        <w:rPr>
          <w:rFonts w:hint="eastAsia"/>
          <w:sz w:val="28"/>
          <w:szCs w:val="28"/>
        </w:rPr>
        <w:t>减去异常票数</w:t>
      </w:r>
      <w:r w:rsidR="00087656">
        <w:rPr>
          <w:rFonts w:hint="eastAsia"/>
          <w:sz w:val="28"/>
          <w:szCs w:val="28"/>
        </w:rPr>
        <w:t>；</w:t>
      </w:r>
      <w:r>
        <w:rPr>
          <w:rFonts w:hint="eastAsia"/>
          <w:sz w:val="28"/>
          <w:szCs w:val="28"/>
        </w:rPr>
        <w:t>2</w:t>
      </w:r>
      <w:r>
        <w:rPr>
          <w:rFonts w:hint="eastAsia"/>
          <w:sz w:val="28"/>
          <w:szCs w:val="28"/>
        </w:rPr>
        <w:t>、取消传播</w:t>
      </w:r>
      <w:r w:rsidR="00087656">
        <w:rPr>
          <w:rFonts w:hint="eastAsia"/>
          <w:sz w:val="28"/>
          <w:szCs w:val="28"/>
        </w:rPr>
        <w:t>倡导</w:t>
      </w:r>
      <w:r w:rsidRPr="009834C6">
        <w:rPr>
          <w:rFonts w:hint="eastAsia"/>
          <w:sz w:val="28"/>
          <w:szCs w:val="28"/>
        </w:rPr>
        <w:t>成绩</w:t>
      </w:r>
      <w:r w:rsidR="00087656">
        <w:rPr>
          <w:rFonts w:hint="eastAsia"/>
          <w:sz w:val="28"/>
          <w:szCs w:val="28"/>
        </w:rPr>
        <w:t>；</w:t>
      </w:r>
      <w:r>
        <w:rPr>
          <w:rFonts w:hint="eastAsia"/>
          <w:sz w:val="28"/>
          <w:szCs w:val="28"/>
        </w:rPr>
        <w:t>3</w:t>
      </w:r>
      <w:r>
        <w:rPr>
          <w:rFonts w:hint="eastAsia"/>
          <w:sz w:val="28"/>
          <w:szCs w:val="28"/>
        </w:rPr>
        <w:t>、取消比赛资格等。</w:t>
      </w:r>
    </w:p>
    <w:p w14:paraId="2FA3BB89" w14:textId="77777777" w:rsidR="00291B18" w:rsidRPr="00605C5C" w:rsidRDefault="00291B18" w:rsidP="005118AE"/>
    <w:p w14:paraId="3C994413" w14:textId="0FE9F8FB" w:rsidR="00A30274" w:rsidRPr="002E76C2" w:rsidRDefault="0034409A" w:rsidP="002E5CD5">
      <w:pPr>
        <w:pStyle w:val="a5"/>
        <w:numPr>
          <w:ilvl w:val="1"/>
          <w:numId w:val="1"/>
        </w:numPr>
        <w:spacing w:line="360" w:lineRule="auto"/>
        <w:ind w:firstLineChars="0"/>
        <w:outlineLvl w:val="1"/>
        <w:rPr>
          <w:sz w:val="32"/>
          <w:szCs w:val="32"/>
        </w:rPr>
      </w:pPr>
      <w:r w:rsidRPr="002E76C2">
        <w:rPr>
          <w:rFonts w:hint="eastAsia"/>
          <w:sz w:val="32"/>
          <w:szCs w:val="32"/>
        </w:rPr>
        <w:t>传播</w:t>
      </w:r>
      <w:r w:rsidR="00087656">
        <w:rPr>
          <w:rFonts w:hint="eastAsia"/>
          <w:sz w:val="32"/>
          <w:szCs w:val="32"/>
        </w:rPr>
        <w:t>倡导</w:t>
      </w:r>
      <w:r w:rsidR="006225AB" w:rsidRPr="002E76C2">
        <w:rPr>
          <w:rFonts w:hint="eastAsia"/>
          <w:sz w:val="32"/>
          <w:szCs w:val="32"/>
        </w:rPr>
        <w:t>结果确认</w:t>
      </w:r>
    </w:p>
    <w:p w14:paraId="5745E404" w14:textId="4011E94B" w:rsidR="002E76C2" w:rsidRDefault="0034409A" w:rsidP="00560168">
      <w:pPr>
        <w:pStyle w:val="a5"/>
        <w:spacing w:line="360" w:lineRule="auto"/>
        <w:ind w:left="992" w:firstLineChars="0" w:firstLine="0"/>
        <w:rPr>
          <w:sz w:val="28"/>
          <w:szCs w:val="28"/>
        </w:rPr>
      </w:pPr>
      <w:r w:rsidRPr="007973BF">
        <w:rPr>
          <w:rFonts w:hint="eastAsia"/>
          <w:sz w:val="28"/>
          <w:szCs w:val="28"/>
        </w:rPr>
        <w:t>无论是采用何种渠道和工具，</w:t>
      </w:r>
      <w:r w:rsidR="00087656">
        <w:rPr>
          <w:rFonts w:hint="eastAsia"/>
          <w:sz w:val="28"/>
          <w:szCs w:val="28"/>
        </w:rPr>
        <w:t>都需要通过截图、统计等“痕迹管理”、文字报告进行认定，</w:t>
      </w:r>
      <w:r w:rsidRPr="007973BF">
        <w:rPr>
          <w:rFonts w:hint="eastAsia"/>
          <w:sz w:val="28"/>
          <w:szCs w:val="28"/>
        </w:rPr>
        <w:t>请于</w:t>
      </w:r>
      <w:r w:rsidR="00087656" w:rsidRPr="005118AE">
        <w:rPr>
          <w:rFonts w:hint="eastAsia"/>
          <w:sz w:val="28"/>
          <w:szCs w:val="28"/>
        </w:rPr>
        <w:t>各</w:t>
      </w:r>
      <w:r w:rsidR="00087656">
        <w:rPr>
          <w:rFonts w:hint="eastAsia"/>
          <w:sz w:val="28"/>
          <w:szCs w:val="28"/>
        </w:rPr>
        <w:t>时间节点</w:t>
      </w:r>
      <w:r w:rsidR="00D42D48">
        <w:rPr>
          <w:rFonts w:hint="eastAsia"/>
          <w:sz w:val="28"/>
          <w:szCs w:val="28"/>
        </w:rPr>
        <w:t>在官方网站个人</w:t>
      </w:r>
      <w:r w:rsidR="00087656">
        <w:rPr>
          <w:rFonts w:hint="eastAsia"/>
          <w:sz w:val="28"/>
          <w:szCs w:val="28"/>
        </w:rPr>
        <w:t>团队页面</w:t>
      </w:r>
      <w:r w:rsidR="00D42D48">
        <w:rPr>
          <w:rFonts w:hint="eastAsia"/>
          <w:sz w:val="28"/>
          <w:szCs w:val="28"/>
        </w:rPr>
        <w:t>提交传播结果</w:t>
      </w:r>
      <w:r w:rsidRPr="007973BF">
        <w:rPr>
          <w:rFonts w:hint="eastAsia"/>
          <w:sz w:val="28"/>
          <w:szCs w:val="28"/>
        </w:rPr>
        <w:t>。</w:t>
      </w:r>
      <w:r w:rsidR="00237DCB">
        <w:rPr>
          <w:rFonts w:hint="eastAsia"/>
          <w:sz w:val="28"/>
          <w:szCs w:val="28"/>
        </w:rPr>
        <w:t>同时，如无法直接验证</w:t>
      </w:r>
      <w:r w:rsidR="00582E3A">
        <w:rPr>
          <w:rFonts w:hint="eastAsia"/>
          <w:sz w:val="28"/>
          <w:szCs w:val="28"/>
        </w:rPr>
        <w:t>阅读数或者点赞数</w:t>
      </w:r>
      <w:r w:rsidR="00237DCB">
        <w:rPr>
          <w:rFonts w:hint="eastAsia"/>
          <w:sz w:val="28"/>
          <w:szCs w:val="28"/>
        </w:rPr>
        <w:t>，则评审组有权要求参赛队伍进入</w:t>
      </w:r>
      <w:r w:rsidR="00CE531B">
        <w:rPr>
          <w:rFonts w:hint="eastAsia"/>
          <w:sz w:val="28"/>
          <w:szCs w:val="28"/>
        </w:rPr>
        <w:t>操作</w:t>
      </w:r>
      <w:r w:rsidR="00237DCB">
        <w:rPr>
          <w:rFonts w:hint="eastAsia"/>
          <w:sz w:val="28"/>
          <w:szCs w:val="28"/>
        </w:rPr>
        <w:t>后台，进行验证以检查相关数据的来源和真实性。</w:t>
      </w:r>
    </w:p>
    <w:p w14:paraId="6707BFC2" w14:textId="77777777" w:rsidR="00B40597" w:rsidRPr="007973BF" w:rsidRDefault="00B40597" w:rsidP="00560168">
      <w:pPr>
        <w:spacing w:line="360" w:lineRule="auto"/>
        <w:rPr>
          <w:sz w:val="28"/>
          <w:szCs w:val="28"/>
        </w:rPr>
      </w:pPr>
    </w:p>
    <w:p w14:paraId="010FF5F2" w14:textId="6FA25905" w:rsidR="00A30274" w:rsidRPr="005118AE" w:rsidRDefault="006563FF">
      <w:pPr>
        <w:pStyle w:val="a5"/>
        <w:numPr>
          <w:ilvl w:val="0"/>
          <w:numId w:val="1"/>
        </w:numPr>
        <w:spacing w:line="360" w:lineRule="auto"/>
        <w:ind w:firstLineChars="0"/>
        <w:outlineLvl w:val="0"/>
        <w:rPr>
          <w:b/>
          <w:sz w:val="36"/>
          <w:szCs w:val="36"/>
        </w:rPr>
      </w:pPr>
      <w:r>
        <w:rPr>
          <w:b/>
          <w:color w:val="FFFFFF" w:themeColor="background1"/>
          <w:sz w:val="10"/>
          <w:szCs w:val="10"/>
        </w:rPr>
        <w:t xml:space="preserve"> </w:t>
      </w:r>
      <w:r w:rsidR="00A30274" w:rsidRPr="005118AE">
        <w:rPr>
          <w:rFonts w:hint="eastAsia"/>
          <w:b/>
          <w:sz w:val="36"/>
          <w:szCs w:val="36"/>
        </w:rPr>
        <w:t>嘉许机制</w:t>
      </w:r>
    </w:p>
    <w:p w14:paraId="2195CD3B" w14:textId="423E0668" w:rsidR="008500A0" w:rsidRPr="002B46FF" w:rsidRDefault="008500A0">
      <w:pPr>
        <w:pStyle w:val="a5"/>
        <w:numPr>
          <w:ilvl w:val="1"/>
          <w:numId w:val="1"/>
        </w:numPr>
        <w:spacing w:line="360" w:lineRule="auto"/>
        <w:ind w:firstLineChars="0"/>
        <w:outlineLvl w:val="1"/>
        <w:rPr>
          <w:sz w:val="32"/>
          <w:szCs w:val="32"/>
        </w:rPr>
      </w:pPr>
      <w:r w:rsidRPr="002B46FF">
        <w:rPr>
          <w:rFonts w:hint="eastAsia"/>
          <w:sz w:val="32"/>
          <w:szCs w:val="32"/>
        </w:rPr>
        <w:t>参</w:t>
      </w:r>
      <w:r w:rsidR="004C2BAB">
        <w:rPr>
          <w:rFonts w:hint="eastAsia"/>
          <w:sz w:val="32"/>
          <w:szCs w:val="32"/>
        </w:rPr>
        <w:t>赛</w:t>
      </w:r>
      <w:r w:rsidRPr="002B46FF">
        <w:rPr>
          <w:rFonts w:hint="eastAsia"/>
          <w:sz w:val="32"/>
          <w:szCs w:val="32"/>
        </w:rPr>
        <w:t>证书</w:t>
      </w:r>
    </w:p>
    <w:p w14:paraId="648C55E3" w14:textId="7630161E" w:rsidR="00E15B08" w:rsidRPr="007936F8" w:rsidRDefault="001B16FF" w:rsidP="007936F8">
      <w:pPr>
        <w:pStyle w:val="a5"/>
        <w:spacing w:afterLines="50" w:after="211" w:line="360" w:lineRule="auto"/>
        <w:ind w:left="992" w:firstLineChars="0" w:firstLine="0"/>
        <w:rPr>
          <w:sz w:val="28"/>
          <w:szCs w:val="28"/>
        </w:rPr>
      </w:pPr>
      <w:r w:rsidRPr="007973BF">
        <w:rPr>
          <w:rFonts w:hint="eastAsia"/>
          <w:sz w:val="28"/>
          <w:szCs w:val="28"/>
        </w:rPr>
        <w:t>参与学生都将获得</w:t>
      </w:r>
      <w:r w:rsidR="001A5413" w:rsidRPr="007973BF">
        <w:rPr>
          <w:rFonts w:hint="eastAsia"/>
          <w:sz w:val="28"/>
          <w:szCs w:val="28"/>
        </w:rPr>
        <w:t>PBIC</w:t>
      </w:r>
      <w:r w:rsidR="001A5413" w:rsidRPr="007973BF">
        <w:rPr>
          <w:rFonts w:hint="eastAsia"/>
          <w:sz w:val="28"/>
          <w:szCs w:val="28"/>
        </w:rPr>
        <w:t>大赛</w:t>
      </w:r>
      <w:r w:rsidRPr="007973BF">
        <w:rPr>
          <w:rFonts w:hint="eastAsia"/>
          <w:sz w:val="28"/>
          <w:szCs w:val="28"/>
        </w:rPr>
        <w:t>组委会颁发的大赛参</w:t>
      </w:r>
      <w:r w:rsidR="004C2BAB">
        <w:rPr>
          <w:rFonts w:hint="eastAsia"/>
          <w:sz w:val="28"/>
          <w:szCs w:val="28"/>
        </w:rPr>
        <w:t>赛</w:t>
      </w:r>
      <w:r w:rsidRPr="007973BF">
        <w:rPr>
          <w:rFonts w:hint="eastAsia"/>
          <w:sz w:val="28"/>
          <w:szCs w:val="28"/>
        </w:rPr>
        <w:t>证书</w:t>
      </w:r>
      <w:r w:rsidR="004C2BAB">
        <w:rPr>
          <w:rFonts w:hint="eastAsia"/>
          <w:sz w:val="28"/>
          <w:szCs w:val="28"/>
        </w:rPr>
        <w:t>。</w:t>
      </w:r>
    </w:p>
    <w:p w14:paraId="79752B4D" w14:textId="2DA7B89D" w:rsidR="008500A0" w:rsidRPr="002B46FF" w:rsidRDefault="008500A0">
      <w:pPr>
        <w:pStyle w:val="a5"/>
        <w:numPr>
          <w:ilvl w:val="1"/>
          <w:numId w:val="1"/>
        </w:numPr>
        <w:spacing w:line="360" w:lineRule="auto"/>
        <w:ind w:firstLineChars="0"/>
        <w:outlineLvl w:val="1"/>
        <w:rPr>
          <w:sz w:val="32"/>
          <w:szCs w:val="32"/>
        </w:rPr>
      </w:pPr>
      <w:r w:rsidRPr="002B46FF">
        <w:rPr>
          <w:rFonts w:hint="eastAsia"/>
          <w:sz w:val="32"/>
          <w:szCs w:val="32"/>
        </w:rPr>
        <w:t>决赛奖项</w:t>
      </w:r>
    </w:p>
    <w:p w14:paraId="3035CF99" w14:textId="3E146DE7" w:rsidR="004C2BAB" w:rsidRDefault="00293B1E" w:rsidP="005118AE">
      <w:pPr>
        <w:pStyle w:val="a5"/>
        <w:spacing w:line="360" w:lineRule="auto"/>
        <w:ind w:left="992" w:firstLineChars="0" w:firstLine="0"/>
        <w:rPr>
          <w:sz w:val="28"/>
          <w:szCs w:val="28"/>
        </w:rPr>
      </w:pPr>
      <w:r w:rsidRPr="007973BF">
        <w:rPr>
          <w:rFonts w:hint="eastAsia"/>
          <w:sz w:val="28"/>
          <w:szCs w:val="28"/>
        </w:rPr>
        <w:t>决赛现场将决出</w:t>
      </w:r>
      <w:r w:rsidRPr="007973BF">
        <w:rPr>
          <w:rFonts w:hint="eastAsia"/>
          <w:sz w:val="28"/>
          <w:szCs w:val="28"/>
        </w:rPr>
        <w:t>PBIC</w:t>
      </w:r>
      <w:r w:rsidR="004C2BAB">
        <w:rPr>
          <w:sz w:val="28"/>
          <w:szCs w:val="28"/>
        </w:rPr>
        <w:t xml:space="preserve"> </w:t>
      </w:r>
      <w:r w:rsidRPr="007973BF">
        <w:rPr>
          <w:rFonts w:hint="eastAsia"/>
          <w:sz w:val="28"/>
          <w:szCs w:val="28"/>
        </w:rPr>
        <w:t>201</w:t>
      </w:r>
      <w:r w:rsidR="004C2BAB">
        <w:rPr>
          <w:sz w:val="28"/>
          <w:szCs w:val="28"/>
        </w:rPr>
        <w:t>9</w:t>
      </w:r>
      <w:r w:rsidRPr="007973BF">
        <w:rPr>
          <w:rFonts w:hint="eastAsia"/>
          <w:sz w:val="28"/>
          <w:szCs w:val="28"/>
        </w:rPr>
        <w:t>金</w:t>
      </w:r>
      <w:r w:rsidR="004C2BAB">
        <w:rPr>
          <w:rFonts w:hint="eastAsia"/>
          <w:sz w:val="28"/>
          <w:szCs w:val="28"/>
        </w:rPr>
        <w:t>、</w:t>
      </w:r>
      <w:r w:rsidRPr="007973BF">
        <w:rPr>
          <w:rFonts w:hint="eastAsia"/>
          <w:sz w:val="28"/>
          <w:szCs w:val="28"/>
        </w:rPr>
        <w:t>银</w:t>
      </w:r>
      <w:r w:rsidR="004C2BAB">
        <w:rPr>
          <w:rFonts w:hint="eastAsia"/>
          <w:sz w:val="28"/>
          <w:szCs w:val="28"/>
        </w:rPr>
        <w:t>、</w:t>
      </w:r>
      <w:r w:rsidRPr="007973BF">
        <w:rPr>
          <w:rFonts w:hint="eastAsia"/>
          <w:sz w:val="28"/>
          <w:szCs w:val="28"/>
        </w:rPr>
        <w:t>铜奖，</w:t>
      </w:r>
      <w:r w:rsidR="001B16FF" w:rsidRPr="007973BF">
        <w:rPr>
          <w:rFonts w:hint="eastAsia"/>
          <w:sz w:val="28"/>
          <w:szCs w:val="28"/>
        </w:rPr>
        <w:t>组委会将为获奖</w:t>
      </w:r>
      <w:r w:rsidR="001B16FF" w:rsidRPr="007973BF">
        <w:rPr>
          <w:rFonts w:hint="eastAsia"/>
          <w:sz w:val="28"/>
          <w:szCs w:val="28"/>
        </w:rPr>
        <w:lastRenderedPageBreak/>
        <w:t>队伍颁发</w:t>
      </w:r>
      <w:r w:rsidR="004C2BAB">
        <w:rPr>
          <w:rFonts w:hint="eastAsia"/>
          <w:sz w:val="28"/>
          <w:szCs w:val="28"/>
        </w:rPr>
        <w:t>中外专家评审组联合签发的</w:t>
      </w:r>
      <w:r w:rsidR="001B16FF" w:rsidRPr="007973BF">
        <w:rPr>
          <w:rFonts w:hint="eastAsia"/>
          <w:sz w:val="28"/>
          <w:szCs w:val="28"/>
        </w:rPr>
        <w:t>国际公益荣誉奖项。</w:t>
      </w:r>
    </w:p>
    <w:p w14:paraId="698413AD" w14:textId="2A083182" w:rsidR="00E15B08" w:rsidRPr="007936F8" w:rsidRDefault="001B16FF" w:rsidP="007936F8">
      <w:pPr>
        <w:pStyle w:val="a5"/>
        <w:spacing w:afterLines="50" w:after="211" w:line="360" w:lineRule="auto"/>
        <w:ind w:left="992" w:firstLineChars="0" w:firstLine="0"/>
        <w:rPr>
          <w:sz w:val="28"/>
          <w:szCs w:val="28"/>
        </w:rPr>
      </w:pPr>
      <w:r w:rsidRPr="007973BF">
        <w:rPr>
          <w:rFonts w:hint="eastAsia"/>
          <w:sz w:val="28"/>
          <w:szCs w:val="28"/>
        </w:rPr>
        <w:t>同时，对在比赛过程中表现突出并做出</w:t>
      </w:r>
      <w:r w:rsidR="004C2BAB">
        <w:rPr>
          <w:rFonts w:hint="eastAsia"/>
          <w:sz w:val="28"/>
          <w:szCs w:val="28"/>
        </w:rPr>
        <w:t>特殊</w:t>
      </w:r>
      <w:r w:rsidRPr="007973BF">
        <w:rPr>
          <w:rFonts w:hint="eastAsia"/>
          <w:sz w:val="28"/>
          <w:szCs w:val="28"/>
        </w:rPr>
        <w:t>贡献的选手，</w:t>
      </w:r>
      <w:r w:rsidR="004C2BAB">
        <w:rPr>
          <w:rFonts w:hint="eastAsia"/>
          <w:sz w:val="28"/>
          <w:szCs w:val="28"/>
        </w:rPr>
        <w:t>可</w:t>
      </w:r>
      <w:r w:rsidRPr="007973BF">
        <w:rPr>
          <w:rFonts w:hint="eastAsia"/>
          <w:sz w:val="28"/>
          <w:szCs w:val="28"/>
        </w:rPr>
        <w:t>授予</w:t>
      </w:r>
      <w:r w:rsidR="004C2BAB">
        <w:rPr>
          <w:rFonts w:hint="eastAsia"/>
          <w:sz w:val="28"/>
          <w:szCs w:val="28"/>
        </w:rPr>
        <w:t>其</w:t>
      </w:r>
      <w:r w:rsidRPr="007973BF">
        <w:rPr>
          <w:rFonts w:hint="eastAsia"/>
          <w:sz w:val="28"/>
          <w:szCs w:val="28"/>
        </w:rPr>
        <w:t>“优秀倡导者”、“校园先行者”、“积极贡献者”等各</w:t>
      </w:r>
      <w:r w:rsidR="004C2BAB">
        <w:rPr>
          <w:rFonts w:hint="eastAsia"/>
          <w:sz w:val="28"/>
          <w:szCs w:val="28"/>
        </w:rPr>
        <w:t>专项</w:t>
      </w:r>
      <w:r w:rsidRPr="007973BF">
        <w:rPr>
          <w:rFonts w:hint="eastAsia"/>
          <w:sz w:val="28"/>
          <w:szCs w:val="28"/>
        </w:rPr>
        <w:t>荣誉奖项</w:t>
      </w:r>
      <w:r w:rsidR="00E15B08">
        <w:rPr>
          <w:rFonts w:hint="eastAsia"/>
          <w:sz w:val="28"/>
          <w:szCs w:val="28"/>
        </w:rPr>
        <w:t>。</w:t>
      </w:r>
    </w:p>
    <w:p w14:paraId="1C504A00" w14:textId="5A6D015C" w:rsidR="008500A0" w:rsidRPr="002B46FF" w:rsidRDefault="008500A0">
      <w:pPr>
        <w:pStyle w:val="a5"/>
        <w:numPr>
          <w:ilvl w:val="1"/>
          <w:numId w:val="1"/>
        </w:numPr>
        <w:spacing w:line="360" w:lineRule="auto"/>
        <w:ind w:firstLineChars="0"/>
        <w:outlineLvl w:val="1"/>
        <w:rPr>
          <w:sz w:val="32"/>
          <w:szCs w:val="32"/>
        </w:rPr>
      </w:pPr>
      <w:r w:rsidRPr="002B46FF">
        <w:rPr>
          <w:rFonts w:hint="eastAsia"/>
          <w:sz w:val="32"/>
          <w:szCs w:val="32"/>
        </w:rPr>
        <w:t>志愿</w:t>
      </w:r>
      <w:r w:rsidR="004C2BAB">
        <w:rPr>
          <w:rFonts w:hint="eastAsia"/>
          <w:sz w:val="32"/>
          <w:szCs w:val="32"/>
        </w:rPr>
        <w:t>服务工时记录</w:t>
      </w:r>
    </w:p>
    <w:p w14:paraId="70E6BC8B" w14:textId="4AB415C6" w:rsidR="00B9602E" w:rsidRDefault="0098333F" w:rsidP="005118AE">
      <w:pPr>
        <w:pStyle w:val="a5"/>
        <w:spacing w:line="360" w:lineRule="auto"/>
        <w:ind w:left="992" w:firstLineChars="0" w:firstLine="0"/>
        <w:rPr>
          <w:sz w:val="28"/>
          <w:szCs w:val="28"/>
        </w:rPr>
      </w:pPr>
      <w:r>
        <w:rPr>
          <w:rFonts w:hint="eastAsia"/>
          <w:sz w:val="28"/>
          <w:szCs w:val="28"/>
        </w:rPr>
        <w:t>参与比赛的队伍队员可通过志愿北京平台注册为志愿者，并加入</w:t>
      </w:r>
      <w:r>
        <w:rPr>
          <w:rFonts w:hint="eastAsia"/>
          <w:sz w:val="28"/>
          <w:szCs w:val="28"/>
        </w:rPr>
        <w:t>PBIC</w:t>
      </w:r>
      <w:r>
        <w:rPr>
          <w:rFonts w:hint="eastAsia"/>
          <w:sz w:val="28"/>
          <w:szCs w:val="28"/>
        </w:rPr>
        <w:t>公益挑战赛项目。</w:t>
      </w:r>
      <w:r w:rsidR="007A703F">
        <w:rPr>
          <w:rFonts w:hint="eastAsia"/>
          <w:sz w:val="28"/>
          <w:szCs w:val="28"/>
        </w:rPr>
        <w:t>组委会将</w:t>
      </w:r>
      <w:r>
        <w:rPr>
          <w:rFonts w:hint="eastAsia"/>
          <w:sz w:val="28"/>
          <w:szCs w:val="28"/>
        </w:rPr>
        <w:t>根据实际参与比赛阶段和具体完成情况，为</w:t>
      </w:r>
      <w:r w:rsidR="007A703F">
        <w:rPr>
          <w:rFonts w:hint="eastAsia"/>
          <w:sz w:val="28"/>
          <w:szCs w:val="28"/>
        </w:rPr>
        <w:t>参赛学生</w:t>
      </w:r>
      <w:r>
        <w:rPr>
          <w:rFonts w:hint="eastAsia"/>
          <w:sz w:val="28"/>
          <w:szCs w:val="28"/>
        </w:rPr>
        <w:t>记录</w:t>
      </w:r>
      <w:r w:rsidR="001B16FF" w:rsidRPr="007973BF">
        <w:rPr>
          <w:rFonts w:hint="eastAsia"/>
          <w:sz w:val="28"/>
          <w:szCs w:val="28"/>
        </w:rPr>
        <w:t>志愿活动时长</w:t>
      </w:r>
      <w:r w:rsidR="001A5413" w:rsidRPr="007973BF">
        <w:rPr>
          <w:rFonts w:hint="eastAsia"/>
          <w:sz w:val="28"/>
          <w:szCs w:val="28"/>
        </w:rPr>
        <w:t>，记录青少年成长和公益足迹</w:t>
      </w:r>
      <w:r w:rsidR="00B9602E">
        <w:rPr>
          <w:rFonts w:hint="eastAsia"/>
          <w:sz w:val="28"/>
          <w:szCs w:val="28"/>
        </w:rPr>
        <w:t>。</w:t>
      </w:r>
    </w:p>
    <w:p w14:paraId="0AF3C478" w14:textId="4AE27B23" w:rsidR="00E15B08" w:rsidRPr="007936F8" w:rsidRDefault="0099036A" w:rsidP="007936F8">
      <w:pPr>
        <w:pStyle w:val="a5"/>
        <w:spacing w:afterLines="50" w:after="211" w:line="360" w:lineRule="auto"/>
        <w:ind w:left="992" w:firstLineChars="0" w:firstLine="0"/>
        <w:rPr>
          <w:sz w:val="28"/>
          <w:szCs w:val="28"/>
        </w:rPr>
      </w:pPr>
      <w:r>
        <w:rPr>
          <w:rFonts w:hint="eastAsia"/>
          <w:sz w:val="28"/>
          <w:szCs w:val="28"/>
        </w:rPr>
        <w:t>注：</w:t>
      </w:r>
      <w:r w:rsidR="00B9602E">
        <w:rPr>
          <w:rFonts w:hint="eastAsia"/>
          <w:sz w:val="28"/>
          <w:szCs w:val="28"/>
        </w:rPr>
        <w:t>无法注册的同学，则根据需要可颁发志愿服务证书。</w:t>
      </w:r>
    </w:p>
    <w:p w14:paraId="16D0A583" w14:textId="79B43A66" w:rsidR="007936F8" w:rsidRDefault="00AB39B9">
      <w:pPr>
        <w:pStyle w:val="a5"/>
        <w:numPr>
          <w:ilvl w:val="1"/>
          <w:numId w:val="1"/>
        </w:numPr>
        <w:spacing w:line="360" w:lineRule="auto"/>
        <w:ind w:firstLineChars="0"/>
        <w:outlineLvl w:val="1"/>
        <w:rPr>
          <w:sz w:val="32"/>
          <w:szCs w:val="32"/>
        </w:rPr>
      </w:pPr>
      <w:r>
        <w:rPr>
          <w:rFonts w:hint="eastAsia"/>
          <w:sz w:val="32"/>
          <w:szCs w:val="32"/>
        </w:rPr>
        <w:t>参与</w:t>
      </w:r>
      <w:r w:rsidR="00601CF0">
        <w:rPr>
          <w:rFonts w:hint="eastAsia"/>
          <w:sz w:val="32"/>
          <w:szCs w:val="32"/>
        </w:rPr>
        <w:t>项目落地</w:t>
      </w:r>
      <w:r>
        <w:rPr>
          <w:rFonts w:hint="eastAsia"/>
          <w:sz w:val="32"/>
          <w:szCs w:val="32"/>
        </w:rPr>
        <w:t>非洲</w:t>
      </w:r>
    </w:p>
    <w:p w14:paraId="1D5FA01C" w14:textId="4D2AFEDF" w:rsidR="007936F8" w:rsidRPr="007936F8" w:rsidRDefault="007936F8" w:rsidP="005118AE">
      <w:pPr>
        <w:pStyle w:val="a5"/>
        <w:spacing w:afterLines="50" w:after="211" w:line="360" w:lineRule="auto"/>
        <w:ind w:left="992" w:firstLineChars="0" w:firstLine="0"/>
        <w:rPr>
          <w:sz w:val="28"/>
          <w:szCs w:val="28"/>
        </w:rPr>
      </w:pPr>
      <w:r w:rsidRPr="007973BF">
        <w:rPr>
          <w:rFonts w:hint="eastAsia"/>
          <w:sz w:val="28"/>
          <w:szCs w:val="28"/>
        </w:rPr>
        <w:t>组委会将</w:t>
      </w:r>
      <w:r w:rsidR="00AB39B9">
        <w:rPr>
          <w:rFonts w:hint="eastAsia"/>
          <w:sz w:val="28"/>
          <w:szCs w:val="28"/>
        </w:rPr>
        <w:t>组织</w:t>
      </w:r>
      <w:r w:rsidR="00EB6DF3">
        <w:rPr>
          <w:rFonts w:hint="eastAsia"/>
          <w:sz w:val="28"/>
          <w:szCs w:val="28"/>
        </w:rPr>
        <w:t>项目</w:t>
      </w:r>
      <w:r w:rsidR="00AB39B9">
        <w:rPr>
          <w:rFonts w:hint="eastAsia"/>
          <w:sz w:val="28"/>
          <w:szCs w:val="28"/>
        </w:rPr>
        <w:t>具有可执行性的</w:t>
      </w:r>
      <w:r w:rsidRPr="007973BF">
        <w:rPr>
          <w:rFonts w:hint="eastAsia"/>
          <w:sz w:val="28"/>
          <w:szCs w:val="28"/>
        </w:rPr>
        <w:t>获奖队伍</w:t>
      </w:r>
      <w:r w:rsidR="00AB39B9">
        <w:rPr>
          <w:rFonts w:hint="eastAsia"/>
          <w:sz w:val="28"/>
          <w:szCs w:val="28"/>
        </w:rPr>
        <w:t>拜访</w:t>
      </w:r>
      <w:r>
        <w:rPr>
          <w:rFonts w:hint="eastAsia"/>
          <w:sz w:val="28"/>
          <w:szCs w:val="28"/>
        </w:rPr>
        <w:t>非洲驻华使馆，与</w:t>
      </w:r>
      <w:r w:rsidRPr="007973BF">
        <w:rPr>
          <w:rFonts w:hint="eastAsia"/>
          <w:sz w:val="28"/>
          <w:szCs w:val="28"/>
        </w:rPr>
        <w:t>非洲官员进行面对面交流；同时，</w:t>
      </w:r>
      <w:r w:rsidR="00EB6DF3">
        <w:rPr>
          <w:rFonts w:hint="eastAsia"/>
          <w:sz w:val="28"/>
          <w:szCs w:val="28"/>
        </w:rPr>
        <w:t>组委会支持参赛队伍将项目落地非洲，并在此过程中提供必要协助。</w:t>
      </w:r>
      <w:r w:rsidR="00AB39B9">
        <w:rPr>
          <w:rFonts w:hint="eastAsia"/>
          <w:sz w:val="28"/>
          <w:szCs w:val="28"/>
        </w:rPr>
        <w:t>获奖队伍</w:t>
      </w:r>
      <w:r w:rsidRPr="007973BF">
        <w:rPr>
          <w:rFonts w:hint="eastAsia"/>
          <w:sz w:val="28"/>
          <w:szCs w:val="28"/>
        </w:rPr>
        <w:t>有机会随组委会出访非洲，</w:t>
      </w:r>
      <w:r w:rsidR="00374E86">
        <w:rPr>
          <w:rFonts w:hint="eastAsia"/>
          <w:sz w:val="28"/>
          <w:szCs w:val="28"/>
        </w:rPr>
        <w:t>参加非洲第一夫人会议，</w:t>
      </w:r>
      <w:r w:rsidRPr="007973BF">
        <w:rPr>
          <w:rFonts w:hint="eastAsia"/>
          <w:sz w:val="28"/>
          <w:szCs w:val="28"/>
        </w:rPr>
        <w:t>拜访公益机构</w:t>
      </w:r>
      <w:r w:rsidR="00AB39B9">
        <w:rPr>
          <w:rFonts w:hint="eastAsia"/>
          <w:sz w:val="28"/>
          <w:szCs w:val="28"/>
        </w:rPr>
        <w:t>，</w:t>
      </w:r>
      <w:r w:rsidRPr="007973BF">
        <w:rPr>
          <w:rFonts w:hint="eastAsia"/>
          <w:sz w:val="28"/>
          <w:szCs w:val="28"/>
        </w:rPr>
        <w:t>实地考察并落地</w:t>
      </w:r>
      <w:r w:rsidR="005758CA">
        <w:rPr>
          <w:rFonts w:hint="eastAsia"/>
          <w:sz w:val="28"/>
          <w:szCs w:val="28"/>
        </w:rPr>
        <w:t>执行</w:t>
      </w:r>
      <w:r w:rsidRPr="007973BF">
        <w:rPr>
          <w:rFonts w:hint="eastAsia"/>
          <w:sz w:val="28"/>
          <w:szCs w:val="28"/>
        </w:rPr>
        <w:t>项目</w:t>
      </w:r>
      <w:r>
        <w:rPr>
          <w:rFonts w:hint="eastAsia"/>
          <w:sz w:val="28"/>
          <w:szCs w:val="28"/>
        </w:rPr>
        <w:t>。</w:t>
      </w:r>
    </w:p>
    <w:p w14:paraId="25D8C9F5" w14:textId="5D6A61CA" w:rsidR="00A30274" w:rsidRPr="002B46FF" w:rsidRDefault="00601CF0" w:rsidP="005118AE">
      <w:pPr>
        <w:pStyle w:val="a5"/>
        <w:numPr>
          <w:ilvl w:val="1"/>
          <w:numId w:val="1"/>
        </w:numPr>
        <w:spacing w:line="360" w:lineRule="auto"/>
        <w:ind w:firstLineChars="0"/>
        <w:outlineLvl w:val="1"/>
        <w:rPr>
          <w:sz w:val="32"/>
          <w:szCs w:val="32"/>
        </w:rPr>
      </w:pPr>
      <w:r>
        <w:rPr>
          <w:rFonts w:hint="eastAsia"/>
          <w:sz w:val="32"/>
          <w:szCs w:val="32"/>
        </w:rPr>
        <w:t>参访</w:t>
      </w:r>
      <w:r w:rsidR="008500A0" w:rsidRPr="002B46FF">
        <w:rPr>
          <w:rFonts w:hint="eastAsia"/>
          <w:sz w:val="32"/>
          <w:szCs w:val="32"/>
        </w:rPr>
        <w:t>联合国</w:t>
      </w:r>
    </w:p>
    <w:p w14:paraId="06DBD92B" w14:textId="2F39206C" w:rsidR="0034409A" w:rsidRDefault="001B16FF" w:rsidP="00560168">
      <w:pPr>
        <w:pStyle w:val="a5"/>
        <w:spacing w:line="360" w:lineRule="auto"/>
        <w:ind w:left="992" w:firstLineChars="0" w:firstLine="0"/>
        <w:rPr>
          <w:sz w:val="28"/>
          <w:szCs w:val="28"/>
        </w:rPr>
      </w:pPr>
      <w:r w:rsidRPr="007973BF">
        <w:rPr>
          <w:rFonts w:hint="eastAsia"/>
          <w:sz w:val="28"/>
          <w:szCs w:val="28"/>
        </w:rPr>
        <w:t>组委会将组织获奖队伍参访联合国</w:t>
      </w:r>
      <w:r w:rsidR="00374E86">
        <w:rPr>
          <w:rFonts w:hint="eastAsia"/>
          <w:sz w:val="28"/>
          <w:szCs w:val="28"/>
        </w:rPr>
        <w:t>各组织驻华</w:t>
      </w:r>
      <w:r w:rsidRPr="007973BF">
        <w:rPr>
          <w:rFonts w:hint="eastAsia"/>
          <w:sz w:val="28"/>
          <w:szCs w:val="28"/>
        </w:rPr>
        <w:t>机构</w:t>
      </w:r>
      <w:r w:rsidR="000B486C">
        <w:rPr>
          <w:rFonts w:hint="eastAsia"/>
          <w:sz w:val="28"/>
          <w:szCs w:val="28"/>
        </w:rPr>
        <w:t>，</w:t>
      </w:r>
      <w:r w:rsidRPr="007973BF">
        <w:rPr>
          <w:rFonts w:hint="eastAsia"/>
          <w:sz w:val="28"/>
          <w:szCs w:val="28"/>
        </w:rPr>
        <w:t>与联合国</w:t>
      </w:r>
      <w:r w:rsidR="000B486C">
        <w:rPr>
          <w:rFonts w:hint="eastAsia"/>
          <w:sz w:val="28"/>
          <w:szCs w:val="28"/>
        </w:rPr>
        <w:t>官员</w:t>
      </w:r>
      <w:r w:rsidRPr="007973BF">
        <w:rPr>
          <w:rFonts w:hint="eastAsia"/>
          <w:sz w:val="28"/>
          <w:szCs w:val="28"/>
        </w:rPr>
        <w:t>进行面对面交流</w:t>
      </w:r>
      <w:r w:rsidR="00374E86">
        <w:rPr>
          <w:rFonts w:hint="eastAsia"/>
          <w:sz w:val="28"/>
          <w:szCs w:val="28"/>
        </w:rPr>
        <w:t>，</w:t>
      </w:r>
      <w:r w:rsidR="007936F8">
        <w:rPr>
          <w:rFonts w:hint="eastAsia"/>
          <w:sz w:val="28"/>
          <w:szCs w:val="28"/>
        </w:rPr>
        <w:t>并</w:t>
      </w:r>
      <w:r w:rsidRPr="007973BF">
        <w:rPr>
          <w:rFonts w:hint="eastAsia"/>
          <w:sz w:val="28"/>
          <w:szCs w:val="28"/>
        </w:rPr>
        <w:t>有机会随组委会赴联合国总部</w:t>
      </w:r>
      <w:r w:rsidR="00877704">
        <w:rPr>
          <w:rFonts w:hint="eastAsia"/>
          <w:sz w:val="28"/>
          <w:szCs w:val="28"/>
        </w:rPr>
        <w:t>拜访</w:t>
      </w:r>
      <w:r w:rsidR="00374E86">
        <w:rPr>
          <w:rFonts w:hint="eastAsia"/>
          <w:sz w:val="28"/>
          <w:szCs w:val="28"/>
        </w:rPr>
        <w:t>，</w:t>
      </w:r>
      <w:r w:rsidR="00B514EF">
        <w:rPr>
          <w:rFonts w:hint="eastAsia"/>
          <w:sz w:val="28"/>
          <w:szCs w:val="28"/>
        </w:rPr>
        <w:t>介绍项目并</w:t>
      </w:r>
      <w:r w:rsidR="00374E86">
        <w:rPr>
          <w:rFonts w:hint="eastAsia"/>
          <w:sz w:val="28"/>
          <w:szCs w:val="28"/>
        </w:rPr>
        <w:t>出席</w:t>
      </w:r>
      <w:r w:rsidRPr="007973BF">
        <w:rPr>
          <w:rFonts w:hint="eastAsia"/>
          <w:sz w:val="28"/>
          <w:szCs w:val="28"/>
        </w:rPr>
        <w:t>相关国际会议</w:t>
      </w:r>
      <w:r w:rsidR="00186626">
        <w:rPr>
          <w:rFonts w:hint="eastAsia"/>
          <w:sz w:val="28"/>
          <w:szCs w:val="28"/>
        </w:rPr>
        <w:t>。</w:t>
      </w:r>
    </w:p>
    <w:p w14:paraId="4900C064" w14:textId="77777777" w:rsidR="008C66F1" w:rsidRDefault="008C66F1" w:rsidP="00560168">
      <w:pPr>
        <w:pStyle w:val="a5"/>
        <w:spacing w:line="360" w:lineRule="auto"/>
        <w:ind w:left="992" w:firstLineChars="0" w:firstLine="0"/>
        <w:rPr>
          <w:sz w:val="28"/>
          <w:szCs w:val="28"/>
        </w:rPr>
      </w:pPr>
    </w:p>
    <w:p w14:paraId="7A1DCA4D" w14:textId="3ED9483F" w:rsidR="00A10B07" w:rsidRPr="005118AE" w:rsidRDefault="00605C5C" w:rsidP="005118AE">
      <w:pPr>
        <w:rPr>
          <w:b/>
          <w:bCs/>
          <w:sz w:val="36"/>
          <w:szCs w:val="36"/>
        </w:rPr>
      </w:pPr>
      <w:r w:rsidRPr="005118AE">
        <w:rPr>
          <w:sz w:val="28"/>
          <w:szCs w:val="28"/>
        </w:rPr>
        <w:br w:type="page"/>
      </w:r>
      <w:r w:rsidR="00A10B07" w:rsidRPr="005118AE">
        <w:rPr>
          <w:rFonts w:hint="eastAsia"/>
          <w:b/>
          <w:bCs/>
          <w:sz w:val="36"/>
          <w:szCs w:val="36"/>
        </w:rPr>
        <w:t>附件</w:t>
      </w:r>
    </w:p>
    <w:p w14:paraId="2B222190" w14:textId="59E0A30D" w:rsidR="00A10B07" w:rsidRDefault="00605C5C" w:rsidP="00A10B07">
      <w:pPr>
        <w:spacing w:line="360" w:lineRule="auto"/>
        <w:jc w:val="center"/>
        <w:rPr>
          <w:sz w:val="28"/>
          <w:szCs w:val="28"/>
        </w:rPr>
      </w:pPr>
      <w:r>
        <w:rPr>
          <w:rFonts w:hint="eastAsia"/>
          <w:sz w:val="28"/>
          <w:szCs w:val="28"/>
        </w:rPr>
        <w:t>附件：</w:t>
      </w:r>
      <w:r w:rsidR="00A10B07" w:rsidRPr="007973BF">
        <w:rPr>
          <w:rFonts w:hint="eastAsia"/>
          <w:sz w:val="28"/>
          <w:szCs w:val="28"/>
        </w:rPr>
        <w:t>策划案样例</w:t>
      </w:r>
    </w:p>
    <w:p w14:paraId="0FC7B498" w14:textId="77777777" w:rsidR="00744A67" w:rsidRDefault="00744A67" w:rsidP="002D3A46">
      <w:pPr>
        <w:pStyle w:val="a5"/>
        <w:spacing w:line="360" w:lineRule="auto"/>
        <w:ind w:left="992" w:firstLineChars="0" w:firstLine="0"/>
        <w:rPr>
          <w:sz w:val="28"/>
          <w:szCs w:val="28"/>
        </w:rPr>
      </w:pPr>
    </w:p>
    <w:p w14:paraId="4C9E368B" w14:textId="77777777" w:rsidR="002D3A46" w:rsidRDefault="002D3A46" w:rsidP="00A10B07">
      <w:pPr>
        <w:spacing w:line="360" w:lineRule="auto"/>
        <w:rPr>
          <w:sz w:val="28"/>
          <w:szCs w:val="28"/>
        </w:rPr>
      </w:pPr>
    </w:p>
    <w:p w14:paraId="695A5DE8" w14:textId="19DC085C" w:rsidR="00B3149B" w:rsidRPr="00B40597" w:rsidRDefault="00B3149B" w:rsidP="002D3A46">
      <w:pPr>
        <w:spacing w:line="360" w:lineRule="auto"/>
        <w:jc w:val="center"/>
        <w:rPr>
          <w:sz w:val="28"/>
          <w:szCs w:val="28"/>
        </w:rPr>
      </w:pPr>
      <w:r w:rsidRPr="00B40597">
        <w:rPr>
          <w:rFonts w:hint="eastAsia"/>
          <w:sz w:val="28"/>
          <w:szCs w:val="28"/>
        </w:rPr>
        <w:t>联系方式</w:t>
      </w:r>
    </w:p>
    <w:p w14:paraId="5B32B477" w14:textId="1C3F21F1" w:rsidR="00B40597" w:rsidRDefault="00B901F0" w:rsidP="002D3A46">
      <w:pPr>
        <w:spacing w:line="360" w:lineRule="auto"/>
        <w:jc w:val="center"/>
        <w:rPr>
          <w:sz w:val="28"/>
          <w:szCs w:val="28"/>
        </w:rPr>
      </w:pPr>
      <w:r>
        <w:rPr>
          <w:rFonts w:hint="eastAsia"/>
          <w:sz w:val="28"/>
          <w:szCs w:val="28"/>
        </w:rPr>
        <w:t>王老师</w:t>
      </w:r>
      <w:r w:rsidR="00B40597">
        <w:rPr>
          <w:rFonts w:hint="eastAsia"/>
          <w:sz w:val="28"/>
          <w:szCs w:val="28"/>
        </w:rPr>
        <w:t xml:space="preserve"> </w:t>
      </w:r>
      <w:r w:rsidR="00B40597">
        <w:rPr>
          <w:rFonts w:hint="eastAsia"/>
          <w:sz w:val="28"/>
          <w:szCs w:val="28"/>
        </w:rPr>
        <w:t>电话：</w:t>
      </w:r>
      <w:r>
        <w:rPr>
          <w:rFonts w:hint="eastAsia"/>
          <w:sz w:val="28"/>
          <w:szCs w:val="28"/>
        </w:rPr>
        <w:t>135-8186-3808</w:t>
      </w:r>
    </w:p>
    <w:p w14:paraId="7573C8A6" w14:textId="75E57DA4" w:rsidR="006132C9" w:rsidRDefault="006132C9" w:rsidP="002D3A46">
      <w:pPr>
        <w:spacing w:line="360" w:lineRule="auto"/>
        <w:jc w:val="center"/>
        <w:rPr>
          <w:sz w:val="28"/>
          <w:szCs w:val="28"/>
        </w:rPr>
      </w:pPr>
    </w:p>
    <w:p w14:paraId="0011E7CE" w14:textId="49806D39" w:rsidR="006132C9" w:rsidRDefault="0051021C" w:rsidP="002D3A46">
      <w:pPr>
        <w:spacing w:line="360" w:lineRule="auto"/>
        <w:jc w:val="center"/>
        <w:rPr>
          <w:sz w:val="28"/>
          <w:szCs w:val="28"/>
        </w:rPr>
      </w:pPr>
      <w:r>
        <w:rPr>
          <w:rFonts w:hint="eastAsia"/>
          <w:sz w:val="28"/>
          <w:szCs w:val="28"/>
        </w:rPr>
        <w:t>联系</w:t>
      </w:r>
      <w:r w:rsidR="006132C9">
        <w:rPr>
          <w:rFonts w:hint="eastAsia"/>
          <w:sz w:val="28"/>
          <w:szCs w:val="28"/>
        </w:rPr>
        <w:t>邮箱</w:t>
      </w:r>
    </w:p>
    <w:p w14:paraId="67458D72" w14:textId="561135B8" w:rsidR="006132C9" w:rsidRDefault="006132C9" w:rsidP="002D3A46">
      <w:pPr>
        <w:spacing w:line="360" w:lineRule="auto"/>
        <w:jc w:val="center"/>
        <w:rPr>
          <w:sz w:val="28"/>
          <w:szCs w:val="28"/>
        </w:rPr>
      </w:pPr>
      <w:r>
        <w:rPr>
          <w:rFonts w:hint="eastAsia"/>
          <w:sz w:val="28"/>
          <w:szCs w:val="28"/>
        </w:rPr>
        <w:t>pbic</w:t>
      </w:r>
      <w:r>
        <w:rPr>
          <w:sz w:val="28"/>
          <w:szCs w:val="28"/>
        </w:rPr>
        <w:t>@</w:t>
      </w:r>
      <w:r>
        <w:rPr>
          <w:rFonts w:hint="eastAsia"/>
          <w:sz w:val="28"/>
          <w:szCs w:val="28"/>
        </w:rPr>
        <w:t>cabc.org.cn</w:t>
      </w:r>
    </w:p>
    <w:p w14:paraId="1D6492CD" w14:textId="77777777" w:rsidR="00A10B07" w:rsidRDefault="00A10B07" w:rsidP="005118AE">
      <w:pPr>
        <w:spacing w:line="360" w:lineRule="auto"/>
        <w:rPr>
          <w:sz w:val="28"/>
          <w:szCs w:val="28"/>
        </w:rPr>
      </w:pPr>
    </w:p>
    <w:p w14:paraId="3C5C5D14" w14:textId="7A01235E" w:rsidR="002D3A46" w:rsidRDefault="00605C5C" w:rsidP="00A10B07">
      <w:pPr>
        <w:spacing w:line="360" w:lineRule="auto"/>
        <w:jc w:val="center"/>
        <w:rPr>
          <w:sz w:val="28"/>
          <w:szCs w:val="28"/>
        </w:rPr>
      </w:pPr>
      <w:r>
        <w:rPr>
          <w:rFonts w:hint="eastAsia"/>
          <w:sz w:val="28"/>
          <w:szCs w:val="28"/>
        </w:rPr>
        <w:t>官方</w:t>
      </w:r>
      <w:r w:rsidR="00A10B07">
        <w:rPr>
          <w:rFonts w:hint="eastAsia"/>
          <w:sz w:val="28"/>
          <w:szCs w:val="28"/>
        </w:rPr>
        <w:t>网站</w:t>
      </w:r>
    </w:p>
    <w:p w14:paraId="692E0F04" w14:textId="2CE5017F" w:rsidR="00A10B07" w:rsidRDefault="0009201F" w:rsidP="00A10B07">
      <w:pPr>
        <w:spacing w:line="360" w:lineRule="auto"/>
        <w:jc w:val="center"/>
        <w:rPr>
          <w:sz w:val="28"/>
          <w:szCs w:val="28"/>
        </w:rPr>
      </w:pPr>
      <w:r>
        <w:rPr>
          <w:sz w:val="28"/>
          <w:szCs w:val="28"/>
          <w:lang w:val="en-US"/>
        </w:rPr>
        <w:t>www</w:t>
      </w:r>
      <w:r w:rsidR="00A10B07">
        <w:rPr>
          <w:sz w:val="28"/>
          <w:szCs w:val="28"/>
        </w:rPr>
        <w:t>.</w:t>
      </w:r>
      <w:r>
        <w:rPr>
          <w:sz w:val="28"/>
          <w:szCs w:val="28"/>
        </w:rPr>
        <w:t>pbic</w:t>
      </w:r>
      <w:r w:rsidR="00A10B07">
        <w:rPr>
          <w:sz w:val="28"/>
          <w:szCs w:val="28"/>
        </w:rPr>
        <w:t>.com</w:t>
      </w:r>
    </w:p>
    <w:p w14:paraId="3E6BA0D5" w14:textId="77777777" w:rsidR="002D3A46" w:rsidRDefault="002D3A46" w:rsidP="00B3149B">
      <w:pPr>
        <w:spacing w:line="360" w:lineRule="auto"/>
        <w:jc w:val="left"/>
        <w:rPr>
          <w:sz w:val="28"/>
          <w:szCs w:val="28"/>
        </w:rPr>
      </w:pPr>
    </w:p>
    <w:p w14:paraId="0B36FF24" w14:textId="77777777" w:rsidR="00174C9C" w:rsidRPr="007973BF" w:rsidRDefault="00174C9C" w:rsidP="00174C9C">
      <w:pPr>
        <w:spacing w:line="360" w:lineRule="auto"/>
        <w:jc w:val="center"/>
        <w:rPr>
          <w:sz w:val="28"/>
          <w:szCs w:val="28"/>
        </w:rPr>
      </w:pPr>
    </w:p>
    <w:p w14:paraId="1386311C" w14:textId="77777777" w:rsidR="003D0C2F" w:rsidRDefault="003D0C2F" w:rsidP="003D0C2F">
      <w:pPr>
        <w:jc w:val="center"/>
        <w:rPr>
          <w:sz w:val="28"/>
          <w:szCs w:val="28"/>
        </w:rPr>
      </w:pPr>
    </w:p>
    <w:p w14:paraId="1E16BF17" w14:textId="77777777" w:rsidR="003D0C2F" w:rsidRDefault="003D0C2F" w:rsidP="003D0C2F">
      <w:pPr>
        <w:jc w:val="center"/>
        <w:rPr>
          <w:sz w:val="28"/>
          <w:szCs w:val="28"/>
        </w:rPr>
      </w:pPr>
    </w:p>
    <w:p w14:paraId="69AD8682" w14:textId="77777777" w:rsidR="003D0C2F" w:rsidRDefault="003D0C2F" w:rsidP="003D0C2F">
      <w:pPr>
        <w:jc w:val="center"/>
        <w:rPr>
          <w:sz w:val="28"/>
          <w:szCs w:val="28"/>
        </w:rPr>
      </w:pPr>
    </w:p>
    <w:p w14:paraId="2401E363" w14:textId="66E2894E" w:rsidR="00A10B07" w:rsidRPr="007973BF" w:rsidRDefault="00A10B07" w:rsidP="00A10B07">
      <w:pPr>
        <w:pStyle w:val="a5"/>
        <w:spacing w:line="360" w:lineRule="auto"/>
        <w:ind w:left="992" w:firstLineChars="0" w:firstLine="0"/>
        <w:rPr>
          <w:sz w:val="28"/>
          <w:szCs w:val="28"/>
        </w:rPr>
      </w:pPr>
      <w:r>
        <w:rPr>
          <w:rFonts w:hint="eastAsia"/>
          <w:sz w:val="28"/>
          <w:szCs w:val="28"/>
        </w:rPr>
        <w:t xml:space="preserve">     *</w:t>
      </w:r>
      <w:r w:rsidR="0077609B">
        <w:rPr>
          <w:sz w:val="28"/>
          <w:szCs w:val="28"/>
        </w:rPr>
        <w:t xml:space="preserve"> </w:t>
      </w:r>
      <w:r>
        <w:rPr>
          <w:rFonts w:hint="eastAsia"/>
          <w:sz w:val="28"/>
          <w:szCs w:val="28"/>
        </w:rPr>
        <w:t>此活动最终解释权归</w:t>
      </w:r>
      <w:r>
        <w:rPr>
          <w:rFonts w:hint="eastAsia"/>
          <w:sz w:val="28"/>
          <w:szCs w:val="28"/>
        </w:rPr>
        <w:t>PBIC</w:t>
      </w:r>
      <w:r>
        <w:rPr>
          <w:rFonts w:hint="eastAsia"/>
          <w:sz w:val="28"/>
          <w:szCs w:val="28"/>
        </w:rPr>
        <w:t>组委会所有</w:t>
      </w:r>
    </w:p>
    <w:p w14:paraId="410E090F" w14:textId="77777777" w:rsidR="003D0C2F" w:rsidRDefault="003D0C2F" w:rsidP="003D0C2F">
      <w:pPr>
        <w:jc w:val="center"/>
        <w:rPr>
          <w:sz w:val="28"/>
          <w:szCs w:val="28"/>
        </w:rPr>
      </w:pPr>
    </w:p>
    <w:p w14:paraId="527E6A80" w14:textId="77777777" w:rsidR="003D0C2F" w:rsidRDefault="003D0C2F" w:rsidP="003D0C2F">
      <w:pPr>
        <w:jc w:val="center"/>
        <w:rPr>
          <w:sz w:val="28"/>
          <w:szCs w:val="28"/>
        </w:rPr>
      </w:pPr>
    </w:p>
    <w:p w14:paraId="56C89979" w14:textId="77777777" w:rsidR="003D0C2F" w:rsidRDefault="003D0C2F" w:rsidP="003D0C2F">
      <w:pPr>
        <w:jc w:val="center"/>
        <w:rPr>
          <w:sz w:val="28"/>
          <w:szCs w:val="28"/>
        </w:rPr>
      </w:pPr>
    </w:p>
    <w:p w14:paraId="68B4A327" w14:textId="77777777" w:rsidR="003D0C2F" w:rsidRDefault="003D0C2F" w:rsidP="003D0C2F">
      <w:pPr>
        <w:jc w:val="center"/>
        <w:rPr>
          <w:sz w:val="28"/>
          <w:szCs w:val="28"/>
        </w:rPr>
      </w:pPr>
    </w:p>
    <w:p w14:paraId="7E0E8751" w14:textId="77777777" w:rsidR="003D0C2F" w:rsidRDefault="003D0C2F" w:rsidP="00DC6302">
      <w:pPr>
        <w:rPr>
          <w:sz w:val="28"/>
          <w:szCs w:val="28"/>
        </w:rPr>
      </w:pPr>
    </w:p>
    <w:p w14:paraId="6AE36257" w14:textId="77777777" w:rsidR="003D0C2F" w:rsidRDefault="003D0C2F" w:rsidP="00DC6302">
      <w:pPr>
        <w:rPr>
          <w:sz w:val="28"/>
          <w:szCs w:val="28"/>
        </w:rPr>
      </w:pPr>
    </w:p>
    <w:sectPr w:rsidR="003D0C2F" w:rsidSect="00E629DF">
      <w:headerReference w:type="first" r:id="rId12"/>
      <w:pgSz w:w="11900" w:h="16840"/>
      <w:pgMar w:top="1440" w:right="1800" w:bottom="1440" w:left="1800" w:header="851" w:footer="992"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85035" w14:textId="77777777" w:rsidR="009B375A" w:rsidRDefault="009B375A" w:rsidP="004F0926">
      <w:r>
        <w:separator/>
      </w:r>
    </w:p>
  </w:endnote>
  <w:endnote w:type="continuationSeparator" w:id="0">
    <w:p w14:paraId="7A9AAAD5" w14:textId="77777777" w:rsidR="009B375A" w:rsidRDefault="009B375A" w:rsidP="004F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894A0" w14:textId="77777777" w:rsidR="00A03E6A" w:rsidRDefault="00A03E6A" w:rsidP="007F7BA2">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24CB76C8" w14:textId="77777777" w:rsidR="00A03E6A" w:rsidRDefault="00A03E6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A34EA" w14:textId="77777777" w:rsidR="00A03E6A" w:rsidRDefault="00A03E6A" w:rsidP="00291392">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0D814395" w14:textId="77777777" w:rsidR="00A03E6A" w:rsidRDefault="00A03E6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39C50" w14:textId="77777777" w:rsidR="009B375A" w:rsidRDefault="009B375A" w:rsidP="004F0926">
      <w:r>
        <w:separator/>
      </w:r>
    </w:p>
  </w:footnote>
  <w:footnote w:type="continuationSeparator" w:id="0">
    <w:p w14:paraId="603F4510" w14:textId="77777777" w:rsidR="009B375A" w:rsidRDefault="009B375A" w:rsidP="004F0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00B61" w14:textId="7ADBDA0D" w:rsidR="00A03E6A" w:rsidRDefault="00A03E6A" w:rsidP="002145F4">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FA739" w14:textId="2FC020C5" w:rsidR="00A03E6A" w:rsidRDefault="00A03E6A">
    <w:pPr>
      <w:pStyle w:val="aa"/>
    </w:pPr>
    <w:r>
      <w:rPr>
        <w:noProof/>
        <w:lang w:val="en-US"/>
      </w:rPr>
      <w:drawing>
        <wp:inline distT="0" distB="0" distL="0" distR="0" wp14:anchorId="1E55DE3A" wp14:editId="46BAC246">
          <wp:extent cx="2682904" cy="41181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BIC-logo-01.jpg"/>
                  <pic:cNvPicPr/>
                </pic:nvPicPr>
                <pic:blipFill>
                  <a:blip r:embed="rId1">
                    <a:extLst>
                      <a:ext uri="{28A0092B-C50C-407E-A947-70E740481C1C}">
                        <a14:useLocalDpi xmlns:a14="http://schemas.microsoft.com/office/drawing/2010/main" val="0"/>
                      </a:ext>
                    </a:extLst>
                  </a:blip>
                  <a:stretch>
                    <a:fillRect/>
                  </a:stretch>
                </pic:blipFill>
                <pic:spPr>
                  <a:xfrm>
                    <a:off x="0" y="0"/>
                    <a:ext cx="2719593" cy="417442"/>
                  </a:xfrm>
                  <a:prstGeom prst="rect">
                    <a:avLst/>
                  </a:prstGeom>
                </pic:spPr>
              </pic:pic>
            </a:graphicData>
          </a:graphic>
        </wp:inline>
      </w:drawing>
    </w:r>
  </w:p>
  <w:p w14:paraId="04001639" w14:textId="305511B9" w:rsidR="00A03E6A" w:rsidRPr="00A2301F" w:rsidRDefault="00A03E6A" w:rsidP="003D0C2F">
    <w:pPr>
      <w:pStyle w:val="aa"/>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09EBF" w14:textId="61D70643" w:rsidR="00A03E6A" w:rsidRPr="00A2301F" w:rsidRDefault="00A03E6A" w:rsidP="003D0C2F">
    <w:pPr>
      <w:pStyle w:val="aa"/>
      <w:pBdr>
        <w:bottom w:val="none" w:sz="0" w:space="0" w:color="auto"/>
      </w:pBdr>
    </w:pPr>
    <w:r>
      <w:rPr>
        <w:rFonts w:hint="eastAsia"/>
        <w:noProof/>
        <w:lang w:val="en-US"/>
      </w:rPr>
      <w:drawing>
        <wp:inline distT="0" distB="0" distL="0" distR="0" wp14:anchorId="1118225E" wp14:editId="65EB2472">
          <wp:extent cx="1807210" cy="370205"/>
          <wp:effectExtent l="0" t="0" r="0" b="10795"/>
          <wp:docPr id="12" name="图片 12" descr="Macintosh HD:Users:chrishu:Desktop:WechatIMG6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hu:Desktop:WechatIMG66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7210" cy="37020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705F7"/>
    <w:multiLevelType w:val="multilevel"/>
    <w:tmpl w:val="7FB2405A"/>
    <w:lvl w:ilvl="0">
      <w:start w:val="1"/>
      <w:numFmt w:val="decimal"/>
      <w:lvlText w:val="%1"/>
      <w:lvlJc w:val="left"/>
      <w:pPr>
        <w:ind w:left="440" w:hanging="440"/>
      </w:pPr>
      <w:rPr>
        <w:rFonts w:hint="eastAsia"/>
      </w:rPr>
    </w:lvl>
    <w:lvl w:ilvl="1">
      <w:start w:val="1"/>
      <w:numFmt w:val="decimal"/>
      <w:lvlText w:val="%1.%2"/>
      <w:lvlJc w:val="left"/>
      <w:pPr>
        <w:ind w:left="680" w:hanging="440"/>
      </w:pPr>
      <w:rPr>
        <w:rFonts w:hint="eastAsia"/>
      </w:rPr>
    </w:lvl>
    <w:lvl w:ilvl="2">
      <w:start w:val="1"/>
      <w:numFmt w:val="decimal"/>
      <w:lvlText w:val="%1.%2.%3"/>
      <w:lvlJc w:val="left"/>
      <w:pPr>
        <w:ind w:left="1200" w:hanging="720"/>
      </w:pPr>
      <w:rPr>
        <w:rFonts w:hint="eastAsia"/>
      </w:rPr>
    </w:lvl>
    <w:lvl w:ilvl="3">
      <w:start w:val="1"/>
      <w:numFmt w:val="decimal"/>
      <w:lvlText w:val="%1.%2.%3.%4"/>
      <w:lvlJc w:val="left"/>
      <w:pPr>
        <w:ind w:left="1440" w:hanging="720"/>
      </w:pPr>
      <w:rPr>
        <w:rFonts w:hint="eastAsia"/>
      </w:rPr>
    </w:lvl>
    <w:lvl w:ilvl="4">
      <w:start w:val="1"/>
      <w:numFmt w:val="decimal"/>
      <w:lvlText w:val="%1.%2.%3.%4.%5"/>
      <w:lvlJc w:val="left"/>
      <w:pPr>
        <w:ind w:left="2040" w:hanging="1080"/>
      </w:pPr>
      <w:rPr>
        <w:rFonts w:hint="eastAsia"/>
      </w:rPr>
    </w:lvl>
    <w:lvl w:ilvl="5">
      <w:start w:val="1"/>
      <w:numFmt w:val="decimal"/>
      <w:lvlText w:val="%1.%2.%3.%4.%5.%6"/>
      <w:lvlJc w:val="left"/>
      <w:pPr>
        <w:ind w:left="2280" w:hanging="1080"/>
      </w:pPr>
      <w:rPr>
        <w:rFonts w:hint="eastAsia"/>
      </w:rPr>
    </w:lvl>
    <w:lvl w:ilvl="6">
      <w:start w:val="1"/>
      <w:numFmt w:val="decimal"/>
      <w:lvlText w:val="%1.%2.%3.%4.%5.%6.%7"/>
      <w:lvlJc w:val="left"/>
      <w:pPr>
        <w:ind w:left="2880" w:hanging="1440"/>
      </w:pPr>
      <w:rPr>
        <w:rFonts w:hint="eastAsia"/>
      </w:rPr>
    </w:lvl>
    <w:lvl w:ilvl="7">
      <w:start w:val="1"/>
      <w:numFmt w:val="decimal"/>
      <w:lvlText w:val="%1.%2.%3.%4.%5.%6.%7.%8"/>
      <w:lvlJc w:val="left"/>
      <w:pPr>
        <w:ind w:left="3480" w:hanging="1800"/>
      </w:pPr>
      <w:rPr>
        <w:rFonts w:hint="eastAsia"/>
      </w:rPr>
    </w:lvl>
    <w:lvl w:ilvl="8">
      <w:start w:val="1"/>
      <w:numFmt w:val="decimal"/>
      <w:lvlText w:val="%1.%2.%3.%4.%5.%6.%7.%8.%9"/>
      <w:lvlJc w:val="left"/>
      <w:pPr>
        <w:ind w:left="3720" w:hanging="1800"/>
      </w:pPr>
      <w:rPr>
        <w:rFonts w:hint="eastAsia"/>
      </w:rPr>
    </w:lvl>
  </w:abstractNum>
  <w:abstractNum w:abstractNumId="1" w15:restartNumberingAfterBreak="0">
    <w:nsid w:val="153D6FC8"/>
    <w:multiLevelType w:val="multilevel"/>
    <w:tmpl w:val="D0A4C630"/>
    <w:lvl w:ilvl="0">
      <w:start w:val="1"/>
      <w:numFmt w:val="decimal"/>
      <w:lvlText w:val="%1"/>
      <w:lvlJc w:val="left"/>
      <w:pPr>
        <w:ind w:left="425" w:hanging="425"/>
      </w:pPr>
      <w:rPr>
        <w:rFonts w:hint="eastAsia"/>
        <w:sz w:val="36"/>
        <w:szCs w:val="36"/>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5D53891"/>
    <w:multiLevelType w:val="multilevel"/>
    <w:tmpl w:val="7FB2405A"/>
    <w:lvl w:ilvl="0">
      <w:start w:val="1"/>
      <w:numFmt w:val="decimal"/>
      <w:lvlText w:val="%1"/>
      <w:lvlJc w:val="left"/>
      <w:pPr>
        <w:ind w:left="440" w:hanging="440"/>
      </w:pPr>
      <w:rPr>
        <w:rFonts w:hint="eastAsia"/>
      </w:rPr>
    </w:lvl>
    <w:lvl w:ilvl="1">
      <w:start w:val="1"/>
      <w:numFmt w:val="decimal"/>
      <w:lvlText w:val="%1.%2"/>
      <w:lvlJc w:val="left"/>
      <w:pPr>
        <w:ind w:left="680" w:hanging="440"/>
      </w:pPr>
      <w:rPr>
        <w:rFonts w:hint="eastAsia"/>
      </w:rPr>
    </w:lvl>
    <w:lvl w:ilvl="2">
      <w:start w:val="1"/>
      <w:numFmt w:val="decimal"/>
      <w:lvlText w:val="%1.%2.%3"/>
      <w:lvlJc w:val="left"/>
      <w:pPr>
        <w:ind w:left="1200" w:hanging="720"/>
      </w:pPr>
      <w:rPr>
        <w:rFonts w:hint="eastAsia"/>
      </w:rPr>
    </w:lvl>
    <w:lvl w:ilvl="3">
      <w:start w:val="1"/>
      <w:numFmt w:val="decimal"/>
      <w:lvlText w:val="%1.%2.%3.%4"/>
      <w:lvlJc w:val="left"/>
      <w:pPr>
        <w:ind w:left="1440" w:hanging="720"/>
      </w:pPr>
      <w:rPr>
        <w:rFonts w:hint="eastAsia"/>
      </w:rPr>
    </w:lvl>
    <w:lvl w:ilvl="4">
      <w:start w:val="1"/>
      <w:numFmt w:val="decimal"/>
      <w:lvlText w:val="%1.%2.%3.%4.%5"/>
      <w:lvlJc w:val="left"/>
      <w:pPr>
        <w:ind w:left="2040" w:hanging="1080"/>
      </w:pPr>
      <w:rPr>
        <w:rFonts w:hint="eastAsia"/>
      </w:rPr>
    </w:lvl>
    <w:lvl w:ilvl="5">
      <w:start w:val="1"/>
      <w:numFmt w:val="decimal"/>
      <w:lvlText w:val="%1.%2.%3.%4.%5.%6"/>
      <w:lvlJc w:val="left"/>
      <w:pPr>
        <w:ind w:left="2280" w:hanging="1080"/>
      </w:pPr>
      <w:rPr>
        <w:rFonts w:hint="eastAsia"/>
      </w:rPr>
    </w:lvl>
    <w:lvl w:ilvl="6">
      <w:start w:val="1"/>
      <w:numFmt w:val="decimal"/>
      <w:lvlText w:val="%1.%2.%3.%4.%5.%6.%7"/>
      <w:lvlJc w:val="left"/>
      <w:pPr>
        <w:ind w:left="2880" w:hanging="1440"/>
      </w:pPr>
      <w:rPr>
        <w:rFonts w:hint="eastAsia"/>
      </w:rPr>
    </w:lvl>
    <w:lvl w:ilvl="7">
      <w:start w:val="1"/>
      <w:numFmt w:val="decimal"/>
      <w:lvlText w:val="%1.%2.%3.%4.%5.%6.%7.%8"/>
      <w:lvlJc w:val="left"/>
      <w:pPr>
        <w:ind w:left="3480" w:hanging="1800"/>
      </w:pPr>
      <w:rPr>
        <w:rFonts w:hint="eastAsia"/>
      </w:rPr>
    </w:lvl>
    <w:lvl w:ilvl="8">
      <w:start w:val="1"/>
      <w:numFmt w:val="decimal"/>
      <w:lvlText w:val="%1.%2.%3.%4.%5.%6.%7.%8.%9"/>
      <w:lvlJc w:val="left"/>
      <w:pPr>
        <w:ind w:left="3720" w:hanging="1800"/>
      </w:pPr>
      <w:rPr>
        <w:rFonts w:hint="eastAsia"/>
      </w:rPr>
    </w:lvl>
  </w:abstractNum>
  <w:abstractNum w:abstractNumId="3" w15:restartNumberingAfterBreak="0">
    <w:nsid w:val="1C412971"/>
    <w:multiLevelType w:val="multilevel"/>
    <w:tmpl w:val="7FB2405A"/>
    <w:lvl w:ilvl="0">
      <w:start w:val="1"/>
      <w:numFmt w:val="decimal"/>
      <w:lvlText w:val="%1"/>
      <w:lvlJc w:val="left"/>
      <w:pPr>
        <w:ind w:left="440" w:hanging="440"/>
      </w:pPr>
      <w:rPr>
        <w:rFonts w:hint="eastAsia"/>
      </w:rPr>
    </w:lvl>
    <w:lvl w:ilvl="1">
      <w:start w:val="1"/>
      <w:numFmt w:val="decimal"/>
      <w:lvlText w:val="%1.%2"/>
      <w:lvlJc w:val="left"/>
      <w:pPr>
        <w:ind w:left="680" w:hanging="440"/>
      </w:pPr>
      <w:rPr>
        <w:rFonts w:hint="eastAsia"/>
      </w:rPr>
    </w:lvl>
    <w:lvl w:ilvl="2">
      <w:start w:val="1"/>
      <w:numFmt w:val="decimal"/>
      <w:lvlText w:val="%1.%2.%3"/>
      <w:lvlJc w:val="left"/>
      <w:pPr>
        <w:ind w:left="1200" w:hanging="720"/>
      </w:pPr>
      <w:rPr>
        <w:rFonts w:hint="eastAsia"/>
      </w:rPr>
    </w:lvl>
    <w:lvl w:ilvl="3">
      <w:start w:val="1"/>
      <w:numFmt w:val="decimal"/>
      <w:lvlText w:val="%1.%2.%3.%4"/>
      <w:lvlJc w:val="left"/>
      <w:pPr>
        <w:ind w:left="1440" w:hanging="720"/>
      </w:pPr>
      <w:rPr>
        <w:rFonts w:hint="eastAsia"/>
      </w:rPr>
    </w:lvl>
    <w:lvl w:ilvl="4">
      <w:start w:val="1"/>
      <w:numFmt w:val="decimal"/>
      <w:lvlText w:val="%1.%2.%3.%4.%5"/>
      <w:lvlJc w:val="left"/>
      <w:pPr>
        <w:ind w:left="2040" w:hanging="1080"/>
      </w:pPr>
      <w:rPr>
        <w:rFonts w:hint="eastAsia"/>
      </w:rPr>
    </w:lvl>
    <w:lvl w:ilvl="5">
      <w:start w:val="1"/>
      <w:numFmt w:val="decimal"/>
      <w:lvlText w:val="%1.%2.%3.%4.%5.%6"/>
      <w:lvlJc w:val="left"/>
      <w:pPr>
        <w:ind w:left="2280" w:hanging="1080"/>
      </w:pPr>
      <w:rPr>
        <w:rFonts w:hint="eastAsia"/>
      </w:rPr>
    </w:lvl>
    <w:lvl w:ilvl="6">
      <w:start w:val="1"/>
      <w:numFmt w:val="decimal"/>
      <w:lvlText w:val="%1.%2.%3.%4.%5.%6.%7"/>
      <w:lvlJc w:val="left"/>
      <w:pPr>
        <w:ind w:left="2880" w:hanging="1440"/>
      </w:pPr>
      <w:rPr>
        <w:rFonts w:hint="eastAsia"/>
      </w:rPr>
    </w:lvl>
    <w:lvl w:ilvl="7">
      <w:start w:val="1"/>
      <w:numFmt w:val="decimal"/>
      <w:lvlText w:val="%1.%2.%3.%4.%5.%6.%7.%8"/>
      <w:lvlJc w:val="left"/>
      <w:pPr>
        <w:ind w:left="3480" w:hanging="1800"/>
      </w:pPr>
      <w:rPr>
        <w:rFonts w:hint="eastAsia"/>
      </w:rPr>
    </w:lvl>
    <w:lvl w:ilvl="8">
      <w:start w:val="1"/>
      <w:numFmt w:val="decimal"/>
      <w:lvlText w:val="%1.%2.%3.%4.%5.%6.%7.%8.%9"/>
      <w:lvlJc w:val="left"/>
      <w:pPr>
        <w:ind w:left="3720" w:hanging="1800"/>
      </w:pPr>
      <w:rPr>
        <w:rFonts w:hint="eastAsia"/>
      </w:rPr>
    </w:lvl>
  </w:abstractNum>
  <w:abstractNum w:abstractNumId="4" w15:restartNumberingAfterBreak="0">
    <w:nsid w:val="20C42E03"/>
    <w:multiLevelType w:val="multilevel"/>
    <w:tmpl w:val="A8EE455E"/>
    <w:lvl w:ilvl="0">
      <w:start w:val="1"/>
      <w:numFmt w:val="decimal"/>
      <w:lvlText w:val="%1"/>
      <w:lvlJc w:val="left"/>
      <w:pPr>
        <w:ind w:left="420" w:hanging="420"/>
      </w:pPr>
      <w:rPr>
        <w:rFonts w:hint="eastAsia"/>
        <w:sz w:val="36"/>
        <w:szCs w:val="36"/>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8B1476A"/>
    <w:multiLevelType w:val="multilevel"/>
    <w:tmpl w:val="7FB2405A"/>
    <w:lvl w:ilvl="0">
      <w:start w:val="1"/>
      <w:numFmt w:val="decimal"/>
      <w:lvlText w:val="%1"/>
      <w:lvlJc w:val="left"/>
      <w:pPr>
        <w:ind w:left="440" w:hanging="440"/>
      </w:pPr>
      <w:rPr>
        <w:rFonts w:hint="eastAsia"/>
      </w:rPr>
    </w:lvl>
    <w:lvl w:ilvl="1">
      <w:start w:val="1"/>
      <w:numFmt w:val="decimal"/>
      <w:lvlText w:val="%1.%2"/>
      <w:lvlJc w:val="left"/>
      <w:pPr>
        <w:ind w:left="680" w:hanging="440"/>
      </w:pPr>
      <w:rPr>
        <w:rFonts w:hint="eastAsia"/>
      </w:rPr>
    </w:lvl>
    <w:lvl w:ilvl="2">
      <w:start w:val="1"/>
      <w:numFmt w:val="decimal"/>
      <w:lvlText w:val="%1.%2.%3"/>
      <w:lvlJc w:val="left"/>
      <w:pPr>
        <w:ind w:left="1200" w:hanging="720"/>
      </w:pPr>
      <w:rPr>
        <w:rFonts w:hint="eastAsia"/>
      </w:rPr>
    </w:lvl>
    <w:lvl w:ilvl="3">
      <w:start w:val="1"/>
      <w:numFmt w:val="decimal"/>
      <w:lvlText w:val="%1.%2.%3.%4"/>
      <w:lvlJc w:val="left"/>
      <w:pPr>
        <w:ind w:left="1440" w:hanging="720"/>
      </w:pPr>
      <w:rPr>
        <w:rFonts w:hint="eastAsia"/>
      </w:rPr>
    </w:lvl>
    <w:lvl w:ilvl="4">
      <w:start w:val="1"/>
      <w:numFmt w:val="decimal"/>
      <w:lvlText w:val="%1.%2.%3.%4.%5"/>
      <w:lvlJc w:val="left"/>
      <w:pPr>
        <w:ind w:left="2040" w:hanging="1080"/>
      </w:pPr>
      <w:rPr>
        <w:rFonts w:hint="eastAsia"/>
      </w:rPr>
    </w:lvl>
    <w:lvl w:ilvl="5">
      <w:start w:val="1"/>
      <w:numFmt w:val="decimal"/>
      <w:lvlText w:val="%1.%2.%3.%4.%5.%6"/>
      <w:lvlJc w:val="left"/>
      <w:pPr>
        <w:ind w:left="2280" w:hanging="1080"/>
      </w:pPr>
      <w:rPr>
        <w:rFonts w:hint="eastAsia"/>
      </w:rPr>
    </w:lvl>
    <w:lvl w:ilvl="6">
      <w:start w:val="1"/>
      <w:numFmt w:val="decimal"/>
      <w:lvlText w:val="%1.%2.%3.%4.%5.%6.%7"/>
      <w:lvlJc w:val="left"/>
      <w:pPr>
        <w:ind w:left="2880" w:hanging="1440"/>
      </w:pPr>
      <w:rPr>
        <w:rFonts w:hint="eastAsia"/>
      </w:rPr>
    </w:lvl>
    <w:lvl w:ilvl="7">
      <w:start w:val="1"/>
      <w:numFmt w:val="decimal"/>
      <w:lvlText w:val="%1.%2.%3.%4.%5.%6.%7.%8"/>
      <w:lvlJc w:val="left"/>
      <w:pPr>
        <w:ind w:left="3480" w:hanging="1800"/>
      </w:pPr>
      <w:rPr>
        <w:rFonts w:hint="eastAsia"/>
      </w:rPr>
    </w:lvl>
    <w:lvl w:ilvl="8">
      <w:start w:val="1"/>
      <w:numFmt w:val="decimal"/>
      <w:lvlText w:val="%1.%2.%3.%4.%5.%6.%7.%8.%9"/>
      <w:lvlJc w:val="left"/>
      <w:pPr>
        <w:ind w:left="3720" w:hanging="1800"/>
      </w:pPr>
      <w:rPr>
        <w:rFonts w:hint="eastAsia"/>
      </w:rPr>
    </w:lvl>
  </w:abstractNum>
  <w:abstractNum w:abstractNumId="6" w15:restartNumberingAfterBreak="0">
    <w:nsid w:val="2BAA5517"/>
    <w:multiLevelType w:val="hybridMultilevel"/>
    <w:tmpl w:val="153AA6BE"/>
    <w:lvl w:ilvl="0" w:tplc="04090001">
      <w:start w:val="1"/>
      <w:numFmt w:val="bullet"/>
      <w:lvlText w:val=""/>
      <w:lvlJc w:val="left"/>
      <w:pPr>
        <w:ind w:left="1472" w:hanging="480"/>
      </w:pPr>
      <w:rPr>
        <w:rFonts w:ascii="Wingdings" w:hAnsi="Wingdings" w:hint="default"/>
      </w:rPr>
    </w:lvl>
    <w:lvl w:ilvl="1" w:tplc="04090003" w:tentative="1">
      <w:start w:val="1"/>
      <w:numFmt w:val="bullet"/>
      <w:lvlText w:val=""/>
      <w:lvlJc w:val="left"/>
      <w:pPr>
        <w:ind w:left="1952" w:hanging="480"/>
      </w:pPr>
      <w:rPr>
        <w:rFonts w:ascii="Wingdings" w:hAnsi="Wingdings" w:hint="default"/>
      </w:rPr>
    </w:lvl>
    <w:lvl w:ilvl="2" w:tplc="04090005" w:tentative="1">
      <w:start w:val="1"/>
      <w:numFmt w:val="bullet"/>
      <w:lvlText w:val=""/>
      <w:lvlJc w:val="left"/>
      <w:pPr>
        <w:ind w:left="2432" w:hanging="480"/>
      </w:pPr>
      <w:rPr>
        <w:rFonts w:ascii="Wingdings" w:hAnsi="Wingdings" w:hint="default"/>
      </w:rPr>
    </w:lvl>
    <w:lvl w:ilvl="3" w:tplc="04090001" w:tentative="1">
      <w:start w:val="1"/>
      <w:numFmt w:val="bullet"/>
      <w:lvlText w:val=""/>
      <w:lvlJc w:val="left"/>
      <w:pPr>
        <w:ind w:left="2912" w:hanging="480"/>
      </w:pPr>
      <w:rPr>
        <w:rFonts w:ascii="Wingdings" w:hAnsi="Wingdings" w:hint="default"/>
      </w:rPr>
    </w:lvl>
    <w:lvl w:ilvl="4" w:tplc="04090003" w:tentative="1">
      <w:start w:val="1"/>
      <w:numFmt w:val="bullet"/>
      <w:lvlText w:val=""/>
      <w:lvlJc w:val="left"/>
      <w:pPr>
        <w:ind w:left="3392" w:hanging="480"/>
      </w:pPr>
      <w:rPr>
        <w:rFonts w:ascii="Wingdings" w:hAnsi="Wingdings" w:hint="default"/>
      </w:rPr>
    </w:lvl>
    <w:lvl w:ilvl="5" w:tplc="04090005" w:tentative="1">
      <w:start w:val="1"/>
      <w:numFmt w:val="bullet"/>
      <w:lvlText w:val=""/>
      <w:lvlJc w:val="left"/>
      <w:pPr>
        <w:ind w:left="3872" w:hanging="480"/>
      </w:pPr>
      <w:rPr>
        <w:rFonts w:ascii="Wingdings" w:hAnsi="Wingdings" w:hint="default"/>
      </w:rPr>
    </w:lvl>
    <w:lvl w:ilvl="6" w:tplc="04090001" w:tentative="1">
      <w:start w:val="1"/>
      <w:numFmt w:val="bullet"/>
      <w:lvlText w:val=""/>
      <w:lvlJc w:val="left"/>
      <w:pPr>
        <w:ind w:left="4352" w:hanging="480"/>
      </w:pPr>
      <w:rPr>
        <w:rFonts w:ascii="Wingdings" w:hAnsi="Wingdings" w:hint="default"/>
      </w:rPr>
    </w:lvl>
    <w:lvl w:ilvl="7" w:tplc="04090003" w:tentative="1">
      <w:start w:val="1"/>
      <w:numFmt w:val="bullet"/>
      <w:lvlText w:val=""/>
      <w:lvlJc w:val="left"/>
      <w:pPr>
        <w:ind w:left="4832" w:hanging="480"/>
      </w:pPr>
      <w:rPr>
        <w:rFonts w:ascii="Wingdings" w:hAnsi="Wingdings" w:hint="default"/>
      </w:rPr>
    </w:lvl>
    <w:lvl w:ilvl="8" w:tplc="04090005" w:tentative="1">
      <w:start w:val="1"/>
      <w:numFmt w:val="bullet"/>
      <w:lvlText w:val=""/>
      <w:lvlJc w:val="left"/>
      <w:pPr>
        <w:ind w:left="5312" w:hanging="480"/>
      </w:pPr>
      <w:rPr>
        <w:rFonts w:ascii="Wingdings" w:hAnsi="Wingdings" w:hint="default"/>
      </w:rPr>
    </w:lvl>
  </w:abstractNum>
  <w:abstractNum w:abstractNumId="7" w15:restartNumberingAfterBreak="0">
    <w:nsid w:val="308D49F2"/>
    <w:multiLevelType w:val="hybridMultilevel"/>
    <w:tmpl w:val="0C40493A"/>
    <w:lvl w:ilvl="0" w:tplc="7BEEDC78">
      <w:start w:val="1"/>
      <w:numFmt w:val="decimal"/>
      <w:lvlText w:val="5.%1."/>
      <w:lvlJc w:val="left"/>
      <w:pPr>
        <w:ind w:left="1472" w:hanging="48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2A115DC"/>
    <w:multiLevelType w:val="multilevel"/>
    <w:tmpl w:val="7FB2405A"/>
    <w:lvl w:ilvl="0">
      <w:start w:val="1"/>
      <w:numFmt w:val="decimal"/>
      <w:lvlText w:val="%1"/>
      <w:lvlJc w:val="left"/>
      <w:pPr>
        <w:ind w:left="440" w:hanging="440"/>
      </w:pPr>
      <w:rPr>
        <w:rFonts w:hint="eastAsia"/>
      </w:rPr>
    </w:lvl>
    <w:lvl w:ilvl="1">
      <w:start w:val="1"/>
      <w:numFmt w:val="decimal"/>
      <w:lvlText w:val="%1.%2"/>
      <w:lvlJc w:val="left"/>
      <w:pPr>
        <w:ind w:left="680" w:hanging="440"/>
      </w:pPr>
      <w:rPr>
        <w:rFonts w:hint="eastAsia"/>
      </w:rPr>
    </w:lvl>
    <w:lvl w:ilvl="2">
      <w:start w:val="1"/>
      <w:numFmt w:val="decimal"/>
      <w:lvlText w:val="%1.%2.%3"/>
      <w:lvlJc w:val="left"/>
      <w:pPr>
        <w:ind w:left="1200" w:hanging="720"/>
      </w:pPr>
      <w:rPr>
        <w:rFonts w:hint="eastAsia"/>
      </w:rPr>
    </w:lvl>
    <w:lvl w:ilvl="3">
      <w:start w:val="1"/>
      <w:numFmt w:val="decimal"/>
      <w:lvlText w:val="%1.%2.%3.%4"/>
      <w:lvlJc w:val="left"/>
      <w:pPr>
        <w:ind w:left="1440" w:hanging="720"/>
      </w:pPr>
      <w:rPr>
        <w:rFonts w:hint="eastAsia"/>
      </w:rPr>
    </w:lvl>
    <w:lvl w:ilvl="4">
      <w:start w:val="1"/>
      <w:numFmt w:val="decimal"/>
      <w:lvlText w:val="%1.%2.%3.%4.%5"/>
      <w:lvlJc w:val="left"/>
      <w:pPr>
        <w:ind w:left="2040" w:hanging="1080"/>
      </w:pPr>
      <w:rPr>
        <w:rFonts w:hint="eastAsia"/>
      </w:rPr>
    </w:lvl>
    <w:lvl w:ilvl="5">
      <w:start w:val="1"/>
      <w:numFmt w:val="decimal"/>
      <w:lvlText w:val="%1.%2.%3.%4.%5.%6"/>
      <w:lvlJc w:val="left"/>
      <w:pPr>
        <w:ind w:left="2280" w:hanging="1080"/>
      </w:pPr>
      <w:rPr>
        <w:rFonts w:hint="eastAsia"/>
      </w:rPr>
    </w:lvl>
    <w:lvl w:ilvl="6">
      <w:start w:val="1"/>
      <w:numFmt w:val="decimal"/>
      <w:lvlText w:val="%1.%2.%3.%4.%5.%6.%7"/>
      <w:lvlJc w:val="left"/>
      <w:pPr>
        <w:ind w:left="2880" w:hanging="1440"/>
      </w:pPr>
      <w:rPr>
        <w:rFonts w:hint="eastAsia"/>
      </w:rPr>
    </w:lvl>
    <w:lvl w:ilvl="7">
      <w:start w:val="1"/>
      <w:numFmt w:val="decimal"/>
      <w:lvlText w:val="%1.%2.%3.%4.%5.%6.%7.%8"/>
      <w:lvlJc w:val="left"/>
      <w:pPr>
        <w:ind w:left="3480" w:hanging="1800"/>
      </w:pPr>
      <w:rPr>
        <w:rFonts w:hint="eastAsia"/>
      </w:rPr>
    </w:lvl>
    <w:lvl w:ilvl="8">
      <w:start w:val="1"/>
      <w:numFmt w:val="decimal"/>
      <w:lvlText w:val="%1.%2.%3.%4.%5.%6.%7.%8.%9"/>
      <w:lvlJc w:val="left"/>
      <w:pPr>
        <w:ind w:left="3720" w:hanging="1800"/>
      </w:pPr>
      <w:rPr>
        <w:rFonts w:hint="eastAsia"/>
      </w:rPr>
    </w:lvl>
  </w:abstractNum>
  <w:abstractNum w:abstractNumId="9" w15:restartNumberingAfterBreak="0">
    <w:nsid w:val="3CFA0775"/>
    <w:multiLevelType w:val="multilevel"/>
    <w:tmpl w:val="7FB2405A"/>
    <w:lvl w:ilvl="0">
      <w:start w:val="1"/>
      <w:numFmt w:val="decimal"/>
      <w:lvlText w:val="%1"/>
      <w:lvlJc w:val="left"/>
      <w:pPr>
        <w:ind w:left="440" w:hanging="440"/>
      </w:pPr>
      <w:rPr>
        <w:rFonts w:hint="eastAsia"/>
      </w:rPr>
    </w:lvl>
    <w:lvl w:ilvl="1">
      <w:start w:val="1"/>
      <w:numFmt w:val="decimal"/>
      <w:lvlText w:val="%1.%2"/>
      <w:lvlJc w:val="left"/>
      <w:pPr>
        <w:ind w:left="680" w:hanging="440"/>
      </w:pPr>
      <w:rPr>
        <w:rFonts w:hint="eastAsia"/>
      </w:rPr>
    </w:lvl>
    <w:lvl w:ilvl="2">
      <w:start w:val="1"/>
      <w:numFmt w:val="decimal"/>
      <w:lvlText w:val="%1.%2.%3"/>
      <w:lvlJc w:val="left"/>
      <w:pPr>
        <w:ind w:left="1200" w:hanging="720"/>
      </w:pPr>
      <w:rPr>
        <w:rFonts w:hint="eastAsia"/>
      </w:rPr>
    </w:lvl>
    <w:lvl w:ilvl="3">
      <w:start w:val="1"/>
      <w:numFmt w:val="decimal"/>
      <w:lvlText w:val="%1.%2.%3.%4"/>
      <w:lvlJc w:val="left"/>
      <w:pPr>
        <w:ind w:left="1440" w:hanging="720"/>
      </w:pPr>
      <w:rPr>
        <w:rFonts w:hint="eastAsia"/>
      </w:rPr>
    </w:lvl>
    <w:lvl w:ilvl="4">
      <w:start w:val="1"/>
      <w:numFmt w:val="decimal"/>
      <w:lvlText w:val="%1.%2.%3.%4.%5"/>
      <w:lvlJc w:val="left"/>
      <w:pPr>
        <w:ind w:left="2040" w:hanging="1080"/>
      </w:pPr>
      <w:rPr>
        <w:rFonts w:hint="eastAsia"/>
      </w:rPr>
    </w:lvl>
    <w:lvl w:ilvl="5">
      <w:start w:val="1"/>
      <w:numFmt w:val="decimal"/>
      <w:lvlText w:val="%1.%2.%3.%4.%5.%6"/>
      <w:lvlJc w:val="left"/>
      <w:pPr>
        <w:ind w:left="2280" w:hanging="1080"/>
      </w:pPr>
      <w:rPr>
        <w:rFonts w:hint="eastAsia"/>
      </w:rPr>
    </w:lvl>
    <w:lvl w:ilvl="6">
      <w:start w:val="1"/>
      <w:numFmt w:val="decimal"/>
      <w:lvlText w:val="%1.%2.%3.%4.%5.%6.%7"/>
      <w:lvlJc w:val="left"/>
      <w:pPr>
        <w:ind w:left="2880" w:hanging="1440"/>
      </w:pPr>
      <w:rPr>
        <w:rFonts w:hint="eastAsia"/>
      </w:rPr>
    </w:lvl>
    <w:lvl w:ilvl="7">
      <w:start w:val="1"/>
      <w:numFmt w:val="decimal"/>
      <w:lvlText w:val="%1.%2.%3.%4.%5.%6.%7.%8"/>
      <w:lvlJc w:val="left"/>
      <w:pPr>
        <w:ind w:left="3480" w:hanging="1800"/>
      </w:pPr>
      <w:rPr>
        <w:rFonts w:hint="eastAsia"/>
      </w:rPr>
    </w:lvl>
    <w:lvl w:ilvl="8">
      <w:start w:val="1"/>
      <w:numFmt w:val="decimal"/>
      <w:lvlText w:val="%1.%2.%3.%4.%5.%6.%7.%8.%9"/>
      <w:lvlJc w:val="left"/>
      <w:pPr>
        <w:ind w:left="3720" w:hanging="1800"/>
      </w:pPr>
      <w:rPr>
        <w:rFonts w:hint="eastAsia"/>
      </w:rPr>
    </w:lvl>
  </w:abstractNum>
  <w:abstractNum w:abstractNumId="10" w15:restartNumberingAfterBreak="0">
    <w:nsid w:val="509E02F6"/>
    <w:multiLevelType w:val="hybridMultilevel"/>
    <w:tmpl w:val="7A3CB862"/>
    <w:lvl w:ilvl="0" w:tplc="7BEEDC78">
      <w:start w:val="1"/>
      <w:numFmt w:val="decimal"/>
      <w:lvlText w:val="5.%1."/>
      <w:lvlJc w:val="left"/>
      <w:pPr>
        <w:ind w:left="905" w:hanging="48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11" w15:restartNumberingAfterBreak="0">
    <w:nsid w:val="5D7E7F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40135E0"/>
    <w:multiLevelType w:val="multilevel"/>
    <w:tmpl w:val="7FB2405A"/>
    <w:lvl w:ilvl="0">
      <w:start w:val="1"/>
      <w:numFmt w:val="decimal"/>
      <w:lvlText w:val="%1"/>
      <w:lvlJc w:val="left"/>
      <w:pPr>
        <w:ind w:left="440" w:hanging="440"/>
      </w:pPr>
      <w:rPr>
        <w:rFonts w:hint="eastAsia"/>
      </w:rPr>
    </w:lvl>
    <w:lvl w:ilvl="1">
      <w:start w:val="1"/>
      <w:numFmt w:val="decimal"/>
      <w:lvlText w:val="%1.%2"/>
      <w:lvlJc w:val="left"/>
      <w:pPr>
        <w:ind w:left="680" w:hanging="440"/>
      </w:pPr>
      <w:rPr>
        <w:rFonts w:hint="eastAsia"/>
      </w:rPr>
    </w:lvl>
    <w:lvl w:ilvl="2">
      <w:start w:val="1"/>
      <w:numFmt w:val="decimal"/>
      <w:lvlText w:val="%1.%2.%3"/>
      <w:lvlJc w:val="left"/>
      <w:pPr>
        <w:ind w:left="1200" w:hanging="720"/>
      </w:pPr>
      <w:rPr>
        <w:rFonts w:hint="eastAsia"/>
      </w:rPr>
    </w:lvl>
    <w:lvl w:ilvl="3">
      <w:start w:val="1"/>
      <w:numFmt w:val="decimal"/>
      <w:lvlText w:val="%1.%2.%3.%4"/>
      <w:lvlJc w:val="left"/>
      <w:pPr>
        <w:ind w:left="1440" w:hanging="720"/>
      </w:pPr>
      <w:rPr>
        <w:rFonts w:hint="eastAsia"/>
      </w:rPr>
    </w:lvl>
    <w:lvl w:ilvl="4">
      <w:start w:val="1"/>
      <w:numFmt w:val="decimal"/>
      <w:lvlText w:val="%1.%2.%3.%4.%5"/>
      <w:lvlJc w:val="left"/>
      <w:pPr>
        <w:ind w:left="2040" w:hanging="1080"/>
      </w:pPr>
      <w:rPr>
        <w:rFonts w:hint="eastAsia"/>
      </w:rPr>
    </w:lvl>
    <w:lvl w:ilvl="5">
      <w:start w:val="1"/>
      <w:numFmt w:val="decimal"/>
      <w:lvlText w:val="%1.%2.%3.%4.%5.%6"/>
      <w:lvlJc w:val="left"/>
      <w:pPr>
        <w:ind w:left="2280" w:hanging="1080"/>
      </w:pPr>
      <w:rPr>
        <w:rFonts w:hint="eastAsia"/>
      </w:rPr>
    </w:lvl>
    <w:lvl w:ilvl="6">
      <w:start w:val="1"/>
      <w:numFmt w:val="decimal"/>
      <w:lvlText w:val="%1.%2.%3.%4.%5.%6.%7"/>
      <w:lvlJc w:val="left"/>
      <w:pPr>
        <w:ind w:left="2880" w:hanging="1440"/>
      </w:pPr>
      <w:rPr>
        <w:rFonts w:hint="eastAsia"/>
      </w:rPr>
    </w:lvl>
    <w:lvl w:ilvl="7">
      <w:start w:val="1"/>
      <w:numFmt w:val="decimal"/>
      <w:lvlText w:val="%1.%2.%3.%4.%5.%6.%7.%8"/>
      <w:lvlJc w:val="left"/>
      <w:pPr>
        <w:ind w:left="3480" w:hanging="1800"/>
      </w:pPr>
      <w:rPr>
        <w:rFonts w:hint="eastAsia"/>
      </w:rPr>
    </w:lvl>
    <w:lvl w:ilvl="8">
      <w:start w:val="1"/>
      <w:numFmt w:val="decimal"/>
      <w:lvlText w:val="%1.%2.%3.%4.%5.%6.%7.%8.%9"/>
      <w:lvlJc w:val="left"/>
      <w:pPr>
        <w:ind w:left="3720" w:hanging="1800"/>
      </w:pPr>
      <w:rPr>
        <w:rFonts w:hint="eastAsia"/>
      </w:rPr>
    </w:lvl>
  </w:abstractNum>
  <w:abstractNum w:abstractNumId="13" w15:restartNumberingAfterBreak="0">
    <w:nsid w:val="67C4277B"/>
    <w:multiLevelType w:val="multilevel"/>
    <w:tmpl w:val="808AD28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F7A7636"/>
    <w:multiLevelType w:val="hybridMultilevel"/>
    <w:tmpl w:val="091A6B32"/>
    <w:lvl w:ilvl="0" w:tplc="E188D954">
      <w:start w:val="1"/>
      <w:numFmt w:val="decimal"/>
      <w:lvlText w:val="%1、"/>
      <w:lvlJc w:val="left"/>
      <w:pPr>
        <w:ind w:left="2138" w:hanging="720"/>
      </w:pPr>
      <w:rPr>
        <w:rFonts w:hint="eastAsia"/>
      </w:rPr>
    </w:lvl>
    <w:lvl w:ilvl="1" w:tplc="04090019" w:tentative="1">
      <w:start w:val="1"/>
      <w:numFmt w:val="lowerLetter"/>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lowerLetter"/>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lowerLetter"/>
      <w:lvlText w:val="%8)"/>
      <w:lvlJc w:val="left"/>
      <w:pPr>
        <w:ind w:left="5258" w:hanging="480"/>
      </w:pPr>
    </w:lvl>
    <w:lvl w:ilvl="8" w:tplc="0409001B" w:tentative="1">
      <w:start w:val="1"/>
      <w:numFmt w:val="lowerRoman"/>
      <w:lvlText w:val="%9."/>
      <w:lvlJc w:val="right"/>
      <w:pPr>
        <w:ind w:left="5738" w:hanging="480"/>
      </w:pPr>
    </w:lvl>
  </w:abstractNum>
  <w:num w:numId="1">
    <w:abstractNumId w:val="4"/>
  </w:num>
  <w:num w:numId="2">
    <w:abstractNumId w:val="13"/>
  </w:num>
  <w:num w:numId="3">
    <w:abstractNumId w:val="11"/>
  </w:num>
  <w:num w:numId="4">
    <w:abstractNumId w:val="6"/>
  </w:num>
  <w:num w:numId="5">
    <w:abstractNumId w:val="14"/>
  </w:num>
  <w:num w:numId="6">
    <w:abstractNumId w:val="9"/>
  </w:num>
  <w:num w:numId="7">
    <w:abstractNumId w:val="12"/>
  </w:num>
  <w:num w:numId="8">
    <w:abstractNumId w:val="0"/>
  </w:num>
  <w:num w:numId="9">
    <w:abstractNumId w:val="5"/>
  </w:num>
  <w:num w:numId="10">
    <w:abstractNumId w:val="8"/>
  </w:num>
  <w:num w:numId="11">
    <w:abstractNumId w:val="3"/>
  </w:num>
  <w:num w:numId="12">
    <w:abstractNumId w:val="2"/>
  </w:num>
  <w:num w:numId="13">
    <w:abstractNumId w:val="1"/>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0274"/>
    <w:rsid w:val="00004DEC"/>
    <w:rsid w:val="00007BE7"/>
    <w:rsid w:val="00013F6C"/>
    <w:rsid w:val="00014DBA"/>
    <w:rsid w:val="00021A3F"/>
    <w:rsid w:val="000374C6"/>
    <w:rsid w:val="00051D68"/>
    <w:rsid w:val="0005214F"/>
    <w:rsid w:val="00056903"/>
    <w:rsid w:val="00063E18"/>
    <w:rsid w:val="00073715"/>
    <w:rsid w:val="000765BB"/>
    <w:rsid w:val="0008372B"/>
    <w:rsid w:val="00084BE1"/>
    <w:rsid w:val="000850BC"/>
    <w:rsid w:val="00087656"/>
    <w:rsid w:val="0009201F"/>
    <w:rsid w:val="000A173F"/>
    <w:rsid w:val="000A27C7"/>
    <w:rsid w:val="000B00FB"/>
    <w:rsid w:val="000B486C"/>
    <w:rsid w:val="000D1341"/>
    <w:rsid w:val="000D2227"/>
    <w:rsid w:val="000D62D7"/>
    <w:rsid w:val="000E1561"/>
    <w:rsid w:val="000F0D34"/>
    <w:rsid w:val="000F46C8"/>
    <w:rsid w:val="00100126"/>
    <w:rsid w:val="00100ABB"/>
    <w:rsid w:val="0010743A"/>
    <w:rsid w:val="00110CD5"/>
    <w:rsid w:val="001156F5"/>
    <w:rsid w:val="0012542E"/>
    <w:rsid w:val="00130947"/>
    <w:rsid w:val="001322CB"/>
    <w:rsid w:val="001455DE"/>
    <w:rsid w:val="00164DDD"/>
    <w:rsid w:val="00174C9C"/>
    <w:rsid w:val="00177412"/>
    <w:rsid w:val="00186626"/>
    <w:rsid w:val="0018668D"/>
    <w:rsid w:val="00187F57"/>
    <w:rsid w:val="00196018"/>
    <w:rsid w:val="00196BD3"/>
    <w:rsid w:val="00196D7A"/>
    <w:rsid w:val="001A39AB"/>
    <w:rsid w:val="001A5413"/>
    <w:rsid w:val="001B16FF"/>
    <w:rsid w:val="001B2ABF"/>
    <w:rsid w:val="001B610A"/>
    <w:rsid w:val="001C0208"/>
    <w:rsid w:val="001C0892"/>
    <w:rsid w:val="001D5177"/>
    <w:rsid w:val="001F0151"/>
    <w:rsid w:val="001F0CC2"/>
    <w:rsid w:val="001F447F"/>
    <w:rsid w:val="001F4F17"/>
    <w:rsid w:val="002045DA"/>
    <w:rsid w:val="00204C5E"/>
    <w:rsid w:val="00207D57"/>
    <w:rsid w:val="0021295A"/>
    <w:rsid w:val="002145F4"/>
    <w:rsid w:val="002156AB"/>
    <w:rsid w:val="00220061"/>
    <w:rsid w:val="00222833"/>
    <w:rsid w:val="002275FE"/>
    <w:rsid w:val="00237DCB"/>
    <w:rsid w:val="002407F4"/>
    <w:rsid w:val="00241AAC"/>
    <w:rsid w:val="00243B6F"/>
    <w:rsid w:val="0024587C"/>
    <w:rsid w:val="00255B00"/>
    <w:rsid w:val="002560A7"/>
    <w:rsid w:val="00257BE4"/>
    <w:rsid w:val="00266A71"/>
    <w:rsid w:val="002673FA"/>
    <w:rsid w:val="002825FB"/>
    <w:rsid w:val="00291392"/>
    <w:rsid w:val="00291B18"/>
    <w:rsid w:val="00293B1E"/>
    <w:rsid w:val="002A1915"/>
    <w:rsid w:val="002A4C49"/>
    <w:rsid w:val="002B46FF"/>
    <w:rsid w:val="002B68A0"/>
    <w:rsid w:val="002C7A11"/>
    <w:rsid w:val="002D3A46"/>
    <w:rsid w:val="002E088C"/>
    <w:rsid w:val="002E5CD5"/>
    <w:rsid w:val="002E76C2"/>
    <w:rsid w:val="002F63BD"/>
    <w:rsid w:val="00300B6E"/>
    <w:rsid w:val="00300CC7"/>
    <w:rsid w:val="003056B7"/>
    <w:rsid w:val="00311855"/>
    <w:rsid w:val="00316CB6"/>
    <w:rsid w:val="00321D0D"/>
    <w:rsid w:val="00321E0C"/>
    <w:rsid w:val="00322136"/>
    <w:rsid w:val="003225A8"/>
    <w:rsid w:val="00324D98"/>
    <w:rsid w:val="003330E0"/>
    <w:rsid w:val="0034409A"/>
    <w:rsid w:val="0035062D"/>
    <w:rsid w:val="0035153E"/>
    <w:rsid w:val="0036032B"/>
    <w:rsid w:val="0036333F"/>
    <w:rsid w:val="0037251F"/>
    <w:rsid w:val="00373BD8"/>
    <w:rsid w:val="00374E86"/>
    <w:rsid w:val="00381263"/>
    <w:rsid w:val="003836ED"/>
    <w:rsid w:val="003874D1"/>
    <w:rsid w:val="00392D5C"/>
    <w:rsid w:val="003955C3"/>
    <w:rsid w:val="00395750"/>
    <w:rsid w:val="00396DB3"/>
    <w:rsid w:val="003A0801"/>
    <w:rsid w:val="003B460E"/>
    <w:rsid w:val="003B5A31"/>
    <w:rsid w:val="003C6C6C"/>
    <w:rsid w:val="003D0C2F"/>
    <w:rsid w:val="003D2D44"/>
    <w:rsid w:val="003D5AA5"/>
    <w:rsid w:val="003D6988"/>
    <w:rsid w:val="003E0BBF"/>
    <w:rsid w:val="003F1E96"/>
    <w:rsid w:val="003F5ED3"/>
    <w:rsid w:val="00400456"/>
    <w:rsid w:val="00404465"/>
    <w:rsid w:val="0041111D"/>
    <w:rsid w:val="00412333"/>
    <w:rsid w:val="00417E51"/>
    <w:rsid w:val="00421AF2"/>
    <w:rsid w:val="00424E4F"/>
    <w:rsid w:val="004252A9"/>
    <w:rsid w:val="00427600"/>
    <w:rsid w:val="0044072C"/>
    <w:rsid w:val="00450D20"/>
    <w:rsid w:val="00450FFC"/>
    <w:rsid w:val="004543C5"/>
    <w:rsid w:val="004572D9"/>
    <w:rsid w:val="00471C02"/>
    <w:rsid w:val="004746F3"/>
    <w:rsid w:val="00476971"/>
    <w:rsid w:val="00480DEE"/>
    <w:rsid w:val="004909E2"/>
    <w:rsid w:val="004A52CE"/>
    <w:rsid w:val="004A53DC"/>
    <w:rsid w:val="004A76C0"/>
    <w:rsid w:val="004B4C9E"/>
    <w:rsid w:val="004B4DDD"/>
    <w:rsid w:val="004C1E44"/>
    <w:rsid w:val="004C2BAB"/>
    <w:rsid w:val="004C4EBE"/>
    <w:rsid w:val="004E5798"/>
    <w:rsid w:val="004F0926"/>
    <w:rsid w:val="0051021C"/>
    <w:rsid w:val="005118AE"/>
    <w:rsid w:val="005159B3"/>
    <w:rsid w:val="005170B8"/>
    <w:rsid w:val="005211E3"/>
    <w:rsid w:val="005231D9"/>
    <w:rsid w:val="00523CE9"/>
    <w:rsid w:val="00535234"/>
    <w:rsid w:val="005365F4"/>
    <w:rsid w:val="00537980"/>
    <w:rsid w:val="005437AB"/>
    <w:rsid w:val="00544DE3"/>
    <w:rsid w:val="005464F9"/>
    <w:rsid w:val="00560168"/>
    <w:rsid w:val="005613A2"/>
    <w:rsid w:val="00571689"/>
    <w:rsid w:val="00571B19"/>
    <w:rsid w:val="00574F5F"/>
    <w:rsid w:val="005758CA"/>
    <w:rsid w:val="00575C84"/>
    <w:rsid w:val="005776F3"/>
    <w:rsid w:val="00582E3A"/>
    <w:rsid w:val="00586DF4"/>
    <w:rsid w:val="00591B64"/>
    <w:rsid w:val="00597C41"/>
    <w:rsid w:val="005A6DDA"/>
    <w:rsid w:val="005B06FF"/>
    <w:rsid w:val="005C027C"/>
    <w:rsid w:val="005C10CE"/>
    <w:rsid w:val="005C230C"/>
    <w:rsid w:val="005D0537"/>
    <w:rsid w:val="005D0BAA"/>
    <w:rsid w:val="005E3787"/>
    <w:rsid w:val="005E4BA9"/>
    <w:rsid w:val="005E53DD"/>
    <w:rsid w:val="005F06C9"/>
    <w:rsid w:val="005F445D"/>
    <w:rsid w:val="00601054"/>
    <w:rsid w:val="00601CF0"/>
    <w:rsid w:val="00602BB9"/>
    <w:rsid w:val="00605C5C"/>
    <w:rsid w:val="00612089"/>
    <w:rsid w:val="006132C9"/>
    <w:rsid w:val="006136DA"/>
    <w:rsid w:val="00613F3A"/>
    <w:rsid w:val="00616EC7"/>
    <w:rsid w:val="006206D1"/>
    <w:rsid w:val="006225AB"/>
    <w:rsid w:val="006228E7"/>
    <w:rsid w:val="0063512A"/>
    <w:rsid w:val="00644857"/>
    <w:rsid w:val="00645770"/>
    <w:rsid w:val="00645AED"/>
    <w:rsid w:val="00651EE2"/>
    <w:rsid w:val="00655CF7"/>
    <w:rsid w:val="006563FF"/>
    <w:rsid w:val="00661682"/>
    <w:rsid w:val="00662D7A"/>
    <w:rsid w:val="006657C8"/>
    <w:rsid w:val="00673C84"/>
    <w:rsid w:val="00673C9D"/>
    <w:rsid w:val="006848AA"/>
    <w:rsid w:val="006853F0"/>
    <w:rsid w:val="00687689"/>
    <w:rsid w:val="006946A6"/>
    <w:rsid w:val="006A2AB0"/>
    <w:rsid w:val="006B72EE"/>
    <w:rsid w:val="006C3324"/>
    <w:rsid w:val="006C4EBB"/>
    <w:rsid w:val="006C5182"/>
    <w:rsid w:val="006D4758"/>
    <w:rsid w:val="006D583F"/>
    <w:rsid w:val="006F3C13"/>
    <w:rsid w:val="006F5A2E"/>
    <w:rsid w:val="0070048D"/>
    <w:rsid w:val="00707233"/>
    <w:rsid w:val="00711957"/>
    <w:rsid w:val="00714567"/>
    <w:rsid w:val="007261EC"/>
    <w:rsid w:val="0073151C"/>
    <w:rsid w:val="00731572"/>
    <w:rsid w:val="00731EEF"/>
    <w:rsid w:val="00732235"/>
    <w:rsid w:val="0074012F"/>
    <w:rsid w:val="00744A67"/>
    <w:rsid w:val="00744C00"/>
    <w:rsid w:val="00745B5B"/>
    <w:rsid w:val="007460B6"/>
    <w:rsid w:val="007540D5"/>
    <w:rsid w:val="0076369A"/>
    <w:rsid w:val="00763927"/>
    <w:rsid w:val="0077101A"/>
    <w:rsid w:val="0077609B"/>
    <w:rsid w:val="007834FF"/>
    <w:rsid w:val="00784200"/>
    <w:rsid w:val="00793149"/>
    <w:rsid w:val="007936F8"/>
    <w:rsid w:val="007973BF"/>
    <w:rsid w:val="007A3EFB"/>
    <w:rsid w:val="007A4B6D"/>
    <w:rsid w:val="007A6916"/>
    <w:rsid w:val="007A703F"/>
    <w:rsid w:val="007B53C9"/>
    <w:rsid w:val="007C0D90"/>
    <w:rsid w:val="007D746F"/>
    <w:rsid w:val="007E1883"/>
    <w:rsid w:val="007E1ACD"/>
    <w:rsid w:val="007E5021"/>
    <w:rsid w:val="007F1A53"/>
    <w:rsid w:val="007F5372"/>
    <w:rsid w:val="007F7336"/>
    <w:rsid w:val="007F7BA2"/>
    <w:rsid w:val="00803987"/>
    <w:rsid w:val="0080437F"/>
    <w:rsid w:val="0081475B"/>
    <w:rsid w:val="00816217"/>
    <w:rsid w:val="00826E12"/>
    <w:rsid w:val="00827D2C"/>
    <w:rsid w:val="0083052D"/>
    <w:rsid w:val="00831031"/>
    <w:rsid w:val="00833C97"/>
    <w:rsid w:val="00836F72"/>
    <w:rsid w:val="008500A0"/>
    <w:rsid w:val="00851325"/>
    <w:rsid w:val="00853292"/>
    <w:rsid w:val="00854387"/>
    <w:rsid w:val="00856CA1"/>
    <w:rsid w:val="008570BC"/>
    <w:rsid w:val="00860691"/>
    <w:rsid w:val="00860D96"/>
    <w:rsid w:val="00865AA0"/>
    <w:rsid w:val="008748A8"/>
    <w:rsid w:val="00877704"/>
    <w:rsid w:val="00886EE5"/>
    <w:rsid w:val="00896BC7"/>
    <w:rsid w:val="00896CDE"/>
    <w:rsid w:val="008A5404"/>
    <w:rsid w:val="008A5F6F"/>
    <w:rsid w:val="008C66F1"/>
    <w:rsid w:val="008D0D38"/>
    <w:rsid w:val="008E2C96"/>
    <w:rsid w:val="008E7911"/>
    <w:rsid w:val="008F4945"/>
    <w:rsid w:val="00902913"/>
    <w:rsid w:val="00911462"/>
    <w:rsid w:val="009165F4"/>
    <w:rsid w:val="009329A3"/>
    <w:rsid w:val="0093649F"/>
    <w:rsid w:val="0094659B"/>
    <w:rsid w:val="00950209"/>
    <w:rsid w:val="009660C6"/>
    <w:rsid w:val="009714DE"/>
    <w:rsid w:val="00976A5E"/>
    <w:rsid w:val="009814ED"/>
    <w:rsid w:val="0098333F"/>
    <w:rsid w:val="00983355"/>
    <w:rsid w:val="009834C6"/>
    <w:rsid w:val="0099036A"/>
    <w:rsid w:val="00991FA9"/>
    <w:rsid w:val="009A1DC5"/>
    <w:rsid w:val="009A4525"/>
    <w:rsid w:val="009B29FF"/>
    <w:rsid w:val="009B375A"/>
    <w:rsid w:val="009B67D9"/>
    <w:rsid w:val="009C2EAD"/>
    <w:rsid w:val="009C6560"/>
    <w:rsid w:val="009D1947"/>
    <w:rsid w:val="009D5B12"/>
    <w:rsid w:val="009E5869"/>
    <w:rsid w:val="009E72C8"/>
    <w:rsid w:val="009F3893"/>
    <w:rsid w:val="009F3E87"/>
    <w:rsid w:val="009F4525"/>
    <w:rsid w:val="009F78E9"/>
    <w:rsid w:val="00A03BFF"/>
    <w:rsid w:val="00A03E6A"/>
    <w:rsid w:val="00A040D2"/>
    <w:rsid w:val="00A10AA0"/>
    <w:rsid w:val="00A10B07"/>
    <w:rsid w:val="00A2301F"/>
    <w:rsid w:val="00A27E77"/>
    <w:rsid w:val="00A30274"/>
    <w:rsid w:val="00A40360"/>
    <w:rsid w:val="00A441F8"/>
    <w:rsid w:val="00A547B3"/>
    <w:rsid w:val="00A57829"/>
    <w:rsid w:val="00A57AFE"/>
    <w:rsid w:val="00A73968"/>
    <w:rsid w:val="00A73BF7"/>
    <w:rsid w:val="00A7459C"/>
    <w:rsid w:val="00A84607"/>
    <w:rsid w:val="00A85413"/>
    <w:rsid w:val="00A93131"/>
    <w:rsid w:val="00A958E1"/>
    <w:rsid w:val="00A96E93"/>
    <w:rsid w:val="00AB2CDB"/>
    <w:rsid w:val="00AB39B9"/>
    <w:rsid w:val="00AB3A05"/>
    <w:rsid w:val="00AC1D05"/>
    <w:rsid w:val="00AD4D15"/>
    <w:rsid w:val="00AD7E86"/>
    <w:rsid w:val="00AE6E93"/>
    <w:rsid w:val="00AF4420"/>
    <w:rsid w:val="00B00623"/>
    <w:rsid w:val="00B009E4"/>
    <w:rsid w:val="00B1137D"/>
    <w:rsid w:val="00B11817"/>
    <w:rsid w:val="00B14256"/>
    <w:rsid w:val="00B21EB5"/>
    <w:rsid w:val="00B3149B"/>
    <w:rsid w:val="00B333DE"/>
    <w:rsid w:val="00B35394"/>
    <w:rsid w:val="00B40597"/>
    <w:rsid w:val="00B42275"/>
    <w:rsid w:val="00B436F6"/>
    <w:rsid w:val="00B43E46"/>
    <w:rsid w:val="00B514EF"/>
    <w:rsid w:val="00B55DC8"/>
    <w:rsid w:val="00B55F57"/>
    <w:rsid w:val="00B57F04"/>
    <w:rsid w:val="00B62F48"/>
    <w:rsid w:val="00B720E9"/>
    <w:rsid w:val="00B7248F"/>
    <w:rsid w:val="00B75F3B"/>
    <w:rsid w:val="00B846A8"/>
    <w:rsid w:val="00B864DD"/>
    <w:rsid w:val="00B901F0"/>
    <w:rsid w:val="00B94712"/>
    <w:rsid w:val="00B9602E"/>
    <w:rsid w:val="00BA15A7"/>
    <w:rsid w:val="00BC0676"/>
    <w:rsid w:val="00BC1C02"/>
    <w:rsid w:val="00BC2BCE"/>
    <w:rsid w:val="00BC4529"/>
    <w:rsid w:val="00BE7988"/>
    <w:rsid w:val="00BE7FAA"/>
    <w:rsid w:val="00BF609C"/>
    <w:rsid w:val="00BF684B"/>
    <w:rsid w:val="00C01D40"/>
    <w:rsid w:val="00C026A7"/>
    <w:rsid w:val="00C02708"/>
    <w:rsid w:val="00C02A30"/>
    <w:rsid w:val="00C05142"/>
    <w:rsid w:val="00C25B18"/>
    <w:rsid w:val="00C26160"/>
    <w:rsid w:val="00C310C0"/>
    <w:rsid w:val="00C3550E"/>
    <w:rsid w:val="00C41F84"/>
    <w:rsid w:val="00C45CCD"/>
    <w:rsid w:val="00C45EB1"/>
    <w:rsid w:val="00C75B1E"/>
    <w:rsid w:val="00C847CB"/>
    <w:rsid w:val="00C91253"/>
    <w:rsid w:val="00C91F0F"/>
    <w:rsid w:val="00CA27BB"/>
    <w:rsid w:val="00CA5C95"/>
    <w:rsid w:val="00CB2236"/>
    <w:rsid w:val="00CB477C"/>
    <w:rsid w:val="00CB6000"/>
    <w:rsid w:val="00CB691D"/>
    <w:rsid w:val="00CB6B5E"/>
    <w:rsid w:val="00CD54A4"/>
    <w:rsid w:val="00CE531B"/>
    <w:rsid w:val="00CF0EEB"/>
    <w:rsid w:val="00CF29F1"/>
    <w:rsid w:val="00CF7B34"/>
    <w:rsid w:val="00D02664"/>
    <w:rsid w:val="00D11D43"/>
    <w:rsid w:val="00D128F3"/>
    <w:rsid w:val="00D171F4"/>
    <w:rsid w:val="00D20304"/>
    <w:rsid w:val="00D2305E"/>
    <w:rsid w:val="00D33DA5"/>
    <w:rsid w:val="00D3664B"/>
    <w:rsid w:val="00D42D48"/>
    <w:rsid w:val="00D4674A"/>
    <w:rsid w:val="00D47555"/>
    <w:rsid w:val="00D5148A"/>
    <w:rsid w:val="00D565F9"/>
    <w:rsid w:val="00D65FDB"/>
    <w:rsid w:val="00D67A49"/>
    <w:rsid w:val="00D745C0"/>
    <w:rsid w:val="00D813F0"/>
    <w:rsid w:val="00D82032"/>
    <w:rsid w:val="00D840B4"/>
    <w:rsid w:val="00D92E7E"/>
    <w:rsid w:val="00D94B57"/>
    <w:rsid w:val="00D95160"/>
    <w:rsid w:val="00DC6302"/>
    <w:rsid w:val="00DD14E7"/>
    <w:rsid w:val="00DD4569"/>
    <w:rsid w:val="00DD7D55"/>
    <w:rsid w:val="00DE1118"/>
    <w:rsid w:val="00DE264E"/>
    <w:rsid w:val="00E00750"/>
    <w:rsid w:val="00E0494A"/>
    <w:rsid w:val="00E07F85"/>
    <w:rsid w:val="00E15991"/>
    <w:rsid w:val="00E15B08"/>
    <w:rsid w:val="00E16A4E"/>
    <w:rsid w:val="00E222D8"/>
    <w:rsid w:val="00E253A1"/>
    <w:rsid w:val="00E42F26"/>
    <w:rsid w:val="00E46459"/>
    <w:rsid w:val="00E629DF"/>
    <w:rsid w:val="00E63BCB"/>
    <w:rsid w:val="00E63E2D"/>
    <w:rsid w:val="00E75EC9"/>
    <w:rsid w:val="00E810B7"/>
    <w:rsid w:val="00E81B52"/>
    <w:rsid w:val="00E86A9C"/>
    <w:rsid w:val="00E92C3E"/>
    <w:rsid w:val="00E962C9"/>
    <w:rsid w:val="00E96FA1"/>
    <w:rsid w:val="00EA4BB9"/>
    <w:rsid w:val="00EB2516"/>
    <w:rsid w:val="00EB6DF3"/>
    <w:rsid w:val="00EB7386"/>
    <w:rsid w:val="00EC2170"/>
    <w:rsid w:val="00EE04E6"/>
    <w:rsid w:val="00EF16A6"/>
    <w:rsid w:val="00F004F1"/>
    <w:rsid w:val="00F0394E"/>
    <w:rsid w:val="00F06D17"/>
    <w:rsid w:val="00F070AF"/>
    <w:rsid w:val="00F20CB2"/>
    <w:rsid w:val="00F219C0"/>
    <w:rsid w:val="00F34E10"/>
    <w:rsid w:val="00F34F3E"/>
    <w:rsid w:val="00F361C9"/>
    <w:rsid w:val="00F37814"/>
    <w:rsid w:val="00F506D0"/>
    <w:rsid w:val="00F508C8"/>
    <w:rsid w:val="00F52A07"/>
    <w:rsid w:val="00F533AB"/>
    <w:rsid w:val="00F74EE2"/>
    <w:rsid w:val="00F76748"/>
    <w:rsid w:val="00F81FB3"/>
    <w:rsid w:val="00FB1E73"/>
    <w:rsid w:val="00FB4F76"/>
    <w:rsid w:val="00FC26A6"/>
    <w:rsid w:val="00FD4E31"/>
    <w:rsid w:val="00FF141E"/>
    <w:rsid w:val="00FF7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87D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9D194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06D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06D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1947"/>
    <w:rPr>
      <w:b/>
      <w:bCs/>
      <w:kern w:val="44"/>
      <w:sz w:val="44"/>
      <w:szCs w:val="44"/>
      <w:lang w:val="en-GB"/>
    </w:rPr>
  </w:style>
  <w:style w:type="paragraph" w:styleId="TOC">
    <w:name w:val="TOC Heading"/>
    <w:basedOn w:val="1"/>
    <w:next w:val="a"/>
    <w:uiPriority w:val="39"/>
    <w:unhideWhenUsed/>
    <w:qFormat/>
    <w:rsid w:val="009D194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TOC2">
    <w:name w:val="toc 2"/>
    <w:basedOn w:val="a"/>
    <w:next w:val="a"/>
    <w:autoRedefine/>
    <w:uiPriority w:val="39"/>
    <w:unhideWhenUsed/>
    <w:rsid w:val="009660C6"/>
    <w:pPr>
      <w:ind w:left="240"/>
      <w:jc w:val="left"/>
    </w:pPr>
    <w:rPr>
      <w:b/>
      <w:sz w:val="22"/>
      <w:szCs w:val="22"/>
    </w:rPr>
  </w:style>
  <w:style w:type="paragraph" w:styleId="TOC1">
    <w:name w:val="toc 1"/>
    <w:basedOn w:val="a"/>
    <w:next w:val="a"/>
    <w:autoRedefine/>
    <w:uiPriority w:val="39"/>
    <w:unhideWhenUsed/>
    <w:rsid w:val="000F0D34"/>
    <w:pPr>
      <w:jc w:val="left"/>
    </w:pPr>
    <w:rPr>
      <w:b/>
    </w:rPr>
  </w:style>
  <w:style w:type="paragraph" w:styleId="TOC3">
    <w:name w:val="toc 3"/>
    <w:basedOn w:val="a"/>
    <w:next w:val="a"/>
    <w:autoRedefine/>
    <w:uiPriority w:val="39"/>
    <w:unhideWhenUsed/>
    <w:rsid w:val="009D1947"/>
    <w:pPr>
      <w:ind w:left="480"/>
      <w:jc w:val="left"/>
    </w:pPr>
    <w:rPr>
      <w:sz w:val="22"/>
      <w:szCs w:val="22"/>
    </w:rPr>
  </w:style>
  <w:style w:type="paragraph" w:styleId="a3">
    <w:name w:val="Balloon Text"/>
    <w:basedOn w:val="a"/>
    <w:link w:val="a4"/>
    <w:uiPriority w:val="99"/>
    <w:semiHidden/>
    <w:unhideWhenUsed/>
    <w:rsid w:val="009D1947"/>
    <w:rPr>
      <w:rFonts w:ascii="Lucida Grande" w:hAnsi="Lucida Grande" w:cs="Lucida Grande"/>
      <w:sz w:val="18"/>
      <w:szCs w:val="18"/>
    </w:rPr>
  </w:style>
  <w:style w:type="character" w:customStyle="1" w:styleId="a4">
    <w:name w:val="批注框文本 字符"/>
    <w:basedOn w:val="a0"/>
    <w:link w:val="a3"/>
    <w:uiPriority w:val="99"/>
    <w:semiHidden/>
    <w:rsid w:val="009D1947"/>
    <w:rPr>
      <w:rFonts w:ascii="Lucida Grande" w:hAnsi="Lucida Grande" w:cs="Lucida Grande"/>
      <w:sz w:val="18"/>
      <w:szCs w:val="18"/>
      <w:lang w:val="en-GB"/>
    </w:rPr>
  </w:style>
  <w:style w:type="paragraph" w:styleId="TOC4">
    <w:name w:val="toc 4"/>
    <w:basedOn w:val="a"/>
    <w:next w:val="a"/>
    <w:autoRedefine/>
    <w:uiPriority w:val="39"/>
    <w:unhideWhenUsed/>
    <w:rsid w:val="009D1947"/>
    <w:pPr>
      <w:ind w:left="720"/>
      <w:jc w:val="left"/>
    </w:pPr>
    <w:rPr>
      <w:sz w:val="20"/>
      <w:szCs w:val="20"/>
    </w:rPr>
  </w:style>
  <w:style w:type="paragraph" w:styleId="TOC5">
    <w:name w:val="toc 5"/>
    <w:basedOn w:val="a"/>
    <w:next w:val="a"/>
    <w:autoRedefine/>
    <w:uiPriority w:val="39"/>
    <w:unhideWhenUsed/>
    <w:rsid w:val="009D1947"/>
    <w:pPr>
      <w:ind w:left="960"/>
      <w:jc w:val="left"/>
    </w:pPr>
    <w:rPr>
      <w:sz w:val="20"/>
      <w:szCs w:val="20"/>
    </w:rPr>
  </w:style>
  <w:style w:type="paragraph" w:styleId="TOC6">
    <w:name w:val="toc 6"/>
    <w:basedOn w:val="a"/>
    <w:next w:val="a"/>
    <w:autoRedefine/>
    <w:uiPriority w:val="39"/>
    <w:unhideWhenUsed/>
    <w:rsid w:val="009D1947"/>
    <w:pPr>
      <w:ind w:left="1200"/>
      <w:jc w:val="left"/>
    </w:pPr>
    <w:rPr>
      <w:sz w:val="20"/>
      <w:szCs w:val="20"/>
    </w:rPr>
  </w:style>
  <w:style w:type="paragraph" w:styleId="TOC7">
    <w:name w:val="toc 7"/>
    <w:basedOn w:val="a"/>
    <w:next w:val="a"/>
    <w:autoRedefine/>
    <w:uiPriority w:val="39"/>
    <w:unhideWhenUsed/>
    <w:rsid w:val="009D1947"/>
    <w:pPr>
      <w:ind w:left="1440"/>
      <w:jc w:val="left"/>
    </w:pPr>
    <w:rPr>
      <w:sz w:val="20"/>
      <w:szCs w:val="20"/>
    </w:rPr>
  </w:style>
  <w:style w:type="paragraph" w:styleId="TOC8">
    <w:name w:val="toc 8"/>
    <w:basedOn w:val="a"/>
    <w:next w:val="a"/>
    <w:autoRedefine/>
    <w:uiPriority w:val="39"/>
    <w:unhideWhenUsed/>
    <w:rsid w:val="009D1947"/>
    <w:pPr>
      <w:ind w:left="1680"/>
      <w:jc w:val="left"/>
    </w:pPr>
    <w:rPr>
      <w:sz w:val="20"/>
      <w:szCs w:val="20"/>
    </w:rPr>
  </w:style>
  <w:style w:type="paragraph" w:styleId="TOC9">
    <w:name w:val="toc 9"/>
    <w:basedOn w:val="a"/>
    <w:next w:val="a"/>
    <w:autoRedefine/>
    <w:uiPriority w:val="39"/>
    <w:unhideWhenUsed/>
    <w:rsid w:val="009D1947"/>
    <w:pPr>
      <w:ind w:left="1920"/>
      <w:jc w:val="left"/>
    </w:pPr>
    <w:rPr>
      <w:sz w:val="20"/>
      <w:szCs w:val="20"/>
    </w:rPr>
  </w:style>
  <w:style w:type="paragraph" w:styleId="a5">
    <w:name w:val="List Paragraph"/>
    <w:basedOn w:val="a"/>
    <w:uiPriority w:val="34"/>
    <w:qFormat/>
    <w:rsid w:val="009D1947"/>
    <w:pPr>
      <w:ind w:firstLineChars="200" w:firstLine="420"/>
    </w:pPr>
  </w:style>
  <w:style w:type="character" w:styleId="a6">
    <w:name w:val="Hyperlink"/>
    <w:basedOn w:val="a0"/>
    <w:uiPriority w:val="99"/>
    <w:unhideWhenUsed/>
    <w:rsid w:val="0034409A"/>
    <w:rPr>
      <w:color w:val="0000FF" w:themeColor="hyperlink"/>
      <w:u w:val="single"/>
    </w:rPr>
  </w:style>
  <w:style w:type="paragraph" w:styleId="a7">
    <w:name w:val="footer"/>
    <w:basedOn w:val="a"/>
    <w:link w:val="a8"/>
    <w:uiPriority w:val="99"/>
    <w:unhideWhenUsed/>
    <w:rsid w:val="004F0926"/>
    <w:pPr>
      <w:tabs>
        <w:tab w:val="center" w:pos="4320"/>
        <w:tab w:val="right" w:pos="8640"/>
      </w:tabs>
      <w:snapToGrid w:val="0"/>
      <w:jc w:val="left"/>
    </w:pPr>
    <w:rPr>
      <w:sz w:val="18"/>
      <w:szCs w:val="18"/>
    </w:rPr>
  </w:style>
  <w:style w:type="character" w:customStyle="1" w:styleId="a8">
    <w:name w:val="页脚 字符"/>
    <w:basedOn w:val="a0"/>
    <w:link w:val="a7"/>
    <w:uiPriority w:val="99"/>
    <w:rsid w:val="004F0926"/>
    <w:rPr>
      <w:sz w:val="18"/>
      <w:szCs w:val="18"/>
      <w:lang w:val="en-GB"/>
    </w:rPr>
  </w:style>
  <w:style w:type="character" w:styleId="a9">
    <w:name w:val="page number"/>
    <w:basedOn w:val="a0"/>
    <w:uiPriority w:val="99"/>
    <w:semiHidden/>
    <w:unhideWhenUsed/>
    <w:rsid w:val="004F0926"/>
  </w:style>
  <w:style w:type="paragraph" w:styleId="aa">
    <w:name w:val="header"/>
    <w:basedOn w:val="a"/>
    <w:link w:val="ab"/>
    <w:uiPriority w:val="99"/>
    <w:unhideWhenUsed/>
    <w:rsid w:val="004F0926"/>
    <w:pPr>
      <w:pBdr>
        <w:bottom w:val="single" w:sz="6" w:space="1" w:color="auto"/>
      </w:pBdr>
      <w:tabs>
        <w:tab w:val="center" w:pos="4320"/>
        <w:tab w:val="right" w:pos="8640"/>
      </w:tabs>
      <w:snapToGrid w:val="0"/>
      <w:jc w:val="center"/>
    </w:pPr>
    <w:rPr>
      <w:sz w:val="18"/>
      <w:szCs w:val="18"/>
    </w:rPr>
  </w:style>
  <w:style w:type="character" w:customStyle="1" w:styleId="ab">
    <w:name w:val="页眉 字符"/>
    <w:basedOn w:val="a0"/>
    <w:link w:val="aa"/>
    <w:uiPriority w:val="99"/>
    <w:rsid w:val="004F0926"/>
    <w:rPr>
      <w:sz w:val="18"/>
      <w:szCs w:val="18"/>
      <w:lang w:val="en-GB"/>
    </w:rPr>
  </w:style>
  <w:style w:type="table" w:styleId="ac">
    <w:name w:val="Table Grid"/>
    <w:basedOn w:val="a1"/>
    <w:uiPriority w:val="59"/>
    <w:rsid w:val="00B40597"/>
    <w:rPr>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0">
    <w:name w:val="标题 2 字符"/>
    <w:basedOn w:val="a0"/>
    <w:link w:val="2"/>
    <w:uiPriority w:val="9"/>
    <w:semiHidden/>
    <w:rsid w:val="00F06D17"/>
    <w:rPr>
      <w:rFonts w:asciiTheme="majorHAnsi" w:eastAsiaTheme="majorEastAsia" w:hAnsiTheme="majorHAnsi" w:cstheme="majorBidi"/>
      <w:b/>
      <w:bCs/>
      <w:sz w:val="32"/>
      <w:szCs w:val="32"/>
      <w:lang w:val="en-GB"/>
    </w:rPr>
  </w:style>
  <w:style w:type="character" w:customStyle="1" w:styleId="30">
    <w:name w:val="标题 3 字符"/>
    <w:basedOn w:val="a0"/>
    <w:link w:val="3"/>
    <w:uiPriority w:val="9"/>
    <w:semiHidden/>
    <w:rsid w:val="00F06D17"/>
    <w:rPr>
      <w:b/>
      <w:bCs/>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0666">
      <w:bodyDiv w:val="1"/>
      <w:marLeft w:val="0"/>
      <w:marRight w:val="0"/>
      <w:marTop w:val="0"/>
      <w:marBottom w:val="0"/>
      <w:divBdr>
        <w:top w:val="none" w:sz="0" w:space="0" w:color="auto"/>
        <w:left w:val="none" w:sz="0" w:space="0" w:color="auto"/>
        <w:bottom w:val="none" w:sz="0" w:space="0" w:color="auto"/>
        <w:right w:val="none" w:sz="0" w:space="0" w:color="auto"/>
      </w:divBdr>
    </w:div>
    <w:div w:id="21460444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C9C3E-8901-BB49-B481-395A3F615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14</Pages>
  <Words>738</Words>
  <Characters>4210</Characters>
  <Application>Microsoft Office Word</Application>
  <DocSecurity>0</DocSecurity>
  <Lines>35</Lines>
  <Paragraphs>9</Paragraphs>
  <ScaleCrop>false</ScaleCrop>
  <HeadingPairs>
    <vt:vector size="2" baseType="variant">
      <vt:variant>
        <vt:lpstr>Headings</vt:lpstr>
      </vt:variant>
      <vt:variant>
        <vt:i4>58</vt:i4>
      </vt:variant>
    </vt:vector>
  </HeadingPairs>
  <TitlesOfParts>
    <vt:vector size="58" baseType="lpstr">
      <vt:lpstr>1活动介绍</vt:lpstr>
      <vt:lpstr>    主办单位</vt:lpstr>
      <vt:lpstr>    大赛简介</vt:lpstr>
      <vt:lpstr>        大赛主题</vt:lpstr>
      <vt:lpstr>        大赛宗旨</vt:lpstr>
      <vt:lpstr>        联合国可持续发展目标</vt:lpstr>
      <vt:lpstr>    往届回顾</vt:lpstr>
      <vt:lpstr>赛程赛制</vt:lpstr>
      <vt:lpstr>    比赛流程</vt:lpstr>
      <vt:lpstr>    初赛及路演会</vt:lpstr>
      <vt:lpstr>    组委会安排的其他项目及支持</vt:lpstr>
      <vt:lpstr>策划书撰写</vt:lpstr>
      <vt:lpstr>    策划书格式</vt:lpstr>
      <vt:lpstr>    可行性及创新性</vt:lpstr>
      <vt:lpstr>        可行性分析</vt:lpstr>
      <vt:lpstr>        创新性分析</vt:lpstr>
      <vt:lpstr>    项目方案上传</vt:lpstr>
      <vt:lpstr>传播推广</vt:lpstr>
      <vt:lpstr>    原则要求</vt:lpstr>
      <vt:lpstr>    组委会统一组织的传播方案</vt:lpstr>
      <vt:lpstr>        线上投票</vt:lpstr>
      <vt:lpstr>        直播平台</vt:lpstr>
      <vt:lpstr>    个性传播平台及建议</vt:lpstr>
      <vt:lpstr>        网站、微博、微信公众号等</vt:lpstr>
      <vt:lpstr>        短视频、H5页面等</vt:lpstr>
      <vt:lpstr>        线下活动</vt:lpstr>
      <vt:lpstr>    传播推广结果确认</vt:lpstr>
      <vt:lpstr/>
      <vt:lpstr/>
      <vt:lpstr/>
      <vt:lpstr/>
      <vt:lpstr/>
      <vt:lpstr/>
      <vt:lpstr/>
      <vt:lpstr/>
      <vt:lpstr/>
      <vt:lpstr/>
      <vt:lpstr/>
      <vt:lpstr/>
      <vt:lpstr/>
      <vt:lpstr/>
      <vt:lpstr/>
      <vt:lpstr/>
      <vt:lpstr/>
      <vt:lpstr/>
      <vt:lpstr/>
      <vt:lpstr/>
      <vt:lpstr/>
      <vt:lpstr/>
      <vt:lpstr/>
      <vt:lpstr/>
      <vt:lpstr/>
      <vt:lpstr>嘉许机制</vt:lpstr>
      <vt:lpstr>    参与证书</vt:lpstr>
      <vt:lpstr>    决赛奖项</vt:lpstr>
      <vt:lpstr>    志愿服务时长累计机制</vt:lpstr>
      <vt:lpstr>    非洲项目落地</vt:lpstr>
      <vt:lpstr>    参访联合国</vt:lpstr>
    </vt:vector>
  </TitlesOfParts>
  <Company>HUHU</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HU</dc:creator>
  <cp:keywords/>
  <dc:description/>
  <cp:lastModifiedBy>Qiang FENG</cp:lastModifiedBy>
  <cp:revision>234</cp:revision>
  <cp:lastPrinted>2018-07-05T12:28:00Z</cp:lastPrinted>
  <dcterms:created xsi:type="dcterms:W3CDTF">2019-06-14T08:17:00Z</dcterms:created>
  <dcterms:modified xsi:type="dcterms:W3CDTF">2019-06-20T19:21:00Z</dcterms:modified>
</cp:coreProperties>
</file>