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B314D">
      <w:pPr>
        <w:rPr>
          <w:rFonts w:hint="eastAsia"/>
        </w:rPr>
      </w:pPr>
      <w:r>
        <w:rPr>
          <w:rFonts w:hint="eastAsia"/>
        </w:rPr>
        <w:t>通达信【波段超级买】主图/选股指标 源码</w:t>
      </w:r>
    </w:p>
    <w:p w14:paraId="60583846">
      <w:pPr>
        <w:rPr>
          <w:rFonts w:hint="eastAsia"/>
        </w:rPr>
      </w:pPr>
    </w:p>
    <w:p w14:paraId="46785CF2">
      <w:pPr>
        <w:rPr>
          <w:rFonts w:hint="eastAsia"/>
        </w:rPr>
      </w:pPr>
    </w:p>
    <w:p w14:paraId="600923DC">
      <w:pPr>
        <w:rPr>
          <w:rFonts w:hint="eastAsia"/>
        </w:rPr>
      </w:pPr>
      <w:bookmarkStart w:id="0" w:name="_GoBack"/>
      <w:bookmarkEnd w:id="0"/>
    </w:p>
    <w:p w14:paraId="2632C927">
      <w:pPr>
        <w:rPr>
          <w:rFonts w:hint="eastAsia"/>
        </w:rPr>
      </w:pPr>
      <w:r>
        <w:rPr>
          <w:rFonts w:hint="eastAsia"/>
        </w:rPr>
        <w:t>【波段超级买】主图指标，这是一个买入后波段持仓的信号指标，主图中“钱袋子”信号为底部买入，出现“笑脸”信号，为波段买入，红柱波段持有,蓝色空仓；方便上班族波段参考。</w:t>
      </w:r>
    </w:p>
    <w:p w14:paraId="58DF590A">
      <w:pPr>
        <w:rPr>
          <w:rFonts w:hint="eastAsia"/>
        </w:rPr>
      </w:pPr>
    </w:p>
    <w:p w14:paraId="4ED783C6">
      <w:pPr>
        <w:rPr>
          <w:rFonts w:hint="eastAsia"/>
        </w:rPr>
      </w:pPr>
      <w:r>
        <w:rPr>
          <w:rFonts w:hint="eastAsia"/>
        </w:rPr>
        <w:t>短线注意K线在白色操作线上持有，线下以及放量大阴线时要离场。结合系统自带的MACD\成交量指标使用即可。</w:t>
      </w:r>
    </w:p>
    <w:p w14:paraId="6FC85CE1">
      <w:pPr>
        <w:rPr>
          <w:rFonts w:hint="eastAsia"/>
        </w:rPr>
      </w:pPr>
    </w:p>
    <w:p w14:paraId="4F3B81E2">
      <w:pPr>
        <w:rPr>
          <w:rFonts w:hint="eastAsia"/>
        </w:rPr>
      </w:pPr>
      <w:r>
        <w:rPr>
          <w:rFonts w:hint="eastAsia"/>
        </w:rPr>
        <w:t>指标无未来函数，以下举例：</w:t>
      </w:r>
    </w:p>
    <w:p w14:paraId="521A37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639435" cy="5162550"/>
            <wp:effectExtent l="0" t="0" r="1460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C8C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  <w:drawing>
          <wp:inline distT="0" distB="0" distL="114300" distR="114300">
            <wp:extent cx="5243830" cy="5381625"/>
            <wp:effectExtent l="0" t="0" r="13970" b="13335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308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659755" cy="5486400"/>
            <wp:effectExtent l="0" t="0" r="9525" b="0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8F39F3">
      <w:pPr>
        <w:rPr>
          <w:rFonts w:hint="eastAsia"/>
        </w:rPr>
      </w:pPr>
    </w:p>
    <w:p w14:paraId="1F99B54F">
      <w:pPr>
        <w:rPr>
          <w:rFonts w:hint="eastAsia"/>
        </w:rPr>
      </w:pPr>
    </w:p>
    <w:p w14:paraId="2B24E2DB">
      <w:pPr>
        <w:rPr>
          <w:rFonts w:hint="eastAsia"/>
        </w:rPr>
      </w:pPr>
    </w:p>
    <w:p w14:paraId="08836BE1">
      <w:pPr>
        <w:rPr>
          <w:rFonts w:hint="eastAsia"/>
        </w:rPr>
      </w:pPr>
      <w:r>
        <w:rPr>
          <w:rFonts w:hint="eastAsia"/>
        </w:rPr>
        <w:t>1、波段超级买主图指标：</w:t>
      </w:r>
    </w:p>
    <w:p w14:paraId="6FFE390A">
      <w:pPr>
        <w:rPr>
          <w:rFonts w:hint="eastAsia"/>
        </w:rPr>
      </w:pPr>
      <w:r>
        <w:rPr>
          <w:rFonts w:hint="eastAsia"/>
        </w:rPr>
        <w:t>尊重市场1:=SMA(C,6.5,1);</w:t>
      </w:r>
    </w:p>
    <w:p w14:paraId="6B090998">
      <w:pPr>
        <w:rPr>
          <w:rFonts w:hint="eastAsia"/>
        </w:rPr>
      </w:pPr>
      <w:r>
        <w:rPr>
          <w:rFonts w:hint="eastAsia"/>
        </w:rPr>
        <w:t>尊重市场2:=SMA(C,13.5,1);</w:t>
      </w:r>
    </w:p>
    <w:p w14:paraId="0B6D492E">
      <w:pPr>
        <w:rPr>
          <w:rFonts w:hint="eastAsia"/>
        </w:rPr>
      </w:pPr>
      <w:r>
        <w:rPr>
          <w:rFonts w:hint="eastAsia"/>
        </w:rPr>
        <w:t>尊重市场11:=SMA(C,3,1);</w:t>
      </w:r>
    </w:p>
    <w:p w14:paraId="21EDFB22">
      <w:pPr>
        <w:rPr>
          <w:rFonts w:hint="eastAsia"/>
        </w:rPr>
      </w:pPr>
      <w:r>
        <w:rPr>
          <w:rFonts w:hint="eastAsia"/>
        </w:rPr>
        <w:t>尊重市场21:=SMA(C,8,1);{微信公众号:尊重市场}</w:t>
      </w:r>
    </w:p>
    <w:p w14:paraId="7BFC005E">
      <w:pPr>
        <w:rPr>
          <w:rFonts w:hint="eastAsia"/>
        </w:rPr>
      </w:pPr>
      <w:r>
        <w:rPr>
          <w:rFonts w:hint="eastAsia"/>
        </w:rPr>
        <w:t>STICKLINE(尊重市场1&gt;尊重市场2 , 尊重市场1,尊重市场2 ,2.5, 0),COLORRED,LINETHICK2;</w:t>
      </w:r>
    </w:p>
    <w:p w14:paraId="1CAE0724">
      <w:pPr>
        <w:rPr>
          <w:rFonts w:hint="eastAsia"/>
        </w:rPr>
      </w:pPr>
      <w:r>
        <w:rPr>
          <w:rFonts w:hint="eastAsia"/>
        </w:rPr>
        <w:t>STICKLINE(尊重市场2&gt;尊重市场1,尊重市场1,尊重市场2,2.5,0),COLORBLUE,LINETHICK2;</w:t>
      </w:r>
    </w:p>
    <w:p w14:paraId="652DCB36">
      <w:pPr>
        <w:rPr>
          <w:rFonts w:hint="eastAsia"/>
        </w:rPr>
      </w:pPr>
      <w:r>
        <w:rPr>
          <w:rFonts w:hint="eastAsia"/>
        </w:rPr>
        <w:t>DRAWICON( CROSS(尊重市场1,尊重市场2),L*0.98,5);</w:t>
      </w:r>
    </w:p>
    <w:p w14:paraId="7A436B59">
      <w:pPr>
        <w:rPr>
          <w:rFonts w:hint="eastAsia"/>
        </w:rPr>
      </w:pPr>
      <w:r>
        <w:rPr>
          <w:rFonts w:hint="eastAsia"/>
        </w:rPr>
        <w:t>DRAWTEXT(CROSS(尊重市场21,尊重市场11),H*1.02,''),COLORYELLOW;</w:t>
      </w:r>
    </w:p>
    <w:p w14:paraId="51A3F71E">
      <w:pPr>
        <w:rPr>
          <w:rFonts w:hint="eastAsia"/>
        </w:rPr>
      </w:pPr>
      <w:r>
        <w:rPr>
          <w:rFonts w:hint="eastAsia"/>
        </w:rPr>
        <w:t>BBI:=(MA(CLOSE,3)+MA(CLOSE,6)+MA(CLOSE,12)+MA(CLOSE,24))/4;</w:t>
      </w:r>
    </w:p>
    <w:p w14:paraId="2F92C4ED">
      <w:pPr>
        <w:rPr>
          <w:rFonts w:hint="eastAsia"/>
        </w:rPr>
      </w:pPr>
      <w:r>
        <w:rPr>
          <w:rFonts w:hint="eastAsia"/>
        </w:rPr>
        <w:t>UPR:=BBI+3*STD(BBI,13),LINETHICK2;</w:t>
      </w:r>
    </w:p>
    <w:p w14:paraId="0648C986">
      <w:pPr>
        <w:rPr>
          <w:rFonts w:hint="eastAsia"/>
        </w:rPr>
      </w:pPr>
      <w:r>
        <w:rPr>
          <w:rFonts w:hint="eastAsia"/>
        </w:rPr>
        <w:t>DWN:=BBI-3*STD(BBI,13);</w:t>
      </w:r>
    </w:p>
    <w:p w14:paraId="4987E49E">
      <w:pPr>
        <w:rPr>
          <w:rFonts w:hint="eastAsia"/>
        </w:rPr>
      </w:pPr>
      <w:r>
        <w:rPr>
          <w:rFonts w:hint="eastAsia"/>
        </w:rPr>
        <w:t>安全:=MA(CLOSE,60),LINETHICK2;</w:t>
      </w:r>
    </w:p>
    <w:p w14:paraId="58F4FDD4">
      <w:pPr>
        <w:rPr>
          <w:rFonts w:hint="eastAsia"/>
        </w:rPr>
      </w:pPr>
      <w:r>
        <w:rPr>
          <w:rFonts w:hint="eastAsia"/>
        </w:rPr>
        <w:t>LC:=REF(CLOSE,1);</w:t>
      </w:r>
    </w:p>
    <w:p w14:paraId="12F6FE16">
      <w:pPr>
        <w:rPr>
          <w:rFonts w:hint="eastAsia"/>
        </w:rPr>
      </w:pPr>
      <w:r>
        <w:rPr>
          <w:rFonts w:hint="eastAsia"/>
        </w:rPr>
        <w:t>RSI:=SMA(MAX(CLOSE-LC,0),6,1)/SMA(ABS(CLOSE-LC),6,1)*100;</w:t>
      </w:r>
    </w:p>
    <w:p w14:paraId="4EB3EDA5">
      <w:pPr>
        <w:rPr>
          <w:rFonts w:hint="eastAsia"/>
        </w:rPr>
      </w:pPr>
      <w:r>
        <w:rPr>
          <w:rFonts w:hint="eastAsia"/>
        </w:rPr>
        <w:t>A7:=(2*C+H+L)/4;</w:t>
      </w:r>
    </w:p>
    <w:p w14:paraId="1388E83F">
      <w:pPr>
        <w:rPr>
          <w:rFonts w:hint="eastAsia"/>
        </w:rPr>
      </w:pPr>
      <w:r>
        <w:rPr>
          <w:rFonts w:hint="eastAsia"/>
        </w:rPr>
        <w:t>操作线:MA(A7,5),LINETHICK1;</w:t>
      </w:r>
    </w:p>
    <w:p w14:paraId="02A03345">
      <w:pPr>
        <w:rPr>
          <w:rFonts w:hint="eastAsia"/>
        </w:rPr>
      </w:pPr>
      <w:r>
        <w:rPr>
          <w:rFonts w:hint="eastAsia"/>
        </w:rPr>
        <w:t>操作线1:=MA(A7,5)*1.03,LINETHICK2;</w:t>
      </w:r>
    </w:p>
    <w:p w14:paraId="37FCDE93">
      <w:pPr>
        <w:rPr>
          <w:rFonts w:hint="eastAsia"/>
        </w:rPr>
      </w:pPr>
      <w:r>
        <w:rPr>
          <w:rFonts w:hint="eastAsia"/>
        </w:rPr>
        <w:t>操作线2:=MA(A7,5)*0.97,LINETHICK2;</w:t>
      </w:r>
    </w:p>
    <w:p w14:paraId="30BEC4F1">
      <w:pPr>
        <w:rPr>
          <w:rFonts w:hint="eastAsia"/>
        </w:rPr>
      </w:pPr>
      <w:r>
        <w:rPr>
          <w:rFonts w:hint="eastAsia"/>
        </w:rPr>
        <w:t>ABC1:LLV(A7,21);</w:t>
      </w:r>
    </w:p>
    <w:p w14:paraId="645CF51B">
      <w:pPr>
        <w:rPr>
          <w:rFonts w:hint="eastAsia"/>
        </w:rPr>
      </w:pPr>
      <w:r>
        <w:rPr>
          <w:rFonts w:hint="eastAsia"/>
        </w:rPr>
        <w:t>ABC2:HHV(A7,21);{微信公众号:尊重市场}</w:t>
      </w:r>
    </w:p>
    <w:p w14:paraId="644A1F14">
      <w:pPr>
        <w:rPr>
          <w:rFonts w:hint="eastAsia"/>
        </w:rPr>
      </w:pPr>
      <w:r>
        <w:rPr>
          <w:rFonts w:hint="eastAsia"/>
        </w:rPr>
        <w:t>SK:=EMA((A7-ABC1)/(ABC2-ABC1)*100,7);</w:t>
      </w:r>
    </w:p>
    <w:p w14:paraId="264E8EFA">
      <w:pPr>
        <w:rPr>
          <w:rFonts w:hint="eastAsia"/>
        </w:rPr>
      </w:pPr>
      <w:r>
        <w:rPr>
          <w:rFonts w:hint="eastAsia"/>
        </w:rPr>
        <w:t>SD:=EMA(0.667*REF(SK,1)+0.333*SK,5);</w:t>
      </w:r>
    </w:p>
    <w:p w14:paraId="43E70EE2">
      <w:pPr>
        <w:rPr>
          <w:rFonts w:hint="eastAsia"/>
        </w:rPr>
      </w:pPr>
      <w:r>
        <w:rPr>
          <w:rFonts w:hint="eastAsia"/>
        </w:rPr>
        <w:t>DRAWICON(IF(COUNT(CLOSE&lt;REF(CLOSE,1),8)/8&gt;6/10 AND VOL&gt;=1.5*MA(VOL,5) AND</w:t>
      </w:r>
    </w:p>
    <w:p w14:paraId="0668E5F9">
      <w:pPr>
        <w:rPr>
          <w:rFonts w:hint="eastAsia"/>
        </w:rPr>
      </w:pPr>
      <w:r>
        <w:rPr>
          <w:rFonts w:hint="eastAsia"/>
        </w:rPr>
        <w:t>COUNT(SK&gt;=SD,3) AND REF(LOW,1)=LLV(LOW,120),1,0),L*0.98,9);</w:t>
      </w:r>
    </w:p>
    <w:p w14:paraId="4F202C67">
      <w:pPr>
        <w:rPr>
          <w:rFonts w:hint="eastAsia"/>
        </w:rPr>
      </w:pPr>
      <w:r>
        <w:rPr>
          <w:rFonts w:hint="eastAsia"/>
        </w:rPr>
        <w:t>{DRAWTEXT(IF(COUNT(CLOSE&lt;REF(CLOSE,1),8)/8&gt;6/10 AND VOL&gt;=1.5*MA(VOL,5) AND</w:t>
      </w:r>
    </w:p>
    <w:p w14:paraId="487B0889">
      <w:pPr>
        <w:rPr>
          <w:rFonts w:hint="eastAsia"/>
        </w:rPr>
      </w:pPr>
      <w:r>
        <w:rPr>
          <w:rFonts w:hint="eastAsia"/>
        </w:rPr>
        <w:t>COUNT(SK&gt;=SD,3) AND REF(LOW,1)=LLV(LOW,120),1,0),LOW*0.98,'底买') ,COLOR0099FF;}</w:t>
      </w:r>
    </w:p>
    <w:p w14:paraId="302EB3AA">
      <w:pPr>
        <w:rPr>
          <w:rFonts w:hint="eastAsia"/>
        </w:rPr>
      </w:pPr>
      <w:r>
        <w:rPr>
          <w:rFonts w:hint="eastAsia"/>
        </w:rPr>
        <w:t>DRAWTEXT(IF(COUNT(CLOSE&lt;REF(CLOSE,1),13)/13&gt;6/10 AND</w:t>
      </w:r>
    </w:p>
    <w:p w14:paraId="6C763BA8">
      <w:pPr>
        <w:rPr>
          <w:rFonts w:hint="eastAsia"/>
        </w:rPr>
      </w:pPr>
      <w:r>
        <w:rPr>
          <w:rFonts w:hint="eastAsia"/>
        </w:rPr>
        <w:t>COUNT(SK&gt;SD,6) AND REF(LOW,5)=LLV(LOW,120) AND REF(CLOSE&gt;=OPEN,4) AND</w:t>
      </w:r>
    </w:p>
    <w:p w14:paraId="61DC4660">
      <w:pPr>
        <w:rPr>
          <w:rFonts w:hint="eastAsia"/>
        </w:rPr>
      </w:pPr>
      <w:r>
        <w:rPr>
          <w:rFonts w:hint="eastAsia"/>
        </w:rPr>
        <w:t>REF(CLOSE&gt;OPEN,3) AND REF(CLOSE&gt;OPEN,2) AND REF(OPEN&gt;CLOSE,1) AND</w:t>
      </w:r>
    </w:p>
    <w:p w14:paraId="591F7E89">
      <w:pPr>
        <w:rPr>
          <w:rFonts w:hint="eastAsia"/>
        </w:rPr>
      </w:pPr>
      <w:r>
        <w:rPr>
          <w:rFonts w:hint="eastAsia"/>
        </w:rPr>
        <w:t>OPEN&gt;REF(CLOSE,1),1,0),LOW*0.98,'底买') ,COLORYELLOW;{微信公众号:尊重市场}</w:t>
      </w:r>
    </w:p>
    <w:p w14:paraId="24F08675">
      <w:pPr>
        <w:rPr>
          <w:rFonts w:hint="eastAsia"/>
        </w:rPr>
      </w:pPr>
      <w:r>
        <w:rPr>
          <w:rFonts w:hint="eastAsia"/>
        </w:rPr>
        <w:t>DRAWICON(IF(COUNT(CLOSE&lt;REF(CLOSE,1),13)/13&gt;6/10 AND</w:t>
      </w:r>
    </w:p>
    <w:p w14:paraId="2D8C3787">
      <w:pPr>
        <w:rPr>
          <w:rFonts w:hint="eastAsia"/>
        </w:rPr>
      </w:pPr>
      <w:r>
        <w:rPr>
          <w:rFonts w:hint="eastAsia"/>
        </w:rPr>
        <w:t>COUNT(SK&gt;SD,6) AND REF(LOW,5)=LLV(LOW,120) AND REF(CLOSE&gt;=OPEN,4) AND</w:t>
      </w:r>
    </w:p>
    <w:p w14:paraId="60C36EC8">
      <w:pPr>
        <w:rPr>
          <w:rFonts w:hint="eastAsia"/>
        </w:rPr>
      </w:pPr>
      <w:r>
        <w:rPr>
          <w:rFonts w:hint="eastAsia"/>
        </w:rPr>
        <w:t>REF(CLOSE&gt;OPEN,3) AND REF(CLOSE&gt;OPEN,2) AND REF(OPEN&gt;CLOSE,1) AND</w:t>
      </w:r>
    </w:p>
    <w:p w14:paraId="0005BB28">
      <w:pPr>
        <w:rPr>
          <w:rFonts w:hint="eastAsia"/>
        </w:rPr>
      </w:pPr>
      <w:r>
        <w:rPr>
          <w:rFonts w:hint="eastAsia"/>
        </w:rPr>
        <w:t>OPEN&gt;REF(CLOSE,1),1,0),L*0.98,9);</w:t>
      </w:r>
    </w:p>
    <w:p w14:paraId="3617F62F">
      <w:pPr>
        <w:rPr>
          <w:rFonts w:hint="eastAsia"/>
        </w:rPr>
      </w:pPr>
    </w:p>
    <w:p w14:paraId="799B83DB">
      <w:pPr>
        <w:rPr>
          <w:rFonts w:hint="eastAsia"/>
        </w:rPr>
      </w:pPr>
    </w:p>
    <w:p w14:paraId="2F2BE880">
      <w:pPr>
        <w:rPr>
          <w:rFonts w:hint="eastAsia"/>
        </w:rPr>
      </w:pPr>
    </w:p>
    <w:p w14:paraId="6B0DD4B6">
      <w:pPr>
        <w:rPr>
          <w:rFonts w:hint="eastAsia"/>
        </w:rPr>
      </w:pPr>
    </w:p>
    <w:p w14:paraId="5DD4D945">
      <w:pPr>
        <w:rPr>
          <w:rFonts w:hint="eastAsia"/>
        </w:rPr>
      </w:pPr>
      <w:r>
        <w:rPr>
          <w:rFonts w:hint="eastAsia"/>
        </w:rPr>
        <w:t>2、波段超级买选股：</w:t>
      </w:r>
    </w:p>
    <w:p w14:paraId="5E5372CF">
      <w:pPr>
        <w:rPr>
          <w:rFonts w:hint="eastAsia"/>
        </w:rPr>
      </w:pPr>
      <w:r>
        <w:rPr>
          <w:rFonts w:hint="eastAsia"/>
        </w:rPr>
        <w:t>尊重市场1:=SMA(C,6.5,1);</w:t>
      </w:r>
    </w:p>
    <w:p w14:paraId="1501D8DF">
      <w:pPr>
        <w:rPr>
          <w:rFonts w:hint="eastAsia"/>
        </w:rPr>
      </w:pPr>
      <w:r>
        <w:rPr>
          <w:rFonts w:hint="eastAsia"/>
        </w:rPr>
        <w:t>尊重市场2:=SMA(C,13.5,1);</w:t>
      </w:r>
    </w:p>
    <w:p w14:paraId="294D4979">
      <w:pPr>
        <w:rPr>
          <w:rFonts w:hint="eastAsia"/>
        </w:rPr>
      </w:pPr>
      <w:r>
        <w:rPr>
          <w:rFonts w:hint="eastAsia"/>
        </w:rPr>
        <w:t>尊重市场11:=SMA(C,3,1);</w:t>
      </w:r>
    </w:p>
    <w:p w14:paraId="271F7EB0">
      <w:pPr>
        <w:rPr>
          <w:rFonts w:hint="eastAsia"/>
        </w:rPr>
      </w:pPr>
      <w:r>
        <w:rPr>
          <w:rFonts w:hint="eastAsia"/>
        </w:rPr>
        <w:t>尊重市场21:=SMA(C,8,1);{微信公众号:尊重市场}</w:t>
      </w:r>
    </w:p>
    <w:p w14:paraId="521DF83A">
      <w:pPr>
        <w:rPr>
          <w:rFonts w:hint="eastAsia"/>
        </w:rPr>
      </w:pPr>
      <w:r>
        <w:rPr>
          <w:rFonts w:hint="eastAsia"/>
        </w:rPr>
        <w:t>CROSS(尊重市场1,尊重市场2);</w:t>
      </w:r>
    </w:p>
    <w:p w14:paraId="75DF78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75AB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2024-10-04T02:56:56Z</dcterms:created>
  <dc:creator>lxg123456</dc:creator>
  <cp:lastModifiedBy>落花忆流年。李兴果</cp:lastModifiedBy>
  <dcterms:modified xsi:type="dcterms:W3CDTF">2024-10-04T02:57:56Z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BC0412645925441D82CA804A47E7FAF7_12</vt:lpwstr>
  </property>
</Properties>
</file>