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15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方正小标宋简体" w:hAnsi="宋体" w:eastAsia="方正小标宋简体" w:cs="Calibri"/>
          <w:color w:val="000000"/>
          <w:spacing w:val="-11"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宋体" w:eastAsia="方正小标宋简体" w:cs="Calibri"/>
          <w:color w:val="000000"/>
          <w:spacing w:val="-11"/>
          <w:kern w:val="0"/>
          <w:sz w:val="44"/>
          <w:szCs w:val="44"/>
          <w:lang w:val="en-US" w:eastAsia="zh-CN"/>
        </w:rPr>
        <w:t>深国创中心</w:t>
      </w:r>
      <w:r>
        <w:rPr>
          <w:rFonts w:hint="eastAsia" w:ascii="方正小标宋简体" w:hAnsi="宋体" w:eastAsia="方正小标宋简体" w:cs="Calibri"/>
          <w:color w:val="000000"/>
          <w:spacing w:val="-11"/>
          <w:kern w:val="0"/>
          <w:sz w:val="44"/>
          <w:szCs w:val="44"/>
        </w:rPr>
        <w:t>优秀研究成果评价表</w:t>
      </w:r>
      <w:r>
        <w:rPr>
          <w:rFonts w:hint="eastAsia" w:ascii="方正小标宋简体" w:hAnsi="宋体" w:eastAsia="方正小标宋简体" w:cs="Calibri"/>
          <w:color w:val="000000"/>
          <w:spacing w:val="-11"/>
          <w:kern w:val="0"/>
          <w:sz w:val="44"/>
          <w:szCs w:val="44"/>
          <w:lang w:val="en-US" w:eastAsia="zh-CN"/>
        </w:rPr>
        <w:t>（DIKI范式）</w:t>
      </w:r>
    </w:p>
    <w:tbl>
      <w:tblPr>
        <w:tblStyle w:val="4"/>
        <w:tblW w:w="89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628"/>
        <w:gridCol w:w="696"/>
        <w:gridCol w:w="4139"/>
        <w:gridCol w:w="709"/>
      </w:tblGrid>
      <w:tr w14:paraId="2343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3367" w:type="dxa"/>
            <w:gridSpan w:val="2"/>
            <w:vAlign w:val="center"/>
          </w:tcPr>
          <w:p w14:paraId="213F9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课题名称</w:t>
            </w:r>
          </w:p>
        </w:tc>
        <w:tc>
          <w:tcPr>
            <w:tcW w:w="5544" w:type="dxa"/>
            <w:gridSpan w:val="3"/>
            <w:vAlign w:val="center"/>
          </w:tcPr>
          <w:p w14:paraId="322CF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01F9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3367" w:type="dxa"/>
            <w:gridSpan w:val="2"/>
            <w:vAlign w:val="center"/>
          </w:tcPr>
          <w:p w14:paraId="7E290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研究部门</w:t>
            </w:r>
          </w:p>
        </w:tc>
        <w:tc>
          <w:tcPr>
            <w:tcW w:w="5544" w:type="dxa"/>
            <w:gridSpan w:val="3"/>
            <w:vAlign w:val="center"/>
          </w:tcPr>
          <w:p w14:paraId="16A06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</w:tr>
      <w:tr w14:paraId="74AB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739" w:type="dxa"/>
            <w:vAlign w:val="center"/>
          </w:tcPr>
          <w:p w14:paraId="08717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类别</w:t>
            </w:r>
          </w:p>
        </w:tc>
        <w:tc>
          <w:tcPr>
            <w:tcW w:w="2628" w:type="dxa"/>
            <w:vAlign w:val="center"/>
          </w:tcPr>
          <w:p w14:paraId="1EEE9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评价维度</w:t>
            </w:r>
          </w:p>
        </w:tc>
        <w:tc>
          <w:tcPr>
            <w:tcW w:w="696" w:type="dxa"/>
            <w:vAlign w:val="center"/>
          </w:tcPr>
          <w:p w14:paraId="6264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权重</w:t>
            </w:r>
          </w:p>
        </w:tc>
        <w:tc>
          <w:tcPr>
            <w:tcW w:w="4139" w:type="dxa"/>
            <w:vAlign w:val="center"/>
          </w:tcPr>
          <w:p w14:paraId="6FD49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分级评价标准（分）</w:t>
            </w:r>
          </w:p>
        </w:tc>
        <w:tc>
          <w:tcPr>
            <w:tcW w:w="709" w:type="dxa"/>
            <w:vAlign w:val="center"/>
          </w:tcPr>
          <w:p w14:paraId="55199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打分</w:t>
            </w:r>
          </w:p>
        </w:tc>
      </w:tr>
      <w:tr w14:paraId="2A94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restart"/>
            <w:textDirection w:val="tbRlV"/>
            <w:vAlign w:val="center"/>
          </w:tcPr>
          <w:p w14:paraId="31F0E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DIKI范式核心评价</w:t>
            </w:r>
          </w:p>
        </w:tc>
        <w:tc>
          <w:tcPr>
            <w:tcW w:w="2628" w:type="dxa"/>
            <w:vMerge w:val="restart"/>
            <w:vAlign w:val="center"/>
          </w:tcPr>
          <w:p w14:paraId="4B0C7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Dat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a（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数据质量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  <w:p w14:paraId="5479C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数据结构与获取难度</w:t>
            </w:r>
          </w:p>
        </w:tc>
        <w:tc>
          <w:tcPr>
            <w:tcW w:w="696" w:type="dxa"/>
            <w:vMerge w:val="restart"/>
            <w:vAlign w:val="center"/>
          </w:tcPr>
          <w:p w14:paraId="3C59D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20%</w:t>
            </w:r>
          </w:p>
        </w:tc>
        <w:tc>
          <w:tcPr>
            <w:tcW w:w="4139" w:type="dxa"/>
            <w:vAlign w:val="center"/>
          </w:tcPr>
          <w:p w14:paraId="434A6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核心一手数据占比&gt;60%，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时效性强，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数据来源稀缺且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极具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代表性，解决了跨领域数据获取的重大难题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。（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17-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restart"/>
            <w:vAlign w:val="center"/>
          </w:tcPr>
          <w:p w14:paraId="1C56A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5245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  <w:jc w:val="center"/>
        </w:trPr>
        <w:tc>
          <w:tcPr>
            <w:tcW w:w="739" w:type="dxa"/>
            <w:vMerge w:val="continue"/>
            <w:vAlign w:val="center"/>
          </w:tcPr>
          <w:p w14:paraId="3FC98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09639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44B9F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0595B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核心一手数据占比40%-60%，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时效性一般，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数据来源可靠，获取有一定难度。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13-16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37375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7D57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739" w:type="dxa"/>
            <w:vMerge w:val="continue"/>
            <w:vAlign w:val="center"/>
          </w:tcPr>
          <w:p w14:paraId="5A528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724A0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26488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69F20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 核心一手数据占比&lt;40%，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时效性较差，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主要依赖二手/公开数据，获取难度低。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7-12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2EC23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D9A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continue"/>
            <w:vAlign w:val="center"/>
          </w:tcPr>
          <w:p w14:paraId="294C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2628" w:type="dxa"/>
            <w:vMerge w:val="restart"/>
            <w:vAlign w:val="center"/>
          </w:tcPr>
          <w:p w14:paraId="1C86A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Information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信息处理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br w:type="textWrapping"/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结果支撑力与可视化</w:t>
            </w:r>
          </w:p>
        </w:tc>
        <w:tc>
          <w:tcPr>
            <w:tcW w:w="696" w:type="dxa"/>
            <w:vMerge w:val="restart"/>
            <w:vAlign w:val="center"/>
          </w:tcPr>
          <w:p w14:paraId="23E12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15%</w:t>
            </w:r>
          </w:p>
        </w:tc>
        <w:tc>
          <w:tcPr>
            <w:tcW w:w="4139" w:type="dxa"/>
            <w:vAlign w:val="center"/>
          </w:tcPr>
          <w:p w14:paraId="7BF02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数据清晰明了，准确度极高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研究结论逻辑严密，支撑力度极强；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研究数据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可视化程度高，直观呈现复杂关系。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13-15）</w:t>
            </w:r>
          </w:p>
        </w:tc>
        <w:tc>
          <w:tcPr>
            <w:tcW w:w="709" w:type="dxa"/>
            <w:vMerge w:val="restart"/>
            <w:vAlign w:val="center"/>
          </w:tcPr>
          <w:p w14:paraId="4D663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16F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continue"/>
            <w:vAlign w:val="center"/>
          </w:tcPr>
          <w:p w14:paraId="58328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131E6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141BE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051A6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数据较为清晰，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准确度高，与研究结论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逻辑较为严密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能有效支撑结论；具备较好的可视化展示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，图表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表达较为直观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9-12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4DF58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5378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739" w:type="dxa"/>
            <w:vMerge w:val="continue"/>
            <w:vAlign w:val="center"/>
          </w:tcPr>
          <w:p w14:paraId="1C6EF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6C6B9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4A46A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2AC3A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数据呈现较为混乱，准确性尚可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与研究结论没有较强逻辑性，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支撑力度一般；可视化程度较低，图表表达不够直观。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4-8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62AC1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0EA5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continue"/>
            <w:vAlign w:val="center"/>
          </w:tcPr>
          <w:p w14:paraId="58F38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2628" w:type="dxa"/>
            <w:vMerge w:val="restart"/>
            <w:vAlign w:val="center"/>
          </w:tcPr>
          <w:p w14:paraId="778F0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Knowledge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知识构建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br w:type="textWrapping"/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</w:rPr>
              <w:t>多维分析与理论价值</w:t>
            </w:r>
          </w:p>
        </w:tc>
        <w:tc>
          <w:tcPr>
            <w:tcW w:w="696" w:type="dxa"/>
            <w:vMerge w:val="restart"/>
            <w:vAlign w:val="center"/>
          </w:tcPr>
          <w:p w14:paraId="22F4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15%</w:t>
            </w:r>
          </w:p>
        </w:tc>
        <w:tc>
          <w:tcPr>
            <w:tcW w:w="4139" w:type="dxa"/>
            <w:vAlign w:val="center"/>
          </w:tcPr>
          <w:p w14:paraId="2CCD4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跨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领域、多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维度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（如技术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经济+政策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进行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交叉分析，分析全面；理论模型构建完善，理论价值极高。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13-15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restart"/>
            <w:vAlign w:val="center"/>
          </w:tcPr>
          <w:p w14:paraId="5CF14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5819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739" w:type="dxa"/>
            <w:vMerge w:val="continue"/>
            <w:vAlign w:val="center"/>
          </w:tcPr>
          <w:p w14:paraId="34C04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7C76B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44311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66622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具备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多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维度分析视角，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分析较为全面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；理论分析较为深入，具有较好的理论价值。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9-12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45DAC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4BB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739" w:type="dxa"/>
            <w:vMerge w:val="continue"/>
            <w:vAlign w:val="center"/>
          </w:tcPr>
          <w:p w14:paraId="43C2A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3A220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6B336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54524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分析视角单一，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分析结构单一，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缺乏深度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。（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4-8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47E13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7F2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continue"/>
            <w:vAlign w:val="center"/>
          </w:tcPr>
          <w:p w14:paraId="66FD1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restart"/>
            <w:vAlign w:val="center"/>
          </w:tcPr>
          <w:p w14:paraId="6EC03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Insight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洞察智慧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问题发现与对策创新</w:t>
            </w:r>
          </w:p>
        </w:tc>
        <w:tc>
          <w:tcPr>
            <w:tcW w:w="696" w:type="dxa"/>
            <w:vMerge w:val="restart"/>
            <w:vAlign w:val="center"/>
          </w:tcPr>
          <w:p w14:paraId="4D5E9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20%</w:t>
            </w:r>
          </w:p>
        </w:tc>
        <w:tc>
          <w:tcPr>
            <w:tcW w:w="4139" w:type="dxa"/>
            <w:vAlign w:val="center"/>
          </w:tcPr>
          <w:p w14:paraId="4361A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发现了产业发展的重大/潜在问题；提出了符合实际的全新思路或对策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整体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原创性强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。（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17-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restart"/>
            <w:vAlign w:val="center"/>
          </w:tcPr>
          <w:p w14:paraId="603A0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0A1B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739" w:type="dxa"/>
            <w:vMerge w:val="continue"/>
            <w:vAlign w:val="center"/>
          </w:tcPr>
          <w:p w14:paraId="0ECA1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0830D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1CDD8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7C3C7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发现了产业发展的主要问题；提出了较好的思路和对策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整体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创新性较强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。（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13-16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4B975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5FCB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739" w:type="dxa"/>
            <w:vMerge w:val="continue"/>
            <w:vAlign w:val="center"/>
          </w:tcPr>
          <w:p w14:paraId="75162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746D7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49C51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4139" w:type="dxa"/>
            <w:vAlign w:val="center"/>
          </w:tcPr>
          <w:p w14:paraId="26E52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发现了常规问题；对策较为常规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整体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创新性一般。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7-12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vMerge w:val="continue"/>
            <w:vAlign w:val="center"/>
          </w:tcPr>
          <w:p w14:paraId="4CAD4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A14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restart"/>
            <w:textDirection w:val="tbRlV"/>
            <w:vAlign w:val="center"/>
          </w:tcPr>
          <w:p w14:paraId="7B60E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113" w:right="113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应用与认可</w:t>
            </w:r>
          </w:p>
        </w:tc>
        <w:tc>
          <w:tcPr>
            <w:tcW w:w="2628" w:type="dxa"/>
            <w:vMerge w:val="restart"/>
            <w:vAlign w:val="center"/>
          </w:tcPr>
          <w:p w14:paraId="70175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Approval</w:t>
            </w:r>
            <w:r>
              <w:rPr>
                <w:rFonts w:hint="eastAsia" w:ascii="Times New Roman" w:hAnsi="Times New Roman" w:eastAsia="仿宋_GB2312" w:cs="Times New Roman"/>
                <w:spacing w:val="-20"/>
                <w:sz w:val="24"/>
                <w:szCs w:val="24"/>
                <w:lang w:val="en-US" w:eastAsia="zh-CN"/>
              </w:rPr>
              <w:t>（决策影响力）</w:t>
            </w:r>
          </w:p>
          <w:p w14:paraId="1AB7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领导批示与成果转化</w:t>
            </w:r>
          </w:p>
        </w:tc>
        <w:tc>
          <w:tcPr>
            <w:tcW w:w="696" w:type="dxa"/>
            <w:vMerge w:val="restart"/>
            <w:vAlign w:val="center"/>
          </w:tcPr>
          <w:p w14:paraId="324F1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15%</w:t>
            </w:r>
          </w:p>
        </w:tc>
        <w:tc>
          <w:tcPr>
            <w:tcW w:w="4139" w:type="dxa"/>
            <w:vAlign w:val="center"/>
          </w:tcPr>
          <w:p w14:paraId="4241B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 获得国家级领导肯定性批示/批语；或研究成果直接转化为国家级方案/政策/文件发布。（15）</w:t>
            </w:r>
          </w:p>
        </w:tc>
        <w:tc>
          <w:tcPr>
            <w:tcW w:w="709" w:type="dxa"/>
            <w:vMerge w:val="restart"/>
            <w:vAlign w:val="center"/>
          </w:tcPr>
          <w:p w14:paraId="089B2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2ABA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9" w:type="dxa"/>
            <w:vMerge w:val="continue"/>
            <w:vAlign w:val="center"/>
          </w:tcPr>
          <w:p w14:paraId="24499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4E759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76865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4139" w:type="dxa"/>
            <w:vAlign w:val="center"/>
          </w:tcPr>
          <w:p w14:paraId="4E5CF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获得省主要领导肯定性批示/批语；或研究成果转化为省/市级方案/政策/文件发布。（10）</w:t>
            </w:r>
          </w:p>
        </w:tc>
        <w:tc>
          <w:tcPr>
            <w:tcW w:w="709" w:type="dxa"/>
            <w:vMerge w:val="continue"/>
            <w:vAlign w:val="center"/>
          </w:tcPr>
          <w:p w14:paraId="139E0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7CE8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739" w:type="dxa"/>
            <w:vMerge w:val="continue"/>
            <w:vAlign w:val="center"/>
          </w:tcPr>
          <w:p w14:paraId="2D873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1392E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512D7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4139" w:type="dxa"/>
            <w:vAlign w:val="center"/>
          </w:tcPr>
          <w:p w14:paraId="78CEA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获得市主要领导肯定性批示/批语；或研究成果在部门内部应用/发布。（5）</w:t>
            </w:r>
          </w:p>
        </w:tc>
        <w:tc>
          <w:tcPr>
            <w:tcW w:w="709" w:type="dxa"/>
            <w:vMerge w:val="continue"/>
            <w:vAlign w:val="center"/>
          </w:tcPr>
          <w:p w14:paraId="05C0B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6F3C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  <w:jc w:val="center"/>
        </w:trPr>
        <w:tc>
          <w:tcPr>
            <w:tcW w:w="739" w:type="dxa"/>
            <w:vMerge w:val="continue"/>
            <w:vAlign w:val="center"/>
          </w:tcPr>
          <w:p w14:paraId="734E8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28" w:type="dxa"/>
            <w:vMerge w:val="restart"/>
            <w:vAlign w:val="center"/>
          </w:tcPr>
          <w:p w14:paraId="3FFA4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Award（所获荣誉）</w:t>
            </w:r>
          </w:p>
          <w:p w14:paraId="26E20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奖项</w:t>
            </w:r>
          </w:p>
          <w:p w14:paraId="52846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696" w:type="dxa"/>
            <w:vMerge w:val="restart"/>
            <w:vAlign w:val="center"/>
          </w:tcPr>
          <w:p w14:paraId="5FD29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15%</w:t>
            </w:r>
          </w:p>
        </w:tc>
        <w:tc>
          <w:tcPr>
            <w:tcW w:w="4139" w:type="dxa"/>
            <w:vAlign w:val="center"/>
          </w:tcPr>
          <w:p w14:paraId="1D3B3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课题获得国家级奖项：一等奖（15）、</w:t>
            </w:r>
          </w:p>
          <w:p w14:paraId="443DD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二等奖（14）、三等奖（13）</w:t>
            </w:r>
          </w:p>
        </w:tc>
        <w:tc>
          <w:tcPr>
            <w:tcW w:w="709" w:type="dxa"/>
            <w:vMerge w:val="restart"/>
            <w:vAlign w:val="center"/>
          </w:tcPr>
          <w:p w14:paraId="2D14B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42DE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739" w:type="dxa"/>
            <w:vMerge w:val="continue"/>
            <w:vAlign w:val="center"/>
          </w:tcPr>
          <w:p w14:paraId="42BA1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5C0CB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2B8D5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4139" w:type="dxa"/>
            <w:vAlign w:val="center"/>
          </w:tcPr>
          <w:p w14:paraId="6056A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课题获得省级奖项：一等奖（10）、</w:t>
            </w:r>
          </w:p>
          <w:p w14:paraId="2E6A4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二等奖（9）、三等奖（8）</w:t>
            </w:r>
          </w:p>
        </w:tc>
        <w:tc>
          <w:tcPr>
            <w:tcW w:w="709" w:type="dxa"/>
            <w:vMerge w:val="continue"/>
            <w:vAlign w:val="center"/>
          </w:tcPr>
          <w:p w14:paraId="58B44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57BB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  <w:jc w:val="center"/>
        </w:trPr>
        <w:tc>
          <w:tcPr>
            <w:tcW w:w="739" w:type="dxa"/>
            <w:vMerge w:val="continue"/>
            <w:vAlign w:val="center"/>
          </w:tcPr>
          <w:p w14:paraId="3F9F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628" w:type="dxa"/>
            <w:vMerge w:val="continue"/>
            <w:vAlign w:val="center"/>
          </w:tcPr>
          <w:p w14:paraId="35726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696" w:type="dxa"/>
            <w:vMerge w:val="continue"/>
            <w:vAlign w:val="center"/>
          </w:tcPr>
          <w:p w14:paraId="13AB2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4139" w:type="dxa"/>
            <w:vAlign w:val="center"/>
          </w:tcPr>
          <w:p w14:paraId="48436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课题获得市级奖项：一等奖（5）、</w:t>
            </w:r>
          </w:p>
          <w:p w14:paraId="0F814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二等奖（4）、三等奖（3）</w:t>
            </w:r>
          </w:p>
        </w:tc>
        <w:tc>
          <w:tcPr>
            <w:tcW w:w="709" w:type="dxa"/>
            <w:vMerge w:val="continue"/>
            <w:vAlign w:val="center"/>
          </w:tcPr>
          <w:p w14:paraId="6579E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  <w:tr w14:paraId="7193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8202" w:type="dxa"/>
            <w:gridSpan w:val="4"/>
            <w:vAlign w:val="center"/>
          </w:tcPr>
          <w:p w14:paraId="3EF9B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综合得分（总分100）</w:t>
            </w:r>
          </w:p>
        </w:tc>
        <w:tc>
          <w:tcPr>
            <w:tcW w:w="709" w:type="dxa"/>
            <w:vAlign w:val="center"/>
          </w:tcPr>
          <w:p w14:paraId="3D149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/>
              <w:jc w:val="center"/>
              <w:textAlignment w:val="auto"/>
              <w:rPr>
                <w:vertAlign w:val="baseline"/>
              </w:rPr>
            </w:pPr>
          </w:p>
        </w:tc>
      </w:tr>
    </w:tbl>
    <w:p w14:paraId="4C87B2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F2E50"/>
    <w:rsid w:val="01FF72FA"/>
    <w:rsid w:val="02E64DFE"/>
    <w:rsid w:val="0559362B"/>
    <w:rsid w:val="09743677"/>
    <w:rsid w:val="0D441024"/>
    <w:rsid w:val="11AB6040"/>
    <w:rsid w:val="164A731D"/>
    <w:rsid w:val="1C4F709D"/>
    <w:rsid w:val="23A16ADC"/>
    <w:rsid w:val="29FF2E50"/>
    <w:rsid w:val="2CB93479"/>
    <w:rsid w:val="2CC66F08"/>
    <w:rsid w:val="36205326"/>
    <w:rsid w:val="36211684"/>
    <w:rsid w:val="415D3E87"/>
    <w:rsid w:val="49295900"/>
    <w:rsid w:val="4CEA37EE"/>
    <w:rsid w:val="4D6C0FAE"/>
    <w:rsid w:val="4EA36C51"/>
    <w:rsid w:val="508D2AE9"/>
    <w:rsid w:val="5A671E8B"/>
    <w:rsid w:val="61E20AE0"/>
    <w:rsid w:val="623A366B"/>
    <w:rsid w:val="64BC4A78"/>
    <w:rsid w:val="700E61C9"/>
    <w:rsid w:val="79E4457C"/>
    <w:rsid w:val="7DE3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20b3a199-e24a-4c4c-9a0b-f28c3d19fd73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4B0C7192</paraID>
      <start>4</start>
      <end>5</end>
      <status>modified</status>
      <modifiedWord>（</modifiedWord>
      <trackRevisions>false</trackRevisions>
    </reviewItem>
    <reviewItem>
      <errorID>884a8ed4-440b-43ca-a3f2-006166e4c44f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4B0C7192</paraID>
      <start>9</start>
      <end>10</end>
      <status>modified</status>
      <modifiedWord>）</modifiedWord>
      <trackRevisions>false</trackRevisions>
    </reviewItem>
    <reviewItem>
      <errorID>47e40a84-2a8c-4447-b6a4-9ded02da0d63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434A6B5C</paraID>
      <start>47</start>
      <end>48</end>
      <status>modified</status>
      <modifiedWord>（</modifiedWord>
      <trackRevisions>false</trackRevisions>
    </reviewItem>
    <reviewItem>
      <errorID>6e6b8228-e3dc-4469-971b-b4550579abdb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434A6B5C</paraID>
      <start>53</start>
      <end>54</end>
      <status>modified</status>
      <modifiedWord>）</modifiedWord>
      <trackRevisions>false</trackRevisions>
    </reviewItem>
    <reviewItem>
      <errorID>a1aa896e-218f-41d7-970f-7d989b403348</errorID>
      <errorWord>40%-60%</errorWord>
      <group>L1_Knowledge</group>
      <groupName>知识性问题</groupName>
      <ability>L2_Knowledge</ability>
      <abilityName>其他知识</abilityName>
      <candidateList>
        <item>40%—60%</item>
      </candidateList>
      <explain>1. “40%-60%”中的单位“%”仅出现在后一个数字上，容易引起歧义；根据《现代汉语标点符号数字用法规范手册》，数字表示范围两边需要使用统一的格式。2.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595B1C9</paraID>
      <start>8</start>
      <end>15</end>
      <status>ignored</status>
      <modifiedWord/>
      <trackRevisions>false</trackRevisions>
    </reviewItem>
    <reviewItem>
      <errorID>bc9826b2-34f2-4a4b-819d-91465e1ed559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595B1C9</paraID>
      <start>37</start>
      <end>38</end>
      <status>modified</status>
      <modifiedWord>（</modifiedWord>
      <trackRevisions>false</trackRevisions>
    </reviewItem>
    <reviewItem>
      <errorID>dcffb649-c2a6-42c9-b90b-b64e306892eb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595B1C9</paraID>
      <start>43</start>
      <end>44</end>
      <status>modified</status>
      <modifiedWord>）</modifiedWord>
      <trackRevisions>false</trackRevisions>
    </reviewItem>
    <reviewItem>
      <errorID>cf48f117-2adb-4b38-b0f6-c5dab0144aeb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69F208D3</paraID>
      <start>38</start>
      <end>39</end>
      <status>modified</status>
      <modifiedWord>（</modifiedWord>
      <trackRevisions>false</trackRevisions>
    </reviewItem>
    <reviewItem>
      <errorID>171db206-1df2-40f1-8192-8faaacfe19f7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69F208D3</paraID>
      <start>43</start>
      <end>44</end>
      <status>modified</status>
      <modifiedWord>）</modifiedWord>
      <trackRevisions>false</trackRevisions>
    </reviewItem>
    <reviewItem>
      <errorID>8012ec62-7713-4b25-85c5-ad8e6f405b9e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1C86AF86</paraID>
      <start>11</start>
      <end>12</end>
      <status>modified</status>
      <modifiedWord>（</modifiedWord>
      <trackRevisions>false</trackRevisions>
    </reviewItem>
    <reviewItem>
      <errorID>58eb4b56-0b66-436c-87e6-51b81a877869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1C86AF86</paraID>
      <start>16</start>
      <end>17</end>
      <status>modified</status>
      <modifiedWord>）</modifiedWord>
      <trackRevisions>false</trackRevisions>
    </reviewItem>
    <reviewItem>
      <errorID>54f0d873-da1d-4bd4-b03e-db12c88201f7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7BF0209B</paraID>
      <start>50</start>
      <end>51</end>
      <status>modified</status>
      <modifiedWord>（</modifiedWord>
      <trackRevisions>false</trackRevisions>
    </reviewItem>
    <reviewItem>
      <errorID>6d7dfab6-9345-40b6-8d62-7341b2a0558f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7BF0209B</paraID>
      <start>56</start>
      <end>57</end>
      <status>modified</status>
      <modifiedWord>）</modifiedWord>
      <trackRevisions>false</trackRevisions>
    </reviewItem>
    <reviewItem>
      <errorID>10310407-44f8-49dc-90b1-b5a91c23c6ba</errorID>
      <errorWord>图标</errorWord>
      <group>L1_Word</group>
      <groupName>字词问题</groupName>
      <ability>L2_Typo</ability>
      <abilityName>字词错误</abilityName>
      <candidateList>
        <item>图表</item>
      </candidateList>
      <explain>〈名〉表示各种情况和注明各种数字的图和表的总称，如示意图、统计表等。</explain>
      <paraID> 51A6CC8</paraID>
      <start>43</start>
      <end>45</end>
      <status>modified</status>
      <modifiedWord>图表</modifiedWord>
      <trackRevisions>false</trackRevisions>
    </reviewItem>
    <reviewItem>
      <errorID>1ae9eb82-3f31-4776-953f-d68abc2d6091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51A6CC8</paraID>
      <start>52</start>
      <end>53</end>
      <status>modified</status>
      <modifiedWord>（</modifiedWord>
      <trackRevisions>false</trackRevisions>
    </reviewItem>
    <reviewItem>
      <errorID>ac4651ba-3cf6-43b3-a268-e4494ebb16c5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51A6CC8</paraID>
      <start>57</start>
      <end>58</end>
      <status>modified</status>
      <modifiedWord>）</modifiedWord>
      <trackRevisions>false</trackRevisions>
    </reviewItem>
    <reviewItem>
      <errorID>31b05c90-d184-4021-bc3e-009a4f1e9a1f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2AC3A971</paraID>
      <start>52</start>
      <end>53</end>
      <status>modified</status>
      <modifiedWord>（</modifiedWord>
      <trackRevisions>false</trackRevisions>
    </reviewItem>
    <reviewItem>
      <errorID>fd1bc7ad-394f-44c7-aea8-31197432223e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2AC3A971</paraID>
      <start>56</start>
      <end>57</end>
      <status>modified</status>
      <modifiedWord>）</modifiedWord>
      <trackRevisions>false</trackRevisions>
    </reviewItem>
    <reviewItem>
      <errorID>1fefcfb6-8d03-4376-b097-2e9f27f9498c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778F0965</paraID>
      <start>9</start>
      <end>10</end>
      <status>modified</status>
      <modifiedWord>（</modifiedWord>
      <trackRevisions>false</trackRevisions>
    </reviewItem>
    <reviewItem>
      <errorID>f81b1a19-ab29-4bbc-8a4b-7358b8ed063b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778F0965</paraID>
      <start>14</start>
      <end>15</end>
      <status>modified</status>
      <modifiedWord>）</modifiedWord>
      <trackRevisions>false</trackRevisions>
    </reviewItem>
    <reviewItem>
      <errorID>6d1685fa-3a42-4d22-b351-83235b209187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2CCD4CF7</paraID>
      <start>47</start>
      <end>48</end>
      <status>modified</status>
      <modifiedWord>（</modifiedWord>
      <trackRevisions>false</trackRevisions>
    </reviewItem>
    <reviewItem>
      <errorID>db0b16fb-c72d-4d8b-af84-16c4f234aa05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2CCD4CF7</paraID>
      <start>53</start>
      <end>54</end>
      <status>modified</status>
      <modifiedWord>）</modifiedWord>
      <trackRevisions>false</trackRevisions>
    </reviewItem>
    <reviewItem>
      <errorID>47ec38b7-da15-4517-949f-7978bf7fb2ab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66622366</paraID>
      <start>36</start>
      <end>37</end>
      <status>modified</status>
      <modifiedWord>（</modifiedWord>
      <trackRevisions>false</trackRevisions>
    </reviewItem>
    <reviewItem>
      <errorID>9656b693-478e-485f-b3cb-d333059dc8d1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66622366</paraID>
      <start>41</start>
      <end>42</end>
      <status>modified</status>
      <modifiedWord>）</modifiedWord>
      <trackRevisions>false</trackRevisions>
    </reviewItem>
    <reviewItem>
      <errorID>164cf589-ca15-4fcf-9649-1c6da5b72f5c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54524EA4</paraID>
      <start>19</start>
      <end>20</end>
      <status>modified</status>
      <modifiedWord>（</modifiedWord>
      <trackRevisions>false</trackRevisions>
    </reviewItem>
    <reviewItem>
      <errorID>af655395-a85f-4b4b-9ab7-40ac0d753741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54524EA4</paraID>
      <start>23</start>
      <end>24</end>
      <status>modified</status>
      <modifiedWord>）</modifiedWord>
      <trackRevisions>false</trackRevisions>
    </reviewItem>
    <reviewItem>
      <errorID>971659f3-f220-4657-8848-0a77c4c1f535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6EC03F58</paraID>
      <start>7</start>
      <end>8</end>
      <status>modified</status>
      <modifiedWord>（</modifiedWord>
      <trackRevisions>false</trackRevisions>
    </reviewItem>
    <reviewItem>
      <errorID>7549c1c0-ebf9-45a0-84e4-0976eefa3479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6EC03F58</paraID>
      <start>12</start>
      <end>13</end>
      <status>modified</status>
      <modifiedWord>）</modifiedWord>
      <trackRevisions>false</trackRevisions>
    </reviewItem>
    <reviewItem>
      <errorID>60e7efdd-e411-4d94-8df2-fe743c251519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4361A503</paraID>
      <start>39</start>
      <end>40</end>
      <status>modified</status>
      <modifiedWord>（</modifiedWord>
      <trackRevisions>false</trackRevisions>
    </reviewItem>
    <reviewItem>
      <errorID>ba4aaee5-73a4-4995-8b94-5c14421b222e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4361A503</paraID>
      <start>45</start>
      <end>46</end>
      <status>modified</status>
      <modifiedWord>）</modifiedWord>
      <trackRevisions>false</trackRevisions>
    </reviewItem>
    <reviewItem>
      <errorID>8cd29cd9-d6f8-4a28-8e38-cd8659daad29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7C3C7DC4</paraID>
      <start>33</start>
      <end>34</end>
      <status>modified</status>
      <modifiedWord>（</modifiedWord>
      <trackRevisions>false</trackRevisions>
    </reviewItem>
    <reviewItem>
      <errorID>bf4725f0-be4b-4474-ad38-bddd40bf5098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7C3C7DC4</paraID>
      <start>39</start>
      <end>40</end>
      <status>modified</status>
      <modifiedWord>）</modifiedWord>
      <trackRevisions>false</trackRevisions>
    </reviewItem>
    <reviewItem>
      <errorID>263c15db-b1c4-43a2-924c-84f8d34fc5ec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26E5203F</paraID>
      <start>23</start>
      <end>24</end>
      <status>modified</status>
      <modifiedWord>（</modifiedWord>
      <trackRevisions>false</trackRevisions>
    </reviewItem>
    <reviewItem>
      <errorID>f40b7a2c-9bf0-4758-b69f-88f19ecf2b1b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26E5203F</paraID>
      <start>28</start>
      <end>29</end>
      <status>modified</status>
      <modifiedWord>）</modifiedWord>
      <trackRevisions>false</trackRevisions>
    </reviewItem>
    <reviewItem>
      <errorID>9cd4c2cc-0a93-4474-b054-fd7b9a7a3c5d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4241B1F0</paraID>
      <start>41</start>
      <end>42</end>
      <status>modified</status>
      <modifiedWord>（</modifiedWord>
      <trackRevisions>false</trackRevisions>
    </reviewItem>
    <reviewItem>
      <errorID>09410001-fad3-4e55-b0af-38b136cc4939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4241B1F0</paraID>
      <start>44</start>
      <end>45</end>
      <status>modified</status>
      <modifiedWord>）</modifiedWord>
      <trackRevisions>false</trackRevisions>
    </reviewItem>
    <reviewItem>
      <errorID>bb28b0fd-5ddd-4153-972c-c63fe07cece3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4E5CFE71</paraID>
      <start>39</start>
      <end>40</end>
      <status>modified</status>
      <modifiedWord>（</modifiedWord>
      <trackRevisions>false</trackRevisions>
    </reviewItem>
    <reviewItem>
      <errorID>79733388-4e35-4ab0-8e18-9fedbeb14d2f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4E5CFE71</paraID>
      <start>42</start>
      <end>43</end>
      <status>modified</status>
      <modifiedWord>）</modifiedWord>
      <trackRevisions>false</trackRevisions>
    </reviewItem>
    <reviewItem>
      <errorID>925b0892-4586-469f-9ccc-3301fa86e40e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78CEA85E</paraID>
      <start>32</start>
      <end>33</end>
      <status>modified</status>
      <modifiedWord>（</modifiedWord>
      <trackRevisions>false</trackRevisions>
    </reviewItem>
    <reviewItem>
      <errorID>85e2ad0f-5c75-47cf-a53e-2fb5b29d2e25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78CEA85E</paraID>
      <start>34</start>
      <end>35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47321c2-35a8-4509-81dc-7ffec491f7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867</Words>
  <Characters>983</Characters>
  <Lines>0</Lines>
  <Paragraphs>0</Paragraphs>
  <TotalTime>14</TotalTime>
  <ScaleCrop>false</ScaleCrop>
  <LinksUpToDate>false</LinksUpToDate>
  <CharactersWithSpaces>985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2026-01-17T12:10:00Z</dcterms:created>
  <dc:creator>关雪菲</dc:creator>
  <cp:lastModifiedBy>关雪菲</cp:lastModifiedBy>
  <cp:lastPrinted>2026-01-19T01:31:00Z</cp:lastPrinted>
  <dcterms:modified xsi:type="dcterms:W3CDTF">2026-01-19T01:35:00Z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66460EC8498D42968BFE43EAFDFF75FD_11</vt:lpwstr>
  </property>
  <property fmtid="{D5CDD505-2E9C-101B-9397-08002B2CF9AE}" pid="4" name="KSOTemplateDocerSaveRecord">
    <vt:lpwstr>eyJoZGlkIjoiZGI5OGIzNjkxYTFjN2I1OGQ1ODAxYjg5NjkzYTg2ZDUiLCJ1c2VySWQiOiIxOTgxMzg1MjMifQ==</vt:lpwstr>
  </property>
</Properties>
</file>