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7B5" w:rsidRDefault="00A617B5" w:rsidP="00D31D50">
      <w:pPr>
        <w:spacing w:line="220" w:lineRule="atLeast"/>
        <w:rPr>
          <w:rFonts w:ascii="微软雅黑" w:hAnsi="微软雅黑"/>
          <w:color w:val="4F4F4F"/>
          <w:shd w:val="clear" w:color="auto" w:fill="FFFFFF"/>
        </w:rPr>
      </w:pPr>
      <w:r>
        <w:rPr>
          <w:noProof/>
        </w:rPr>
        <w:drawing>
          <wp:inline distT="0" distB="0" distL="0" distR="0">
            <wp:extent cx="2247900" cy="2200275"/>
            <wp:effectExtent l="19050" t="0" r="0" b="0"/>
            <wp:docPr id="1" name="图片 1" descr="https://gss0.baidu.com/9fo3dSag_xI4khGko9WTAnF6hhy/zhidao/wh%3D600%2C800/sign=9cddcd3725381f309e4c85af99316030/ac6eddc451da81cb3b297cc25f66d016082431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9fo3dSag_xI4khGko9WTAnF6hhy/zhidao/wh%3D600%2C800/sign=9cddcd3725381f309e4c85af99316030/ac6eddc451da81cb3b297cc25f66d016082431f5.jpg"/>
                    <pic:cNvPicPr>
                      <a:picLocks noChangeAspect="1" noChangeArrowheads="1"/>
                    </pic:cNvPicPr>
                  </pic:nvPicPr>
                  <pic:blipFill>
                    <a:blip r:embed="rId5" cstate="print"/>
                    <a:srcRect/>
                    <a:stretch>
                      <a:fillRect/>
                    </a:stretch>
                  </pic:blipFill>
                  <pic:spPr bwMode="auto">
                    <a:xfrm>
                      <a:off x="0" y="0"/>
                      <a:ext cx="2247900" cy="2200275"/>
                    </a:xfrm>
                    <a:prstGeom prst="rect">
                      <a:avLst/>
                    </a:prstGeom>
                    <a:noFill/>
                    <a:ln w="9525">
                      <a:noFill/>
                      <a:miter lim="800000"/>
                      <a:headEnd/>
                      <a:tailEnd/>
                    </a:ln>
                  </pic:spPr>
                </pic:pic>
              </a:graphicData>
            </a:graphic>
          </wp:inline>
        </w:drawing>
      </w:r>
    </w:p>
    <w:p w:rsidR="004358AB" w:rsidRDefault="00A617B5" w:rsidP="00D31D50">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互斥事件：P（A∩B）= 0，P(B│A)= P(A│B)=0， A∩B=Φ，P（A∩B）= 0</w:t>
      </w:r>
    </w:p>
    <w:p w:rsidR="00A617B5" w:rsidRDefault="00A617B5" w:rsidP="00D31D50">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如果A、B</w:t>
      </w:r>
      <w:r>
        <w:rPr>
          <w:rStyle w:val="a4"/>
          <w:rFonts w:ascii="微软雅黑" w:hAnsi="微软雅黑" w:hint="eastAsia"/>
          <w:color w:val="4F4F4F"/>
          <w:shd w:val="clear" w:color="auto" w:fill="FFFFFF"/>
        </w:rPr>
        <w:t>互相独立</w:t>
      </w:r>
      <w:r>
        <w:rPr>
          <w:rFonts w:ascii="微软雅黑" w:hAnsi="微软雅黑" w:hint="eastAsia"/>
          <w:color w:val="4F4F4F"/>
          <w:shd w:val="clear" w:color="auto" w:fill="FFFFFF"/>
        </w:rPr>
        <w:t>，则 P（A∩B）= P（A）P（B）， P(B│A)= P(B)， P(A│B)=P（A）</w:t>
      </w:r>
    </w:p>
    <w:p w:rsidR="00A617B5" w:rsidRDefault="00A617B5" w:rsidP="00D31D50">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条件概率：</w:t>
      </w:r>
    </w:p>
    <w:p w:rsidR="00A617B5" w:rsidRDefault="00A617B5" w:rsidP="00D31D50">
      <w:pPr>
        <w:spacing w:line="220" w:lineRule="atLeast"/>
      </w:pPr>
      <w:r>
        <w:rPr>
          <w:noProof/>
        </w:rPr>
        <w:drawing>
          <wp:inline distT="0" distB="0" distL="0" distR="0">
            <wp:extent cx="5143500" cy="12858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143500" cy="1285875"/>
                    </a:xfrm>
                    <a:prstGeom prst="rect">
                      <a:avLst/>
                    </a:prstGeom>
                    <a:noFill/>
                    <a:ln w="9525">
                      <a:noFill/>
                      <a:miter lim="800000"/>
                      <a:headEnd/>
                      <a:tailEnd/>
                    </a:ln>
                  </pic:spPr>
                </pic:pic>
              </a:graphicData>
            </a:graphic>
          </wp:inline>
        </w:drawing>
      </w:r>
    </w:p>
    <w:p w:rsidR="00D459DE" w:rsidRDefault="00D459DE" w:rsidP="00D31D50">
      <w:pPr>
        <w:spacing w:line="220" w:lineRule="atLeast"/>
      </w:pPr>
    </w:p>
    <w:p w:rsidR="00D459DE" w:rsidRDefault="00D459DE" w:rsidP="00D31D50">
      <w:pPr>
        <w:spacing w:line="220" w:lineRule="atLeast"/>
      </w:pPr>
      <w:r>
        <w:rPr>
          <w:noProof/>
        </w:rPr>
        <w:drawing>
          <wp:inline distT="0" distB="0" distL="0" distR="0">
            <wp:extent cx="5200650" cy="6953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00650" cy="695325"/>
                    </a:xfrm>
                    <a:prstGeom prst="rect">
                      <a:avLst/>
                    </a:prstGeom>
                    <a:noFill/>
                    <a:ln w="9525">
                      <a:noFill/>
                      <a:miter lim="800000"/>
                      <a:headEnd/>
                      <a:tailEnd/>
                    </a:ln>
                  </pic:spPr>
                </pic:pic>
              </a:graphicData>
            </a:graphic>
          </wp:inline>
        </w:drawing>
      </w:r>
    </w:p>
    <w:p w:rsidR="002554FF" w:rsidRDefault="002554FF" w:rsidP="00D31D50">
      <w:pPr>
        <w:spacing w:line="220" w:lineRule="atLeast"/>
      </w:pPr>
    </w:p>
    <w:p w:rsidR="002554FF" w:rsidRDefault="002554FF" w:rsidP="002554FF">
      <w:pPr>
        <w:spacing w:line="220" w:lineRule="atLeast"/>
      </w:pPr>
      <w:r w:rsidRPr="002554FF">
        <w:rPr>
          <w:rStyle w:val="Char0"/>
          <w:rFonts w:hint="eastAsia"/>
        </w:rPr>
        <w:t>峰度</w:t>
      </w:r>
      <w:r w:rsidRPr="002554FF">
        <w:rPr>
          <w:rFonts w:hint="eastAsia"/>
        </w:rPr>
        <w:t>（</w:t>
      </w:r>
      <w:proofErr w:type="spellStart"/>
      <w:r w:rsidRPr="002554FF">
        <w:rPr>
          <w:rFonts w:hint="eastAsia"/>
        </w:rPr>
        <w:t>peakedness;kurtosis</w:t>
      </w:r>
      <w:proofErr w:type="spellEnd"/>
      <w:r w:rsidRPr="002554FF">
        <w:rPr>
          <w:rFonts w:hint="eastAsia"/>
        </w:rPr>
        <w:t>）又称峰态系数。表征概率密度分布曲线在平均值处峰值高低的特征数。直观看来，峰度反映了峰部的尖度。</w:t>
      </w:r>
      <w:r w:rsidRPr="002554FF">
        <w:rPr>
          <w:rFonts w:hint="eastAsia"/>
          <w:highlight w:val="yellow"/>
        </w:rPr>
        <w:t>正态分布的峰度（系数）为常数</w:t>
      </w:r>
      <w:r w:rsidRPr="002554FF">
        <w:rPr>
          <w:rFonts w:hint="eastAsia"/>
          <w:highlight w:val="yellow"/>
        </w:rPr>
        <w:t>3</w:t>
      </w:r>
      <w:r w:rsidRPr="002554FF">
        <w:rPr>
          <w:rFonts w:hint="eastAsia"/>
          <w:highlight w:val="yellow"/>
        </w:rPr>
        <w:t>，均匀分布的峰度（系数）为常数</w:t>
      </w:r>
      <w:r w:rsidRPr="002554FF">
        <w:rPr>
          <w:rFonts w:hint="eastAsia"/>
          <w:highlight w:val="yellow"/>
        </w:rPr>
        <w:t>1.8</w:t>
      </w:r>
      <w:r>
        <w:rPr>
          <w:rFonts w:hint="eastAsia"/>
        </w:rPr>
        <w:t>。</w:t>
      </w:r>
      <w:r w:rsidRPr="002554FF">
        <w:rPr>
          <w:rFonts w:hint="eastAsia"/>
        </w:rPr>
        <w:t>以一般而言，正态分布为参照，峰度可以描述分布形态的陡缓程度，若</w:t>
      </w:r>
      <w:proofErr w:type="spellStart"/>
      <w:r w:rsidRPr="002554FF">
        <w:rPr>
          <w:rFonts w:hint="eastAsia"/>
        </w:rPr>
        <w:t>bk</w:t>
      </w:r>
      <w:proofErr w:type="spellEnd"/>
      <w:r w:rsidRPr="002554FF">
        <w:rPr>
          <w:rFonts w:hint="eastAsia"/>
        </w:rPr>
        <w:t>&lt;3</w:t>
      </w:r>
      <w:r w:rsidRPr="002554FF">
        <w:rPr>
          <w:rFonts w:hint="eastAsia"/>
        </w:rPr>
        <w:t>，则称分布具有不足的峰度，若</w:t>
      </w:r>
      <w:proofErr w:type="spellStart"/>
      <w:r w:rsidRPr="002554FF">
        <w:rPr>
          <w:rFonts w:hint="eastAsia"/>
        </w:rPr>
        <w:t>bk</w:t>
      </w:r>
      <w:proofErr w:type="spellEnd"/>
      <w:r w:rsidRPr="002554FF">
        <w:rPr>
          <w:rFonts w:hint="eastAsia"/>
        </w:rPr>
        <w:t>&gt;3</w:t>
      </w:r>
      <w:r w:rsidRPr="002554FF">
        <w:rPr>
          <w:rFonts w:hint="eastAsia"/>
        </w:rPr>
        <w:t>，则称分布具有过度的峰度</w:t>
      </w:r>
    </w:p>
    <w:p w:rsidR="00167CC2" w:rsidRDefault="00167CC2" w:rsidP="002554FF">
      <w:pPr>
        <w:spacing w:line="220" w:lineRule="atLeast"/>
      </w:pPr>
      <w:r>
        <w:rPr>
          <w:noProof/>
        </w:rPr>
        <w:lastRenderedPageBreak/>
        <w:drawing>
          <wp:inline distT="0" distB="0" distL="0" distR="0">
            <wp:extent cx="4581525" cy="2057400"/>
            <wp:effectExtent l="19050" t="0" r="9525" b="0"/>
            <wp:docPr id="3" name="图片 4" descr="https://timgsa.baidu.com/timg?image&amp;quality=80&amp;size=b9999_10000&amp;sec=1559849617355&amp;di=2dc2bac5e52558eb0cac028f61e746e1&amp;imgtype=0&amp;src=http%3A%2F%2Fwww.med126.com%2Fedu%2FUploadFiles_9467%2F200712%2F2007122259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559849617355&amp;di=2dc2bac5e52558eb0cac028f61e746e1&amp;imgtype=0&amp;src=http%3A%2F%2Fwww.med126.com%2Fedu%2FUploadFiles_9467%2F200712%2F2007122259614.jpg"/>
                    <pic:cNvPicPr>
                      <a:picLocks noChangeAspect="1" noChangeArrowheads="1"/>
                    </pic:cNvPicPr>
                  </pic:nvPicPr>
                  <pic:blipFill>
                    <a:blip r:embed="rId8" cstate="print"/>
                    <a:srcRect/>
                    <a:stretch>
                      <a:fillRect/>
                    </a:stretch>
                  </pic:blipFill>
                  <pic:spPr bwMode="auto">
                    <a:xfrm>
                      <a:off x="0" y="0"/>
                      <a:ext cx="4587635" cy="2060144"/>
                    </a:xfrm>
                    <a:prstGeom prst="rect">
                      <a:avLst/>
                    </a:prstGeom>
                    <a:noFill/>
                    <a:ln w="9525">
                      <a:noFill/>
                      <a:miter lim="800000"/>
                      <a:headEnd/>
                      <a:tailEnd/>
                    </a:ln>
                  </pic:spPr>
                </pic:pic>
              </a:graphicData>
            </a:graphic>
          </wp:inline>
        </w:drawing>
      </w:r>
    </w:p>
    <w:p w:rsidR="00167CC2" w:rsidRDefault="00167CC2" w:rsidP="002554FF">
      <w:pPr>
        <w:spacing w:line="220" w:lineRule="atLeast"/>
      </w:pPr>
      <w:r w:rsidRPr="00167CC2">
        <w:rPr>
          <w:rStyle w:val="Char0"/>
        </w:rPr>
        <w:t>偏度系数</w:t>
      </w:r>
      <w:r w:rsidRPr="00167CC2">
        <w:t>是描述分布偏离对称性程度的一个特征数。当分布左右对称时，偏度系数为</w:t>
      </w:r>
      <w:r w:rsidRPr="00167CC2">
        <w:t>0</w:t>
      </w:r>
      <w:r w:rsidRPr="00167CC2">
        <w:t>。当偏度系数大于</w:t>
      </w:r>
      <w:r w:rsidRPr="00167CC2">
        <w:t>0</w:t>
      </w:r>
      <w:r w:rsidRPr="00167CC2">
        <w:t>时，即重尾在右侧时，该分布为右偏。当偏度系数小于</w:t>
      </w:r>
      <w:r w:rsidRPr="00167CC2">
        <w:t>0</w:t>
      </w:r>
      <w:r w:rsidRPr="00167CC2">
        <w:t>时，即重尾在左侧时，该分布左偏。</w:t>
      </w:r>
    </w:p>
    <w:p w:rsidR="002554FF" w:rsidRDefault="00167CC2" w:rsidP="00167CC2">
      <w:pPr>
        <w:adjustRightInd/>
        <w:snapToGrid/>
        <w:spacing w:line="220" w:lineRule="atLeast"/>
      </w:pPr>
      <w:r>
        <w:rPr>
          <w:noProof/>
        </w:rPr>
        <w:drawing>
          <wp:inline distT="0" distB="0" distL="0" distR="0">
            <wp:extent cx="2866578" cy="1781175"/>
            <wp:effectExtent l="19050" t="0" r="0" b="0"/>
            <wp:docPr id="2" name="图片 1" descr="https://timgsa.baidu.com/timg?image&amp;quality=80&amp;size=b9999_10000&amp;sec=1559849617356&amp;di=5c006d405b80adbf9ec1b2e7608f910c&amp;imgtype=0&amp;src=http%3A%2F%2Fimage.51diaocha.com%2Fnews%2F201112%2F1323136631609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59849617356&amp;di=5c006d405b80adbf9ec1b2e7608f910c&amp;imgtype=0&amp;src=http%3A%2F%2Fimage.51diaocha.com%2Fnews%2F201112%2F132313663160920.gif"/>
                    <pic:cNvPicPr>
                      <a:picLocks noChangeAspect="1" noChangeArrowheads="1"/>
                    </pic:cNvPicPr>
                  </pic:nvPicPr>
                  <pic:blipFill>
                    <a:blip r:embed="rId9" cstate="print"/>
                    <a:srcRect/>
                    <a:stretch>
                      <a:fillRect/>
                    </a:stretch>
                  </pic:blipFill>
                  <pic:spPr bwMode="auto">
                    <a:xfrm>
                      <a:off x="0" y="0"/>
                      <a:ext cx="2872531" cy="1784874"/>
                    </a:xfrm>
                    <a:prstGeom prst="rect">
                      <a:avLst/>
                    </a:prstGeom>
                    <a:noFill/>
                    <a:ln w="9525">
                      <a:noFill/>
                      <a:miter lim="800000"/>
                      <a:headEnd/>
                      <a:tailEnd/>
                    </a:ln>
                  </pic:spPr>
                </pic:pic>
              </a:graphicData>
            </a:graphic>
          </wp:inline>
        </w:drawing>
      </w:r>
    </w:p>
    <w:p w:rsidR="004F1060" w:rsidRDefault="004F1060" w:rsidP="00167CC2">
      <w:pPr>
        <w:adjustRightInd/>
        <w:snapToGrid/>
        <w:spacing w:line="220" w:lineRule="atLeast"/>
      </w:pPr>
    </w:p>
    <w:p w:rsidR="004F1060" w:rsidRDefault="004F1060" w:rsidP="00167CC2">
      <w:pPr>
        <w:adjustRightInd/>
        <w:snapToGrid/>
        <w:spacing w:line="220" w:lineRule="atLeast"/>
      </w:pPr>
      <w:r w:rsidRPr="004F1060">
        <w:rPr>
          <w:rStyle w:val="Char0"/>
          <w:rFonts w:hint="eastAsia"/>
        </w:rPr>
        <w:t>方差</w:t>
      </w:r>
      <w:r w:rsidRPr="004F1060">
        <w:rPr>
          <w:rFonts w:hint="eastAsia"/>
        </w:rPr>
        <w:t>是在概率论和统计方差衡量随机变量或</w:t>
      </w:r>
      <w:r w:rsidRPr="004F1060">
        <w:rPr>
          <w:rFonts w:hint="eastAsia"/>
          <w:highlight w:val="yellow"/>
        </w:rPr>
        <w:t>一组数据</w:t>
      </w:r>
      <w:r w:rsidRPr="004F1060">
        <w:rPr>
          <w:rFonts w:hint="eastAsia"/>
        </w:rPr>
        <w:t>时离散程度的度量。概率论中方差用来度量随机变量和其数学期望（即均值）之间的</w:t>
      </w:r>
      <w:r w:rsidRPr="004F1060">
        <w:rPr>
          <w:rFonts w:hint="eastAsia"/>
          <w:highlight w:val="yellow"/>
        </w:rPr>
        <w:t>偏离程度</w:t>
      </w:r>
      <w:r w:rsidRPr="004F1060">
        <w:rPr>
          <w:rFonts w:hint="eastAsia"/>
        </w:rPr>
        <w:t>。</w:t>
      </w:r>
    </w:p>
    <w:p w:rsidR="004F1060" w:rsidRDefault="004F1060" w:rsidP="00167CC2">
      <w:pPr>
        <w:adjustRightInd/>
        <w:snapToGrid/>
        <w:spacing w:line="220" w:lineRule="atLeast"/>
        <w:rPr>
          <w:rStyle w:val="Char0"/>
        </w:rPr>
      </w:pPr>
      <w:r>
        <w:rPr>
          <w:noProof/>
        </w:rPr>
        <w:drawing>
          <wp:inline distT="0" distB="0" distL="0" distR="0">
            <wp:extent cx="1076325" cy="361950"/>
            <wp:effectExtent l="19050" t="0" r="9525" b="0"/>
            <wp:docPr id="6" name="图片 1"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13/sign=c388d5738013632711edc632a28ea056/023b5bb5c9ea15cee484a9a6bc003af33a87b233.jpg"/>
                    <pic:cNvPicPr>
                      <a:picLocks noChangeAspect="1" noChangeArrowheads="1"/>
                    </pic:cNvPicPr>
                  </pic:nvPicPr>
                  <pic:blipFill>
                    <a:blip r:embed="rId10" cstate="print"/>
                    <a:srcRect/>
                    <a:stretch>
                      <a:fillRect/>
                    </a:stretch>
                  </pic:blipFill>
                  <pic:spPr bwMode="auto">
                    <a:xfrm>
                      <a:off x="0" y="0"/>
                      <a:ext cx="1076325" cy="361950"/>
                    </a:xfrm>
                    <a:prstGeom prst="rect">
                      <a:avLst/>
                    </a:prstGeom>
                    <a:noFill/>
                    <a:ln w="9525">
                      <a:noFill/>
                      <a:miter lim="800000"/>
                      <a:headEnd/>
                      <a:tailEnd/>
                    </a:ln>
                  </pic:spPr>
                </pic:pic>
              </a:graphicData>
            </a:graphic>
          </wp:inline>
        </w:drawing>
      </w:r>
    </w:p>
    <w:p w:rsidR="004F1060" w:rsidRDefault="004F1060" w:rsidP="00167CC2">
      <w:pPr>
        <w:adjustRightInd/>
        <w:snapToGrid/>
        <w:spacing w:line="220" w:lineRule="atLeast"/>
      </w:pPr>
      <w:r w:rsidRPr="004F1060">
        <w:rPr>
          <w:rStyle w:val="Char0"/>
          <w:rFonts w:hint="eastAsia"/>
        </w:rPr>
        <w:t>标准差</w:t>
      </w:r>
      <w:r w:rsidRPr="004F1060">
        <w:rPr>
          <w:rFonts w:hint="eastAsia"/>
        </w:rPr>
        <w:t>能反映一个数据集的离散程度</w:t>
      </w:r>
      <w:r>
        <w:rPr>
          <w:rFonts w:hint="eastAsia"/>
        </w:rPr>
        <w:t>。</w:t>
      </w:r>
    </w:p>
    <w:p w:rsidR="004F1060" w:rsidRDefault="004F1060" w:rsidP="00167CC2">
      <w:pPr>
        <w:adjustRightInd/>
        <w:snapToGrid/>
        <w:spacing w:line="220" w:lineRule="atLeast"/>
      </w:pPr>
      <w:r>
        <w:rPr>
          <w:noProof/>
        </w:rPr>
        <w:drawing>
          <wp:inline distT="0" distB="0" distL="0" distR="0">
            <wp:extent cx="1771650" cy="523640"/>
            <wp:effectExtent l="19050" t="0" r="0" b="0"/>
            <wp:docPr id="8" name="图片 4" descr="æ åå·®ä¸å¹³åå¼å®ä¹å¬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 åå·®ä¸å¹³åå¼å®ä¹å¬å¼"/>
                    <pic:cNvPicPr>
                      <a:picLocks noChangeAspect="1" noChangeArrowheads="1"/>
                    </pic:cNvPicPr>
                  </pic:nvPicPr>
                  <pic:blipFill>
                    <a:blip r:embed="rId11" cstate="print"/>
                    <a:srcRect/>
                    <a:stretch>
                      <a:fillRect/>
                    </a:stretch>
                  </pic:blipFill>
                  <pic:spPr bwMode="auto">
                    <a:xfrm>
                      <a:off x="0" y="0"/>
                      <a:ext cx="1771650" cy="523640"/>
                    </a:xfrm>
                    <a:prstGeom prst="rect">
                      <a:avLst/>
                    </a:prstGeom>
                    <a:noFill/>
                    <a:ln w="9525">
                      <a:noFill/>
                      <a:miter lim="800000"/>
                      <a:headEnd/>
                      <a:tailEnd/>
                    </a:ln>
                  </pic:spPr>
                </pic:pic>
              </a:graphicData>
            </a:graphic>
          </wp:inline>
        </w:drawing>
      </w:r>
    </w:p>
    <w:p w:rsidR="004F1060" w:rsidRDefault="004F1060" w:rsidP="00167CC2">
      <w:pPr>
        <w:adjustRightInd/>
        <w:snapToGrid/>
        <w:spacing w:line="220" w:lineRule="atLeast"/>
      </w:pPr>
      <w:r w:rsidRPr="004F1060">
        <w:rPr>
          <w:rStyle w:val="Char0"/>
          <w:rFonts w:hint="eastAsia"/>
        </w:rPr>
        <w:t>协方差</w:t>
      </w:r>
      <w:r w:rsidRPr="004F1060">
        <w:rPr>
          <w:rFonts w:hint="eastAsia"/>
        </w:rPr>
        <w:t>（</w:t>
      </w:r>
      <w:r w:rsidRPr="004F1060">
        <w:rPr>
          <w:rFonts w:hint="eastAsia"/>
        </w:rPr>
        <w:t>Covariance</w:t>
      </w:r>
      <w:r w:rsidRPr="004F1060">
        <w:rPr>
          <w:rFonts w:hint="eastAsia"/>
        </w:rPr>
        <w:t>）在概率论和统计学中用于衡量</w:t>
      </w:r>
      <w:r w:rsidRPr="004F1060">
        <w:rPr>
          <w:rFonts w:hint="eastAsia"/>
          <w:highlight w:val="yellow"/>
        </w:rPr>
        <w:t>两个变量的总体误差</w:t>
      </w:r>
      <w:r w:rsidRPr="004F1060">
        <w:rPr>
          <w:rFonts w:hint="eastAsia"/>
        </w:rPr>
        <w:t>。而方差是协方差的一种特殊情况，即当两个变量是相同的情况。</w:t>
      </w:r>
    </w:p>
    <w:p w:rsidR="004F1060" w:rsidRDefault="004F1060" w:rsidP="004F1060">
      <w:pPr>
        <w:adjustRightInd/>
        <w:snapToGrid/>
        <w:spacing w:line="220" w:lineRule="atLeast"/>
      </w:pPr>
      <w:r>
        <w:rPr>
          <w:rFonts w:hint="eastAsia"/>
        </w:rPr>
        <w:t>期望值分别为</w:t>
      </w:r>
      <w:r>
        <w:rPr>
          <w:rFonts w:hint="eastAsia"/>
        </w:rPr>
        <w:t>E[X]</w:t>
      </w:r>
      <w:r>
        <w:rPr>
          <w:rFonts w:hint="eastAsia"/>
        </w:rPr>
        <w:t>与</w:t>
      </w:r>
      <w:r>
        <w:rPr>
          <w:rFonts w:hint="eastAsia"/>
        </w:rPr>
        <w:t>E[Y]</w:t>
      </w:r>
      <w:r>
        <w:rPr>
          <w:rFonts w:hint="eastAsia"/>
        </w:rPr>
        <w:t>的两个实随机变量</w:t>
      </w:r>
      <w:r>
        <w:rPr>
          <w:rFonts w:hint="eastAsia"/>
        </w:rPr>
        <w:t>X</w:t>
      </w:r>
      <w:r>
        <w:rPr>
          <w:rFonts w:hint="eastAsia"/>
        </w:rPr>
        <w:t>与</w:t>
      </w:r>
      <w:r>
        <w:rPr>
          <w:rFonts w:hint="eastAsia"/>
        </w:rPr>
        <w:t>Y</w:t>
      </w:r>
      <w:r>
        <w:rPr>
          <w:rFonts w:hint="eastAsia"/>
        </w:rPr>
        <w:t>之间的协方差</w:t>
      </w:r>
      <w:proofErr w:type="spellStart"/>
      <w:r>
        <w:rPr>
          <w:rFonts w:hint="eastAsia"/>
        </w:rPr>
        <w:t>Cov</w:t>
      </w:r>
      <w:proofErr w:type="spellEnd"/>
      <w:r>
        <w:rPr>
          <w:rFonts w:hint="eastAsia"/>
        </w:rPr>
        <w:t>(</w:t>
      </w:r>
      <w:proofErr w:type="spellStart"/>
      <w:r>
        <w:rPr>
          <w:rFonts w:hint="eastAsia"/>
        </w:rPr>
        <w:t>X,Y</w:t>
      </w:r>
      <w:proofErr w:type="spellEnd"/>
      <w:r>
        <w:rPr>
          <w:rFonts w:hint="eastAsia"/>
        </w:rPr>
        <w:t>)</w:t>
      </w:r>
      <w:r>
        <w:rPr>
          <w:rFonts w:hint="eastAsia"/>
        </w:rPr>
        <w:t>定义为：</w:t>
      </w:r>
    </w:p>
    <w:p w:rsidR="004F1060" w:rsidRDefault="004F1060" w:rsidP="004F1060">
      <w:pPr>
        <w:adjustRightInd/>
        <w:snapToGrid/>
        <w:spacing w:line="220" w:lineRule="atLeast"/>
      </w:pPr>
    </w:p>
    <w:p w:rsidR="004F1060" w:rsidRDefault="004F1060" w:rsidP="004F1060">
      <w:pPr>
        <w:adjustRightInd/>
        <w:snapToGrid/>
        <w:spacing w:line="220" w:lineRule="atLeast"/>
      </w:pPr>
      <w:r>
        <w:rPr>
          <w:noProof/>
        </w:rPr>
        <w:lastRenderedPageBreak/>
        <w:drawing>
          <wp:inline distT="0" distB="0" distL="0" distR="0">
            <wp:extent cx="3238500" cy="542925"/>
            <wp:effectExtent l="19050" t="0" r="0" b="0"/>
            <wp:docPr id="12" name="图片 12" descr="https://gss2.bdstatic.com/9fo3dSag_xI4khGkpoWK1HF6hhy/baike/s%3D340/sign=6005955212dfa9ecf92e501352d1f754/359b033b5bb5c9ea8718f4add639b6003bf3b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ss2.bdstatic.com/9fo3dSag_xI4khGkpoWK1HF6hhy/baike/s%3D340/sign=6005955212dfa9ecf92e501352d1f754/359b033b5bb5c9ea8718f4add639b6003bf3b391.jpg"/>
                    <pic:cNvPicPr>
                      <a:picLocks noChangeAspect="1" noChangeArrowheads="1"/>
                    </pic:cNvPicPr>
                  </pic:nvPicPr>
                  <pic:blipFill>
                    <a:blip r:embed="rId12" cstate="print"/>
                    <a:srcRect/>
                    <a:stretch>
                      <a:fillRect/>
                    </a:stretch>
                  </pic:blipFill>
                  <pic:spPr bwMode="auto">
                    <a:xfrm>
                      <a:off x="0" y="0"/>
                      <a:ext cx="3238500" cy="542925"/>
                    </a:xfrm>
                    <a:prstGeom prst="rect">
                      <a:avLst/>
                    </a:prstGeom>
                    <a:noFill/>
                    <a:ln w="9525">
                      <a:noFill/>
                      <a:miter lim="800000"/>
                      <a:headEnd/>
                      <a:tailEnd/>
                    </a:ln>
                  </pic:spPr>
                </pic:pic>
              </a:graphicData>
            </a:graphic>
          </wp:inline>
        </w:drawing>
      </w:r>
    </w:p>
    <w:p w:rsidR="004F1060" w:rsidRDefault="004F1060" w:rsidP="004F1060">
      <w:pPr>
        <w:adjustRightInd/>
        <w:snapToGrid/>
        <w:spacing w:line="220" w:lineRule="atLeast"/>
      </w:pPr>
      <w:r>
        <w:rPr>
          <w:rFonts w:hint="eastAsia"/>
        </w:rPr>
        <w:t>从直观上来看，协方差表示的是两个变量总体误差的期望。</w:t>
      </w:r>
    </w:p>
    <w:p w:rsidR="00996C8A" w:rsidRDefault="00996C8A" w:rsidP="00996C8A">
      <w:pPr>
        <w:adjustRightInd/>
        <w:snapToGrid/>
        <w:spacing w:line="220" w:lineRule="atLeast"/>
      </w:pPr>
      <w:r>
        <w:rPr>
          <w:rFonts w:hint="eastAsia"/>
          <w:noProof/>
        </w:rPr>
        <w:drawing>
          <wp:inline distT="0" distB="0" distL="0" distR="0">
            <wp:extent cx="3076575" cy="381000"/>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076575" cy="381000"/>
                    </a:xfrm>
                    <a:prstGeom prst="rect">
                      <a:avLst/>
                    </a:prstGeom>
                    <a:noFill/>
                    <a:ln w="9525">
                      <a:noFill/>
                      <a:miter lim="800000"/>
                      <a:headEnd/>
                      <a:tailEnd/>
                    </a:ln>
                  </pic:spPr>
                </pic:pic>
              </a:graphicData>
            </a:graphic>
          </wp:inline>
        </w:drawing>
      </w:r>
    </w:p>
    <w:p w:rsidR="00996C8A" w:rsidRDefault="00996C8A" w:rsidP="00996C8A">
      <w:pPr>
        <w:adjustRightInd/>
        <w:snapToGrid/>
        <w:spacing w:line="220" w:lineRule="atLeast"/>
      </w:pPr>
      <w:r>
        <w:rPr>
          <w:rFonts w:hint="eastAsia"/>
        </w:rPr>
        <w:t>公式简单翻译一下是：如果有</w:t>
      </w:r>
      <w:proofErr w:type="spellStart"/>
      <w:r>
        <w:rPr>
          <w:rFonts w:hint="eastAsia"/>
        </w:rPr>
        <w:t>X,Y</w:t>
      </w:r>
      <w:proofErr w:type="spellEnd"/>
      <w:r>
        <w:rPr>
          <w:rFonts w:hint="eastAsia"/>
        </w:rPr>
        <w:t>两个变量，每个时刻的“</w:t>
      </w:r>
      <w:r>
        <w:rPr>
          <w:rFonts w:hint="eastAsia"/>
        </w:rPr>
        <w:t>X</w:t>
      </w:r>
      <w:r>
        <w:rPr>
          <w:rFonts w:hint="eastAsia"/>
        </w:rPr>
        <w:t>值与其均值之差”乘以“</w:t>
      </w:r>
      <w:r>
        <w:rPr>
          <w:rFonts w:hint="eastAsia"/>
        </w:rPr>
        <w:t>Y</w:t>
      </w:r>
      <w:r>
        <w:rPr>
          <w:rFonts w:hint="eastAsia"/>
        </w:rPr>
        <w:t>值与其均值之差”得到一个乘积，再对这每时刻的乘积求和并求出均值（其实是求“期望”，但就不引申太多新概念了，简单认为就是求均值了）</w:t>
      </w:r>
    </w:p>
    <w:p w:rsidR="00996C8A" w:rsidRDefault="004F1060" w:rsidP="00996C8A">
      <w:pPr>
        <w:pStyle w:val="a5"/>
        <w:jc w:val="left"/>
      </w:pPr>
      <w:r w:rsidRPr="004F1060">
        <w:rPr>
          <w:rFonts w:hint="eastAsia"/>
        </w:rPr>
        <w:t xml:space="preserve">  </w:t>
      </w:r>
      <w:r w:rsidR="00996C8A" w:rsidRPr="00996C8A">
        <w:rPr>
          <w:rFonts w:hint="eastAsia"/>
        </w:rPr>
        <w:t>相关系数</w:t>
      </w:r>
    </w:p>
    <w:p w:rsidR="00A837AC" w:rsidRDefault="004F1060" w:rsidP="004F1060">
      <w:pPr>
        <w:adjustRightInd/>
        <w:snapToGrid/>
        <w:spacing w:line="220" w:lineRule="atLeast"/>
      </w:pPr>
      <w:r w:rsidRPr="00996C8A">
        <w:rPr>
          <w:rFonts w:hint="eastAsia"/>
        </w:rPr>
        <w:t>协方差</w:t>
      </w:r>
      <w:r w:rsidRPr="004F1060">
        <w:rPr>
          <w:rFonts w:hint="eastAsia"/>
        </w:rPr>
        <w:t>作为描述</w:t>
      </w:r>
      <w:r w:rsidRPr="004F1060">
        <w:rPr>
          <w:rFonts w:hint="eastAsia"/>
        </w:rPr>
        <w:t>X</w:t>
      </w:r>
      <w:r w:rsidRPr="004F1060">
        <w:rPr>
          <w:rFonts w:hint="eastAsia"/>
        </w:rPr>
        <w:t>和</w:t>
      </w:r>
      <w:r w:rsidRPr="004F1060">
        <w:rPr>
          <w:rFonts w:hint="eastAsia"/>
        </w:rPr>
        <w:t>Y</w:t>
      </w:r>
      <w:r w:rsidRPr="004F1060">
        <w:rPr>
          <w:rFonts w:hint="eastAsia"/>
        </w:rPr>
        <w:t>相关程度的量，在</w:t>
      </w:r>
      <w:r w:rsidRPr="004F1060">
        <w:rPr>
          <w:rFonts w:hint="eastAsia"/>
          <w:highlight w:val="yellow"/>
        </w:rPr>
        <w:t>同一物理量纲之下有一定的作用，但同样的两个量采用不同的量纲使它们的协方差在数值上表现出很大的差异</w:t>
      </w:r>
      <w:r w:rsidRPr="004F1060">
        <w:rPr>
          <w:rFonts w:hint="eastAsia"/>
        </w:rPr>
        <w:t>。</w:t>
      </w:r>
      <w:r w:rsidR="00A837AC">
        <w:rPr>
          <w:rFonts w:hint="eastAsia"/>
        </w:rPr>
        <w:t>范围：</w:t>
      </w:r>
      <w:r w:rsidR="00A837AC" w:rsidRPr="00A837AC">
        <w:rPr>
          <w:rFonts w:hint="eastAsia"/>
          <w:highlight w:val="yellow"/>
        </w:rPr>
        <w:t>【</w:t>
      </w:r>
      <w:r w:rsidR="00A837AC" w:rsidRPr="00A837AC">
        <w:rPr>
          <w:rFonts w:hint="eastAsia"/>
          <w:highlight w:val="yellow"/>
        </w:rPr>
        <w:t>-1,1</w:t>
      </w:r>
      <w:r w:rsidR="00A837AC" w:rsidRPr="00A837AC">
        <w:rPr>
          <w:rFonts w:hint="eastAsia"/>
          <w:highlight w:val="yellow"/>
        </w:rPr>
        <w:t>】</w:t>
      </w:r>
    </w:p>
    <w:p w:rsidR="004F1060" w:rsidRDefault="00996C8A" w:rsidP="004F1060">
      <w:pPr>
        <w:adjustRightInd/>
        <w:snapToGrid/>
        <w:spacing w:line="220" w:lineRule="atLeast"/>
      </w:pPr>
      <w:r>
        <w:rPr>
          <w:rFonts w:hint="eastAsia"/>
        </w:rPr>
        <w:t>公式：</w:t>
      </w:r>
    </w:p>
    <w:p w:rsidR="004F1060" w:rsidRDefault="004F1060" w:rsidP="004F1060">
      <w:pPr>
        <w:adjustRightInd/>
        <w:snapToGrid/>
        <w:spacing w:line="220" w:lineRule="atLeast"/>
      </w:pPr>
      <w:r>
        <w:rPr>
          <w:noProof/>
        </w:rPr>
        <w:drawing>
          <wp:inline distT="0" distB="0" distL="0" distR="0">
            <wp:extent cx="1457325" cy="428625"/>
            <wp:effectExtent l="19050" t="0" r="9525" b="0"/>
            <wp:docPr id="15" name="图片 15" descr="http://h.hiphotos.baidu.com/baike/s%3D153/sign=1337cb6aa1cc7cd9fe2d30dc0a002104/574e9258d109b3de231a34efcebf6c81810a4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hiphotos.baidu.com/baike/s%3D153/sign=1337cb6aa1cc7cd9fe2d30dc0a002104/574e9258d109b3de231a34efcebf6c81810a4c94.jpg"/>
                    <pic:cNvPicPr>
                      <a:picLocks noChangeAspect="1" noChangeArrowheads="1"/>
                    </pic:cNvPicPr>
                  </pic:nvPicPr>
                  <pic:blipFill>
                    <a:blip r:embed="rId14" cstate="print"/>
                    <a:srcRect/>
                    <a:stretch>
                      <a:fillRect/>
                    </a:stretch>
                  </pic:blipFill>
                  <pic:spPr bwMode="auto">
                    <a:xfrm>
                      <a:off x="0" y="0"/>
                      <a:ext cx="1457325" cy="428625"/>
                    </a:xfrm>
                    <a:prstGeom prst="rect">
                      <a:avLst/>
                    </a:prstGeom>
                    <a:noFill/>
                    <a:ln w="9525">
                      <a:noFill/>
                      <a:miter lim="800000"/>
                      <a:headEnd/>
                      <a:tailEnd/>
                    </a:ln>
                  </pic:spPr>
                </pic:pic>
              </a:graphicData>
            </a:graphic>
          </wp:inline>
        </w:drawing>
      </w:r>
      <w:r w:rsidR="00996C8A">
        <w:rPr>
          <w:rFonts w:hint="eastAsia"/>
        </w:rPr>
        <w:t xml:space="preserve">   </w:t>
      </w:r>
      <w:r w:rsidR="00996C8A" w:rsidRPr="00996C8A">
        <w:rPr>
          <w:rFonts w:hint="eastAsia"/>
        </w:rPr>
        <w:t>就是用</w:t>
      </w:r>
      <w:r w:rsidR="00996C8A" w:rsidRPr="00996C8A">
        <w:rPr>
          <w:rFonts w:hint="eastAsia"/>
        </w:rPr>
        <w:t>X</w:t>
      </w:r>
      <w:r w:rsidR="00996C8A" w:rsidRPr="00996C8A">
        <w:rPr>
          <w:rFonts w:hint="eastAsia"/>
        </w:rPr>
        <w:t>、</w:t>
      </w:r>
      <w:r w:rsidR="00996C8A" w:rsidRPr="00996C8A">
        <w:rPr>
          <w:rFonts w:hint="eastAsia"/>
        </w:rPr>
        <w:t>Y</w:t>
      </w:r>
      <w:r w:rsidR="00996C8A" w:rsidRPr="00996C8A">
        <w:rPr>
          <w:rFonts w:hint="eastAsia"/>
        </w:rPr>
        <w:t>的协方差除以</w:t>
      </w:r>
      <w:r w:rsidR="00996C8A" w:rsidRPr="00996C8A">
        <w:rPr>
          <w:rFonts w:hint="eastAsia"/>
        </w:rPr>
        <w:t>X</w:t>
      </w:r>
      <w:r w:rsidR="00996C8A" w:rsidRPr="00996C8A">
        <w:rPr>
          <w:rFonts w:hint="eastAsia"/>
        </w:rPr>
        <w:t>的标准差和</w:t>
      </w:r>
      <w:r w:rsidR="00996C8A" w:rsidRPr="00996C8A">
        <w:rPr>
          <w:rFonts w:hint="eastAsia"/>
        </w:rPr>
        <w:t>Y</w:t>
      </w:r>
      <w:r w:rsidR="00996C8A" w:rsidRPr="00996C8A">
        <w:rPr>
          <w:rFonts w:hint="eastAsia"/>
        </w:rPr>
        <w:t>的标准差。</w:t>
      </w:r>
    </w:p>
    <w:p w:rsidR="00996C8A" w:rsidRDefault="00996C8A" w:rsidP="004F1060">
      <w:pPr>
        <w:adjustRightInd/>
        <w:snapToGrid/>
        <w:spacing w:line="220" w:lineRule="atLeast"/>
      </w:pPr>
      <w:r>
        <w:rPr>
          <w:rFonts w:hint="eastAsia"/>
        </w:rPr>
        <w:t>数学期望：</w:t>
      </w:r>
      <w:r>
        <w:rPr>
          <w:noProof/>
        </w:rPr>
        <w:drawing>
          <wp:inline distT="0" distB="0" distL="0" distR="0">
            <wp:extent cx="3552825" cy="257175"/>
            <wp:effectExtent l="19050" t="0" r="9525" b="0"/>
            <wp:docPr id="18" name="图片 18" descr="http://d.hiphotos.baidu.com/baike/s%3D373/sign=cef79ad44f10b912bbc1f0f9f0fcfcb5/5bafa40f4bfbfbeda882eb1070f0f736aec31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hiphotos.baidu.com/baike/s%3D373/sign=cef79ad44f10b912bbc1f0f9f0fcfcb5/5bafa40f4bfbfbeda882eb1070f0f736aec31f81.jpg"/>
                    <pic:cNvPicPr>
                      <a:picLocks noChangeAspect="1" noChangeArrowheads="1"/>
                    </pic:cNvPicPr>
                  </pic:nvPicPr>
                  <pic:blipFill>
                    <a:blip r:embed="rId15" cstate="print"/>
                    <a:srcRect/>
                    <a:stretch>
                      <a:fillRect/>
                    </a:stretch>
                  </pic:blipFill>
                  <pic:spPr bwMode="auto">
                    <a:xfrm>
                      <a:off x="0" y="0"/>
                      <a:ext cx="3552825" cy="257175"/>
                    </a:xfrm>
                    <a:prstGeom prst="rect">
                      <a:avLst/>
                    </a:prstGeom>
                    <a:noFill/>
                    <a:ln w="9525">
                      <a:noFill/>
                      <a:miter lim="800000"/>
                      <a:headEnd/>
                      <a:tailEnd/>
                    </a:ln>
                  </pic:spPr>
                </pic:pic>
              </a:graphicData>
            </a:graphic>
          </wp:inline>
        </w:drawing>
      </w:r>
    </w:p>
    <w:p w:rsidR="00996C8A" w:rsidRDefault="00996C8A" w:rsidP="00996C8A">
      <w:pPr>
        <w:adjustRightInd/>
        <w:snapToGrid/>
        <w:spacing w:line="220" w:lineRule="atLeast"/>
      </w:pPr>
      <w:r>
        <w:rPr>
          <w:rFonts w:hint="eastAsia"/>
        </w:rPr>
        <w:t>|</w:t>
      </w:r>
      <w:r>
        <w:rPr>
          <w:rFonts w:hint="eastAsia"/>
        </w:rPr>
        <w:t>ρ</w:t>
      </w:r>
      <w:proofErr w:type="spellStart"/>
      <w:r>
        <w:rPr>
          <w:rFonts w:hint="eastAsia"/>
        </w:rPr>
        <w:t>XY</w:t>
      </w:r>
      <w:proofErr w:type="spellEnd"/>
      <w:r>
        <w:rPr>
          <w:rFonts w:hint="eastAsia"/>
        </w:rPr>
        <w:t xml:space="preserve"> | = 1</w:t>
      </w:r>
      <w:r>
        <w:rPr>
          <w:rFonts w:hint="eastAsia"/>
        </w:rPr>
        <w:t>时，称</w:t>
      </w:r>
      <w:proofErr w:type="spellStart"/>
      <w:r>
        <w:rPr>
          <w:rFonts w:hint="eastAsia"/>
        </w:rPr>
        <w:t>X,Y</w:t>
      </w:r>
      <w:proofErr w:type="spellEnd"/>
      <w:r>
        <w:rPr>
          <w:rFonts w:hint="eastAsia"/>
        </w:rPr>
        <w:t>完全相关，此时，</w:t>
      </w:r>
      <w:proofErr w:type="spellStart"/>
      <w:r>
        <w:rPr>
          <w:rFonts w:hint="eastAsia"/>
        </w:rPr>
        <w:t>X,Y</w:t>
      </w:r>
      <w:proofErr w:type="spellEnd"/>
      <w:r>
        <w:rPr>
          <w:rFonts w:hint="eastAsia"/>
        </w:rPr>
        <w:t>之间具有线性函数关系；</w:t>
      </w:r>
    </w:p>
    <w:p w:rsidR="00996C8A" w:rsidRDefault="00996C8A" w:rsidP="00996C8A">
      <w:pPr>
        <w:adjustRightInd/>
        <w:snapToGrid/>
        <w:spacing w:line="220" w:lineRule="atLeast"/>
      </w:pPr>
      <w:r>
        <w:rPr>
          <w:rFonts w:hint="eastAsia"/>
        </w:rPr>
        <w:t xml:space="preserve">  | </w:t>
      </w:r>
      <w:r>
        <w:rPr>
          <w:rFonts w:hint="eastAsia"/>
        </w:rPr>
        <w:t>ρ</w:t>
      </w:r>
      <w:proofErr w:type="spellStart"/>
      <w:r>
        <w:rPr>
          <w:rFonts w:hint="eastAsia"/>
        </w:rPr>
        <w:t>XY</w:t>
      </w:r>
      <w:proofErr w:type="spellEnd"/>
      <w:r>
        <w:rPr>
          <w:rFonts w:hint="eastAsia"/>
        </w:rPr>
        <w:t xml:space="preserve"> | &gt; 0.8</w:t>
      </w:r>
      <w:r>
        <w:rPr>
          <w:rFonts w:hint="eastAsia"/>
        </w:rPr>
        <w:t>时称为高度相关，当</w:t>
      </w:r>
      <w:r>
        <w:rPr>
          <w:rFonts w:hint="eastAsia"/>
        </w:rPr>
        <w:t xml:space="preserve"> | </w:t>
      </w:r>
      <w:r>
        <w:rPr>
          <w:rFonts w:hint="eastAsia"/>
        </w:rPr>
        <w:t>ρ</w:t>
      </w:r>
      <w:proofErr w:type="spellStart"/>
      <w:r>
        <w:rPr>
          <w:rFonts w:hint="eastAsia"/>
        </w:rPr>
        <w:t>XY</w:t>
      </w:r>
      <w:proofErr w:type="spellEnd"/>
      <w:r>
        <w:rPr>
          <w:rFonts w:hint="eastAsia"/>
        </w:rPr>
        <w:t xml:space="preserve"> | &lt; 0.3</w:t>
      </w:r>
      <w:r>
        <w:rPr>
          <w:rFonts w:hint="eastAsia"/>
        </w:rPr>
        <w:t>时称为低度相关，其它时候为中度相关</w:t>
      </w:r>
    </w:p>
    <w:p w:rsidR="00A837AC" w:rsidRDefault="00A837AC" w:rsidP="00996C8A">
      <w:pPr>
        <w:adjustRightInd/>
        <w:snapToGrid/>
        <w:spacing w:line="220" w:lineRule="atLeast"/>
      </w:pPr>
      <w:r w:rsidRPr="00A837AC">
        <w:rPr>
          <w:rFonts w:hint="eastAsia"/>
        </w:rPr>
        <w:t>0</w:t>
      </w:r>
      <w:r w:rsidRPr="00A837AC">
        <w:rPr>
          <w:rFonts w:hint="eastAsia"/>
        </w:rPr>
        <w:t>，表示</w:t>
      </w:r>
      <w:r w:rsidRPr="00A837AC">
        <w:rPr>
          <w:rFonts w:hint="eastAsia"/>
        </w:rPr>
        <w:t>X</w:t>
      </w:r>
      <w:r w:rsidRPr="00A837AC">
        <w:rPr>
          <w:rFonts w:hint="eastAsia"/>
        </w:rPr>
        <w:t>与</w:t>
      </w:r>
      <w:r w:rsidRPr="00A837AC">
        <w:rPr>
          <w:rFonts w:hint="eastAsia"/>
        </w:rPr>
        <w:t>Y</w:t>
      </w:r>
      <w:r>
        <w:rPr>
          <w:rFonts w:hint="eastAsia"/>
        </w:rPr>
        <w:t>不相关</w:t>
      </w:r>
    </w:p>
    <w:p w:rsidR="00A837AC" w:rsidRDefault="00A837AC" w:rsidP="00996C8A">
      <w:pPr>
        <w:adjustRightInd/>
        <w:snapToGrid/>
        <w:spacing w:line="220" w:lineRule="atLeast"/>
        <w:rPr>
          <w:rFonts w:hint="eastAsia"/>
        </w:rPr>
      </w:pPr>
      <w:r>
        <w:rPr>
          <w:rFonts w:hint="eastAsia"/>
        </w:rPr>
        <w:t>-1</w:t>
      </w:r>
      <w:r>
        <w:rPr>
          <w:rFonts w:hint="eastAsia"/>
        </w:rPr>
        <w:t>，完全负相关</w:t>
      </w:r>
    </w:p>
    <w:p w:rsidR="00680E6D" w:rsidRDefault="009C6BEB" w:rsidP="009C6BEB">
      <w:pPr>
        <w:pStyle w:val="a5"/>
        <w:jc w:val="left"/>
        <w:rPr>
          <w:rFonts w:hint="eastAsia"/>
        </w:rPr>
      </w:pPr>
      <w:r>
        <w:rPr>
          <w:rFonts w:hint="eastAsia"/>
        </w:rPr>
        <w:t>机器学习</w:t>
      </w:r>
      <w:r>
        <w:rPr>
          <w:rFonts w:hint="eastAsia"/>
        </w:rPr>
        <w:t>L1</w:t>
      </w:r>
      <w:r>
        <w:rPr>
          <w:rFonts w:hint="eastAsia"/>
        </w:rPr>
        <w:t>和</w:t>
      </w:r>
      <w:r>
        <w:rPr>
          <w:rFonts w:hint="eastAsia"/>
        </w:rPr>
        <w:t>L2</w:t>
      </w:r>
      <w:r>
        <w:rPr>
          <w:rFonts w:hint="eastAsia"/>
        </w:rPr>
        <w:t>正则化（详细解析）</w:t>
      </w:r>
    </w:p>
    <w:p w:rsidR="009C6BEB" w:rsidRDefault="009C6BEB" w:rsidP="009C6BEB">
      <w:hyperlink r:id="rId16" w:history="1">
        <w:r w:rsidRPr="009C6BEB">
          <w:rPr>
            <w:rStyle w:val="a6"/>
          </w:rPr>
          <w:t>https://blog.csdn.net/qq_36427732/article/details/81260110</w:t>
        </w:r>
      </w:hyperlink>
    </w:p>
    <w:p w:rsidR="009C6BEB" w:rsidRDefault="009C6BEB">
      <w:pPr>
        <w:adjustRightInd/>
        <w:snapToGrid/>
        <w:spacing w:line="220" w:lineRule="atLeast"/>
      </w:pPr>
      <w:r>
        <w:br w:type="page"/>
      </w:r>
    </w:p>
    <w:p w:rsidR="009C6BEB" w:rsidRPr="009A43F1" w:rsidRDefault="009A43F1" w:rsidP="009A43F1">
      <w:pPr>
        <w:pStyle w:val="2"/>
        <w:rPr>
          <w:rFonts w:hint="eastAsia"/>
          <w:szCs w:val="21"/>
        </w:rPr>
      </w:pPr>
      <w:r>
        <w:rPr>
          <w:rFonts w:hint="eastAsia"/>
        </w:rPr>
        <w:lastRenderedPageBreak/>
        <w:t>数据与处理</w:t>
      </w:r>
      <w:r>
        <w:rPr>
          <w:rFonts w:hint="eastAsia"/>
        </w:rPr>
        <w:t>processing</w:t>
      </w:r>
      <w:r>
        <w:rPr>
          <w:rFonts w:hint="eastAsia"/>
        </w:rPr>
        <w:t>模块</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本篇文章主要简单介绍</w:t>
      </w:r>
      <w:proofErr w:type="spellStart"/>
      <w:r w:rsidRPr="009C6BEB">
        <w:rPr>
          <w:rFonts w:ascii="Verdana" w:eastAsia="宋体" w:hAnsi="Verdana" w:cs="宋体"/>
          <w:color w:val="000000"/>
          <w:sz w:val="21"/>
          <w:szCs w:val="21"/>
        </w:rPr>
        <w:t>sklearn</w:t>
      </w:r>
      <w:proofErr w:type="spellEnd"/>
      <w:r w:rsidRPr="009C6BEB">
        <w:rPr>
          <w:rFonts w:ascii="Verdana" w:eastAsia="宋体" w:hAnsi="Verdana" w:cs="宋体"/>
          <w:color w:val="000000"/>
          <w:sz w:val="21"/>
          <w:szCs w:val="21"/>
        </w:rPr>
        <w:t>中的数据预处理</w:t>
      </w:r>
      <w:r w:rsidRPr="009C6BEB">
        <w:rPr>
          <w:rFonts w:ascii="Verdana" w:eastAsia="宋体" w:hAnsi="Verdana" w:cs="宋体"/>
          <w:color w:val="000000"/>
          <w:sz w:val="21"/>
          <w:szCs w:val="21"/>
        </w:rPr>
        <w:t>preprocessing</w:t>
      </w:r>
      <w:r w:rsidRPr="009C6BEB">
        <w:rPr>
          <w:rFonts w:ascii="Verdana" w:eastAsia="宋体" w:hAnsi="Verdana" w:cs="宋体"/>
          <w:color w:val="000000"/>
          <w:sz w:val="21"/>
          <w:szCs w:val="21"/>
        </w:rPr>
        <w:t>模块，它可以对数据进行标准化。</w:t>
      </w:r>
      <w:r w:rsidRPr="009C6BEB">
        <w:rPr>
          <w:rFonts w:ascii="Verdana" w:eastAsia="宋体" w:hAnsi="Verdana" w:cs="宋体"/>
          <w:color w:val="000000"/>
          <w:sz w:val="21"/>
          <w:szCs w:val="21"/>
        </w:rPr>
        <w:t xml:space="preserve">preprocessing </w:t>
      </w:r>
      <w:r w:rsidRPr="009C6BEB">
        <w:rPr>
          <w:rFonts w:ascii="Verdana" w:eastAsia="宋体" w:hAnsi="Verdana" w:cs="宋体"/>
          <w:color w:val="000000"/>
          <w:sz w:val="21"/>
          <w:szCs w:val="21"/>
        </w:rPr>
        <w:t>模块提供了数据预处理函数和预处理类，预处理类主要是为了方便添加到</w:t>
      </w:r>
      <w:r w:rsidRPr="009C6BEB">
        <w:rPr>
          <w:rFonts w:ascii="Verdana" w:eastAsia="宋体" w:hAnsi="Verdana" w:cs="宋体"/>
          <w:color w:val="000000"/>
          <w:sz w:val="21"/>
          <w:szCs w:val="21"/>
        </w:rPr>
        <w:t xml:space="preserve">pipeline </w:t>
      </w:r>
      <w:r w:rsidRPr="009C6BEB">
        <w:rPr>
          <w:rFonts w:ascii="Verdana" w:eastAsia="宋体" w:hAnsi="Verdana" w:cs="宋体"/>
          <w:color w:val="000000"/>
          <w:sz w:val="21"/>
          <w:szCs w:val="21"/>
        </w:rPr>
        <w:t>过程中。</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以下内容包含了一些个人观点和理解，如有疏漏或错误，欢迎补充和指出。</w:t>
      </w:r>
    </w:p>
    <w:p w:rsidR="009C6BEB" w:rsidRPr="009C6BEB" w:rsidRDefault="009C6BEB"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9C6BEB">
        <w:rPr>
          <w:rFonts w:ascii="Verdana" w:eastAsia="宋体" w:hAnsi="Verdana" w:cs="宋体"/>
          <w:b/>
          <w:bCs/>
          <w:color w:val="000000"/>
          <w:kern w:val="36"/>
          <w:sz w:val="28"/>
          <w:szCs w:val="28"/>
        </w:rPr>
        <w:t>数据标准化</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数据标准化：当单个特征的样本取值相差甚大或明显不遵从高斯正态分布时，标准化表现的效果较差。实际操作中，经常忽略特征数据的分布形状，移除每个特征均值，划分离散特征的标准差，从而等级化，进而实现数据中心化。</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公式为：</w:t>
      </w:r>
      <w:r w:rsidRPr="009C6BEB">
        <w:rPr>
          <w:rFonts w:ascii="Verdana" w:eastAsia="宋体" w:hAnsi="Verdana" w:cs="宋体"/>
          <w:color w:val="000000"/>
          <w:sz w:val="21"/>
          <w:szCs w:val="21"/>
          <w:highlight w:val="yellow"/>
        </w:rPr>
        <w:t>(X-</w:t>
      </w:r>
      <w:proofErr w:type="spellStart"/>
      <w:r w:rsidRPr="009C6BEB">
        <w:rPr>
          <w:rFonts w:ascii="Verdana" w:eastAsia="宋体" w:hAnsi="Verdana" w:cs="宋体"/>
          <w:color w:val="000000"/>
          <w:sz w:val="21"/>
          <w:szCs w:val="21"/>
          <w:highlight w:val="yellow"/>
        </w:rPr>
        <w:t>X_mean</w:t>
      </w:r>
      <w:proofErr w:type="spellEnd"/>
      <w:r w:rsidRPr="009C6BEB">
        <w:rPr>
          <w:rFonts w:ascii="Verdana" w:eastAsia="宋体" w:hAnsi="Verdana" w:cs="宋体"/>
          <w:color w:val="000000"/>
          <w:sz w:val="21"/>
          <w:szCs w:val="21"/>
          <w:highlight w:val="yellow"/>
        </w:rPr>
        <w:t>)/</w:t>
      </w:r>
      <w:proofErr w:type="spellStart"/>
      <w:r w:rsidRPr="009C6BEB">
        <w:rPr>
          <w:rFonts w:ascii="Verdana" w:eastAsia="宋体" w:hAnsi="Verdana" w:cs="宋体"/>
          <w:color w:val="000000"/>
          <w:sz w:val="21"/>
          <w:szCs w:val="21"/>
          <w:highlight w:val="yellow"/>
        </w:rPr>
        <w:t>X_std</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计算时对每个属性</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每列分别进行</w:t>
      </w:r>
      <w:r w:rsidRPr="009C6BEB">
        <w:rPr>
          <w:rFonts w:ascii="Verdana" w:eastAsia="宋体" w:hAnsi="Verdana" w:cs="宋体"/>
          <w:color w:val="000000"/>
          <w:sz w:val="21"/>
          <w:szCs w:val="21"/>
        </w:rPr>
        <w:t>.</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将数据按其属性</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按列进行</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减去其均值，然后除以其方差。最后得到的结果是，对每个属性</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每列来说所有数据都聚集在</w:t>
      </w:r>
      <w:r w:rsidRPr="009C6BEB">
        <w:rPr>
          <w:rFonts w:ascii="Verdana" w:eastAsia="宋体" w:hAnsi="Verdana" w:cs="宋体"/>
          <w:color w:val="000000"/>
          <w:sz w:val="21"/>
          <w:szCs w:val="21"/>
        </w:rPr>
        <w:t>0</w:t>
      </w:r>
      <w:r w:rsidRPr="009C6BEB">
        <w:rPr>
          <w:rFonts w:ascii="Verdana" w:eastAsia="宋体" w:hAnsi="Verdana" w:cs="宋体"/>
          <w:color w:val="000000"/>
          <w:sz w:val="21"/>
          <w:szCs w:val="21"/>
        </w:rPr>
        <w:t>附近，方差值为</w:t>
      </w:r>
      <w:r w:rsidRPr="009C6BEB">
        <w:rPr>
          <w:rFonts w:ascii="Verdana" w:eastAsia="宋体" w:hAnsi="Verdana" w:cs="宋体"/>
          <w:color w:val="000000"/>
          <w:sz w:val="21"/>
          <w:szCs w:val="21"/>
        </w:rPr>
        <w:t>1</w:t>
      </w:r>
      <w:r w:rsidRPr="009C6BEB">
        <w:rPr>
          <w:rFonts w:ascii="Verdana" w:eastAsia="宋体" w:hAnsi="Verdana" w:cs="宋体"/>
          <w:color w:val="000000"/>
          <w:sz w:val="21"/>
          <w:szCs w:val="21"/>
        </w:rPr>
        <w:t>。</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highlight w:val="yellow"/>
        </w:rPr>
        <w:t>标准化预处理函数</w:t>
      </w:r>
      <w:r w:rsidRPr="009C6BEB">
        <w:rPr>
          <w:rFonts w:ascii="Verdana" w:eastAsia="宋体" w:hAnsi="Verdana" w:cs="宋体"/>
          <w:color w:val="000000"/>
          <w:sz w:val="21"/>
          <w:szCs w:val="21"/>
        </w:rPr>
        <w:t>：</w:t>
      </w:r>
    </w:p>
    <w:p w:rsidR="009C6BEB" w:rsidRPr="009C6BEB" w:rsidRDefault="009C6BEB" w:rsidP="009C6BEB">
      <w:pPr>
        <w:numPr>
          <w:ilvl w:val="0"/>
          <w:numId w:val="1"/>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preprocessing.scale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X,axis</w:t>
      </w:r>
      <w:proofErr w:type="spellEnd"/>
      <w:r w:rsidRPr="009C6BEB">
        <w:rPr>
          <w:rFonts w:ascii="Verdana" w:eastAsia="宋体" w:hAnsi="Verdana" w:cs="宋体"/>
          <w:color w:val="000000"/>
          <w:sz w:val="21"/>
          <w:szCs w:val="21"/>
        </w:rPr>
        <w:t xml:space="preserve">=0, </w:t>
      </w:r>
      <w:proofErr w:type="spellStart"/>
      <w:r w:rsidRPr="009C6BEB">
        <w:rPr>
          <w:rFonts w:ascii="Verdana" w:eastAsia="宋体" w:hAnsi="Verdana" w:cs="宋体"/>
          <w:color w:val="000000"/>
          <w:sz w:val="21"/>
          <w:szCs w:val="21"/>
        </w:rPr>
        <w:t>with_mean</w:t>
      </w:r>
      <w:proofErr w:type="spellEnd"/>
      <w:r w:rsidRPr="009C6BEB">
        <w:rPr>
          <w:rFonts w:ascii="Verdana" w:eastAsia="宋体" w:hAnsi="Verdana" w:cs="宋体"/>
          <w:color w:val="000000"/>
          <w:sz w:val="21"/>
          <w:szCs w:val="21"/>
        </w:rPr>
        <w:t xml:space="preserve">=True, </w:t>
      </w:r>
      <w:proofErr w:type="spellStart"/>
      <w:r w:rsidRPr="009C6BEB">
        <w:rPr>
          <w:rFonts w:ascii="Verdana" w:eastAsia="宋体" w:hAnsi="Verdana" w:cs="宋体"/>
          <w:color w:val="000000"/>
          <w:sz w:val="21"/>
          <w:szCs w:val="21"/>
        </w:rPr>
        <w:t>with_std</w:t>
      </w:r>
      <w:proofErr w:type="spellEnd"/>
      <w:r w:rsidRPr="009C6BEB">
        <w:rPr>
          <w:rFonts w:ascii="Verdana" w:eastAsia="宋体" w:hAnsi="Verdana" w:cs="宋体"/>
          <w:color w:val="000000"/>
          <w:sz w:val="21"/>
          <w:szCs w:val="21"/>
        </w:rPr>
        <w:t>=True, 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将数据转化为标准正态分布（均值为</w:t>
      </w:r>
      <w:r w:rsidRPr="009C6BEB">
        <w:rPr>
          <w:rFonts w:ascii="Verdana" w:eastAsia="宋体" w:hAnsi="Verdana" w:cs="宋体"/>
          <w:color w:val="000000"/>
          <w:sz w:val="21"/>
          <w:szCs w:val="21"/>
        </w:rPr>
        <w:t>0</w:t>
      </w:r>
      <w:r w:rsidRPr="009C6BEB">
        <w:rPr>
          <w:rFonts w:ascii="Verdana" w:eastAsia="宋体" w:hAnsi="Verdana" w:cs="宋体"/>
          <w:color w:val="000000"/>
          <w:sz w:val="21"/>
          <w:szCs w:val="21"/>
        </w:rPr>
        <w:t>，方差为</w:t>
      </w:r>
      <w:r w:rsidRPr="009C6BEB">
        <w:rPr>
          <w:rFonts w:ascii="Verdana" w:eastAsia="宋体" w:hAnsi="Verdana" w:cs="宋体"/>
          <w:color w:val="000000"/>
          <w:sz w:val="21"/>
          <w:szCs w:val="21"/>
        </w:rPr>
        <w:t>1</w:t>
      </w:r>
      <w:r w:rsidRPr="009C6BEB">
        <w:rPr>
          <w:rFonts w:ascii="Verdana" w:eastAsia="宋体" w:hAnsi="Verdana" w:cs="宋体"/>
          <w:color w:val="000000"/>
          <w:sz w:val="21"/>
          <w:szCs w:val="21"/>
        </w:rPr>
        <w:t>）</w:t>
      </w:r>
    </w:p>
    <w:p w:rsidR="009C6BEB" w:rsidRPr="009C6BEB" w:rsidRDefault="009C6BEB" w:rsidP="009C6BEB">
      <w:pPr>
        <w:numPr>
          <w:ilvl w:val="0"/>
          <w:numId w:val="1"/>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preprocessing.minmax_scale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X,feature_range</w:t>
      </w:r>
      <w:proofErr w:type="spellEnd"/>
      <w:r w:rsidRPr="009C6BEB">
        <w:rPr>
          <w:rFonts w:ascii="Verdana" w:eastAsia="宋体" w:hAnsi="Verdana" w:cs="宋体"/>
          <w:color w:val="000000"/>
          <w:sz w:val="21"/>
          <w:szCs w:val="21"/>
        </w:rPr>
        <w:t>=(0, 1), axis=0, 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将数据在缩放在固定区间，默认缩放到区间</w:t>
      </w:r>
      <w:r w:rsidRPr="009C6BEB">
        <w:rPr>
          <w:rFonts w:ascii="Verdana" w:eastAsia="宋体" w:hAnsi="Verdana" w:cs="宋体"/>
          <w:color w:val="000000"/>
          <w:sz w:val="21"/>
          <w:szCs w:val="21"/>
        </w:rPr>
        <w:t xml:space="preserve"> [0, 1]</w:t>
      </w:r>
    </w:p>
    <w:p w:rsidR="009C6BEB" w:rsidRPr="009C6BEB" w:rsidRDefault="009C6BEB" w:rsidP="009C6BEB">
      <w:pPr>
        <w:numPr>
          <w:ilvl w:val="0"/>
          <w:numId w:val="1"/>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preprocessing.maxabs_scale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X,axis</w:t>
      </w:r>
      <w:proofErr w:type="spellEnd"/>
      <w:r w:rsidRPr="009C6BEB">
        <w:rPr>
          <w:rFonts w:ascii="Verdana" w:eastAsia="宋体" w:hAnsi="Verdana" w:cs="宋体"/>
          <w:color w:val="000000"/>
          <w:sz w:val="21"/>
          <w:szCs w:val="21"/>
        </w:rPr>
        <w:t>=0, 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数据的缩放比例为绝对值最大值，并保留正负号，即在区间</w:t>
      </w:r>
      <w:r w:rsidRPr="009C6BEB">
        <w:rPr>
          <w:rFonts w:ascii="Verdana" w:eastAsia="宋体" w:hAnsi="Verdana" w:cs="宋体"/>
          <w:color w:val="000000"/>
          <w:sz w:val="21"/>
          <w:szCs w:val="21"/>
        </w:rPr>
        <w:t xml:space="preserve"> [-1.0, 1.0] </w:t>
      </w:r>
      <w:r w:rsidRPr="009C6BEB">
        <w:rPr>
          <w:rFonts w:ascii="Verdana" w:eastAsia="宋体" w:hAnsi="Verdana" w:cs="宋体"/>
          <w:color w:val="000000"/>
          <w:sz w:val="21"/>
          <w:szCs w:val="21"/>
        </w:rPr>
        <w:t>内。唯一可用于稀疏数据</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scipy.sparse</w:t>
      </w:r>
      <w:proofErr w:type="spellEnd"/>
      <w:r w:rsidRPr="009C6BEB">
        <w:rPr>
          <w:rFonts w:ascii="Verdana" w:eastAsia="宋体" w:hAnsi="Verdana" w:cs="宋体"/>
          <w:color w:val="000000"/>
          <w:sz w:val="21"/>
          <w:szCs w:val="21"/>
        </w:rPr>
        <w:t>的标准化</w:t>
      </w:r>
    </w:p>
    <w:p w:rsidR="009C6BEB" w:rsidRPr="009C6BEB" w:rsidRDefault="009C6BEB" w:rsidP="009C6BEB">
      <w:pPr>
        <w:numPr>
          <w:ilvl w:val="0"/>
          <w:numId w:val="1"/>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preprocessing.robust_scale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X,axis</w:t>
      </w:r>
      <w:proofErr w:type="spellEnd"/>
      <w:r w:rsidRPr="009C6BEB">
        <w:rPr>
          <w:rFonts w:ascii="Verdana" w:eastAsia="宋体" w:hAnsi="Verdana" w:cs="宋体"/>
          <w:color w:val="000000"/>
          <w:sz w:val="21"/>
          <w:szCs w:val="21"/>
        </w:rPr>
        <w:t xml:space="preserve">=0, </w:t>
      </w:r>
      <w:proofErr w:type="spellStart"/>
      <w:r w:rsidRPr="009C6BEB">
        <w:rPr>
          <w:rFonts w:ascii="Verdana" w:eastAsia="宋体" w:hAnsi="Verdana" w:cs="宋体"/>
          <w:color w:val="000000"/>
          <w:sz w:val="21"/>
          <w:szCs w:val="21"/>
        </w:rPr>
        <w:t>with_centering</w:t>
      </w:r>
      <w:proofErr w:type="spellEnd"/>
      <w:r w:rsidRPr="009C6BEB">
        <w:rPr>
          <w:rFonts w:ascii="Verdana" w:eastAsia="宋体" w:hAnsi="Verdana" w:cs="宋体"/>
          <w:color w:val="000000"/>
          <w:sz w:val="21"/>
          <w:szCs w:val="21"/>
        </w:rPr>
        <w:t xml:space="preserve">=True, </w:t>
      </w:r>
      <w:proofErr w:type="spellStart"/>
      <w:r w:rsidRPr="009C6BEB">
        <w:rPr>
          <w:rFonts w:ascii="Verdana" w:eastAsia="宋体" w:hAnsi="Verdana" w:cs="宋体"/>
          <w:color w:val="000000"/>
          <w:sz w:val="21"/>
          <w:szCs w:val="21"/>
        </w:rPr>
        <w:t>with_scaling</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True,copy</w:t>
      </w:r>
      <w:proofErr w:type="spellEnd"/>
      <w:r w:rsidRPr="009C6BEB">
        <w:rPr>
          <w:rFonts w:ascii="Verdana" w:eastAsia="宋体" w:hAnsi="Verdana" w:cs="宋体"/>
          <w:color w:val="000000"/>
          <w:sz w:val="21"/>
          <w:szCs w:val="21"/>
        </w:rPr>
        <w:t>=True)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通过</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Interquartile</w:t>
      </w:r>
      <w:proofErr w:type="spellEnd"/>
      <w:r w:rsidRPr="009C6BEB">
        <w:rPr>
          <w:rFonts w:ascii="Verdana" w:eastAsia="宋体" w:hAnsi="Verdana" w:cs="宋体"/>
          <w:color w:val="000000"/>
          <w:sz w:val="21"/>
          <w:szCs w:val="21"/>
        </w:rPr>
        <w:t xml:space="preserve"> Range (</w:t>
      </w:r>
      <w:proofErr w:type="spellStart"/>
      <w:r w:rsidRPr="009C6BEB">
        <w:rPr>
          <w:rFonts w:ascii="Verdana" w:eastAsia="宋体" w:hAnsi="Verdana" w:cs="宋体"/>
          <w:color w:val="000000"/>
          <w:sz w:val="21"/>
          <w:szCs w:val="21"/>
        </w:rPr>
        <w:t>IQR</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标准化数据，</w:t>
      </w:r>
      <w:r w:rsidRPr="009C6BEB">
        <w:rPr>
          <w:rFonts w:ascii="Verdana" w:eastAsia="宋体" w:hAnsi="Verdana" w:cs="宋体"/>
          <w:color w:val="000000"/>
          <w:sz w:val="21"/>
          <w:szCs w:val="21"/>
          <w:highlight w:val="yellow"/>
        </w:rPr>
        <w:t>即四分之一和四分之三分位点之间</w:t>
      </w:r>
    </w:p>
    <w:p w:rsidR="009C6BEB" w:rsidRDefault="009C6BEB" w:rsidP="009C6BEB">
      <w:pPr>
        <w:shd w:val="clear" w:color="auto" w:fill="FFFFFF"/>
        <w:adjustRightInd/>
        <w:snapToGrid/>
        <w:spacing w:before="150" w:after="150"/>
        <w:rPr>
          <w:rFonts w:ascii="Verdana" w:eastAsia="宋体" w:hAnsi="Verdana" w:cs="宋体" w:hint="eastAsia"/>
          <w:color w:val="000000"/>
          <w:sz w:val="21"/>
          <w:szCs w:val="21"/>
        </w:rPr>
      </w:pPr>
      <w:r w:rsidRPr="009C6BEB">
        <w:rPr>
          <w:rFonts w:ascii="Verdana" w:eastAsia="宋体" w:hAnsi="Verdana" w:cs="宋体"/>
          <w:color w:val="000000"/>
          <w:sz w:val="21"/>
          <w:szCs w:val="21"/>
        </w:rPr>
        <w:t>它们对应的标准化预处理类：</w:t>
      </w:r>
      <w:r w:rsidR="00C4376C">
        <w:rPr>
          <w:rFonts w:ascii="Verdana" w:eastAsia="宋体" w:hAnsi="Verdana" w:cs="宋体" w:hint="eastAsia"/>
          <w:color w:val="000000"/>
          <w:sz w:val="21"/>
          <w:szCs w:val="21"/>
        </w:rPr>
        <w:t>（</w:t>
      </w:r>
      <w:r w:rsidR="00C4376C" w:rsidRPr="00C4376C">
        <w:rPr>
          <w:rFonts w:ascii="Verdana" w:eastAsia="宋体" w:hAnsi="Verdana" w:cs="宋体" w:hint="eastAsia"/>
          <w:color w:val="000000"/>
          <w:sz w:val="21"/>
          <w:szCs w:val="21"/>
          <w:highlight w:val="yellow"/>
        </w:rPr>
        <w:t>四种特征缩放的方法</w:t>
      </w:r>
      <w:r w:rsidR="00C4376C">
        <w:rPr>
          <w:rFonts w:ascii="Verdana" w:eastAsia="宋体" w:hAnsi="Verdana" w:cs="宋体" w:hint="eastAsia"/>
          <w:color w:val="000000"/>
          <w:sz w:val="21"/>
          <w:szCs w:val="21"/>
        </w:rPr>
        <w:t>）</w:t>
      </w:r>
    </w:p>
    <w:p w:rsidR="007420CE" w:rsidRPr="007420CE" w:rsidRDefault="007420CE" w:rsidP="007420CE">
      <w:pPr>
        <w:shd w:val="clear" w:color="auto" w:fill="FFFFFF"/>
        <w:adjustRightInd/>
        <w:snapToGrid/>
        <w:spacing w:before="150" w:after="150"/>
        <w:rPr>
          <w:rFonts w:ascii="Verdana" w:eastAsia="宋体" w:hAnsi="Verdana" w:cs="宋体" w:hint="eastAsia"/>
          <w:color w:val="FF0000"/>
          <w:sz w:val="21"/>
          <w:szCs w:val="21"/>
        </w:rPr>
      </w:pPr>
      <w:r w:rsidRPr="007420CE">
        <w:rPr>
          <w:rFonts w:ascii="Verdana" w:eastAsia="宋体" w:hAnsi="Verdana" w:cs="宋体" w:hint="eastAsia"/>
          <w:color w:val="FF0000"/>
          <w:sz w:val="21"/>
          <w:szCs w:val="21"/>
        </w:rPr>
        <w:t>数据的标准化主要有以下四种方法：</w:t>
      </w:r>
    </w:p>
    <w:p w:rsidR="007420CE" w:rsidRPr="007420CE" w:rsidRDefault="007420CE" w:rsidP="007420CE">
      <w:pPr>
        <w:shd w:val="clear" w:color="auto" w:fill="FFFFFF"/>
        <w:adjustRightInd/>
        <w:snapToGrid/>
        <w:spacing w:before="150" w:after="150"/>
        <w:rPr>
          <w:rFonts w:ascii="Verdana" w:eastAsia="宋体" w:hAnsi="Verdana" w:cs="宋体" w:hint="eastAsia"/>
          <w:color w:val="FF0000"/>
          <w:sz w:val="21"/>
          <w:szCs w:val="21"/>
        </w:rPr>
      </w:pPr>
      <w:r w:rsidRPr="007420CE">
        <w:rPr>
          <w:rFonts w:ascii="Verdana" w:eastAsia="宋体" w:hAnsi="Verdana" w:cs="宋体" w:hint="eastAsia"/>
          <w:color w:val="FF0000"/>
          <w:sz w:val="21"/>
          <w:szCs w:val="21"/>
        </w:rPr>
        <w:t>1</w:t>
      </w:r>
      <w:r w:rsidRPr="007420CE">
        <w:rPr>
          <w:rFonts w:ascii="Verdana" w:eastAsia="宋体" w:hAnsi="Verdana" w:cs="宋体" w:hint="eastAsia"/>
          <w:color w:val="FF0000"/>
          <w:sz w:val="21"/>
          <w:szCs w:val="21"/>
        </w:rPr>
        <w:t>、</w:t>
      </w:r>
      <w:r w:rsidRPr="007420CE">
        <w:rPr>
          <w:rFonts w:ascii="Verdana" w:eastAsia="宋体" w:hAnsi="Verdana" w:cs="宋体" w:hint="eastAsia"/>
          <w:color w:val="FF0000"/>
          <w:sz w:val="21"/>
          <w:szCs w:val="21"/>
          <w:highlight w:val="yellow"/>
        </w:rPr>
        <w:t>实现中心化和正态分布</w:t>
      </w:r>
      <w:r w:rsidRPr="007420CE">
        <w:rPr>
          <w:rFonts w:ascii="Verdana" w:eastAsia="宋体" w:hAnsi="Verdana" w:cs="宋体" w:hint="eastAsia"/>
          <w:color w:val="FF0000"/>
          <w:sz w:val="21"/>
          <w:szCs w:val="21"/>
        </w:rPr>
        <w:t>的</w:t>
      </w:r>
      <w:r w:rsidRPr="007420CE">
        <w:rPr>
          <w:rFonts w:ascii="Verdana" w:eastAsia="宋体" w:hAnsi="Verdana" w:cs="宋体" w:hint="eastAsia"/>
          <w:color w:val="FF0000"/>
          <w:sz w:val="21"/>
          <w:szCs w:val="21"/>
        </w:rPr>
        <w:t>Z-score</w:t>
      </w:r>
    </w:p>
    <w:p w:rsidR="007420CE" w:rsidRPr="007420CE" w:rsidRDefault="007420CE" w:rsidP="007420CE">
      <w:pPr>
        <w:shd w:val="clear" w:color="auto" w:fill="FFFFFF"/>
        <w:adjustRightInd/>
        <w:snapToGrid/>
        <w:spacing w:before="150" w:after="150"/>
        <w:rPr>
          <w:rFonts w:ascii="Verdana" w:eastAsia="宋体" w:hAnsi="Verdana" w:cs="宋体" w:hint="eastAsia"/>
          <w:color w:val="FF0000"/>
          <w:sz w:val="21"/>
          <w:szCs w:val="21"/>
        </w:rPr>
      </w:pPr>
      <w:r w:rsidRPr="007420CE">
        <w:rPr>
          <w:rFonts w:ascii="Verdana" w:eastAsia="宋体" w:hAnsi="Verdana" w:cs="宋体" w:hint="eastAsia"/>
          <w:color w:val="FF0000"/>
          <w:sz w:val="21"/>
          <w:szCs w:val="21"/>
        </w:rPr>
        <w:t>2</w:t>
      </w:r>
      <w:r w:rsidRPr="007420CE">
        <w:rPr>
          <w:rFonts w:ascii="Verdana" w:eastAsia="宋体" w:hAnsi="Verdana" w:cs="宋体" w:hint="eastAsia"/>
          <w:color w:val="FF0000"/>
          <w:sz w:val="21"/>
          <w:szCs w:val="21"/>
        </w:rPr>
        <w:t>、</w:t>
      </w:r>
      <w:r w:rsidRPr="007420CE">
        <w:rPr>
          <w:rFonts w:ascii="Verdana" w:eastAsia="宋体" w:hAnsi="Verdana" w:cs="宋体" w:hint="eastAsia"/>
          <w:color w:val="FF0000"/>
          <w:sz w:val="21"/>
          <w:szCs w:val="21"/>
          <w:highlight w:val="yellow"/>
        </w:rPr>
        <w:t>实现归一化</w:t>
      </w:r>
      <w:r w:rsidRPr="007420CE">
        <w:rPr>
          <w:rFonts w:ascii="Verdana" w:eastAsia="宋体" w:hAnsi="Verdana" w:cs="宋体" w:hint="eastAsia"/>
          <w:color w:val="FF0000"/>
          <w:sz w:val="21"/>
          <w:szCs w:val="21"/>
        </w:rPr>
        <w:t>的</w:t>
      </w:r>
      <w:r w:rsidRPr="007420CE">
        <w:rPr>
          <w:rFonts w:ascii="Verdana" w:eastAsia="宋体" w:hAnsi="Verdana" w:cs="宋体" w:hint="eastAsia"/>
          <w:color w:val="FF0000"/>
          <w:sz w:val="21"/>
          <w:szCs w:val="21"/>
        </w:rPr>
        <w:t>Max-Min</w:t>
      </w:r>
    </w:p>
    <w:p w:rsidR="007420CE" w:rsidRPr="007420CE" w:rsidRDefault="007420CE" w:rsidP="007420CE">
      <w:pPr>
        <w:shd w:val="clear" w:color="auto" w:fill="FFFFFF"/>
        <w:adjustRightInd/>
        <w:snapToGrid/>
        <w:spacing w:before="150" w:after="150"/>
        <w:rPr>
          <w:rFonts w:ascii="Verdana" w:eastAsia="宋体" w:hAnsi="Verdana" w:cs="宋体" w:hint="eastAsia"/>
          <w:color w:val="FF0000"/>
          <w:sz w:val="21"/>
          <w:szCs w:val="21"/>
        </w:rPr>
      </w:pPr>
      <w:r w:rsidRPr="007420CE">
        <w:rPr>
          <w:rFonts w:ascii="Verdana" w:eastAsia="宋体" w:hAnsi="Verdana" w:cs="宋体" w:hint="eastAsia"/>
          <w:color w:val="FF0000"/>
          <w:sz w:val="21"/>
          <w:szCs w:val="21"/>
        </w:rPr>
        <w:t>3</w:t>
      </w:r>
      <w:r w:rsidRPr="007420CE">
        <w:rPr>
          <w:rFonts w:ascii="Verdana" w:eastAsia="宋体" w:hAnsi="Verdana" w:cs="宋体" w:hint="eastAsia"/>
          <w:color w:val="FF0000"/>
          <w:sz w:val="21"/>
          <w:szCs w:val="21"/>
        </w:rPr>
        <w:t>、</w:t>
      </w:r>
      <w:r w:rsidRPr="007420CE">
        <w:rPr>
          <w:rFonts w:ascii="Verdana" w:eastAsia="宋体" w:hAnsi="Verdana" w:cs="宋体" w:hint="eastAsia"/>
          <w:color w:val="FF0000"/>
          <w:sz w:val="21"/>
          <w:szCs w:val="21"/>
          <w:highlight w:val="yellow"/>
        </w:rPr>
        <w:t>用于稀疏矩阵</w:t>
      </w:r>
      <w:r w:rsidRPr="007420CE">
        <w:rPr>
          <w:rFonts w:ascii="Verdana" w:eastAsia="宋体" w:hAnsi="Verdana" w:cs="宋体" w:hint="eastAsia"/>
          <w:color w:val="FF0000"/>
          <w:sz w:val="21"/>
          <w:szCs w:val="21"/>
        </w:rPr>
        <w:t>的</w:t>
      </w:r>
      <w:proofErr w:type="spellStart"/>
      <w:r w:rsidRPr="007420CE">
        <w:rPr>
          <w:rFonts w:ascii="Verdana" w:eastAsia="宋体" w:hAnsi="Verdana" w:cs="宋体" w:hint="eastAsia"/>
          <w:color w:val="FF0000"/>
          <w:sz w:val="21"/>
          <w:szCs w:val="21"/>
        </w:rPr>
        <w:t>MaxAbs</w:t>
      </w:r>
      <w:proofErr w:type="spellEnd"/>
    </w:p>
    <w:p w:rsidR="007420CE" w:rsidRPr="009C6BEB" w:rsidRDefault="007420CE" w:rsidP="007420CE">
      <w:pPr>
        <w:shd w:val="clear" w:color="auto" w:fill="FFFFFF"/>
        <w:adjustRightInd/>
        <w:snapToGrid/>
        <w:spacing w:before="150" w:after="150"/>
        <w:rPr>
          <w:rFonts w:ascii="Verdana" w:eastAsia="宋体" w:hAnsi="Verdana" w:cs="宋体"/>
          <w:color w:val="FF0000"/>
          <w:sz w:val="21"/>
          <w:szCs w:val="21"/>
        </w:rPr>
      </w:pPr>
      <w:r w:rsidRPr="007420CE">
        <w:rPr>
          <w:rFonts w:ascii="Verdana" w:eastAsia="宋体" w:hAnsi="Verdana" w:cs="宋体" w:hint="eastAsia"/>
          <w:color w:val="FF0000"/>
          <w:sz w:val="21"/>
          <w:szCs w:val="21"/>
        </w:rPr>
        <w:t>4</w:t>
      </w:r>
      <w:r w:rsidRPr="007420CE">
        <w:rPr>
          <w:rFonts w:ascii="Verdana" w:eastAsia="宋体" w:hAnsi="Verdana" w:cs="宋体" w:hint="eastAsia"/>
          <w:color w:val="FF0000"/>
          <w:sz w:val="21"/>
          <w:szCs w:val="21"/>
        </w:rPr>
        <w:t>、</w:t>
      </w:r>
      <w:r w:rsidRPr="007420CE">
        <w:rPr>
          <w:rFonts w:ascii="Verdana" w:eastAsia="宋体" w:hAnsi="Verdana" w:cs="宋体" w:hint="eastAsia"/>
          <w:color w:val="FF0000"/>
          <w:sz w:val="21"/>
          <w:szCs w:val="21"/>
          <w:highlight w:val="yellow"/>
        </w:rPr>
        <w:t>针对离群点</w:t>
      </w:r>
      <w:r w:rsidRPr="007420CE">
        <w:rPr>
          <w:rFonts w:ascii="Verdana" w:eastAsia="宋体" w:hAnsi="Verdana" w:cs="宋体" w:hint="eastAsia"/>
          <w:color w:val="FF0000"/>
          <w:sz w:val="21"/>
          <w:szCs w:val="21"/>
        </w:rPr>
        <w:t>的</w:t>
      </w:r>
      <w:proofErr w:type="spellStart"/>
      <w:r w:rsidRPr="007420CE">
        <w:rPr>
          <w:rFonts w:ascii="Verdana" w:eastAsia="宋体" w:hAnsi="Verdana" w:cs="宋体" w:hint="eastAsia"/>
          <w:color w:val="FF0000"/>
          <w:sz w:val="21"/>
          <w:szCs w:val="21"/>
        </w:rPr>
        <w:t>RobustScaler</w:t>
      </w:r>
      <w:proofErr w:type="spellEnd"/>
    </w:p>
    <w:p w:rsidR="009C6BEB" w:rsidRPr="009C6BEB" w:rsidRDefault="009C6BEB" w:rsidP="009C6BEB">
      <w:pPr>
        <w:numPr>
          <w:ilvl w:val="0"/>
          <w:numId w:val="2"/>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C4376C">
        <w:rPr>
          <w:rFonts w:ascii="Verdana" w:eastAsia="宋体" w:hAnsi="Verdana" w:cs="宋体"/>
          <w:b/>
          <w:bCs/>
          <w:color w:val="000000"/>
          <w:sz w:val="21"/>
          <w:highlight w:val="yellow"/>
        </w:rPr>
        <w:t>classpreprocessing.StandardScaler</w:t>
      </w:r>
      <w:proofErr w:type="spellEnd"/>
      <w:r w:rsidRPr="009C6BEB">
        <w:rPr>
          <w:rFonts w:ascii="Verdana" w:eastAsia="宋体" w:hAnsi="Verdana" w:cs="宋体"/>
          <w:color w:val="000000"/>
          <w:sz w:val="21"/>
          <w:szCs w:val="21"/>
        </w:rPr>
        <w:t xml:space="preserve">(copy=True, </w:t>
      </w:r>
      <w:proofErr w:type="spellStart"/>
      <w:r w:rsidRPr="009C6BEB">
        <w:rPr>
          <w:rFonts w:ascii="Verdana" w:eastAsia="宋体" w:hAnsi="Verdana" w:cs="宋体"/>
          <w:color w:val="000000"/>
          <w:sz w:val="21"/>
          <w:szCs w:val="21"/>
        </w:rPr>
        <w:t>with_mean</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True,with_std</w:t>
      </w:r>
      <w:proofErr w:type="spellEnd"/>
      <w:r w:rsidRPr="009C6BEB">
        <w:rPr>
          <w:rFonts w:ascii="Verdana" w:eastAsia="宋体" w:hAnsi="Verdana" w:cs="宋体"/>
          <w:color w:val="000000"/>
          <w:sz w:val="21"/>
          <w:szCs w:val="21"/>
        </w:rPr>
        <w:t>=True)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标准正态分布化的类</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属性：</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scale_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，缩放比例</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mean_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，均值</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var</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，方差</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lastRenderedPageBreak/>
        <w:t>n_samples_seen</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，已处理的样本个数，调用</w:t>
      </w:r>
      <w:proofErr w:type="spellStart"/>
      <w:r w:rsidRPr="009C6BEB">
        <w:rPr>
          <w:rFonts w:ascii="Verdana" w:eastAsia="宋体" w:hAnsi="Verdana" w:cs="宋体"/>
          <w:color w:val="000000"/>
          <w:sz w:val="21"/>
          <w:szCs w:val="21"/>
        </w:rPr>
        <w:t>partial_fit</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时会累加，调用</w:t>
      </w:r>
      <w:r w:rsidRPr="009C6BEB">
        <w:rPr>
          <w:rFonts w:ascii="Verdana" w:eastAsia="宋体" w:hAnsi="Verdana" w:cs="宋体"/>
          <w:color w:val="000000"/>
          <w:sz w:val="21"/>
          <w:szCs w:val="21"/>
        </w:rPr>
        <w:t>fit()</w:t>
      </w:r>
      <w:r w:rsidRPr="009C6BEB">
        <w:rPr>
          <w:rFonts w:ascii="Verdana" w:eastAsia="宋体" w:hAnsi="Verdana" w:cs="宋体"/>
          <w:color w:val="000000"/>
          <w:sz w:val="21"/>
          <w:szCs w:val="21"/>
        </w:rPr>
        <w:t>会重设</w:t>
      </w:r>
    </w:p>
    <w:p w:rsidR="009C6BEB" w:rsidRPr="009C6BEB" w:rsidRDefault="009C6BEB" w:rsidP="009C6BEB">
      <w:pPr>
        <w:numPr>
          <w:ilvl w:val="0"/>
          <w:numId w:val="2"/>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C4376C">
        <w:rPr>
          <w:rFonts w:ascii="Verdana" w:eastAsia="宋体" w:hAnsi="Verdana" w:cs="宋体"/>
          <w:b/>
          <w:bCs/>
          <w:color w:val="000000"/>
          <w:sz w:val="21"/>
          <w:highlight w:val="yellow"/>
        </w:rPr>
        <w:t>classpreprocessing.MinMaxScaler</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feature_range</w:t>
      </w:r>
      <w:proofErr w:type="spellEnd"/>
      <w:r w:rsidRPr="009C6BEB">
        <w:rPr>
          <w:rFonts w:ascii="Verdana" w:eastAsia="宋体" w:hAnsi="Verdana" w:cs="宋体"/>
          <w:color w:val="000000"/>
          <w:sz w:val="21"/>
          <w:szCs w:val="21"/>
        </w:rPr>
        <w:t>=(0, 1),copy=True)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将数据在缩放在固定区间的类，默认缩放到区间</w:t>
      </w:r>
      <w:r w:rsidRPr="009C6BEB">
        <w:rPr>
          <w:rFonts w:ascii="Verdana" w:eastAsia="宋体" w:hAnsi="Verdana" w:cs="宋体"/>
          <w:color w:val="000000"/>
          <w:sz w:val="21"/>
          <w:szCs w:val="21"/>
        </w:rPr>
        <w:t xml:space="preserve"> [0, 1]</w:t>
      </w:r>
      <w:r w:rsidRPr="009C6BEB">
        <w:rPr>
          <w:rFonts w:ascii="Verdana" w:eastAsia="宋体" w:hAnsi="Verdana" w:cs="宋体"/>
          <w:color w:val="000000"/>
          <w:sz w:val="21"/>
          <w:szCs w:val="21"/>
        </w:rPr>
        <w:t>，对于方差非常小的属性可以增强其稳定性，维持稀疏矩阵中为</w:t>
      </w:r>
      <w:r w:rsidRPr="009C6BEB">
        <w:rPr>
          <w:rFonts w:ascii="Verdana" w:eastAsia="宋体" w:hAnsi="Verdana" w:cs="宋体"/>
          <w:color w:val="000000"/>
          <w:sz w:val="21"/>
          <w:szCs w:val="21"/>
        </w:rPr>
        <w:t>0</w:t>
      </w:r>
      <w:r w:rsidRPr="009C6BEB">
        <w:rPr>
          <w:rFonts w:ascii="Verdana" w:eastAsia="宋体" w:hAnsi="Verdana" w:cs="宋体"/>
          <w:color w:val="000000"/>
          <w:sz w:val="21"/>
          <w:szCs w:val="21"/>
        </w:rPr>
        <w:t>的条目</w:t>
      </w:r>
    </w:p>
    <w:p w:rsidR="009C6BEB" w:rsidRPr="009C6BEB" w:rsidRDefault="009C6BEB" w:rsidP="009C6BEB">
      <w:pPr>
        <w:shd w:val="clear" w:color="auto" w:fill="FFFFFF"/>
        <w:adjustRightInd/>
        <w:snapToGrid/>
        <w:spacing w:after="0"/>
        <w:ind w:left="450"/>
        <w:rPr>
          <w:rFonts w:ascii="Verdana" w:eastAsia="宋体" w:hAnsi="Verdana" w:cs="宋体"/>
          <w:color w:val="000000"/>
          <w:sz w:val="21"/>
          <w:szCs w:val="21"/>
        </w:rPr>
      </w:pPr>
      <w:r w:rsidRPr="009C6BEB">
        <w:rPr>
          <w:rFonts w:ascii="Verdana" w:eastAsia="宋体" w:hAnsi="Verdana" w:cs="宋体"/>
          <w:color w:val="000000"/>
          <w:sz w:val="21"/>
          <w:szCs w:val="21"/>
        </w:rPr>
        <w:t>属性：</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min_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，缩放后的最小值偏移量</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scale_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，缩放比例</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data_min</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，数据最小值</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data_max</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，数据最大值</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data_range</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，数据最大最小范围的长度</w:t>
      </w:r>
    </w:p>
    <w:p w:rsidR="009C6BEB" w:rsidRPr="009C6BEB" w:rsidRDefault="009C6BEB" w:rsidP="007420CE">
      <w:pPr>
        <w:numPr>
          <w:ilvl w:val="0"/>
          <w:numId w:val="2"/>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C4376C">
        <w:rPr>
          <w:rFonts w:ascii="Verdana" w:eastAsia="宋体" w:hAnsi="Verdana" w:cs="宋体"/>
          <w:b/>
          <w:bCs/>
          <w:color w:val="000000"/>
          <w:sz w:val="21"/>
          <w:highlight w:val="yellow"/>
        </w:rPr>
        <w:t>classpreprocessing.MaxAbsScaler</w:t>
      </w:r>
      <w:proofErr w:type="spellEnd"/>
      <w:r w:rsidRPr="009C6BEB">
        <w:rPr>
          <w:rFonts w:ascii="Verdana" w:eastAsia="宋体" w:hAnsi="Verdana" w:cs="宋体"/>
          <w:color w:val="000000"/>
          <w:sz w:val="21"/>
          <w:szCs w:val="21"/>
          <w:highlight w:val="yellow"/>
        </w:rPr>
        <w:t>(copy=True)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数据的缩放比例为绝对值最大值，并保留正负号，即在区间</w:t>
      </w:r>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highlight w:val="yellow"/>
        </w:rPr>
        <w:t>[-1.0, 1.0]</w:t>
      </w:r>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内。</w:t>
      </w:r>
      <w:r w:rsidR="007420CE">
        <w:rPr>
          <w:rFonts w:ascii="Verdana" w:eastAsia="宋体" w:hAnsi="Verdana" w:cs="宋体" w:hint="eastAsia"/>
          <w:color w:val="000000"/>
          <w:sz w:val="21"/>
          <w:szCs w:val="21"/>
        </w:rPr>
        <w:t>（</w:t>
      </w:r>
      <w:r w:rsidR="007420CE" w:rsidRPr="007420CE">
        <w:rPr>
          <w:rFonts w:ascii="Verdana" w:eastAsia="宋体" w:hAnsi="Verdana" w:cs="宋体" w:hint="eastAsia"/>
          <w:color w:val="FF0000"/>
          <w:sz w:val="21"/>
          <w:szCs w:val="21"/>
        </w:rPr>
        <w:t>特征数据</w:t>
      </w:r>
      <w:r w:rsidR="007420CE" w:rsidRPr="007420CE">
        <w:rPr>
          <w:rFonts w:ascii="Verdana" w:eastAsia="宋体" w:hAnsi="Verdana" w:cs="宋体" w:hint="eastAsia"/>
          <w:color w:val="FF0000"/>
          <w:sz w:val="21"/>
          <w:szCs w:val="21"/>
        </w:rPr>
        <w:t>/</w:t>
      </w:r>
      <w:r w:rsidR="007420CE" w:rsidRPr="007420CE">
        <w:rPr>
          <w:rFonts w:ascii="Verdana" w:eastAsia="宋体" w:hAnsi="Verdana" w:cs="宋体" w:hint="eastAsia"/>
          <w:color w:val="FF0000"/>
          <w:sz w:val="21"/>
          <w:szCs w:val="21"/>
        </w:rPr>
        <w:t>最大值</w:t>
      </w:r>
      <w:r w:rsidR="007420CE">
        <w:rPr>
          <w:rFonts w:ascii="Verdana" w:eastAsia="宋体" w:hAnsi="Verdana" w:cs="宋体" w:hint="eastAsia"/>
          <w:color w:val="000000"/>
          <w:sz w:val="21"/>
          <w:szCs w:val="21"/>
        </w:rPr>
        <w:t>）</w:t>
      </w:r>
      <w:r w:rsidRPr="009C6BEB">
        <w:rPr>
          <w:rFonts w:ascii="Verdana" w:eastAsia="宋体" w:hAnsi="Verdana" w:cs="宋体"/>
          <w:color w:val="000000"/>
          <w:sz w:val="21"/>
          <w:szCs w:val="21"/>
        </w:rPr>
        <w:t>可以用于</w:t>
      </w:r>
      <w:r w:rsidRPr="009C6BEB">
        <w:rPr>
          <w:rFonts w:ascii="Verdana" w:eastAsia="宋体" w:hAnsi="Verdana" w:cs="宋体"/>
          <w:color w:val="000000"/>
          <w:sz w:val="21"/>
          <w:szCs w:val="21"/>
          <w:highlight w:val="yellow"/>
        </w:rPr>
        <w:t>稀疏数据</w:t>
      </w:r>
      <w:r w:rsidR="00C4376C" w:rsidRPr="007420CE">
        <w:rPr>
          <w:rFonts w:ascii="Verdana" w:eastAsia="宋体" w:hAnsi="Verdana" w:cs="宋体" w:hint="eastAsia"/>
          <w:color w:val="000000"/>
          <w:sz w:val="21"/>
          <w:szCs w:val="21"/>
        </w:rPr>
        <w:t>（保留为</w:t>
      </w:r>
      <w:r w:rsidR="00C4376C" w:rsidRPr="007420CE">
        <w:rPr>
          <w:rFonts w:ascii="Verdana" w:eastAsia="宋体" w:hAnsi="Verdana" w:cs="宋体" w:hint="eastAsia"/>
          <w:color w:val="000000"/>
          <w:sz w:val="21"/>
          <w:szCs w:val="21"/>
        </w:rPr>
        <w:t>0</w:t>
      </w:r>
      <w:r w:rsidR="00C4376C" w:rsidRPr="007420CE">
        <w:rPr>
          <w:rFonts w:ascii="Verdana" w:eastAsia="宋体" w:hAnsi="Verdana" w:cs="宋体" w:hint="eastAsia"/>
          <w:color w:val="000000"/>
          <w:sz w:val="21"/>
          <w:szCs w:val="21"/>
        </w:rPr>
        <w:t>的特征）</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属性：</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scale_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，缩放比例</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max_abs</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，绝对值最大值</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n_samples_seen</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，已处理的样本个数</w:t>
      </w:r>
    </w:p>
    <w:p w:rsidR="007420CE" w:rsidRDefault="009C6BEB" w:rsidP="009C6BEB">
      <w:pPr>
        <w:numPr>
          <w:ilvl w:val="0"/>
          <w:numId w:val="2"/>
        </w:numPr>
        <w:shd w:val="clear" w:color="auto" w:fill="FFFFFF"/>
        <w:adjustRightInd/>
        <w:snapToGrid/>
        <w:spacing w:before="100" w:beforeAutospacing="1" w:after="100" w:afterAutospacing="1"/>
        <w:ind w:left="450"/>
        <w:rPr>
          <w:rFonts w:ascii="Verdana" w:eastAsia="宋体" w:hAnsi="Verdana" w:cs="宋体" w:hint="eastAsia"/>
          <w:color w:val="000000"/>
          <w:sz w:val="21"/>
          <w:szCs w:val="21"/>
        </w:rPr>
      </w:pPr>
      <w:r w:rsidRPr="00C4376C">
        <w:rPr>
          <w:rFonts w:ascii="Verdana" w:eastAsia="宋体" w:hAnsi="Verdana" w:cs="宋体"/>
          <w:b/>
          <w:bCs/>
          <w:color w:val="000000"/>
          <w:sz w:val="21"/>
          <w:highlight w:val="yellow"/>
        </w:rPr>
        <w:t>classpreprocessing.RobustScaler</w:t>
      </w:r>
      <w:r w:rsidRPr="009C6BEB">
        <w:rPr>
          <w:rFonts w:ascii="Verdana" w:eastAsia="宋体" w:hAnsi="Verdana" w:cs="宋体"/>
          <w:color w:val="000000"/>
          <w:sz w:val="21"/>
          <w:szCs w:val="21"/>
        </w:rPr>
        <w:t>(with_centering=True,with_scaling=True, copy=True)</w:t>
      </w:r>
      <w:r w:rsidRPr="009C6BEB">
        <w:rPr>
          <w:rFonts w:ascii="Verdana" w:eastAsia="宋体" w:hAnsi="Verdana" w:cs="宋体"/>
          <w:color w:val="000000"/>
          <w:sz w:val="21"/>
          <w:szCs w:val="21"/>
        </w:rPr>
        <w:t>：</w:t>
      </w:r>
    </w:p>
    <w:p w:rsidR="009C6BEB" w:rsidRPr="009C6BEB" w:rsidRDefault="007420CE" w:rsidP="009C6BEB">
      <w:pPr>
        <w:numPr>
          <w:ilvl w:val="0"/>
          <w:numId w:val="2"/>
        </w:numPr>
        <w:shd w:val="clear" w:color="auto" w:fill="FFFFFF"/>
        <w:adjustRightInd/>
        <w:snapToGrid/>
        <w:spacing w:before="100" w:beforeAutospacing="1" w:after="100" w:afterAutospacing="1"/>
        <w:ind w:left="450"/>
        <w:rPr>
          <w:rFonts w:ascii="Verdana" w:eastAsia="宋体" w:hAnsi="Verdana" w:cs="宋体"/>
          <w:color w:val="000000"/>
          <w:sz w:val="21"/>
          <w:szCs w:val="21"/>
        </w:rPr>
      </w:pPr>
      <w:r w:rsidRPr="00F811BB">
        <w:rPr>
          <w:rFonts w:ascii="Verdana" w:eastAsia="宋体" w:hAnsi="Verdana" w:cs="宋体" w:hint="eastAsia"/>
          <w:color w:val="000000"/>
          <w:sz w:val="21"/>
          <w:szCs w:val="21"/>
          <w:highlight w:val="yellow"/>
        </w:rPr>
        <w:t>当数据集中含有离群点，即异常值时，可以用</w:t>
      </w:r>
      <w:r w:rsidRPr="00F811BB">
        <w:rPr>
          <w:rFonts w:ascii="Verdana" w:eastAsia="宋体" w:hAnsi="Verdana" w:cs="宋体" w:hint="eastAsia"/>
          <w:color w:val="000000"/>
          <w:sz w:val="21"/>
          <w:szCs w:val="21"/>
          <w:highlight w:val="yellow"/>
        </w:rPr>
        <w:t>z-score</w:t>
      </w:r>
      <w:r w:rsidRPr="00F811BB">
        <w:rPr>
          <w:rFonts w:ascii="Verdana" w:eastAsia="宋体" w:hAnsi="Verdana" w:cs="宋体" w:hint="eastAsia"/>
          <w:color w:val="000000"/>
          <w:sz w:val="21"/>
          <w:szCs w:val="21"/>
          <w:highlight w:val="yellow"/>
        </w:rPr>
        <w:t>进行标准化，但是标准化后的数据并不理想，因为异常点的特征往往在标准化之后容易失去离群特征。此时可以用该方法针对离群点做标准化处理</w:t>
      </w:r>
      <w:r w:rsidRPr="007420CE">
        <w:rPr>
          <w:rFonts w:ascii="Verdana" w:eastAsia="宋体" w:hAnsi="Verdana" w:cs="宋体" w:hint="eastAsia"/>
          <w:color w:val="000000"/>
          <w:sz w:val="21"/>
          <w:szCs w:val="21"/>
        </w:rPr>
        <w:t>。</w:t>
      </w:r>
      <w:r w:rsidR="009C6BEB" w:rsidRPr="009C6BEB">
        <w:rPr>
          <w:rFonts w:ascii="Verdana" w:eastAsia="宋体" w:hAnsi="Verdana" w:cs="宋体"/>
          <w:color w:val="000000"/>
          <w:sz w:val="21"/>
          <w:szCs w:val="21"/>
        </w:rPr>
        <w:br/>
      </w:r>
      <w:r w:rsidR="009C6BEB" w:rsidRPr="009C6BEB">
        <w:rPr>
          <w:rFonts w:ascii="Verdana" w:eastAsia="宋体" w:hAnsi="Verdana" w:cs="宋体"/>
          <w:color w:val="000000"/>
          <w:sz w:val="21"/>
          <w:szCs w:val="21"/>
        </w:rPr>
        <w:t>通过</w:t>
      </w:r>
      <w:r w:rsidR="009C6BEB" w:rsidRPr="009C6BEB">
        <w:rPr>
          <w:rFonts w:ascii="Verdana" w:eastAsia="宋体" w:hAnsi="Verdana" w:cs="宋体"/>
          <w:color w:val="000000"/>
          <w:sz w:val="21"/>
          <w:szCs w:val="21"/>
        </w:rPr>
        <w:t xml:space="preserve"> </w:t>
      </w:r>
      <w:proofErr w:type="spellStart"/>
      <w:r w:rsidR="009C6BEB" w:rsidRPr="009C6BEB">
        <w:rPr>
          <w:rFonts w:ascii="Verdana" w:eastAsia="宋体" w:hAnsi="Verdana" w:cs="宋体"/>
          <w:color w:val="000000"/>
          <w:sz w:val="21"/>
          <w:szCs w:val="21"/>
        </w:rPr>
        <w:t>Interquartile</w:t>
      </w:r>
      <w:proofErr w:type="spellEnd"/>
      <w:r w:rsidR="009C6BEB" w:rsidRPr="009C6BEB">
        <w:rPr>
          <w:rFonts w:ascii="Verdana" w:eastAsia="宋体" w:hAnsi="Verdana" w:cs="宋体"/>
          <w:color w:val="000000"/>
          <w:sz w:val="21"/>
          <w:szCs w:val="21"/>
        </w:rPr>
        <w:t xml:space="preserve"> Range (</w:t>
      </w:r>
      <w:proofErr w:type="spellStart"/>
      <w:r w:rsidR="009C6BEB" w:rsidRPr="009C6BEB">
        <w:rPr>
          <w:rFonts w:ascii="Verdana" w:eastAsia="宋体" w:hAnsi="Verdana" w:cs="宋体"/>
          <w:color w:val="000000"/>
          <w:sz w:val="21"/>
          <w:szCs w:val="21"/>
        </w:rPr>
        <w:t>IQR</w:t>
      </w:r>
      <w:proofErr w:type="spellEnd"/>
      <w:r w:rsidR="009C6BEB" w:rsidRPr="009C6BEB">
        <w:rPr>
          <w:rFonts w:ascii="Verdana" w:eastAsia="宋体" w:hAnsi="Verdana" w:cs="宋体"/>
          <w:color w:val="000000"/>
          <w:sz w:val="21"/>
          <w:szCs w:val="21"/>
        </w:rPr>
        <w:t xml:space="preserve">) </w:t>
      </w:r>
      <w:r w:rsidR="009C6BEB" w:rsidRPr="009C6BEB">
        <w:rPr>
          <w:rFonts w:ascii="Verdana" w:eastAsia="宋体" w:hAnsi="Verdana" w:cs="宋体"/>
          <w:color w:val="000000"/>
          <w:sz w:val="21"/>
          <w:szCs w:val="21"/>
        </w:rPr>
        <w:t>标准化数据，即四分之一和四分之三分位点之间</w:t>
      </w:r>
      <w:r w:rsidR="009C6BEB" w:rsidRPr="009C6BEB">
        <w:rPr>
          <w:rFonts w:ascii="Verdana" w:eastAsia="宋体" w:hAnsi="Verdana" w:cs="宋体"/>
          <w:color w:val="000000"/>
          <w:sz w:val="21"/>
          <w:szCs w:val="21"/>
        </w:rPr>
        <w:br/>
      </w:r>
      <w:r w:rsidR="009C6BEB" w:rsidRPr="009C6BEB">
        <w:rPr>
          <w:rFonts w:ascii="Verdana" w:eastAsia="宋体" w:hAnsi="Verdana" w:cs="宋体"/>
          <w:color w:val="000000"/>
          <w:sz w:val="21"/>
          <w:szCs w:val="21"/>
        </w:rPr>
        <w:t>属性：</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center_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，中心点</w:t>
      </w:r>
    </w:p>
    <w:p w:rsidR="009C6BEB" w:rsidRPr="009C6BEB" w:rsidRDefault="009C6BEB" w:rsidP="009C6BEB">
      <w:pPr>
        <w:numPr>
          <w:ilvl w:val="1"/>
          <w:numId w:val="2"/>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scale_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，缩放比例</w:t>
      </w:r>
    </w:p>
    <w:p w:rsidR="009C6BEB" w:rsidRPr="009C6BEB" w:rsidRDefault="009C6BEB" w:rsidP="009C6BEB">
      <w:pPr>
        <w:numPr>
          <w:ilvl w:val="0"/>
          <w:numId w:val="2"/>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classpreprocessing.KernelCenterer</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生成</w:t>
      </w:r>
      <w:r w:rsidRPr="009C6BEB">
        <w:rPr>
          <w:rFonts w:ascii="Verdana" w:eastAsia="宋体" w:hAnsi="Verdana" w:cs="宋体"/>
          <w:color w:val="000000"/>
          <w:sz w:val="21"/>
          <w:szCs w:val="21"/>
        </w:rPr>
        <w:t xml:space="preserve"> kernel </w:t>
      </w:r>
      <w:r w:rsidRPr="009C6BEB">
        <w:rPr>
          <w:rFonts w:ascii="Verdana" w:eastAsia="宋体" w:hAnsi="Verdana" w:cs="宋体"/>
          <w:color w:val="000000"/>
          <w:sz w:val="21"/>
          <w:szCs w:val="21"/>
        </w:rPr>
        <w:t>矩阵，用于将</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svm</w:t>
      </w:r>
      <w:proofErr w:type="spellEnd"/>
      <w:r w:rsidRPr="009C6BEB">
        <w:rPr>
          <w:rFonts w:ascii="Verdana" w:eastAsia="宋体" w:hAnsi="Verdana" w:cs="宋体"/>
          <w:color w:val="000000"/>
          <w:sz w:val="21"/>
          <w:szCs w:val="21"/>
        </w:rPr>
        <w:t xml:space="preserve"> kernel </w:t>
      </w:r>
      <w:r w:rsidRPr="009C6BEB">
        <w:rPr>
          <w:rFonts w:ascii="Verdana" w:eastAsia="宋体" w:hAnsi="Verdana" w:cs="宋体"/>
          <w:color w:val="000000"/>
          <w:sz w:val="21"/>
          <w:szCs w:val="21"/>
        </w:rPr>
        <w:t>的数据标准化（参考资料不全）</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以上几个标准化类的方法：</w:t>
      </w:r>
    </w:p>
    <w:p w:rsidR="009C6BEB" w:rsidRPr="009C6BEB" w:rsidRDefault="009C6BEB" w:rsidP="009C6BEB">
      <w:pPr>
        <w:numPr>
          <w:ilvl w:val="1"/>
          <w:numId w:val="3"/>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：根据数据</w:t>
      </w:r>
      <w:r w:rsidRPr="009C6BEB">
        <w:rPr>
          <w:rFonts w:ascii="Verdana" w:eastAsia="宋体" w:hAnsi="Verdana" w:cs="宋体"/>
          <w:color w:val="000000"/>
          <w:sz w:val="21"/>
          <w:szCs w:val="21"/>
        </w:rPr>
        <w:t xml:space="preserve"> X </w:t>
      </w:r>
      <w:r w:rsidRPr="009C6BEB">
        <w:rPr>
          <w:rFonts w:ascii="Verdana" w:eastAsia="宋体" w:hAnsi="Verdana" w:cs="宋体"/>
          <w:color w:val="000000"/>
          <w:sz w:val="21"/>
          <w:szCs w:val="21"/>
        </w:rPr>
        <w:t>的值，设置标准化缩放的比例</w:t>
      </w:r>
    </w:p>
    <w:p w:rsidR="009C6BEB" w:rsidRPr="009C6BEB" w:rsidRDefault="009C6BEB" w:rsidP="009C6BEB">
      <w:pPr>
        <w:numPr>
          <w:ilvl w:val="1"/>
          <w:numId w:val="3"/>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(X[,y, copy])</w:t>
      </w:r>
      <w:r w:rsidRPr="009C6BEB">
        <w:rPr>
          <w:rFonts w:ascii="Verdana" w:eastAsia="宋体" w:hAnsi="Verdana" w:cs="宋体"/>
          <w:color w:val="000000"/>
          <w:sz w:val="21"/>
          <w:szCs w:val="21"/>
        </w:rPr>
        <w:t>：用之前设置的比例标准化</w:t>
      </w:r>
      <w:r w:rsidRPr="009C6BEB">
        <w:rPr>
          <w:rFonts w:ascii="Verdana" w:eastAsia="宋体" w:hAnsi="Verdana" w:cs="宋体"/>
          <w:color w:val="000000"/>
          <w:sz w:val="21"/>
          <w:szCs w:val="21"/>
        </w:rPr>
        <w:t xml:space="preserve"> X</w:t>
      </w:r>
    </w:p>
    <w:p w:rsidR="009C6BEB" w:rsidRPr="009C6BEB" w:rsidRDefault="009C6BEB" w:rsidP="009C6BEB">
      <w:pPr>
        <w:numPr>
          <w:ilvl w:val="1"/>
          <w:numId w:val="3"/>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 y])</w:t>
      </w:r>
      <w:r w:rsidRPr="009C6BEB">
        <w:rPr>
          <w:rFonts w:ascii="Verdana" w:eastAsia="宋体" w:hAnsi="Verdana" w:cs="宋体"/>
          <w:color w:val="000000"/>
          <w:sz w:val="21"/>
          <w:szCs w:val="21"/>
        </w:rPr>
        <w:t>：根据</w:t>
      </w:r>
      <w:r w:rsidRPr="009C6BEB">
        <w:rPr>
          <w:rFonts w:ascii="Verdana" w:eastAsia="宋体" w:hAnsi="Verdana" w:cs="宋体"/>
          <w:color w:val="000000"/>
          <w:sz w:val="21"/>
          <w:szCs w:val="21"/>
        </w:rPr>
        <w:t xml:space="preserve"> X</w:t>
      </w:r>
      <w:r w:rsidRPr="009C6BEB">
        <w:rPr>
          <w:rFonts w:ascii="Verdana" w:eastAsia="宋体" w:hAnsi="Verdana" w:cs="宋体"/>
          <w:color w:val="000000"/>
          <w:sz w:val="21"/>
          <w:szCs w:val="21"/>
        </w:rPr>
        <w:t>设置标准化缩放比例并标准化</w:t>
      </w:r>
    </w:p>
    <w:p w:rsidR="009C6BEB" w:rsidRPr="009C6BEB" w:rsidRDefault="009C6BEB" w:rsidP="009C6BEB">
      <w:pPr>
        <w:numPr>
          <w:ilvl w:val="1"/>
          <w:numId w:val="3"/>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partial_fit</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：累加性的计算缩放比例</w:t>
      </w:r>
    </w:p>
    <w:p w:rsidR="009C6BEB" w:rsidRPr="009C6BEB" w:rsidRDefault="009C6BEB" w:rsidP="009C6BEB">
      <w:pPr>
        <w:numPr>
          <w:ilvl w:val="1"/>
          <w:numId w:val="3"/>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inverse_transform</w:t>
      </w:r>
      <w:proofErr w:type="spellEnd"/>
      <w:r w:rsidRPr="009C6BEB">
        <w:rPr>
          <w:rFonts w:ascii="Verdana" w:eastAsia="宋体" w:hAnsi="Verdana" w:cs="宋体"/>
          <w:color w:val="000000"/>
          <w:sz w:val="21"/>
          <w:szCs w:val="21"/>
        </w:rPr>
        <w:t>(X[,copy])</w:t>
      </w:r>
      <w:r w:rsidRPr="009C6BEB">
        <w:rPr>
          <w:rFonts w:ascii="Verdana" w:eastAsia="宋体" w:hAnsi="Verdana" w:cs="宋体"/>
          <w:color w:val="000000"/>
          <w:sz w:val="21"/>
          <w:szCs w:val="21"/>
        </w:rPr>
        <w:t>：将标准化后的数据转换成原数据比例</w:t>
      </w:r>
    </w:p>
    <w:p w:rsidR="009C6BEB" w:rsidRPr="009C6BEB" w:rsidRDefault="009C6BEB" w:rsidP="009C6BEB">
      <w:pPr>
        <w:numPr>
          <w:ilvl w:val="1"/>
          <w:numId w:val="3"/>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：获取参数</w:t>
      </w:r>
    </w:p>
    <w:p w:rsidR="009C6BEB" w:rsidRPr="009C6BEB" w:rsidRDefault="009C6BEB" w:rsidP="009C6BEB">
      <w:pPr>
        <w:numPr>
          <w:ilvl w:val="1"/>
          <w:numId w:val="3"/>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：设置参数</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 </w:t>
      </w:r>
    </w:p>
    <w:p w:rsidR="009C6BEB" w:rsidRPr="009C6BEB" w:rsidRDefault="009C6BEB"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9C6BEB">
        <w:rPr>
          <w:rFonts w:ascii="Verdana" w:eastAsia="宋体" w:hAnsi="Verdana" w:cs="宋体"/>
          <w:b/>
          <w:bCs/>
          <w:color w:val="000000"/>
          <w:kern w:val="36"/>
          <w:sz w:val="28"/>
          <w:szCs w:val="28"/>
        </w:rPr>
        <w:t>数据归一化</w:t>
      </w:r>
    </w:p>
    <w:p w:rsidR="009C6BEB" w:rsidRPr="009C6BEB" w:rsidRDefault="009C6BEB" w:rsidP="009C6BEB">
      <w:pPr>
        <w:numPr>
          <w:ilvl w:val="0"/>
          <w:numId w:val="4"/>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preprocessing.normalize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X,norm</w:t>
      </w:r>
      <w:proofErr w:type="spellEnd"/>
      <w:r w:rsidRPr="009C6BEB">
        <w:rPr>
          <w:rFonts w:ascii="Verdana" w:eastAsia="宋体" w:hAnsi="Verdana" w:cs="宋体"/>
          <w:color w:val="000000"/>
          <w:sz w:val="21"/>
          <w:szCs w:val="21"/>
        </w:rPr>
        <w:t>='l2', axis=1, 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将数据归一化到区间</w:t>
      </w:r>
      <w:r w:rsidRPr="009C6BEB">
        <w:rPr>
          <w:rFonts w:ascii="Verdana" w:eastAsia="宋体" w:hAnsi="Verdana" w:cs="宋体"/>
          <w:color w:val="000000"/>
          <w:sz w:val="21"/>
          <w:szCs w:val="21"/>
        </w:rPr>
        <w:t xml:space="preserve"> [0, 1]</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 xml:space="preserve">norm </w:t>
      </w:r>
      <w:r w:rsidRPr="009C6BEB">
        <w:rPr>
          <w:rFonts w:ascii="Verdana" w:eastAsia="宋体" w:hAnsi="Verdana" w:cs="宋体"/>
          <w:color w:val="000000"/>
          <w:sz w:val="21"/>
          <w:szCs w:val="21"/>
        </w:rPr>
        <w:t>可取值</w:t>
      </w:r>
      <w:r w:rsidRPr="009C6BEB">
        <w:rPr>
          <w:rFonts w:ascii="Verdana" w:eastAsia="宋体" w:hAnsi="Verdana" w:cs="宋体"/>
          <w:color w:val="000000"/>
          <w:sz w:val="21"/>
          <w:szCs w:val="21"/>
        </w:rPr>
        <w:t xml:space="preserve"> 'l1'</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'l2'</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'max'</w:t>
      </w:r>
      <w:r w:rsidRPr="009C6BEB">
        <w:rPr>
          <w:rFonts w:ascii="Verdana" w:eastAsia="宋体" w:hAnsi="Verdana" w:cs="宋体"/>
          <w:color w:val="000000"/>
          <w:sz w:val="21"/>
          <w:szCs w:val="21"/>
        </w:rPr>
        <w:t>。可用于稀疏数据</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scipy.sparse</w:t>
      </w:r>
      <w:proofErr w:type="spellEnd"/>
    </w:p>
    <w:p w:rsidR="009C6BEB" w:rsidRPr="009C6BEB" w:rsidRDefault="009C6BEB" w:rsidP="009C6BEB">
      <w:pPr>
        <w:numPr>
          <w:ilvl w:val="0"/>
          <w:numId w:val="4"/>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classpreprocessing.Normalizer</w:t>
      </w:r>
      <w:proofErr w:type="spellEnd"/>
      <w:r w:rsidRPr="009C6BEB">
        <w:rPr>
          <w:rFonts w:ascii="Verdana" w:eastAsia="宋体" w:hAnsi="Verdana" w:cs="宋体"/>
          <w:color w:val="000000"/>
          <w:sz w:val="21"/>
          <w:szCs w:val="21"/>
        </w:rPr>
        <w:t>(norm='l2', 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数据归一化的</w:t>
      </w:r>
      <w:r w:rsidRPr="009C6BEB">
        <w:rPr>
          <w:rFonts w:ascii="Verdana" w:eastAsia="宋体" w:hAnsi="Verdana" w:cs="宋体"/>
          <w:color w:val="000000"/>
          <w:sz w:val="21"/>
          <w:szCs w:val="21"/>
          <w:highlight w:val="yellow"/>
        </w:rPr>
        <w:t>类</w:t>
      </w:r>
      <w:r w:rsidRPr="009C6BEB">
        <w:rPr>
          <w:rFonts w:ascii="Verdana" w:eastAsia="宋体" w:hAnsi="Verdana" w:cs="宋体"/>
          <w:color w:val="000000"/>
          <w:sz w:val="21"/>
          <w:szCs w:val="21"/>
        </w:rPr>
        <w:t>。可用于稀疏数据</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scipy.sparse</w:t>
      </w:r>
      <w:proofErr w:type="spellEnd"/>
      <w:r w:rsidRPr="009C6BEB">
        <w:rPr>
          <w:rFonts w:ascii="Verdana" w:eastAsia="宋体" w:hAnsi="Verdana" w:cs="宋体"/>
          <w:color w:val="000000"/>
          <w:sz w:val="21"/>
          <w:szCs w:val="21"/>
        </w:rPr>
        <w:br/>
      </w:r>
      <w:r w:rsidRPr="009C6BEB">
        <w:rPr>
          <w:rFonts w:ascii="Verdana" w:eastAsia="宋体" w:hAnsi="Verdana" w:cs="宋体"/>
          <w:color w:val="000000"/>
          <w:sz w:val="21"/>
          <w:szCs w:val="21"/>
        </w:rPr>
        <w:lastRenderedPageBreak/>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p>
    <w:p w:rsidR="009C6BEB" w:rsidRPr="009C6BEB" w:rsidRDefault="000E12B2"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0E12B2">
        <w:rPr>
          <w:rFonts w:ascii="Verdana" w:eastAsia="宋体" w:hAnsi="Verdana" w:cs="宋体" w:hint="eastAsia"/>
          <w:b/>
          <w:bCs/>
          <w:color w:val="000000"/>
          <w:kern w:val="36"/>
          <w:sz w:val="28"/>
          <w:szCs w:val="28"/>
          <w:highlight w:val="yellow"/>
        </w:rPr>
        <w:t>数值</w:t>
      </w:r>
      <w:r w:rsidR="009C6BEB" w:rsidRPr="009C6BEB">
        <w:rPr>
          <w:rFonts w:ascii="Verdana" w:eastAsia="宋体" w:hAnsi="Verdana" w:cs="宋体"/>
          <w:b/>
          <w:bCs/>
          <w:color w:val="000000"/>
          <w:kern w:val="36"/>
          <w:sz w:val="28"/>
          <w:szCs w:val="28"/>
        </w:rPr>
        <w:t>数据二值化</w:t>
      </w:r>
    </w:p>
    <w:p w:rsidR="009C6BEB" w:rsidRPr="009C6BEB" w:rsidRDefault="009C6BEB" w:rsidP="009C6BEB">
      <w:pPr>
        <w:numPr>
          <w:ilvl w:val="0"/>
          <w:numId w:val="5"/>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preprocessing.binarize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X,threshold</w:t>
      </w:r>
      <w:proofErr w:type="spellEnd"/>
      <w:r w:rsidRPr="009C6BEB">
        <w:rPr>
          <w:rFonts w:ascii="Verdana" w:eastAsia="宋体" w:hAnsi="Verdana" w:cs="宋体"/>
          <w:color w:val="000000"/>
          <w:sz w:val="21"/>
          <w:szCs w:val="21"/>
        </w:rPr>
        <w:t>=0.0, 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将数据转化为</w:t>
      </w:r>
      <w:r w:rsidRPr="009C6BEB">
        <w:rPr>
          <w:rFonts w:ascii="Verdana" w:eastAsia="宋体" w:hAnsi="Verdana" w:cs="宋体"/>
          <w:color w:val="000000"/>
          <w:sz w:val="21"/>
          <w:szCs w:val="21"/>
        </w:rPr>
        <w:t xml:space="preserve"> 0 </w:t>
      </w:r>
      <w:r w:rsidRPr="009C6BEB">
        <w:rPr>
          <w:rFonts w:ascii="Verdana" w:eastAsia="宋体" w:hAnsi="Verdana" w:cs="宋体"/>
          <w:color w:val="000000"/>
          <w:sz w:val="21"/>
          <w:szCs w:val="21"/>
        </w:rPr>
        <w:t>和</w:t>
      </w:r>
      <w:r w:rsidRPr="009C6BEB">
        <w:rPr>
          <w:rFonts w:ascii="Verdana" w:eastAsia="宋体" w:hAnsi="Verdana" w:cs="宋体"/>
          <w:color w:val="000000"/>
          <w:sz w:val="21"/>
          <w:szCs w:val="21"/>
        </w:rPr>
        <w:t xml:space="preserve"> 1</w:t>
      </w:r>
      <w:r w:rsidRPr="009C6BEB">
        <w:rPr>
          <w:rFonts w:ascii="Verdana" w:eastAsia="宋体" w:hAnsi="Verdana" w:cs="宋体"/>
          <w:color w:val="000000"/>
          <w:sz w:val="21"/>
          <w:szCs w:val="21"/>
        </w:rPr>
        <w:t>，</w:t>
      </w:r>
      <w:r w:rsidRPr="009C6BEB">
        <w:rPr>
          <w:rFonts w:ascii="Verdana" w:eastAsia="宋体" w:hAnsi="Verdana" w:cs="宋体"/>
          <w:color w:val="000000"/>
          <w:sz w:val="21"/>
          <w:szCs w:val="21"/>
          <w:highlight w:val="yellow"/>
        </w:rPr>
        <w:t>其中小于等于</w:t>
      </w:r>
      <w:r w:rsidRPr="009C6BEB">
        <w:rPr>
          <w:rFonts w:ascii="Verdana" w:eastAsia="宋体" w:hAnsi="Verdana" w:cs="宋体"/>
          <w:color w:val="000000"/>
          <w:sz w:val="21"/>
          <w:szCs w:val="21"/>
          <w:highlight w:val="yellow"/>
        </w:rPr>
        <w:t xml:space="preserve"> threshold </w:t>
      </w:r>
      <w:r w:rsidRPr="009C6BEB">
        <w:rPr>
          <w:rFonts w:ascii="Verdana" w:eastAsia="宋体" w:hAnsi="Verdana" w:cs="宋体"/>
          <w:color w:val="000000"/>
          <w:sz w:val="21"/>
          <w:szCs w:val="21"/>
          <w:highlight w:val="yellow"/>
        </w:rPr>
        <w:t>为</w:t>
      </w:r>
      <w:r w:rsidRPr="009C6BEB">
        <w:rPr>
          <w:rFonts w:ascii="Verdana" w:eastAsia="宋体" w:hAnsi="Verdana" w:cs="宋体"/>
          <w:color w:val="000000"/>
          <w:sz w:val="21"/>
          <w:szCs w:val="21"/>
          <w:highlight w:val="yellow"/>
        </w:rPr>
        <w:t xml:space="preserve"> 0</w:t>
      </w:r>
      <w:r w:rsidRPr="009C6BEB">
        <w:rPr>
          <w:rFonts w:ascii="Verdana" w:eastAsia="宋体" w:hAnsi="Verdana" w:cs="宋体"/>
          <w:color w:val="000000"/>
          <w:sz w:val="21"/>
          <w:szCs w:val="21"/>
        </w:rPr>
        <w:t>，可用于稀疏数据</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scipy.sparse</w:t>
      </w:r>
      <w:proofErr w:type="spellEnd"/>
    </w:p>
    <w:p w:rsidR="009C6BEB" w:rsidRPr="009C6BEB" w:rsidRDefault="009C6BEB" w:rsidP="009C6BEB">
      <w:pPr>
        <w:numPr>
          <w:ilvl w:val="0"/>
          <w:numId w:val="5"/>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classpreprocessing.Binarizer</w:t>
      </w:r>
      <w:proofErr w:type="spellEnd"/>
      <w:r w:rsidRPr="009C6BEB">
        <w:rPr>
          <w:rFonts w:ascii="Verdana" w:eastAsia="宋体" w:hAnsi="Verdana" w:cs="宋体"/>
          <w:color w:val="000000"/>
          <w:sz w:val="21"/>
          <w:szCs w:val="21"/>
        </w:rPr>
        <w:t>(threshold=0.0,copy=True)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二值化处理的</w:t>
      </w:r>
      <w:r w:rsidRPr="009C6BEB">
        <w:rPr>
          <w:rFonts w:ascii="Verdana" w:eastAsia="宋体" w:hAnsi="Verdana" w:cs="宋体"/>
          <w:color w:val="000000"/>
          <w:sz w:val="21"/>
          <w:szCs w:val="21"/>
          <w:highlight w:val="yellow"/>
        </w:rPr>
        <w:t>类</w:t>
      </w:r>
      <w:r w:rsidRPr="009C6BEB">
        <w:rPr>
          <w:rFonts w:ascii="Verdana" w:eastAsia="宋体" w:hAnsi="Verdana" w:cs="宋体"/>
          <w:color w:val="000000"/>
          <w:sz w:val="21"/>
          <w:szCs w:val="21"/>
        </w:rPr>
        <w:t>，可用于稀疏数据</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scipy.sparse</w:t>
      </w:r>
      <w:proofErr w:type="spellEnd"/>
      <w:r w:rsidRPr="009C6BEB">
        <w:rPr>
          <w:rFonts w:ascii="Verdana" w:eastAsia="宋体" w:hAnsi="Verdana" w:cs="宋体"/>
          <w:color w:val="000000"/>
          <w:sz w:val="21"/>
          <w:szCs w:val="21"/>
        </w:rPr>
        <w:br/>
      </w:r>
      <w:r w:rsidRPr="009C6BEB">
        <w:rPr>
          <w:rFonts w:ascii="Verdana" w:eastAsia="宋体" w:hAnsi="Verdana" w:cs="宋体"/>
          <w:color w:val="000000"/>
          <w:sz w:val="21"/>
          <w:szCs w:val="21"/>
        </w:rPr>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，其中</w:t>
      </w:r>
      <w:r w:rsidRPr="009C6BEB">
        <w:rPr>
          <w:rFonts w:ascii="Verdana" w:eastAsia="宋体" w:hAnsi="Verdana" w:cs="宋体"/>
          <w:color w:val="000000"/>
          <w:sz w:val="21"/>
          <w:szCs w:val="21"/>
        </w:rPr>
        <w:t xml:space="preserve">fit </w:t>
      </w:r>
      <w:r w:rsidRPr="009C6BEB">
        <w:rPr>
          <w:rFonts w:ascii="Verdana" w:eastAsia="宋体" w:hAnsi="Verdana" w:cs="宋体"/>
          <w:color w:val="000000"/>
          <w:sz w:val="21"/>
          <w:szCs w:val="21"/>
        </w:rPr>
        <w:t>函数不会做任何操作</w:t>
      </w:r>
    </w:p>
    <w:p w:rsidR="009C6BEB" w:rsidRPr="009C6BEB" w:rsidRDefault="009C6BEB"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9C6BEB">
        <w:rPr>
          <w:rFonts w:ascii="Verdana" w:eastAsia="宋体" w:hAnsi="Verdana" w:cs="宋体"/>
          <w:b/>
          <w:bCs/>
          <w:color w:val="000000"/>
          <w:kern w:val="36"/>
          <w:sz w:val="28"/>
          <w:szCs w:val="28"/>
          <w:highlight w:val="yellow"/>
        </w:rPr>
        <w:t>类别</w:t>
      </w:r>
      <w:r w:rsidRPr="009C6BEB">
        <w:rPr>
          <w:rFonts w:ascii="Verdana" w:eastAsia="宋体" w:hAnsi="Verdana" w:cs="宋体"/>
          <w:b/>
          <w:bCs/>
          <w:color w:val="000000"/>
          <w:kern w:val="36"/>
          <w:sz w:val="28"/>
          <w:szCs w:val="28"/>
        </w:rPr>
        <w:t>数据编码</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数据的某些特征是文本，特征是无序的，比如国籍，但数字是有序的，所以不能直接用数字编码</w:t>
      </w:r>
    </w:p>
    <w:p w:rsidR="009C6BEB" w:rsidRPr="009C6BEB" w:rsidRDefault="009C6BEB" w:rsidP="009C6BEB">
      <w:pPr>
        <w:numPr>
          <w:ilvl w:val="0"/>
          <w:numId w:val="6"/>
        </w:numPr>
        <w:shd w:val="clear" w:color="auto" w:fill="FFFFFF"/>
        <w:adjustRightInd/>
        <w:snapToGrid/>
        <w:spacing w:before="100" w:beforeAutospacing="1" w:after="100" w:afterAutospacing="1"/>
        <w:ind w:left="450"/>
        <w:rPr>
          <w:rFonts w:ascii="Verdana" w:eastAsia="宋体" w:hAnsi="Verdana" w:cs="宋体"/>
          <w:color w:val="000000"/>
          <w:sz w:val="21"/>
          <w:szCs w:val="21"/>
        </w:rPr>
      </w:pPr>
      <w:r w:rsidRPr="000E12B2">
        <w:rPr>
          <w:rFonts w:ascii="Verdana" w:eastAsia="宋体" w:hAnsi="Verdana" w:cs="宋体"/>
          <w:b/>
          <w:bCs/>
          <w:color w:val="000000"/>
          <w:sz w:val="21"/>
          <w:highlight w:val="yellow"/>
        </w:rPr>
        <w:t>classpreprocessing.OneHotEncoder</w:t>
      </w:r>
      <w:r w:rsidRPr="009C6BEB">
        <w:rPr>
          <w:rFonts w:ascii="Verdana" w:eastAsia="宋体" w:hAnsi="Verdana" w:cs="宋体"/>
          <w:color w:val="000000"/>
          <w:sz w:val="21"/>
          <w:szCs w:val="21"/>
        </w:rPr>
        <w:t xml:space="preserve">(n_values='auto',categorical_features='all', </w:t>
      </w:r>
      <w:proofErr w:type="spellStart"/>
      <w:r w:rsidRPr="009C6BEB">
        <w:rPr>
          <w:rFonts w:ascii="Verdana" w:eastAsia="宋体" w:hAnsi="Verdana" w:cs="宋体"/>
          <w:color w:val="000000"/>
          <w:sz w:val="21"/>
          <w:szCs w:val="21"/>
        </w:rPr>
        <w:t>dtype</w:t>
      </w:r>
      <w:proofErr w:type="spellEnd"/>
      <w:r w:rsidRPr="009C6BEB">
        <w:rPr>
          <w:rFonts w:ascii="Verdana" w:eastAsia="宋体" w:hAnsi="Verdana" w:cs="宋体"/>
          <w:color w:val="000000"/>
          <w:sz w:val="21"/>
          <w:szCs w:val="21"/>
        </w:rPr>
        <w:t>='float', sparse=</w:t>
      </w:r>
      <w:proofErr w:type="spellStart"/>
      <w:r w:rsidRPr="009C6BEB">
        <w:rPr>
          <w:rFonts w:ascii="Verdana" w:eastAsia="宋体" w:hAnsi="Verdana" w:cs="宋体"/>
          <w:color w:val="000000"/>
          <w:sz w:val="21"/>
          <w:szCs w:val="21"/>
        </w:rPr>
        <w:t>True,handle_unknown</w:t>
      </w:r>
      <w:proofErr w:type="spellEnd"/>
      <w:r w:rsidRPr="009C6BEB">
        <w:rPr>
          <w:rFonts w:ascii="Verdana" w:eastAsia="宋体" w:hAnsi="Verdana" w:cs="宋体"/>
          <w:color w:val="000000"/>
          <w:sz w:val="21"/>
          <w:szCs w:val="21"/>
        </w:rPr>
        <w:t>='error')</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将具有多个类别的特征转换为多维二元特征，所有二元特征互斥，当某个二元特征为</w:t>
      </w:r>
      <w:r w:rsidRPr="009C6BEB">
        <w:rPr>
          <w:rFonts w:ascii="Verdana" w:eastAsia="宋体" w:hAnsi="Verdana" w:cs="宋体"/>
          <w:color w:val="000000"/>
          <w:sz w:val="21"/>
          <w:szCs w:val="21"/>
        </w:rPr>
        <w:t xml:space="preserve"> 1 </w:t>
      </w:r>
      <w:r w:rsidRPr="009C6BEB">
        <w:rPr>
          <w:rFonts w:ascii="Verdana" w:eastAsia="宋体" w:hAnsi="Verdana" w:cs="宋体"/>
          <w:color w:val="000000"/>
          <w:sz w:val="21"/>
          <w:szCs w:val="21"/>
        </w:rPr>
        <w:t>时，表示取某个类别</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参数：</w:t>
      </w:r>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n_values</w:t>
      </w:r>
      <w:proofErr w:type="spellEnd"/>
      <w:r w:rsidRPr="009C6BEB">
        <w:rPr>
          <w:rFonts w:ascii="Verdana" w:eastAsia="宋体" w:hAnsi="Verdana" w:cs="宋体"/>
          <w:color w:val="000000"/>
          <w:sz w:val="21"/>
          <w:szCs w:val="21"/>
        </w:rPr>
        <w:t>：处理的类别个数，可以为</w:t>
      </w:r>
      <w:r w:rsidRPr="009C6BEB">
        <w:rPr>
          <w:rFonts w:ascii="Verdana" w:eastAsia="宋体" w:hAnsi="Verdana" w:cs="宋体"/>
          <w:color w:val="000000"/>
          <w:sz w:val="21"/>
          <w:szCs w:val="21"/>
        </w:rPr>
        <w:t>‘auto’</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或者</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数组</w:t>
      </w:r>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categorical_features</w:t>
      </w:r>
      <w:proofErr w:type="spellEnd"/>
      <w:r w:rsidRPr="009C6BEB">
        <w:rPr>
          <w:rFonts w:ascii="Verdana" w:eastAsia="宋体" w:hAnsi="Verdana" w:cs="宋体"/>
          <w:color w:val="000000"/>
          <w:sz w:val="21"/>
          <w:szCs w:val="21"/>
        </w:rPr>
        <w:t>：被当作类别来处理的特征，可以为</w:t>
      </w:r>
      <w:r w:rsidRPr="009C6BEB">
        <w:rPr>
          <w:rFonts w:ascii="Verdana" w:eastAsia="宋体" w:hAnsi="Verdana" w:cs="宋体"/>
          <w:color w:val="000000"/>
          <w:sz w:val="21"/>
          <w:szCs w:val="21"/>
        </w:rPr>
        <w:t>“all”</w:t>
      </w:r>
      <w:r w:rsidRPr="009C6BEB">
        <w:rPr>
          <w:rFonts w:ascii="Verdana" w:eastAsia="宋体" w:hAnsi="Verdana" w:cs="宋体"/>
          <w:color w:val="000000"/>
          <w:sz w:val="21"/>
          <w:szCs w:val="21"/>
        </w:rPr>
        <w:t>或者下标数组指定或者</w:t>
      </w:r>
      <w:r w:rsidRPr="009C6BEB">
        <w:rPr>
          <w:rFonts w:ascii="Verdana" w:eastAsia="宋体" w:hAnsi="Verdana" w:cs="宋体"/>
          <w:color w:val="000000"/>
          <w:sz w:val="21"/>
          <w:szCs w:val="21"/>
        </w:rPr>
        <w:t>mask</w:t>
      </w:r>
      <w:r w:rsidRPr="009C6BEB">
        <w:rPr>
          <w:rFonts w:ascii="Verdana" w:eastAsia="宋体" w:hAnsi="Verdana" w:cs="宋体"/>
          <w:color w:val="000000"/>
          <w:sz w:val="21"/>
          <w:szCs w:val="21"/>
        </w:rPr>
        <w:t>数组指定</w:t>
      </w:r>
    </w:p>
    <w:p w:rsidR="009C6BEB" w:rsidRPr="009C6BEB" w:rsidRDefault="009C6BEB" w:rsidP="009C6BEB">
      <w:pPr>
        <w:shd w:val="clear" w:color="auto" w:fill="FFFFFF"/>
        <w:adjustRightInd/>
        <w:snapToGrid/>
        <w:spacing w:beforeAutospacing="1" w:after="0" w:afterAutospacing="1"/>
        <w:ind w:left="450"/>
        <w:rPr>
          <w:rFonts w:ascii="Verdana" w:eastAsia="宋体" w:hAnsi="Verdana" w:cs="宋体"/>
          <w:color w:val="000000"/>
          <w:sz w:val="21"/>
          <w:szCs w:val="21"/>
        </w:rPr>
      </w:pPr>
      <w:r w:rsidRPr="009C6BEB">
        <w:rPr>
          <w:rFonts w:ascii="Verdana" w:eastAsia="宋体" w:hAnsi="Verdana" w:cs="宋体"/>
          <w:color w:val="000000"/>
          <w:sz w:val="21"/>
          <w:szCs w:val="21"/>
        </w:rPr>
        <w:t>属性：</w:t>
      </w:r>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active_features</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，实际处理的类别数</w:t>
      </w:r>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feature_indices</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，第</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i</w:t>
      </w:r>
      <w:proofErr w:type="spellEnd"/>
      <w:r w:rsidRPr="009C6BEB">
        <w:rPr>
          <w:rFonts w:ascii="Verdana" w:eastAsia="宋体" w:hAnsi="Verdana" w:cs="宋体"/>
          <w:color w:val="000000"/>
          <w:sz w:val="21"/>
          <w:szCs w:val="21"/>
        </w:rPr>
        <w:t>个原特征在转换后的特征中的下标在</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feature_indices</w:t>
      </w:r>
      <w:proofErr w:type="spellEnd"/>
      <w:r w:rsidRPr="009C6BEB">
        <w:rPr>
          <w:rFonts w:ascii="Verdana" w:eastAsia="宋体" w:hAnsi="Verdana" w:cs="宋体"/>
          <w:color w:val="000000"/>
          <w:sz w:val="21"/>
          <w:szCs w:val="21"/>
        </w:rPr>
        <w:t>_[</w:t>
      </w:r>
      <w:proofErr w:type="spellStart"/>
      <w:r w:rsidRPr="009C6BEB">
        <w:rPr>
          <w:rFonts w:ascii="Verdana" w:eastAsia="宋体" w:hAnsi="Verdana" w:cs="宋体"/>
          <w:color w:val="000000"/>
          <w:sz w:val="21"/>
          <w:szCs w:val="21"/>
        </w:rPr>
        <w:t>i</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和</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feature_indices</w:t>
      </w:r>
      <w:proofErr w:type="spellEnd"/>
      <w:r w:rsidRPr="009C6BEB">
        <w:rPr>
          <w:rFonts w:ascii="Verdana" w:eastAsia="宋体" w:hAnsi="Verdana" w:cs="宋体"/>
          <w:color w:val="000000"/>
          <w:sz w:val="21"/>
          <w:szCs w:val="21"/>
        </w:rPr>
        <w:t>_[i+1]</w:t>
      </w:r>
      <w:r w:rsidRPr="009C6BEB">
        <w:rPr>
          <w:rFonts w:ascii="Verdana" w:eastAsia="宋体" w:hAnsi="Verdana" w:cs="宋体"/>
          <w:color w:val="000000"/>
          <w:sz w:val="21"/>
          <w:szCs w:val="21"/>
        </w:rPr>
        <w:t>之间</w:t>
      </w:r>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n_values</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，每维的类别数</w:t>
      </w:r>
    </w:p>
    <w:p w:rsidR="009C6BEB" w:rsidRPr="009C6BEB" w:rsidRDefault="009C6BEB" w:rsidP="009C6BEB">
      <w:pPr>
        <w:shd w:val="clear" w:color="auto" w:fill="FFFFFF"/>
        <w:adjustRightInd/>
        <w:snapToGrid/>
        <w:spacing w:before="150" w:after="150"/>
        <w:ind w:left="450"/>
        <w:rPr>
          <w:rFonts w:ascii="Verdana" w:eastAsia="宋体" w:hAnsi="Verdana" w:cs="宋体"/>
          <w:color w:val="000000"/>
          <w:sz w:val="21"/>
          <w:szCs w:val="21"/>
        </w:rPr>
      </w:pPr>
      <w:r w:rsidRPr="009C6BEB">
        <w:rPr>
          <w:rFonts w:ascii="Verdana" w:eastAsia="宋体" w:hAnsi="Verdana" w:cs="宋体"/>
          <w:color w:val="000000"/>
          <w:sz w:val="21"/>
          <w:szCs w:val="21"/>
        </w:rPr>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 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p>
    <w:p w:rsidR="009C6BEB" w:rsidRPr="009C6BEB" w:rsidRDefault="009C6BEB" w:rsidP="009C6BEB">
      <w:pPr>
        <w:numPr>
          <w:ilvl w:val="0"/>
          <w:numId w:val="6"/>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0E12B2">
        <w:rPr>
          <w:rFonts w:ascii="Verdana" w:eastAsia="宋体" w:hAnsi="Verdana" w:cs="宋体"/>
          <w:b/>
          <w:bCs/>
          <w:color w:val="000000"/>
          <w:sz w:val="21"/>
          <w:highlight w:val="yellow"/>
        </w:rPr>
        <w:t>classpreprocessing.LabelBinarizer</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neg_label</w:t>
      </w:r>
      <w:proofErr w:type="spellEnd"/>
      <w:r w:rsidRPr="009C6BEB">
        <w:rPr>
          <w:rFonts w:ascii="Verdana" w:eastAsia="宋体" w:hAnsi="Verdana" w:cs="宋体"/>
          <w:color w:val="000000"/>
          <w:sz w:val="21"/>
          <w:szCs w:val="21"/>
        </w:rPr>
        <w:t xml:space="preserve">=0, </w:t>
      </w:r>
      <w:proofErr w:type="spellStart"/>
      <w:r w:rsidRPr="009C6BEB">
        <w:rPr>
          <w:rFonts w:ascii="Verdana" w:eastAsia="宋体" w:hAnsi="Verdana" w:cs="宋体"/>
          <w:color w:val="000000"/>
          <w:sz w:val="21"/>
          <w:szCs w:val="21"/>
        </w:rPr>
        <w:t>pos_label</w:t>
      </w:r>
      <w:proofErr w:type="spellEnd"/>
      <w:r w:rsidRPr="009C6BEB">
        <w:rPr>
          <w:rFonts w:ascii="Verdana" w:eastAsia="宋体" w:hAnsi="Verdana" w:cs="宋体"/>
          <w:color w:val="000000"/>
          <w:sz w:val="21"/>
          <w:szCs w:val="21"/>
        </w:rPr>
        <w:t>=1,sparse_output=False)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和</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OneHotEncoder</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类似，将类别特征转换为多维二元特征，并将每个特征扩展成用一维表示</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属性：</w:t>
      </w:r>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classes</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ndarry</w:t>
      </w:r>
      <w:proofErr w:type="spellEnd"/>
      <w:r w:rsidRPr="009C6BEB">
        <w:rPr>
          <w:rFonts w:ascii="Verdana" w:eastAsia="宋体" w:hAnsi="Verdana" w:cs="宋体"/>
          <w:color w:val="000000"/>
          <w:sz w:val="21"/>
          <w:szCs w:val="21"/>
        </w:rPr>
        <w:t>，所有类别的值</w:t>
      </w:r>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y_type</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str</w:t>
      </w:r>
      <w:proofErr w:type="spellEnd"/>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multilabel</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bool</w:t>
      </w:r>
      <w:proofErr w:type="spellEnd"/>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sparse_input</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bool</w:t>
      </w:r>
      <w:proofErr w:type="spellEnd"/>
    </w:p>
    <w:p w:rsidR="009C6BEB" w:rsidRPr="009C6BEB" w:rsidRDefault="009C6BEB" w:rsidP="009C6BEB">
      <w:pPr>
        <w:numPr>
          <w:ilvl w:val="1"/>
          <w:numId w:val="6"/>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indicator_matrix</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str</w:t>
      </w:r>
      <w:proofErr w:type="spellEnd"/>
    </w:p>
    <w:p w:rsidR="009C6BEB" w:rsidRPr="009C6BEB" w:rsidRDefault="009C6BEB" w:rsidP="009C6BEB">
      <w:pPr>
        <w:shd w:val="clear" w:color="auto" w:fill="FFFFFF"/>
        <w:adjustRightInd/>
        <w:snapToGrid/>
        <w:spacing w:beforeAutospacing="1" w:after="0" w:afterAutospacing="1"/>
        <w:ind w:left="450"/>
        <w:rPr>
          <w:rFonts w:ascii="Verdana" w:eastAsia="宋体" w:hAnsi="Verdana" w:cs="宋体"/>
          <w:color w:val="000000"/>
          <w:sz w:val="21"/>
          <w:szCs w:val="21"/>
        </w:rPr>
      </w:pPr>
      <w:r w:rsidRPr="009C6BEB">
        <w:rPr>
          <w:rFonts w:ascii="Verdana" w:eastAsia="宋体" w:hAnsi="Verdana" w:cs="宋体"/>
          <w:color w:val="000000"/>
          <w:sz w:val="21"/>
          <w:szCs w:val="21"/>
        </w:rPr>
        <w:lastRenderedPageBreak/>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inverse_transform</w:t>
      </w:r>
      <w:proofErr w:type="spellEnd"/>
      <w:r w:rsidRPr="009C6BEB">
        <w:rPr>
          <w:rFonts w:ascii="Verdana" w:eastAsia="宋体" w:hAnsi="Verdana" w:cs="宋体"/>
          <w:color w:val="000000"/>
          <w:sz w:val="21"/>
          <w:szCs w:val="21"/>
        </w:rPr>
        <w:t>(y)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p>
    <w:p w:rsidR="009C6BEB" w:rsidRPr="009C6BEB" w:rsidRDefault="009C6BEB" w:rsidP="009C6BEB">
      <w:pPr>
        <w:numPr>
          <w:ilvl w:val="0"/>
          <w:numId w:val="6"/>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preprocessing.label_binarize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y,classes</w:t>
      </w:r>
      <w:proofErr w:type="spellEnd"/>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neg_label</w:t>
      </w:r>
      <w:proofErr w:type="spellEnd"/>
      <w:r w:rsidRPr="009C6BEB">
        <w:rPr>
          <w:rFonts w:ascii="Verdana" w:eastAsia="宋体" w:hAnsi="Verdana" w:cs="宋体"/>
          <w:color w:val="000000"/>
          <w:sz w:val="21"/>
          <w:szCs w:val="21"/>
        </w:rPr>
        <w:t xml:space="preserve">=0, </w:t>
      </w:r>
      <w:proofErr w:type="spellStart"/>
      <w:r w:rsidRPr="009C6BEB">
        <w:rPr>
          <w:rFonts w:ascii="Verdana" w:eastAsia="宋体" w:hAnsi="Verdana" w:cs="宋体"/>
          <w:color w:val="000000"/>
          <w:sz w:val="21"/>
          <w:szCs w:val="21"/>
        </w:rPr>
        <w:t>pos_label</w:t>
      </w:r>
      <w:proofErr w:type="spellEnd"/>
      <w:r w:rsidRPr="009C6BEB">
        <w:rPr>
          <w:rFonts w:ascii="Verdana" w:eastAsia="宋体" w:hAnsi="Verdana" w:cs="宋体"/>
          <w:color w:val="000000"/>
          <w:sz w:val="21"/>
          <w:szCs w:val="21"/>
        </w:rPr>
        <w:t xml:space="preserve">=1, </w:t>
      </w:r>
      <w:proofErr w:type="spellStart"/>
      <w:r w:rsidRPr="009C6BEB">
        <w:rPr>
          <w:rFonts w:ascii="Verdana" w:eastAsia="宋体" w:hAnsi="Verdana" w:cs="宋体"/>
          <w:color w:val="000000"/>
          <w:sz w:val="21"/>
          <w:szCs w:val="21"/>
        </w:rPr>
        <w:t>sparse_output</w:t>
      </w:r>
      <w:proofErr w:type="spellEnd"/>
      <w:r w:rsidRPr="009C6BEB">
        <w:rPr>
          <w:rFonts w:ascii="Verdana" w:eastAsia="宋体" w:hAnsi="Verdana" w:cs="宋体"/>
          <w:color w:val="000000"/>
          <w:sz w:val="21"/>
          <w:szCs w:val="21"/>
        </w:rPr>
        <w:t>=False)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proofErr w:type="spellStart"/>
      <w:r w:rsidRPr="009C6BEB">
        <w:rPr>
          <w:rFonts w:ascii="Verdana" w:eastAsia="宋体" w:hAnsi="Verdana" w:cs="宋体"/>
          <w:color w:val="000000"/>
          <w:sz w:val="21"/>
          <w:szCs w:val="21"/>
        </w:rPr>
        <w:t>LabelBinarizer</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类对应的处理函数</w:t>
      </w:r>
    </w:p>
    <w:p w:rsidR="009C6BEB" w:rsidRPr="009C6BEB" w:rsidRDefault="009C6BEB" w:rsidP="009C6BEB">
      <w:pPr>
        <w:numPr>
          <w:ilvl w:val="0"/>
          <w:numId w:val="6"/>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0E12B2">
        <w:rPr>
          <w:rFonts w:ascii="Verdana" w:eastAsia="宋体" w:hAnsi="Verdana" w:cs="宋体"/>
          <w:b/>
          <w:bCs/>
          <w:color w:val="000000"/>
          <w:sz w:val="21"/>
          <w:highlight w:val="yellow"/>
        </w:rPr>
        <w:t>classpreprocessing.LabelEncoder</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highlight w:val="yellow"/>
        </w:rPr>
        <w:t>将类别特征标记为</w:t>
      </w:r>
      <w:r w:rsidRPr="009C6BEB">
        <w:rPr>
          <w:rFonts w:ascii="Verdana" w:eastAsia="宋体" w:hAnsi="Verdana" w:cs="宋体"/>
          <w:color w:val="000000"/>
          <w:sz w:val="21"/>
          <w:szCs w:val="21"/>
          <w:highlight w:val="yellow"/>
        </w:rPr>
        <w:t xml:space="preserve"> 0 </w:t>
      </w:r>
      <w:r w:rsidRPr="009C6BEB">
        <w:rPr>
          <w:rFonts w:ascii="Verdana" w:eastAsia="宋体" w:hAnsi="Verdana" w:cs="宋体"/>
          <w:color w:val="000000"/>
          <w:sz w:val="21"/>
          <w:szCs w:val="21"/>
          <w:highlight w:val="yellow"/>
        </w:rPr>
        <w:t>到</w:t>
      </w:r>
      <w:r w:rsidRPr="009C6BEB">
        <w:rPr>
          <w:rFonts w:ascii="Verdana" w:eastAsia="宋体" w:hAnsi="Verdana" w:cs="宋体"/>
          <w:color w:val="000000"/>
          <w:sz w:val="21"/>
          <w:szCs w:val="21"/>
          <w:highlight w:val="yellow"/>
        </w:rPr>
        <w:t xml:space="preserve"> </w:t>
      </w:r>
      <w:proofErr w:type="spellStart"/>
      <w:r w:rsidRPr="009C6BEB">
        <w:rPr>
          <w:rFonts w:ascii="Verdana" w:eastAsia="宋体" w:hAnsi="Verdana" w:cs="宋体"/>
          <w:color w:val="000000"/>
          <w:sz w:val="21"/>
          <w:szCs w:val="21"/>
          <w:highlight w:val="yellow"/>
        </w:rPr>
        <w:t>n_classes</w:t>
      </w:r>
      <w:proofErr w:type="spellEnd"/>
      <w:r w:rsidRPr="009C6BEB">
        <w:rPr>
          <w:rFonts w:ascii="Verdana" w:eastAsia="宋体" w:hAnsi="Verdana" w:cs="宋体"/>
          <w:color w:val="000000"/>
          <w:sz w:val="21"/>
          <w:szCs w:val="21"/>
          <w:highlight w:val="yellow"/>
        </w:rPr>
        <w:t xml:space="preserve"> - 1 </w:t>
      </w:r>
      <w:r w:rsidRPr="009C6BEB">
        <w:rPr>
          <w:rFonts w:ascii="Verdana" w:eastAsia="宋体" w:hAnsi="Verdana" w:cs="宋体"/>
          <w:color w:val="000000"/>
          <w:sz w:val="21"/>
          <w:szCs w:val="21"/>
          <w:highlight w:val="yellow"/>
        </w:rPr>
        <w:t>的数</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inverse_transform</w:t>
      </w:r>
      <w:proofErr w:type="spellEnd"/>
      <w:r w:rsidRPr="009C6BEB">
        <w:rPr>
          <w:rFonts w:ascii="Verdana" w:eastAsia="宋体" w:hAnsi="Verdana" w:cs="宋体"/>
          <w:color w:val="000000"/>
          <w:sz w:val="21"/>
          <w:szCs w:val="21"/>
        </w:rPr>
        <w:t>(y)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p>
    <w:p w:rsidR="009C6BEB" w:rsidRPr="009C6BEB" w:rsidRDefault="009C6BEB" w:rsidP="009C6BEB">
      <w:pPr>
        <w:numPr>
          <w:ilvl w:val="0"/>
          <w:numId w:val="6"/>
        </w:numPr>
        <w:shd w:val="clear" w:color="auto" w:fill="FFFFFF"/>
        <w:adjustRightInd/>
        <w:snapToGrid/>
        <w:spacing w:before="150" w:after="150"/>
        <w:ind w:left="450" w:firstLine="0"/>
        <w:rPr>
          <w:rFonts w:ascii="Verdana" w:eastAsia="宋体" w:hAnsi="Verdana" w:cs="宋体"/>
          <w:color w:val="000000"/>
          <w:sz w:val="21"/>
          <w:szCs w:val="21"/>
        </w:rPr>
      </w:pPr>
      <w:r w:rsidRPr="009C6BEB">
        <w:rPr>
          <w:rFonts w:ascii="Verdana" w:eastAsia="宋体" w:hAnsi="Verdana" w:cs="宋体"/>
          <w:b/>
          <w:bCs/>
          <w:color w:val="000000"/>
          <w:sz w:val="21"/>
        </w:rPr>
        <w:t>classpreprocessing.MultiLabelBinarizer</w:t>
      </w:r>
      <w:r w:rsidRPr="009C6BEB">
        <w:rPr>
          <w:rFonts w:ascii="Verdana" w:eastAsia="宋体" w:hAnsi="Verdana" w:cs="宋体"/>
          <w:color w:val="000000"/>
          <w:sz w:val="21"/>
          <w:szCs w:val="21"/>
        </w:rPr>
        <w:t>(classes=None,sparse_output=False)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和</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LabelBinarizer</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类似</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proofErr w:type="spellStart"/>
      <w:r w:rsidRPr="009C6BEB">
        <w:rPr>
          <w:rFonts w:ascii="Verdana" w:eastAsia="宋体" w:hAnsi="Verdana" w:cs="宋体"/>
          <w:color w:val="000000"/>
          <w:sz w:val="21"/>
          <w:szCs w:val="21"/>
        </w:rPr>
        <w:t>feature_extraction.DictVectorizer</w:t>
      </w:r>
      <w:proofErr w:type="spellEnd"/>
      <w:r w:rsidRPr="009C6BEB">
        <w:rPr>
          <w:rFonts w:ascii="Verdana" w:eastAsia="宋体" w:hAnsi="Verdana" w:cs="宋体"/>
          <w:color w:val="000000"/>
          <w:sz w:val="21"/>
          <w:szCs w:val="21"/>
        </w:rPr>
        <w:t>类</w:t>
      </w:r>
      <w:r w:rsidRPr="009C6BEB">
        <w:rPr>
          <w:rFonts w:ascii="Verdana" w:eastAsia="宋体" w:hAnsi="Verdana" w:cs="宋体"/>
          <w:color w:val="000000"/>
          <w:sz w:val="21"/>
          <w:szCs w:val="21"/>
        </w:rPr>
        <w:br/>
        <w:t>patsy</w:t>
      </w:r>
      <w:r w:rsidRPr="009C6BEB">
        <w:rPr>
          <w:rFonts w:ascii="Verdana" w:eastAsia="宋体" w:hAnsi="Verdana" w:cs="宋体"/>
          <w:color w:val="000000"/>
          <w:sz w:val="21"/>
          <w:szCs w:val="21"/>
        </w:rPr>
        <w:t>包</w:t>
      </w:r>
    </w:p>
    <w:p w:rsidR="009C6BEB" w:rsidRPr="009C6BEB" w:rsidRDefault="009C6BEB"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9C6BEB">
        <w:rPr>
          <w:rFonts w:ascii="Verdana" w:eastAsia="宋体" w:hAnsi="Verdana" w:cs="宋体"/>
          <w:b/>
          <w:bCs/>
          <w:color w:val="000000"/>
          <w:kern w:val="36"/>
          <w:sz w:val="28"/>
          <w:szCs w:val="28"/>
        </w:rPr>
        <w:t>数据缺失</w:t>
      </w:r>
    </w:p>
    <w:p w:rsidR="009C6BEB" w:rsidRPr="009C6BEB" w:rsidRDefault="009C6BEB" w:rsidP="009C6BEB">
      <w:pPr>
        <w:numPr>
          <w:ilvl w:val="0"/>
          <w:numId w:val="7"/>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classpreprocessing.Imputer</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missing_values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NaN',strategy</w:t>
      </w:r>
      <w:proofErr w:type="spellEnd"/>
      <w:r w:rsidRPr="009C6BEB">
        <w:rPr>
          <w:rFonts w:ascii="Verdana" w:eastAsia="宋体" w:hAnsi="Verdana" w:cs="宋体"/>
          <w:color w:val="000000"/>
          <w:sz w:val="21"/>
          <w:szCs w:val="21"/>
        </w:rPr>
        <w:t>='mean', axis=0, verbose=0, copy=True)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参数：</w:t>
      </w:r>
    </w:p>
    <w:p w:rsidR="009C6BEB" w:rsidRPr="009C6BEB" w:rsidRDefault="009C6BEB" w:rsidP="009C6BEB">
      <w:pPr>
        <w:numPr>
          <w:ilvl w:val="1"/>
          <w:numId w:val="7"/>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missing_values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或者</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NaN</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，对</w:t>
      </w:r>
      <w:proofErr w:type="spellStart"/>
      <w:r w:rsidRPr="009C6BEB">
        <w:rPr>
          <w:rFonts w:ascii="Verdana" w:eastAsia="宋体" w:hAnsi="Verdana" w:cs="宋体"/>
          <w:color w:val="000000"/>
          <w:sz w:val="21"/>
          <w:szCs w:val="21"/>
        </w:rPr>
        <w:t>np.nan</w:t>
      </w:r>
      <w:proofErr w:type="spellEnd"/>
      <w:r w:rsidRPr="009C6BEB">
        <w:rPr>
          <w:rFonts w:ascii="Verdana" w:eastAsia="宋体" w:hAnsi="Verdana" w:cs="宋体"/>
          <w:color w:val="000000"/>
          <w:sz w:val="21"/>
          <w:szCs w:val="21"/>
        </w:rPr>
        <w:t>的值用</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NaN</w:t>
      </w:r>
      <w:proofErr w:type="spellEnd"/>
      <w:r w:rsidRPr="009C6BEB">
        <w:rPr>
          <w:rFonts w:ascii="Verdana" w:eastAsia="宋体" w:hAnsi="Verdana" w:cs="宋体"/>
          <w:color w:val="000000"/>
          <w:sz w:val="21"/>
          <w:szCs w:val="21"/>
        </w:rPr>
        <w:t>"</w:t>
      </w:r>
    </w:p>
    <w:p w:rsidR="009C6BEB" w:rsidRPr="009C6BEB" w:rsidRDefault="009C6BEB" w:rsidP="009C6BEB">
      <w:pPr>
        <w:numPr>
          <w:ilvl w:val="1"/>
          <w:numId w:val="7"/>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strategy</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"mean"</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"median"</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most_frequent</w:t>
      </w:r>
      <w:proofErr w:type="spellEnd"/>
      <w:r w:rsidRPr="009C6BEB">
        <w:rPr>
          <w:rFonts w:ascii="Verdana" w:eastAsia="宋体" w:hAnsi="Verdana" w:cs="宋体"/>
          <w:color w:val="000000"/>
          <w:sz w:val="21"/>
          <w:szCs w:val="21"/>
        </w:rPr>
        <w:t>"</w:t>
      </w:r>
    </w:p>
    <w:p w:rsidR="009C6BEB" w:rsidRPr="009C6BEB" w:rsidRDefault="009C6BEB" w:rsidP="009C6BEB">
      <w:pPr>
        <w:shd w:val="clear" w:color="auto" w:fill="FFFFFF"/>
        <w:adjustRightInd/>
        <w:snapToGrid/>
        <w:spacing w:beforeAutospacing="1" w:after="0" w:afterAutospacing="1"/>
        <w:ind w:left="450"/>
        <w:rPr>
          <w:rFonts w:ascii="Verdana" w:eastAsia="宋体" w:hAnsi="Verdana" w:cs="宋体"/>
          <w:color w:val="000000"/>
          <w:sz w:val="21"/>
          <w:szCs w:val="21"/>
        </w:rPr>
      </w:pPr>
      <w:r w:rsidRPr="009C6BEB">
        <w:rPr>
          <w:rFonts w:ascii="Verdana" w:eastAsia="宋体" w:hAnsi="Verdana" w:cs="宋体"/>
          <w:color w:val="000000"/>
          <w:sz w:val="21"/>
          <w:szCs w:val="21"/>
        </w:rPr>
        <w:t>属性：</w:t>
      </w:r>
    </w:p>
    <w:p w:rsidR="009C6BEB" w:rsidRPr="009C6BEB" w:rsidRDefault="009C6BEB" w:rsidP="009C6BEB">
      <w:pPr>
        <w:numPr>
          <w:ilvl w:val="1"/>
          <w:numId w:val="7"/>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statistics_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，当</w:t>
      </w:r>
      <w:r w:rsidRPr="009C6BEB">
        <w:rPr>
          <w:rFonts w:ascii="Verdana" w:eastAsia="宋体" w:hAnsi="Verdana" w:cs="宋体"/>
          <w:color w:val="000000"/>
          <w:sz w:val="21"/>
          <w:szCs w:val="21"/>
        </w:rPr>
        <w:t>axis==0</w:t>
      </w:r>
      <w:r w:rsidRPr="009C6BEB">
        <w:rPr>
          <w:rFonts w:ascii="Verdana" w:eastAsia="宋体" w:hAnsi="Verdana" w:cs="宋体"/>
          <w:color w:val="000000"/>
          <w:sz w:val="21"/>
          <w:szCs w:val="21"/>
        </w:rPr>
        <w:t>时，取每列填补时用的值</w:t>
      </w:r>
    </w:p>
    <w:p w:rsidR="009C6BEB" w:rsidRPr="009C6BEB" w:rsidRDefault="009C6BEB" w:rsidP="009C6BEB">
      <w:pPr>
        <w:shd w:val="clear" w:color="auto" w:fill="FFFFFF"/>
        <w:adjustRightInd/>
        <w:snapToGrid/>
        <w:spacing w:beforeAutospacing="1" w:after="0" w:afterAutospacing="1"/>
        <w:ind w:left="450"/>
        <w:rPr>
          <w:rFonts w:ascii="Verdana" w:eastAsia="宋体" w:hAnsi="Verdana" w:cs="宋体"/>
          <w:color w:val="000000"/>
          <w:sz w:val="21"/>
          <w:szCs w:val="21"/>
        </w:rPr>
      </w:pPr>
      <w:r w:rsidRPr="009C6BEB">
        <w:rPr>
          <w:rFonts w:ascii="Verdana" w:eastAsia="宋体" w:hAnsi="Verdana" w:cs="宋体"/>
          <w:color w:val="000000"/>
          <w:sz w:val="21"/>
          <w:szCs w:val="21"/>
        </w:rPr>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p>
    <w:p w:rsidR="009C6BEB" w:rsidRPr="009C6BEB" w:rsidRDefault="009C6BEB"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9C6BEB">
        <w:rPr>
          <w:rFonts w:ascii="Verdana" w:eastAsia="宋体" w:hAnsi="Verdana" w:cs="宋体"/>
          <w:b/>
          <w:bCs/>
          <w:color w:val="000000"/>
          <w:kern w:val="36"/>
          <w:sz w:val="28"/>
          <w:szCs w:val="28"/>
        </w:rPr>
        <w:t>生成多项式数据</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可以将数据多项式结合生成多维特征，比如</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a,b</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的二次多项式特征为</w:t>
      </w:r>
      <w:r w:rsidRPr="009C6BEB">
        <w:rPr>
          <w:rFonts w:ascii="Verdana" w:eastAsia="宋体" w:hAnsi="Verdana" w:cs="宋体"/>
          <w:color w:val="000000"/>
          <w:sz w:val="21"/>
          <w:szCs w:val="21"/>
        </w:rPr>
        <w:t xml:space="preserve"> [1, a, b, a^2, </w:t>
      </w:r>
      <w:proofErr w:type="spellStart"/>
      <w:r w:rsidRPr="009C6BEB">
        <w:rPr>
          <w:rFonts w:ascii="Verdana" w:eastAsia="宋体" w:hAnsi="Verdana" w:cs="宋体"/>
          <w:color w:val="000000"/>
          <w:sz w:val="21"/>
          <w:szCs w:val="21"/>
        </w:rPr>
        <w:t>ab</w:t>
      </w:r>
      <w:proofErr w:type="spellEnd"/>
      <w:r w:rsidRPr="009C6BEB">
        <w:rPr>
          <w:rFonts w:ascii="Verdana" w:eastAsia="宋体" w:hAnsi="Verdana" w:cs="宋体"/>
          <w:color w:val="000000"/>
          <w:sz w:val="21"/>
          <w:szCs w:val="21"/>
        </w:rPr>
        <w:t>, b^2]</w:t>
      </w:r>
    </w:p>
    <w:p w:rsidR="009C6BEB" w:rsidRPr="009C6BEB" w:rsidRDefault="009C6BEB" w:rsidP="009C6BEB">
      <w:pPr>
        <w:numPr>
          <w:ilvl w:val="0"/>
          <w:numId w:val="8"/>
        </w:numPr>
        <w:shd w:val="clear" w:color="auto" w:fill="FFFFFF"/>
        <w:adjustRightInd/>
        <w:snapToGrid/>
        <w:spacing w:before="100" w:beforeAutospacing="1" w:after="100" w:afterAutospacing="1"/>
        <w:ind w:left="450"/>
        <w:rPr>
          <w:rFonts w:ascii="Verdana" w:eastAsia="宋体" w:hAnsi="Verdana" w:cs="宋体"/>
          <w:color w:val="000000"/>
          <w:sz w:val="21"/>
          <w:szCs w:val="21"/>
        </w:rPr>
      </w:pPr>
      <w:r w:rsidRPr="009C6BEB">
        <w:rPr>
          <w:rFonts w:ascii="Verdana" w:eastAsia="宋体" w:hAnsi="Verdana" w:cs="宋体"/>
          <w:b/>
          <w:bCs/>
          <w:color w:val="000000"/>
          <w:sz w:val="21"/>
        </w:rPr>
        <w:t>classpreprocessing.PolynomialFeatures</w:t>
      </w:r>
      <w:r w:rsidRPr="009C6BEB">
        <w:rPr>
          <w:rFonts w:ascii="Verdana" w:eastAsia="宋体" w:hAnsi="Verdana" w:cs="宋体"/>
          <w:color w:val="000000"/>
          <w:sz w:val="21"/>
          <w:szCs w:val="21"/>
        </w:rPr>
        <w:t xml:space="preserve">(degree=2,interaction_only=False, </w:t>
      </w:r>
      <w:proofErr w:type="spellStart"/>
      <w:r w:rsidRPr="009C6BEB">
        <w:rPr>
          <w:rFonts w:ascii="Verdana" w:eastAsia="宋体" w:hAnsi="Verdana" w:cs="宋体"/>
          <w:color w:val="000000"/>
          <w:sz w:val="21"/>
          <w:szCs w:val="21"/>
        </w:rPr>
        <w:t>include_bias</w:t>
      </w:r>
      <w:proofErr w:type="spellEnd"/>
      <w:r w:rsidRPr="009C6BEB">
        <w:rPr>
          <w:rFonts w:ascii="Verdana" w:eastAsia="宋体" w:hAnsi="Verdana" w:cs="宋体"/>
          <w:color w:val="000000"/>
          <w:sz w:val="21"/>
          <w:szCs w:val="21"/>
        </w:rPr>
        <w:t>=True)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参数：</w:t>
      </w:r>
    </w:p>
    <w:p w:rsidR="009C6BEB" w:rsidRPr="009C6BEB" w:rsidRDefault="009C6BEB" w:rsidP="009C6BEB">
      <w:pPr>
        <w:numPr>
          <w:ilvl w:val="1"/>
          <w:numId w:val="8"/>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degree</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，多项式次数</w:t>
      </w:r>
    </w:p>
    <w:p w:rsidR="009C6BEB" w:rsidRPr="009C6BEB" w:rsidRDefault="009C6BEB" w:rsidP="009C6BEB">
      <w:pPr>
        <w:numPr>
          <w:ilvl w:val="1"/>
          <w:numId w:val="8"/>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interaction_only</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boolean</w:t>
      </w:r>
      <w:proofErr w:type="spellEnd"/>
      <w:r w:rsidRPr="009C6BEB">
        <w:rPr>
          <w:rFonts w:ascii="Verdana" w:eastAsia="宋体" w:hAnsi="Verdana" w:cs="宋体"/>
          <w:color w:val="000000"/>
          <w:sz w:val="21"/>
          <w:szCs w:val="21"/>
        </w:rPr>
        <w:t>，是否只产生交叉相乘的特征</w:t>
      </w:r>
    </w:p>
    <w:p w:rsidR="009C6BEB" w:rsidRPr="009C6BEB" w:rsidRDefault="009C6BEB" w:rsidP="009C6BEB">
      <w:pPr>
        <w:numPr>
          <w:ilvl w:val="1"/>
          <w:numId w:val="8"/>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include_bias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boolean</w:t>
      </w:r>
      <w:proofErr w:type="spellEnd"/>
      <w:r w:rsidRPr="009C6BEB">
        <w:rPr>
          <w:rFonts w:ascii="Verdana" w:eastAsia="宋体" w:hAnsi="Verdana" w:cs="宋体"/>
          <w:color w:val="000000"/>
          <w:sz w:val="21"/>
          <w:szCs w:val="21"/>
        </w:rPr>
        <w:t>，是否包含偏移列，即全为</w:t>
      </w:r>
      <w:r w:rsidRPr="009C6BEB">
        <w:rPr>
          <w:rFonts w:ascii="Verdana" w:eastAsia="宋体" w:hAnsi="Verdana" w:cs="宋体"/>
          <w:color w:val="000000"/>
          <w:sz w:val="21"/>
          <w:szCs w:val="21"/>
        </w:rPr>
        <w:t xml:space="preserve">1 </w:t>
      </w:r>
      <w:r w:rsidRPr="009C6BEB">
        <w:rPr>
          <w:rFonts w:ascii="Verdana" w:eastAsia="宋体" w:hAnsi="Verdana" w:cs="宋体"/>
          <w:color w:val="000000"/>
          <w:sz w:val="21"/>
          <w:szCs w:val="21"/>
        </w:rPr>
        <w:t>的列</w:t>
      </w:r>
    </w:p>
    <w:p w:rsidR="009C6BEB" w:rsidRPr="009C6BEB" w:rsidRDefault="009C6BEB" w:rsidP="009C6BEB">
      <w:pPr>
        <w:shd w:val="clear" w:color="auto" w:fill="FFFFFF"/>
        <w:adjustRightInd/>
        <w:snapToGrid/>
        <w:spacing w:beforeAutospacing="1" w:after="0" w:afterAutospacing="1"/>
        <w:ind w:left="450"/>
        <w:rPr>
          <w:rFonts w:ascii="Verdana" w:eastAsia="宋体" w:hAnsi="Verdana" w:cs="宋体"/>
          <w:color w:val="000000"/>
          <w:sz w:val="21"/>
          <w:szCs w:val="21"/>
        </w:rPr>
      </w:pPr>
      <w:r w:rsidRPr="009C6BEB">
        <w:rPr>
          <w:rFonts w:ascii="Verdana" w:eastAsia="宋体" w:hAnsi="Verdana" w:cs="宋体"/>
          <w:color w:val="000000"/>
          <w:sz w:val="21"/>
          <w:szCs w:val="21"/>
        </w:rPr>
        <w:t>属性：</w:t>
      </w:r>
    </w:p>
    <w:p w:rsidR="009C6BEB" w:rsidRPr="009C6BEB" w:rsidRDefault="009C6BEB" w:rsidP="009C6BEB">
      <w:pPr>
        <w:numPr>
          <w:ilvl w:val="1"/>
          <w:numId w:val="8"/>
        </w:numPr>
        <w:shd w:val="clear" w:color="auto" w:fill="FFFFFF"/>
        <w:adjustRightInd/>
        <w:snapToGrid/>
        <w:spacing w:before="100" w:beforeAutospacing="1" w:after="100" w:afterAutospacing="1"/>
        <w:ind w:left="900"/>
        <w:rPr>
          <w:rFonts w:ascii="Verdana" w:eastAsia="宋体" w:hAnsi="Verdana" w:cs="宋体"/>
          <w:color w:val="000000"/>
          <w:sz w:val="21"/>
          <w:szCs w:val="21"/>
        </w:rPr>
      </w:pPr>
      <w:r w:rsidRPr="009C6BEB">
        <w:rPr>
          <w:rFonts w:ascii="Verdana" w:eastAsia="宋体" w:hAnsi="Verdana" w:cs="宋体"/>
          <w:b/>
          <w:bCs/>
          <w:color w:val="000000"/>
          <w:sz w:val="21"/>
        </w:rPr>
        <w:t>powers_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ndarray</w:t>
      </w:r>
      <w:proofErr w:type="spellEnd"/>
      <w:r w:rsidRPr="009C6BEB">
        <w:rPr>
          <w:rFonts w:ascii="Verdana" w:eastAsia="宋体" w:hAnsi="Verdana" w:cs="宋体"/>
          <w:color w:val="000000"/>
          <w:sz w:val="21"/>
          <w:szCs w:val="21"/>
        </w:rPr>
        <w:t>，二维数组。</w:t>
      </w:r>
      <w:r w:rsidRPr="009C6BEB">
        <w:rPr>
          <w:rFonts w:ascii="Verdana" w:eastAsia="宋体" w:hAnsi="Verdana" w:cs="宋体"/>
          <w:color w:val="000000"/>
          <w:sz w:val="21"/>
          <w:szCs w:val="21"/>
        </w:rPr>
        <w:t>powers_[</w:t>
      </w:r>
      <w:proofErr w:type="spellStart"/>
      <w:r w:rsidRPr="009C6BEB">
        <w:rPr>
          <w:rFonts w:ascii="Verdana" w:eastAsia="宋体" w:hAnsi="Verdana" w:cs="宋体"/>
          <w:color w:val="000000"/>
          <w:sz w:val="21"/>
          <w:szCs w:val="21"/>
        </w:rPr>
        <w:t>i,j</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表示第</w:t>
      </w:r>
      <w:r w:rsidRPr="009C6BEB">
        <w:rPr>
          <w:rFonts w:ascii="Verdana" w:eastAsia="宋体" w:hAnsi="Verdana" w:cs="宋体"/>
          <w:color w:val="000000"/>
          <w:sz w:val="21"/>
          <w:szCs w:val="21"/>
        </w:rPr>
        <w:t xml:space="preserve"> </w:t>
      </w:r>
      <w:proofErr w:type="spellStart"/>
      <w:r w:rsidRPr="009C6BEB">
        <w:rPr>
          <w:rFonts w:ascii="Verdana" w:eastAsia="宋体" w:hAnsi="Verdana" w:cs="宋体"/>
          <w:color w:val="000000"/>
          <w:sz w:val="21"/>
          <w:szCs w:val="21"/>
        </w:rPr>
        <w:t>i</w:t>
      </w:r>
      <w:proofErr w:type="spellEnd"/>
      <w:r w:rsidRPr="009C6BEB">
        <w:rPr>
          <w:rFonts w:ascii="Verdana" w:eastAsia="宋体" w:hAnsi="Verdana" w:cs="宋体"/>
          <w:color w:val="000000"/>
          <w:sz w:val="21"/>
          <w:szCs w:val="21"/>
        </w:rPr>
        <w:t xml:space="preserve"> </w:t>
      </w:r>
      <w:r w:rsidRPr="009C6BEB">
        <w:rPr>
          <w:rFonts w:ascii="Verdana" w:eastAsia="宋体" w:hAnsi="Verdana" w:cs="宋体"/>
          <w:color w:val="000000"/>
          <w:sz w:val="21"/>
          <w:szCs w:val="21"/>
        </w:rPr>
        <w:t>维输出中包含的第</w:t>
      </w:r>
      <w:r w:rsidRPr="009C6BEB">
        <w:rPr>
          <w:rFonts w:ascii="Verdana" w:eastAsia="宋体" w:hAnsi="Verdana" w:cs="宋体"/>
          <w:color w:val="000000"/>
          <w:sz w:val="21"/>
          <w:szCs w:val="21"/>
        </w:rPr>
        <w:t xml:space="preserve"> j </w:t>
      </w:r>
      <w:r w:rsidRPr="009C6BEB">
        <w:rPr>
          <w:rFonts w:ascii="Verdana" w:eastAsia="宋体" w:hAnsi="Verdana" w:cs="宋体"/>
          <w:color w:val="000000"/>
          <w:sz w:val="21"/>
          <w:szCs w:val="21"/>
        </w:rPr>
        <w:t>维输入的次数</w:t>
      </w:r>
    </w:p>
    <w:p w:rsidR="009C6BEB" w:rsidRPr="009C6BEB" w:rsidRDefault="009C6BEB" w:rsidP="009C6BEB">
      <w:pPr>
        <w:numPr>
          <w:ilvl w:val="1"/>
          <w:numId w:val="8"/>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n_input_features</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，输入维数</w:t>
      </w:r>
    </w:p>
    <w:p w:rsidR="009C6BEB" w:rsidRPr="009C6BEB" w:rsidRDefault="009C6BEB" w:rsidP="009C6BEB">
      <w:pPr>
        <w:numPr>
          <w:ilvl w:val="1"/>
          <w:numId w:val="8"/>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n_output_features</w:t>
      </w:r>
      <w:proofErr w:type="spellEnd"/>
      <w:r w:rsidRPr="009C6BEB">
        <w:rPr>
          <w:rFonts w:ascii="Verdana" w:eastAsia="宋体" w:hAnsi="Verdana" w:cs="宋体"/>
          <w:b/>
          <w:bCs/>
          <w:color w:val="000000"/>
          <w:sz w:val="21"/>
        </w:rPr>
        <w:t>_</w:t>
      </w:r>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int</w:t>
      </w:r>
      <w:proofErr w:type="spellEnd"/>
      <w:r w:rsidRPr="009C6BEB">
        <w:rPr>
          <w:rFonts w:ascii="Verdana" w:eastAsia="宋体" w:hAnsi="Verdana" w:cs="宋体"/>
          <w:color w:val="000000"/>
          <w:sz w:val="21"/>
          <w:szCs w:val="21"/>
        </w:rPr>
        <w:t>，输出维数</w:t>
      </w:r>
    </w:p>
    <w:p w:rsidR="009C6BEB" w:rsidRPr="009C6BEB" w:rsidRDefault="009C6BEB" w:rsidP="009C6BEB">
      <w:pPr>
        <w:shd w:val="clear" w:color="auto" w:fill="FFFFFF"/>
        <w:adjustRightInd/>
        <w:snapToGrid/>
        <w:spacing w:beforeAutospacing="1" w:after="0" w:afterAutospacing="1"/>
        <w:ind w:left="450"/>
        <w:rPr>
          <w:rFonts w:ascii="Verdana" w:eastAsia="宋体" w:hAnsi="Verdana" w:cs="宋体"/>
          <w:color w:val="000000"/>
          <w:sz w:val="21"/>
          <w:szCs w:val="21"/>
        </w:rPr>
      </w:pPr>
      <w:r w:rsidRPr="009C6BEB">
        <w:rPr>
          <w:rFonts w:ascii="Verdana" w:eastAsia="宋体" w:hAnsi="Verdana" w:cs="宋体"/>
          <w:color w:val="000000"/>
          <w:sz w:val="21"/>
          <w:szCs w:val="21"/>
        </w:rPr>
        <w:lastRenderedPageBreak/>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p>
    <w:p w:rsidR="009C6BEB" w:rsidRPr="009C6BEB" w:rsidRDefault="009C6BEB"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9C6BEB">
        <w:rPr>
          <w:rFonts w:ascii="Verdana" w:eastAsia="宋体" w:hAnsi="Verdana" w:cs="宋体"/>
          <w:b/>
          <w:bCs/>
          <w:color w:val="000000"/>
          <w:kern w:val="36"/>
          <w:sz w:val="28"/>
          <w:szCs w:val="28"/>
        </w:rPr>
        <w:t>增加伪特征</w:t>
      </w:r>
    </w:p>
    <w:p w:rsidR="009C6BEB" w:rsidRPr="009C6BEB" w:rsidRDefault="009C6BEB" w:rsidP="009C6BEB">
      <w:pPr>
        <w:numPr>
          <w:ilvl w:val="0"/>
          <w:numId w:val="9"/>
        </w:numPr>
        <w:shd w:val="clear" w:color="auto" w:fill="FFFFFF"/>
        <w:adjustRightInd/>
        <w:snapToGrid/>
        <w:spacing w:before="100" w:beforeAutospacing="1" w:after="100" w:afterAutospacing="1"/>
        <w:ind w:left="450"/>
        <w:rPr>
          <w:rFonts w:ascii="Verdana" w:eastAsia="宋体" w:hAnsi="Verdana" w:cs="宋体"/>
          <w:color w:val="000000"/>
          <w:sz w:val="21"/>
          <w:szCs w:val="21"/>
        </w:rPr>
      </w:pPr>
      <w:proofErr w:type="spellStart"/>
      <w:r w:rsidRPr="009C6BEB">
        <w:rPr>
          <w:rFonts w:ascii="Verdana" w:eastAsia="宋体" w:hAnsi="Verdana" w:cs="宋体"/>
          <w:b/>
          <w:bCs/>
          <w:color w:val="000000"/>
          <w:sz w:val="21"/>
        </w:rPr>
        <w:t>preprocessing.add_dummy_feature</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X,value</w:t>
      </w:r>
      <w:proofErr w:type="spellEnd"/>
      <w:r w:rsidRPr="009C6BEB">
        <w:rPr>
          <w:rFonts w:ascii="Verdana" w:eastAsia="宋体" w:hAnsi="Verdana" w:cs="宋体"/>
          <w:color w:val="000000"/>
          <w:sz w:val="21"/>
          <w:szCs w:val="21"/>
        </w:rPr>
        <w:t>=1.0)</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在</w:t>
      </w:r>
      <w:r w:rsidRPr="009C6BEB">
        <w:rPr>
          <w:rFonts w:ascii="Verdana" w:eastAsia="宋体" w:hAnsi="Verdana" w:cs="宋体"/>
          <w:color w:val="000000"/>
          <w:sz w:val="21"/>
          <w:szCs w:val="21"/>
        </w:rPr>
        <w:t xml:space="preserve"> X </w:t>
      </w:r>
      <w:r w:rsidRPr="009C6BEB">
        <w:rPr>
          <w:rFonts w:ascii="Verdana" w:eastAsia="宋体" w:hAnsi="Verdana" w:cs="宋体"/>
          <w:color w:val="000000"/>
          <w:sz w:val="21"/>
          <w:szCs w:val="21"/>
        </w:rPr>
        <w:t>的第一列插入值为</w:t>
      </w:r>
      <w:r w:rsidRPr="009C6BEB">
        <w:rPr>
          <w:rFonts w:ascii="Verdana" w:eastAsia="宋体" w:hAnsi="Verdana" w:cs="宋体"/>
          <w:color w:val="000000"/>
          <w:sz w:val="21"/>
          <w:szCs w:val="21"/>
        </w:rPr>
        <w:t xml:space="preserve"> value </w:t>
      </w:r>
      <w:r w:rsidRPr="009C6BEB">
        <w:rPr>
          <w:rFonts w:ascii="Verdana" w:eastAsia="宋体" w:hAnsi="Verdana" w:cs="宋体"/>
          <w:color w:val="000000"/>
          <w:sz w:val="21"/>
          <w:szCs w:val="21"/>
        </w:rPr>
        <w:t>的列</w:t>
      </w:r>
    </w:p>
    <w:p w:rsidR="009C6BEB" w:rsidRPr="009C6BEB" w:rsidRDefault="009C6BEB" w:rsidP="009C6BEB">
      <w:pPr>
        <w:shd w:val="clear" w:color="auto" w:fill="FFFFFF"/>
        <w:adjustRightInd/>
        <w:snapToGrid/>
        <w:spacing w:before="150" w:after="150"/>
        <w:outlineLvl w:val="0"/>
        <w:rPr>
          <w:rFonts w:ascii="Verdana" w:eastAsia="宋体" w:hAnsi="Verdana" w:cs="宋体"/>
          <w:b/>
          <w:bCs/>
          <w:color w:val="000000"/>
          <w:kern w:val="36"/>
          <w:sz w:val="28"/>
          <w:szCs w:val="28"/>
        </w:rPr>
      </w:pPr>
      <w:r w:rsidRPr="009C6BEB">
        <w:rPr>
          <w:rFonts w:ascii="Verdana" w:eastAsia="宋体" w:hAnsi="Verdana" w:cs="宋体"/>
          <w:b/>
          <w:bCs/>
          <w:color w:val="000000"/>
          <w:kern w:val="36"/>
          <w:sz w:val="28"/>
          <w:szCs w:val="28"/>
          <w:highlight w:val="yellow"/>
        </w:rPr>
        <w:t>自定义数据转换</w:t>
      </w:r>
    </w:p>
    <w:p w:rsidR="009C6BEB" w:rsidRPr="009C6BEB" w:rsidRDefault="009C6BEB" w:rsidP="009C6BEB">
      <w:pPr>
        <w:shd w:val="clear" w:color="auto" w:fill="FFFFFF"/>
        <w:adjustRightInd/>
        <w:snapToGrid/>
        <w:spacing w:before="150" w:after="150"/>
        <w:rPr>
          <w:rFonts w:ascii="Verdana" w:eastAsia="宋体" w:hAnsi="Verdana" w:cs="宋体"/>
          <w:color w:val="000000"/>
          <w:sz w:val="21"/>
          <w:szCs w:val="21"/>
        </w:rPr>
      </w:pPr>
      <w:r w:rsidRPr="009C6BEB">
        <w:rPr>
          <w:rFonts w:ascii="Verdana" w:eastAsia="宋体" w:hAnsi="Verdana" w:cs="宋体"/>
          <w:color w:val="000000"/>
          <w:sz w:val="21"/>
          <w:szCs w:val="21"/>
        </w:rPr>
        <w:t>可以使用自定义的</w:t>
      </w:r>
      <w:r w:rsidRPr="009C6BEB">
        <w:rPr>
          <w:rFonts w:ascii="Verdana" w:eastAsia="宋体" w:hAnsi="Verdana" w:cs="宋体"/>
          <w:color w:val="000000"/>
          <w:sz w:val="21"/>
          <w:szCs w:val="21"/>
        </w:rPr>
        <w:t xml:space="preserve"> python</w:t>
      </w:r>
      <w:r w:rsidRPr="009C6BEB">
        <w:rPr>
          <w:rFonts w:ascii="Verdana" w:eastAsia="宋体" w:hAnsi="Verdana" w:cs="宋体"/>
          <w:color w:val="000000"/>
          <w:sz w:val="21"/>
          <w:szCs w:val="21"/>
        </w:rPr>
        <w:t>函数来转换数据</w:t>
      </w:r>
    </w:p>
    <w:p w:rsidR="009C6BEB" w:rsidRPr="009C6BEB" w:rsidRDefault="009C6BEB" w:rsidP="009C6BEB">
      <w:pPr>
        <w:numPr>
          <w:ilvl w:val="1"/>
          <w:numId w:val="10"/>
        </w:numPr>
        <w:shd w:val="clear" w:color="auto" w:fill="FFFFFF"/>
        <w:adjustRightInd/>
        <w:snapToGrid/>
        <w:spacing w:before="100" w:beforeAutospacing="1" w:after="100" w:afterAutospacing="1"/>
        <w:ind w:left="900"/>
        <w:rPr>
          <w:rFonts w:ascii="Verdana" w:eastAsia="宋体" w:hAnsi="Verdana" w:cs="宋体"/>
          <w:color w:val="000000"/>
          <w:sz w:val="21"/>
          <w:szCs w:val="21"/>
        </w:rPr>
      </w:pPr>
      <w:proofErr w:type="spellStart"/>
      <w:r w:rsidRPr="009C6BEB">
        <w:rPr>
          <w:rFonts w:ascii="Verdana" w:eastAsia="宋体" w:hAnsi="Verdana" w:cs="宋体"/>
          <w:b/>
          <w:bCs/>
          <w:color w:val="000000"/>
          <w:sz w:val="21"/>
        </w:rPr>
        <w:t>classpreprocessing.FunctionTransformer</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func</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None,validate</w:t>
      </w:r>
      <w:proofErr w:type="spellEnd"/>
      <w:r w:rsidRPr="009C6BEB">
        <w:rPr>
          <w:rFonts w:ascii="Verdana" w:eastAsia="宋体" w:hAnsi="Verdana" w:cs="宋体"/>
          <w:color w:val="000000"/>
          <w:sz w:val="21"/>
          <w:szCs w:val="21"/>
        </w:rPr>
        <w:t xml:space="preserve">=True, </w:t>
      </w:r>
      <w:proofErr w:type="spellStart"/>
      <w:r w:rsidRPr="009C6BEB">
        <w:rPr>
          <w:rFonts w:ascii="Verdana" w:eastAsia="宋体" w:hAnsi="Verdana" w:cs="宋体"/>
          <w:color w:val="000000"/>
          <w:sz w:val="21"/>
          <w:szCs w:val="21"/>
        </w:rPr>
        <w:t>accept_sparse</w:t>
      </w:r>
      <w:proofErr w:type="spellEnd"/>
      <w:r w:rsidRPr="009C6BEB">
        <w:rPr>
          <w:rFonts w:ascii="Verdana" w:eastAsia="宋体" w:hAnsi="Verdana" w:cs="宋体"/>
          <w:color w:val="000000"/>
          <w:sz w:val="21"/>
          <w:szCs w:val="21"/>
        </w:rPr>
        <w:t xml:space="preserve">=False, </w:t>
      </w:r>
      <w:proofErr w:type="spellStart"/>
      <w:r w:rsidRPr="009C6BEB">
        <w:rPr>
          <w:rFonts w:ascii="Verdana" w:eastAsia="宋体" w:hAnsi="Verdana" w:cs="宋体"/>
          <w:color w:val="000000"/>
          <w:sz w:val="21"/>
          <w:szCs w:val="21"/>
        </w:rPr>
        <w:t>pass_y</w:t>
      </w:r>
      <w:proofErr w:type="spellEnd"/>
      <w:r w:rsidRPr="009C6BEB">
        <w:rPr>
          <w:rFonts w:ascii="Verdana" w:eastAsia="宋体" w:hAnsi="Verdana" w:cs="宋体"/>
          <w:color w:val="000000"/>
          <w:sz w:val="21"/>
          <w:szCs w:val="21"/>
        </w:rPr>
        <w:t>=False)</w:t>
      </w:r>
      <w:r w:rsidRPr="009C6BEB">
        <w:rPr>
          <w:rFonts w:ascii="Verdana" w:eastAsia="宋体" w:hAnsi="Verdana" w:cs="宋体"/>
          <w:color w:val="000000"/>
          <w:sz w:val="21"/>
          <w:szCs w:val="21"/>
        </w:rPr>
        <w:t>：</w:t>
      </w:r>
      <w:r w:rsidRPr="009C6BEB">
        <w:rPr>
          <w:rFonts w:ascii="Verdana" w:eastAsia="宋体" w:hAnsi="Verdana" w:cs="宋体"/>
          <w:color w:val="000000"/>
          <w:sz w:val="21"/>
          <w:szCs w:val="21"/>
        </w:rPr>
        <w:br/>
      </w:r>
      <w:r w:rsidRPr="009C6BEB">
        <w:rPr>
          <w:rFonts w:ascii="Verdana" w:eastAsia="宋体" w:hAnsi="Verdana" w:cs="宋体"/>
          <w:color w:val="000000"/>
          <w:sz w:val="21"/>
          <w:szCs w:val="21"/>
        </w:rPr>
        <w:t>方法：</w:t>
      </w:r>
      <w:r w:rsidRPr="009C6BEB">
        <w:rPr>
          <w:rFonts w:ascii="Verdana" w:eastAsia="宋体" w:hAnsi="Verdana" w:cs="宋体"/>
          <w:b/>
          <w:bCs/>
          <w:color w:val="000000"/>
          <w:sz w:val="21"/>
        </w:rPr>
        <w:t>fit</w:t>
      </w:r>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r w:rsidRPr="009C6BEB">
        <w:rPr>
          <w:rFonts w:ascii="Verdana" w:eastAsia="宋体" w:hAnsi="Verdana" w:cs="宋体"/>
          <w:b/>
          <w:bCs/>
          <w:color w:val="000000"/>
          <w:sz w:val="21"/>
        </w:rPr>
        <w:t>transform</w:t>
      </w:r>
      <w:r w:rsidRPr="009C6BEB">
        <w:rPr>
          <w:rFonts w:ascii="Verdana" w:eastAsia="宋体" w:hAnsi="Verdana" w:cs="宋体"/>
          <w:color w:val="000000"/>
          <w:sz w:val="21"/>
          <w:szCs w:val="21"/>
        </w:rPr>
        <w:t xml:space="preserve">(X[, </w:t>
      </w:r>
      <w:proofErr w:type="spellStart"/>
      <w:r w:rsidRPr="009C6BEB">
        <w:rPr>
          <w:rFonts w:ascii="Verdana" w:eastAsia="宋体" w:hAnsi="Verdana" w:cs="宋体"/>
          <w:color w:val="000000"/>
          <w:sz w:val="21"/>
          <w:szCs w:val="21"/>
        </w:rPr>
        <w:t>y,copy</w:t>
      </w:r>
      <w:proofErr w:type="spellEnd"/>
      <w:r w:rsidRPr="009C6BEB">
        <w:rPr>
          <w:rFonts w:ascii="Verdana" w:eastAsia="宋体" w:hAnsi="Verdana" w:cs="宋体"/>
          <w:color w:val="000000"/>
          <w:sz w:val="21"/>
          <w:szCs w:val="21"/>
        </w:rPr>
        <w:t>])</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fit_transform</w:t>
      </w:r>
      <w:proofErr w:type="spellEnd"/>
      <w:r w:rsidRPr="009C6BEB">
        <w:rPr>
          <w:rFonts w:ascii="Verdana" w:eastAsia="宋体" w:hAnsi="Verdana" w:cs="宋体"/>
          <w:color w:val="000000"/>
          <w:sz w:val="21"/>
          <w:szCs w:val="21"/>
        </w:rPr>
        <w:t>(X[,y])</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get_params</w:t>
      </w:r>
      <w:proofErr w:type="spellEnd"/>
      <w:r w:rsidRPr="009C6BEB">
        <w:rPr>
          <w:rFonts w:ascii="Verdana" w:eastAsia="宋体" w:hAnsi="Verdana" w:cs="宋体"/>
          <w:color w:val="000000"/>
          <w:sz w:val="21"/>
          <w:szCs w:val="21"/>
        </w:rPr>
        <w:t>([deep])</w:t>
      </w:r>
      <w:r w:rsidRPr="009C6BEB">
        <w:rPr>
          <w:rFonts w:ascii="Verdana" w:eastAsia="宋体" w:hAnsi="Verdana" w:cs="宋体"/>
          <w:color w:val="000000"/>
          <w:sz w:val="21"/>
          <w:szCs w:val="21"/>
        </w:rPr>
        <w:t>、</w:t>
      </w:r>
      <w:proofErr w:type="spellStart"/>
      <w:r w:rsidRPr="009C6BEB">
        <w:rPr>
          <w:rFonts w:ascii="Verdana" w:eastAsia="宋体" w:hAnsi="Verdana" w:cs="宋体"/>
          <w:b/>
          <w:bCs/>
          <w:color w:val="000000"/>
          <w:sz w:val="21"/>
        </w:rPr>
        <w:t>set_params</w:t>
      </w:r>
      <w:proofErr w:type="spellEnd"/>
      <w:r w:rsidRPr="009C6BEB">
        <w:rPr>
          <w:rFonts w:ascii="Verdana" w:eastAsia="宋体" w:hAnsi="Verdana" w:cs="宋体"/>
          <w:color w:val="000000"/>
          <w:sz w:val="21"/>
          <w:szCs w:val="21"/>
        </w:rPr>
        <w:t>(**</w:t>
      </w:r>
      <w:proofErr w:type="spellStart"/>
      <w:r w:rsidRPr="009C6BEB">
        <w:rPr>
          <w:rFonts w:ascii="Verdana" w:eastAsia="宋体" w:hAnsi="Verdana" w:cs="宋体"/>
          <w:color w:val="000000"/>
          <w:sz w:val="21"/>
          <w:szCs w:val="21"/>
        </w:rPr>
        <w:t>params</w:t>
      </w:r>
      <w:proofErr w:type="spellEnd"/>
      <w:r w:rsidRPr="009C6BEB">
        <w:rPr>
          <w:rFonts w:ascii="Verdana" w:eastAsia="宋体" w:hAnsi="Verdana" w:cs="宋体"/>
          <w:color w:val="000000"/>
          <w:sz w:val="21"/>
          <w:szCs w:val="21"/>
        </w:rPr>
        <w:t>)</w:t>
      </w:r>
    </w:p>
    <w:p w:rsidR="009C6BEB" w:rsidRPr="009C6BEB" w:rsidRDefault="009C6BEB" w:rsidP="009C6BEB"/>
    <w:sectPr w:rsidR="009C6BEB" w:rsidRPr="009C6BE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6354"/>
    <w:multiLevelType w:val="multilevel"/>
    <w:tmpl w:val="BE9E4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473AC"/>
    <w:multiLevelType w:val="multilevel"/>
    <w:tmpl w:val="C3D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1592A"/>
    <w:multiLevelType w:val="multilevel"/>
    <w:tmpl w:val="EB16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A2EF6"/>
    <w:multiLevelType w:val="multilevel"/>
    <w:tmpl w:val="B064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82C2D"/>
    <w:multiLevelType w:val="multilevel"/>
    <w:tmpl w:val="D174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424A3"/>
    <w:multiLevelType w:val="multilevel"/>
    <w:tmpl w:val="815A0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E0A8B"/>
    <w:multiLevelType w:val="multilevel"/>
    <w:tmpl w:val="5D54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4C5F1B"/>
    <w:multiLevelType w:val="multilevel"/>
    <w:tmpl w:val="B3F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B06E20"/>
    <w:multiLevelType w:val="multilevel"/>
    <w:tmpl w:val="2794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9563E6"/>
    <w:multiLevelType w:val="multilevel"/>
    <w:tmpl w:val="95A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9"/>
  </w:num>
  <w:num w:numId="5">
    <w:abstractNumId w:val="1"/>
  </w:num>
  <w:num w:numId="6">
    <w:abstractNumId w:val="4"/>
  </w:num>
  <w:num w:numId="7">
    <w:abstractNumId w:val="3"/>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E12B2"/>
    <w:rsid w:val="00167CC2"/>
    <w:rsid w:val="001F5BB7"/>
    <w:rsid w:val="002554FF"/>
    <w:rsid w:val="00323B43"/>
    <w:rsid w:val="00385757"/>
    <w:rsid w:val="003D37D8"/>
    <w:rsid w:val="00417286"/>
    <w:rsid w:val="00426133"/>
    <w:rsid w:val="004358AB"/>
    <w:rsid w:val="004F1060"/>
    <w:rsid w:val="0060178C"/>
    <w:rsid w:val="00680E6D"/>
    <w:rsid w:val="00730169"/>
    <w:rsid w:val="007420CE"/>
    <w:rsid w:val="008B7726"/>
    <w:rsid w:val="00996C8A"/>
    <w:rsid w:val="00997C46"/>
    <w:rsid w:val="009A43F1"/>
    <w:rsid w:val="009C6BEB"/>
    <w:rsid w:val="009C6FFD"/>
    <w:rsid w:val="00A617B5"/>
    <w:rsid w:val="00A837AC"/>
    <w:rsid w:val="00C4376C"/>
    <w:rsid w:val="00D31D50"/>
    <w:rsid w:val="00D459DE"/>
    <w:rsid w:val="00F12305"/>
    <w:rsid w:val="00F811BB"/>
    <w:rsid w:val="00FC7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9C6BEB"/>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A4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17B5"/>
    <w:pPr>
      <w:spacing w:after="0"/>
    </w:pPr>
    <w:rPr>
      <w:sz w:val="18"/>
      <w:szCs w:val="18"/>
    </w:rPr>
  </w:style>
  <w:style w:type="character" w:customStyle="1" w:styleId="Char">
    <w:name w:val="批注框文本 Char"/>
    <w:basedOn w:val="a0"/>
    <w:link w:val="a3"/>
    <w:uiPriority w:val="99"/>
    <w:semiHidden/>
    <w:rsid w:val="00A617B5"/>
    <w:rPr>
      <w:rFonts w:ascii="Tahoma" w:hAnsi="Tahoma"/>
      <w:sz w:val="18"/>
      <w:szCs w:val="18"/>
    </w:rPr>
  </w:style>
  <w:style w:type="character" w:styleId="a4">
    <w:name w:val="Strong"/>
    <w:basedOn w:val="a0"/>
    <w:uiPriority w:val="22"/>
    <w:qFormat/>
    <w:rsid w:val="00A617B5"/>
    <w:rPr>
      <w:b/>
      <w:bCs/>
    </w:rPr>
  </w:style>
  <w:style w:type="paragraph" w:styleId="a5">
    <w:name w:val="Title"/>
    <w:basedOn w:val="a"/>
    <w:next w:val="a"/>
    <w:link w:val="Char0"/>
    <w:uiPriority w:val="10"/>
    <w:qFormat/>
    <w:rsid w:val="002554F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2554FF"/>
    <w:rPr>
      <w:rFonts w:asciiTheme="majorHAnsi" w:eastAsia="宋体" w:hAnsiTheme="majorHAnsi" w:cstheme="majorBidi"/>
      <w:b/>
      <w:bCs/>
      <w:sz w:val="32"/>
      <w:szCs w:val="32"/>
    </w:rPr>
  </w:style>
  <w:style w:type="character" w:styleId="a6">
    <w:name w:val="Hyperlink"/>
    <w:basedOn w:val="a0"/>
    <w:uiPriority w:val="99"/>
    <w:unhideWhenUsed/>
    <w:rsid w:val="009C6BEB"/>
    <w:rPr>
      <w:color w:val="0000FF" w:themeColor="hyperlink"/>
      <w:u w:val="single"/>
    </w:rPr>
  </w:style>
  <w:style w:type="character" w:customStyle="1" w:styleId="1Char">
    <w:name w:val="标题 1 Char"/>
    <w:basedOn w:val="a0"/>
    <w:link w:val="1"/>
    <w:uiPriority w:val="9"/>
    <w:rsid w:val="009C6BEB"/>
    <w:rPr>
      <w:rFonts w:ascii="宋体" w:eastAsia="宋体" w:hAnsi="宋体" w:cs="宋体"/>
      <w:b/>
      <w:bCs/>
      <w:kern w:val="36"/>
      <w:sz w:val="48"/>
      <w:szCs w:val="48"/>
    </w:rPr>
  </w:style>
  <w:style w:type="paragraph" w:styleId="a7">
    <w:name w:val="Normal (Web)"/>
    <w:basedOn w:val="a"/>
    <w:uiPriority w:val="99"/>
    <w:semiHidden/>
    <w:unhideWhenUsed/>
    <w:rsid w:val="009C6BEB"/>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9A43F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2827440">
      <w:bodyDiv w:val="1"/>
      <w:marLeft w:val="0"/>
      <w:marRight w:val="0"/>
      <w:marTop w:val="0"/>
      <w:marBottom w:val="0"/>
      <w:divBdr>
        <w:top w:val="none" w:sz="0" w:space="0" w:color="auto"/>
        <w:left w:val="none" w:sz="0" w:space="0" w:color="auto"/>
        <w:bottom w:val="none" w:sz="0" w:space="0" w:color="auto"/>
        <w:right w:val="none" w:sz="0" w:space="0" w:color="auto"/>
      </w:divBdr>
    </w:div>
    <w:div w:id="1216622342">
      <w:bodyDiv w:val="1"/>
      <w:marLeft w:val="0"/>
      <w:marRight w:val="0"/>
      <w:marTop w:val="0"/>
      <w:marBottom w:val="0"/>
      <w:divBdr>
        <w:top w:val="none" w:sz="0" w:space="0" w:color="auto"/>
        <w:left w:val="none" w:sz="0" w:space="0" w:color="auto"/>
        <w:bottom w:val="none" w:sz="0" w:space="0" w:color="auto"/>
        <w:right w:val="none" w:sz="0" w:space="0" w:color="auto"/>
      </w:divBdr>
      <w:divsChild>
        <w:div w:id="1383943720">
          <w:marLeft w:val="0"/>
          <w:marRight w:val="0"/>
          <w:marTop w:val="0"/>
          <w:marBottom w:val="225"/>
          <w:divBdr>
            <w:top w:val="none" w:sz="0" w:space="0" w:color="auto"/>
            <w:left w:val="none" w:sz="0" w:space="0" w:color="auto"/>
            <w:bottom w:val="none" w:sz="0" w:space="0" w:color="auto"/>
            <w:right w:val="none" w:sz="0" w:space="0" w:color="auto"/>
          </w:divBdr>
        </w:div>
        <w:div w:id="1959024774">
          <w:marLeft w:val="0"/>
          <w:marRight w:val="0"/>
          <w:marTop w:val="0"/>
          <w:marBottom w:val="225"/>
          <w:divBdr>
            <w:top w:val="none" w:sz="0" w:space="0" w:color="auto"/>
            <w:left w:val="none" w:sz="0" w:space="0" w:color="auto"/>
            <w:bottom w:val="none" w:sz="0" w:space="0" w:color="auto"/>
            <w:right w:val="none" w:sz="0" w:space="0" w:color="auto"/>
          </w:divBdr>
          <w:divsChild>
            <w:div w:id="2002080763">
              <w:marLeft w:val="0"/>
              <w:marRight w:val="0"/>
              <w:marTop w:val="0"/>
              <w:marBottom w:val="0"/>
              <w:divBdr>
                <w:top w:val="none" w:sz="0" w:space="0" w:color="auto"/>
                <w:left w:val="none" w:sz="0" w:space="0" w:color="auto"/>
                <w:bottom w:val="none" w:sz="0" w:space="0" w:color="auto"/>
                <w:right w:val="none" w:sz="0" w:space="0" w:color="auto"/>
              </w:divBdr>
            </w:div>
          </w:divsChild>
        </w:div>
        <w:div w:id="862864871">
          <w:marLeft w:val="0"/>
          <w:marRight w:val="0"/>
          <w:marTop w:val="0"/>
          <w:marBottom w:val="225"/>
          <w:divBdr>
            <w:top w:val="none" w:sz="0" w:space="0" w:color="auto"/>
            <w:left w:val="none" w:sz="0" w:space="0" w:color="auto"/>
            <w:bottom w:val="none" w:sz="0" w:space="0" w:color="auto"/>
            <w:right w:val="none" w:sz="0" w:space="0" w:color="auto"/>
          </w:divBdr>
        </w:div>
      </w:divsChild>
    </w:div>
    <w:div w:id="1358040753">
      <w:bodyDiv w:val="1"/>
      <w:marLeft w:val="0"/>
      <w:marRight w:val="0"/>
      <w:marTop w:val="0"/>
      <w:marBottom w:val="0"/>
      <w:divBdr>
        <w:top w:val="none" w:sz="0" w:space="0" w:color="auto"/>
        <w:left w:val="none" w:sz="0" w:space="0" w:color="auto"/>
        <w:bottom w:val="none" w:sz="0" w:space="0" w:color="auto"/>
        <w:right w:val="none" w:sz="0" w:space="0" w:color="auto"/>
      </w:divBdr>
    </w:div>
    <w:div w:id="1598905303">
      <w:bodyDiv w:val="1"/>
      <w:marLeft w:val="0"/>
      <w:marRight w:val="0"/>
      <w:marTop w:val="0"/>
      <w:marBottom w:val="0"/>
      <w:divBdr>
        <w:top w:val="none" w:sz="0" w:space="0" w:color="auto"/>
        <w:left w:val="none" w:sz="0" w:space="0" w:color="auto"/>
        <w:bottom w:val="none" w:sz="0" w:space="0" w:color="auto"/>
        <w:right w:val="none" w:sz="0" w:space="0" w:color="auto"/>
      </w:divBdr>
    </w:div>
    <w:div w:id="1822690156">
      <w:bodyDiv w:val="1"/>
      <w:marLeft w:val="0"/>
      <w:marRight w:val="0"/>
      <w:marTop w:val="0"/>
      <w:marBottom w:val="0"/>
      <w:divBdr>
        <w:top w:val="none" w:sz="0" w:space="0" w:color="auto"/>
        <w:left w:val="none" w:sz="0" w:space="0" w:color="auto"/>
        <w:bottom w:val="none" w:sz="0" w:space="0" w:color="auto"/>
        <w:right w:val="none" w:sz="0" w:space="0" w:color="auto"/>
      </w:divBdr>
    </w:div>
    <w:div w:id="1886522508">
      <w:bodyDiv w:val="1"/>
      <w:marLeft w:val="0"/>
      <w:marRight w:val="0"/>
      <w:marTop w:val="0"/>
      <w:marBottom w:val="0"/>
      <w:divBdr>
        <w:top w:val="none" w:sz="0" w:space="0" w:color="auto"/>
        <w:left w:val="none" w:sz="0" w:space="0" w:color="auto"/>
        <w:bottom w:val="none" w:sz="0" w:space="0" w:color="auto"/>
        <w:right w:val="none" w:sz="0" w:space="0" w:color="auto"/>
      </w:divBdr>
    </w:div>
    <w:div w:id="204251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qq_36427732/article/details/8126011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cp:revision>
  <dcterms:created xsi:type="dcterms:W3CDTF">2008-09-11T17:20:00Z</dcterms:created>
  <dcterms:modified xsi:type="dcterms:W3CDTF">2019-07-01T17:35:00Z</dcterms:modified>
</cp:coreProperties>
</file>