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7B5" w:rsidRDefault="00A617B5" w:rsidP="00D31D50">
      <w:pPr>
        <w:spacing w:line="220" w:lineRule="atLeast"/>
        <w:rPr>
          <w:rFonts w:ascii="微软雅黑" w:hAnsi="微软雅黑"/>
          <w:color w:val="4F4F4F"/>
          <w:shd w:val="clear" w:color="auto" w:fill="FFFFFF"/>
        </w:rPr>
      </w:pPr>
      <w:r>
        <w:rPr>
          <w:noProof/>
        </w:rPr>
        <w:drawing>
          <wp:inline distT="0" distB="0" distL="0" distR="0">
            <wp:extent cx="2247900" cy="2200275"/>
            <wp:effectExtent l="19050" t="0" r="0" b="0"/>
            <wp:docPr id="1" name="图片 1" descr="https://gss0.baidu.com/9fo3dSag_xI4khGko9WTAnF6hhy/zhidao/wh%3D600%2C800/sign=9cddcd3725381f309e4c85af99316030/ac6eddc451da81cb3b297cc25f66d016082431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wh%3D600%2C800/sign=9cddcd3725381f309e4c85af99316030/ac6eddc451da81cb3b297cc25f66d016082431f5.jpg"/>
                    <pic:cNvPicPr>
                      <a:picLocks noChangeAspect="1" noChangeArrowheads="1"/>
                    </pic:cNvPicPr>
                  </pic:nvPicPr>
                  <pic:blipFill>
                    <a:blip r:embed="rId4" cstate="print"/>
                    <a:srcRect/>
                    <a:stretch>
                      <a:fillRect/>
                    </a:stretch>
                  </pic:blipFill>
                  <pic:spPr bwMode="auto">
                    <a:xfrm>
                      <a:off x="0" y="0"/>
                      <a:ext cx="2247900" cy="2200275"/>
                    </a:xfrm>
                    <a:prstGeom prst="rect">
                      <a:avLst/>
                    </a:prstGeom>
                    <a:noFill/>
                    <a:ln w="9525">
                      <a:noFill/>
                      <a:miter lim="800000"/>
                      <a:headEnd/>
                      <a:tailEnd/>
                    </a:ln>
                  </pic:spPr>
                </pic:pic>
              </a:graphicData>
            </a:graphic>
          </wp:inline>
        </w:drawing>
      </w:r>
    </w:p>
    <w:p w:rsidR="004358AB"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互斥事件：P（A∩B）= 0，P(B│A)= P(A│B)=0， A∩B=Φ，P（A∩B）= 0</w:t>
      </w:r>
    </w:p>
    <w:p w:rsidR="00A617B5"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如果A、B</w:t>
      </w:r>
      <w:r>
        <w:rPr>
          <w:rStyle w:val="a4"/>
          <w:rFonts w:ascii="微软雅黑" w:hAnsi="微软雅黑" w:hint="eastAsia"/>
          <w:color w:val="4F4F4F"/>
          <w:shd w:val="clear" w:color="auto" w:fill="FFFFFF"/>
        </w:rPr>
        <w:t>互相独立</w:t>
      </w:r>
      <w:r>
        <w:rPr>
          <w:rFonts w:ascii="微软雅黑" w:hAnsi="微软雅黑" w:hint="eastAsia"/>
          <w:color w:val="4F4F4F"/>
          <w:shd w:val="clear" w:color="auto" w:fill="FFFFFF"/>
        </w:rPr>
        <w:t>，则 P（A∩B）= P（A）P（B）， P(B│A)= P(B)， P(A│B)=P（A）</w:t>
      </w:r>
    </w:p>
    <w:p w:rsidR="00A617B5"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条件概率：</w:t>
      </w:r>
    </w:p>
    <w:p w:rsidR="00A617B5" w:rsidRDefault="00A617B5" w:rsidP="00D31D50">
      <w:pPr>
        <w:spacing w:line="220" w:lineRule="atLeast"/>
      </w:pPr>
      <w:r>
        <w:rPr>
          <w:noProof/>
        </w:rPr>
        <w:drawing>
          <wp:inline distT="0" distB="0" distL="0" distR="0">
            <wp:extent cx="5143500" cy="12858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143500" cy="1285875"/>
                    </a:xfrm>
                    <a:prstGeom prst="rect">
                      <a:avLst/>
                    </a:prstGeom>
                    <a:noFill/>
                    <a:ln w="9525">
                      <a:noFill/>
                      <a:miter lim="800000"/>
                      <a:headEnd/>
                      <a:tailEnd/>
                    </a:ln>
                  </pic:spPr>
                </pic:pic>
              </a:graphicData>
            </a:graphic>
          </wp:inline>
        </w:drawing>
      </w:r>
    </w:p>
    <w:p w:rsidR="00D459DE" w:rsidRDefault="00D459DE" w:rsidP="00D31D50">
      <w:pPr>
        <w:spacing w:line="220" w:lineRule="atLeast"/>
      </w:pPr>
    </w:p>
    <w:p w:rsidR="00D459DE" w:rsidRDefault="00D459DE" w:rsidP="00D31D50">
      <w:pPr>
        <w:spacing w:line="220" w:lineRule="atLeast"/>
      </w:pPr>
      <w:r>
        <w:rPr>
          <w:noProof/>
        </w:rPr>
        <w:drawing>
          <wp:inline distT="0" distB="0" distL="0" distR="0">
            <wp:extent cx="5200650" cy="6953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00650" cy="695325"/>
                    </a:xfrm>
                    <a:prstGeom prst="rect">
                      <a:avLst/>
                    </a:prstGeom>
                    <a:noFill/>
                    <a:ln w="9525">
                      <a:noFill/>
                      <a:miter lim="800000"/>
                      <a:headEnd/>
                      <a:tailEnd/>
                    </a:ln>
                  </pic:spPr>
                </pic:pic>
              </a:graphicData>
            </a:graphic>
          </wp:inline>
        </w:drawing>
      </w:r>
    </w:p>
    <w:p w:rsidR="002554FF" w:rsidRDefault="002554FF" w:rsidP="00D31D50">
      <w:pPr>
        <w:spacing w:line="220" w:lineRule="atLeast"/>
      </w:pPr>
    </w:p>
    <w:p w:rsidR="002554FF" w:rsidRDefault="002554FF" w:rsidP="002554FF">
      <w:pPr>
        <w:spacing w:line="220" w:lineRule="atLeast"/>
      </w:pPr>
      <w:r w:rsidRPr="002554FF">
        <w:rPr>
          <w:rStyle w:val="Char0"/>
          <w:rFonts w:hint="eastAsia"/>
        </w:rPr>
        <w:t>峰度</w:t>
      </w:r>
      <w:r w:rsidRPr="002554FF">
        <w:rPr>
          <w:rFonts w:hint="eastAsia"/>
        </w:rPr>
        <w:t>（</w:t>
      </w:r>
      <w:proofErr w:type="spellStart"/>
      <w:r w:rsidRPr="002554FF">
        <w:rPr>
          <w:rFonts w:hint="eastAsia"/>
        </w:rPr>
        <w:t>peakedness;kurtosis</w:t>
      </w:r>
      <w:proofErr w:type="spellEnd"/>
      <w:r w:rsidRPr="002554FF">
        <w:rPr>
          <w:rFonts w:hint="eastAsia"/>
        </w:rPr>
        <w:t>）又称峰态系数。表征概率密度分布曲线在平均值处峰值高低的特征数。直观看来，峰度反映了峰部的尖度。</w:t>
      </w:r>
      <w:r w:rsidRPr="002554FF">
        <w:rPr>
          <w:rFonts w:hint="eastAsia"/>
          <w:highlight w:val="yellow"/>
        </w:rPr>
        <w:t>正态分布的峰度（系数）为常数</w:t>
      </w:r>
      <w:r w:rsidRPr="002554FF">
        <w:rPr>
          <w:rFonts w:hint="eastAsia"/>
          <w:highlight w:val="yellow"/>
        </w:rPr>
        <w:t>3</w:t>
      </w:r>
      <w:r w:rsidRPr="002554FF">
        <w:rPr>
          <w:rFonts w:hint="eastAsia"/>
          <w:highlight w:val="yellow"/>
        </w:rPr>
        <w:t>，均匀分布的峰度（系数）为常数</w:t>
      </w:r>
      <w:r w:rsidRPr="002554FF">
        <w:rPr>
          <w:rFonts w:hint="eastAsia"/>
          <w:highlight w:val="yellow"/>
        </w:rPr>
        <w:t>1.8</w:t>
      </w:r>
      <w:r>
        <w:rPr>
          <w:rFonts w:hint="eastAsia"/>
        </w:rPr>
        <w:t>。</w:t>
      </w:r>
      <w:r w:rsidRPr="002554FF">
        <w:rPr>
          <w:rFonts w:hint="eastAsia"/>
        </w:rPr>
        <w:t>以一般而言，正态分布为参照，峰度可以描述分布形态的陡缓程度，若</w:t>
      </w:r>
      <w:proofErr w:type="spellStart"/>
      <w:r w:rsidRPr="002554FF">
        <w:rPr>
          <w:rFonts w:hint="eastAsia"/>
        </w:rPr>
        <w:t>bk</w:t>
      </w:r>
      <w:proofErr w:type="spellEnd"/>
      <w:r w:rsidRPr="002554FF">
        <w:rPr>
          <w:rFonts w:hint="eastAsia"/>
        </w:rPr>
        <w:t>&lt;3</w:t>
      </w:r>
      <w:r w:rsidRPr="002554FF">
        <w:rPr>
          <w:rFonts w:hint="eastAsia"/>
        </w:rPr>
        <w:t>，则称分布具有不足的峰度，若</w:t>
      </w:r>
      <w:proofErr w:type="spellStart"/>
      <w:r w:rsidRPr="002554FF">
        <w:rPr>
          <w:rFonts w:hint="eastAsia"/>
        </w:rPr>
        <w:t>bk</w:t>
      </w:r>
      <w:proofErr w:type="spellEnd"/>
      <w:r w:rsidRPr="002554FF">
        <w:rPr>
          <w:rFonts w:hint="eastAsia"/>
        </w:rPr>
        <w:t>&gt;3</w:t>
      </w:r>
      <w:r w:rsidRPr="002554FF">
        <w:rPr>
          <w:rFonts w:hint="eastAsia"/>
        </w:rPr>
        <w:t>，则称分布具有过度的峰度</w:t>
      </w:r>
    </w:p>
    <w:p w:rsidR="00167CC2" w:rsidRDefault="00167CC2" w:rsidP="002554FF">
      <w:pPr>
        <w:spacing w:line="220" w:lineRule="atLeast"/>
      </w:pPr>
      <w:r>
        <w:rPr>
          <w:noProof/>
        </w:rPr>
        <w:lastRenderedPageBreak/>
        <w:drawing>
          <wp:inline distT="0" distB="0" distL="0" distR="0">
            <wp:extent cx="4581525" cy="2057400"/>
            <wp:effectExtent l="19050" t="0" r="9525" b="0"/>
            <wp:docPr id="3" name="图片 4" descr="https://timgsa.baidu.com/timg?image&amp;quality=80&amp;size=b9999_10000&amp;sec=1559849617355&amp;di=2dc2bac5e52558eb0cac028f61e746e1&amp;imgtype=0&amp;src=http%3A%2F%2Fwww.med126.com%2Fedu%2FUploadFiles_9467%2F200712%2F200712225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59849617355&amp;di=2dc2bac5e52558eb0cac028f61e746e1&amp;imgtype=0&amp;src=http%3A%2F%2Fwww.med126.com%2Fedu%2FUploadFiles_9467%2F200712%2F2007122259614.jpg"/>
                    <pic:cNvPicPr>
                      <a:picLocks noChangeAspect="1" noChangeArrowheads="1"/>
                    </pic:cNvPicPr>
                  </pic:nvPicPr>
                  <pic:blipFill>
                    <a:blip r:embed="rId7" cstate="print"/>
                    <a:srcRect/>
                    <a:stretch>
                      <a:fillRect/>
                    </a:stretch>
                  </pic:blipFill>
                  <pic:spPr bwMode="auto">
                    <a:xfrm>
                      <a:off x="0" y="0"/>
                      <a:ext cx="4587635" cy="2060144"/>
                    </a:xfrm>
                    <a:prstGeom prst="rect">
                      <a:avLst/>
                    </a:prstGeom>
                    <a:noFill/>
                    <a:ln w="9525">
                      <a:noFill/>
                      <a:miter lim="800000"/>
                      <a:headEnd/>
                      <a:tailEnd/>
                    </a:ln>
                  </pic:spPr>
                </pic:pic>
              </a:graphicData>
            </a:graphic>
          </wp:inline>
        </w:drawing>
      </w:r>
    </w:p>
    <w:p w:rsidR="00167CC2" w:rsidRDefault="00167CC2" w:rsidP="002554FF">
      <w:pPr>
        <w:spacing w:line="220" w:lineRule="atLeast"/>
      </w:pPr>
      <w:r w:rsidRPr="00167CC2">
        <w:rPr>
          <w:rStyle w:val="Char0"/>
        </w:rPr>
        <w:t>偏度系数</w:t>
      </w:r>
      <w:r w:rsidRPr="00167CC2">
        <w:t>是描述分布偏离对称性程度的一个特征数。当分布左右对称时，偏度系数为</w:t>
      </w:r>
      <w:r w:rsidRPr="00167CC2">
        <w:t>0</w:t>
      </w:r>
      <w:r w:rsidRPr="00167CC2">
        <w:t>。当偏度系数大于</w:t>
      </w:r>
      <w:r w:rsidRPr="00167CC2">
        <w:t>0</w:t>
      </w:r>
      <w:r w:rsidRPr="00167CC2">
        <w:t>时，即重尾在右侧时，该分布为右偏。当偏度系数小于</w:t>
      </w:r>
      <w:r w:rsidRPr="00167CC2">
        <w:t>0</w:t>
      </w:r>
      <w:r w:rsidRPr="00167CC2">
        <w:t>时，即重尾在左侧时，该分布左偏。</w:t>
      </w:r>
    </w:p>
    <w:p w:rsidR="002554FF" w:rsidRDefault="00167CC2" w:rsidP="00167CC2">
      <w:pPr>
        <w:adjustRightInd/>
        <w:snapToGrid/>
        <w:spacing w:line="220" w:lineRule="atLeast"/>
        <w:rPr>
          <w:rFonts w:hint="eastAsia"/>
        </w:rPr>
      </w:pPr>
      <w:r>
        <w:rPr>
          <w:noProof/>
        </w:rPr>
        <w:drawing>
          <wp:inline distT="0" distB="0" distL="0" distR="0">
            <wp:extent cx="2866578" cy="1781175"/>
            <wp:effectExtent l="19050" t="0" r="0" b="0"/>
            <wp:docPr id="2" name="图片 1" descr="https://timgsa.baidu.com/timg?image&amp;quality=80&amp;size=b9999_10000&amp;sec=1559849617356&amp;di=5c006d405b80adbf9ec1b2e7608f910c&amp;imgtype=0&amp;src=http%3A%2F%2Fimage.51diaocha.com%2Fnews%2F201112%2F1323136631609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59849617356&amp;di=5c006d405b80adbf9ec1b2e7608f910c&amp;imgtype=0&amp;src=http%3A%2F%2Fimage.51diaocha.com%2Fnews%2F201112%2F132313663160920.gif"/>
                    <pic:cNvPicPr>
                      <a:picLocks noChangeAspect="1" noChangeArrowheads="1"/>
                    </pic:cNvPicPr>
                  </pic:nvPicPr>
                  <pic:blipFill>
                    <a:blip r:embed="rId8" cstate="print"/>
                    <a:srcRect/>
                    <a:stretch>
                      <a:fillRect/>
                    </a:stretch>
                  </pic:blipFill>
                  <pic:spPr bwMode="auto">
                    <a:xfrm>
                      <a:off x="0" y="0"/>
                      <a:ext cx="2872531" cy="1784874"/>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rPr>
          <w:rFonts w:hint="eastAsia"/>
        </w:rPr>
      </w:pPr>
    </w:p>
    <w:p w:rsidR="004F1060" w:rsidRDefault="004F1060" w:rsidP="00167CC2">
      <w:pPr>
        <w:adjustRightInd/>
        <w:snapToGrid/>
        <w:spacing w:line="220" w:lineRule="atLeast"/>
        <w:rPr>
          <w:rFonts w:hint="eastAsia"/>
        </w:rPr>
      </w:pPr>
      <w:r w:rsidRPr="004F1060">
        <w:rPr>
          <w:rStyle w:val="Char0"/>
          <w:rFonts w:hint="eastAsia"/>
        </w:rPr>
        <w:t>方差</w:t>
      </w:r>
      <w:r w:rsidRPr="004F1060">
        <w:rPr>
          <w:rFonts w:hint="eastAsia"/>
        </w:rPr>
        <w:t>是在概率论和统计方差衡量随机变量或</w:t>
      </w:r>
      <w:r w:rsidRPr="004F1060">
        <w:rPr>
          <w:rFonts w:hint="eastAsia"/>
          <w:highlight w:val="yellow"/>
        </w:rPr>
        <w:t>一组数据</w:t>
      </w:r>
      <w:r w:rsidRPr="004F1060">
        <w:rPr>
          <w:rFonts w:hint="eastAsia"/>
        </w:rPr>
        <w:t>时离散程度的度量。概率论中方差用来度量随机变量和其数学期望（即均值）之间的</w:t>
      </w:r>
      <w:r w:rsidRPr="004F1060">
        <w:rPr>
          <w:rFonts w:hint="eastAsia"/>
          <w:highlight w:val="yellow"/>
        </w:rPr>
        <w:t>偏离程度</w:t>
      </w:r>
      <w:r w:rsidRPr="004F1060">
        <w:rPr>
          <w:rFonts w:hint="eastAsia"/>
        </w:rPr>
        <w:t>。</w:t>
      </w:r>
    </w:p>
    <w:p w:rsidR="004F1060" w:rsidRDefault="004F1060" w:rsidP="00167CC2">
      <w:pPr>
        <w:adjustRightInd/>
        <w:snapToGrid/>
        <w:spacing w:line="220" w:lineRule="atLeast"/>
        <w:rPr>
          <w:rStyle w:val="Char0"/>
          <w:rFonts w:hint="eastAsia"/>
        </w:rPr>
      </w:pPr>
      <w:r>
        <w:rPr>
          <w:noProof/>
        </w:rPr>
        <w:drawing>
          <wp:inline distT="0" distB="0" distL="0" distR="0">
            <wp:extent cx="1076325" cy="361950"/>
            <wp:effectExtent l="19050" t="0" r="9525" b="0"/>
            <wp:docPr id="6" name="图片 1"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13/sign=c388d5738013632711edc632a28ea056/023b5bb5c9ea15cee484a9a6bc003af33a87b233.jpg"/>
                    <pic:cNvPicPr>
                      <a:picLocks noChangeAspect="1" noChangeArrowheads="1"/>
                    </pic:cNvPicPr>
                  </pic:nvPicPr>
                  <pic:blipFill>
                    <a:blip r:embed="rId9" cstate="print"/>
                    <a:srcRect/>
                    <a:stretch>
                      <a:fillRect/>
                    </a:stretch>
                  </pic:blipFill>
                  <pic:spPr bwMode="auto">
                    <a:xfrm>
                      <a:off x="0" y="0"/>
                      <a:ext cx="1076325" cy="361950"/>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rPr>
          <w:rFonts w:hint="eastAsia"/>
        </w:rPr>
      </w:pPr>
      <w:r w:rsidRPr="004F1060">
        <w:rPr>
          <w:rStyle w:val="Char0"/>
          <w:rFonts w:hint="eastAsia"/>
        </w:rPr>
        <w:t>标准差</w:t>
      </w:r>
      <w:r w:rsidRPr="004F1060">
        <w:rPr>
          <w:rFonts w:hint="eastAsia"/>
        </w:rPr>
        <w:t>能反映一个数据集的离散程度</w:t>
      </w:r>
      <w:r>
        <w:rPr>
          <w:rFonts w:hint="eastAsia"/>
        </w:rPr>
        <w:t>。</w:t>
      </w:r>
    </w:p>
    <w:p w:rsidR="004F1060" w:rsidRDefault="004F1060" w:rsidP="00167CC2">
      <w:pPr>
        <w:adjustRightInd/>
        <w:snapToGrid/>
        <w:spacing w:line="220" w:lineRule="atLeast"/>
        <w:rPr>
          <w:rFonts w:hint="eastAsia"/>
        </w:rPr>
      </w:pPr>
      <w:r>
        <w:rPr>
          <w:noProof/>
        </w:rPr>
        <w:drawing>
          <wp:inline distT="0" distB="0" distL="0" distR="0">
            <wp:extent cx="1771650" cy="523640"/>
            <wp:effectExtent l="19050" t="0" r="0" b="0"/>
            <wp:docPr id="8" name="图片 4" descr="æ åå·®ä¸å¹³åå¼å®ä¹å¬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 åå·®ä¸å¹³åå¼å®ä¹å¬å¼"/>
                    <pic:cNvPicPr>
                      <a:picLocks noChangeAspect="1" noChangeArrowheads="1"/>
                    </pic:cNvPicPr>
                  </pic:nvPicPr>
                  <pic:blipFill>
                    <a:blip r:embed="rId10" cstate="print"/>
                    <a:srcRect/>
                    <a:stretch>
                      <a:fillRect/>
                    </a:stretch>
                  </pic:blipFill>
                  <pic:spPr bwMode="auto">
                    <a:xfrm>
                      <a:off x="0" y="0"/>
                      <a:ext cx="1771650" cy="523640"/>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rPr>
          <w:rFonts w:hint="eastAsia"/>
        </w:rPr>
      </w:pPr>
      <w:r w:rsidRPr="004F1060">
        <w:rPr>
          <w:rStyle w:val="Char0"/>
          <w:rFonts w:hint="eastAsia"/>
        </w:rPr>
        <w:t>协方差</w:t>
      </w:r>
      <w:r w:rsidRPr="004F1060">
        <w:rPr>
          <w:rFonts w:hint="eastAsia"/>
        </w:rPr>
        <w:t>（</w:t>
      </w:r>
      <w:r w:rsidRPr="004F1060">
        <w:rPr>
          <w:rFonts w:hint="eastAsia"/>
        </w:rPr>
        <w:t>Covariance</w:t>
      </w:r>
      <w:r w:rsidRPr="004F1060">
        <w:rPr>
          <w:rFonts w:hint="eastAsia"/>
        </w:rPr>
        <w:t>）在概率论和统计学中用于衡量</w:t>
      </w:r>
      <w:r w:rsidRPr="004F1060">
        <w:rPr>
          <w:rFonts w:hint="eastAsia"/>
          <w:highlight w:val="yellow"/>
        </w:rPr>
        <w:t>两个变量的总体误差</w:t>
      </w:r>
      <w:r w:rsidRPr="004F1060">
        <w:rPr>
          <w:rFonts w:hint="eastAsia"/>
        </w:rPr>
        <w:t>。而方差是协方差的一种特殊情况，即当两个变量是相同的情况。</w:t>
      </w:r>
    </w:p>
    <w:p w:rsidR="004F1060" w:rsidRDefault="004F1060" w:rsidP="004F1060">
      <w:pPr>
        <w:adjustRightInd/>
        <w:snapToGrid/>
        <w:spacing w:line="220" w:lineRule="atLeast"/>
        <w:rPr>
          <w:rFonts w:hint="eastAsia"/>
        </w:rPr>
      </w:pPr>
      <w:r>
        <w:rPr>
          <w:rFonts w:hint="eastAsia"/>
        </w:rPr>
        <w:t>期望值分别为</w:t>
      </w:r>
      <w:r>
        <w:rPr>
          <w:rFonts w:hint="eastAsia"/>
        </w:rPr>
        <w:t>E[X]</w:t>
      </w:r>
      <w:r>
        <w:rPr>
          <w:rFonts w:hint="eastAsia"/>
        </w:rPr>
        <w:t>与</w:t>
      </w:r>
      <w:r>
        <w:rPr>
          <w:rFonts w:hint="eastAsia"/>
        </w:rPr>
        <w:t>E[Y]</w:t>
      </w:r>
      <w:r>
        <w:rPr>
          <w:rFonts w:hint="eastAsia"/>
        </w:rPr>
        <w:t>的两个实随机变量</w:t>
      </w:r>
      <w:r>
        <w:rPr>
          <w:rFonts w:hint="eastAsia"/>
        </w:rPr>
        <w:t>X</w:t>
      </w:r>
      <w:r>
        <w:rPr>
          <w:rFonts w:hint="eastAsia"/>
        </w:rPr>
        <w:t>与</w:t>
      </w:r>
      <w:r>
        <w:rPr>
          <w:rFonts w:hint="eastAsia"/>
        </w:rPr>
        <w:t>Y</w:t>
      </w:r>
      <w:r>
        <w:rPr>
          <w:rFonts w:hint="eastAsia"/>
        </w:rPr>
        <w:t>之间的协方差</w:t>
      </w:r>
      <w:proofErr w:type="spellStart"/>
      <w:r>
        <w:rPr>
          <w:rFonts w:hint="eastAsia"/>
        </w:rPr>
        <w:t>Cov</w:t>
      </w:r>
      <w:proofErr w:type="spellEnd"/>
      <w:r>
        <w:rPr>
          <w:rFonts w:hint="eastAsia"/>
        </w:rPr>
        <w:t>(</w:t>
      </w:r>
      <w:proofErr w:type="spellStart"/>
      <w:r>
        <w:rPr>
          <w:rFonts w:hint="eastAsia"/>
        </w:rPr>
        <w:t>X,Y</w:t>
      </w:r>
      <w:proofErr w:type="spellEnd"/>
      <w:r>
        <w:rPr>
          <w:rFonts w:hint="eastAsia"/>
        </w:rPr>
        <w:t>)</w:t>
      </w:r>
      <w:r>
        <w:rPr>
          <w:rFonts w:hint="eastAsia"/>
        </w:rPr>
        <w:t>定义为：</w:t>
      </w:r>
    </w:p>
    <w:p w:rsidR="004F1060" w:rsidRDefault="004F1060" w:rsidP="004F1060">
      <w:pPr>
        <w:adjustRightInd/>
        <w:snapToGrid/>
        <w:spacing w:line="220" w:lineRule="atLeast"/>
      </w:pPr>
    </w:p>
    <w:p w:rsidR="004F1060" w:rsidRDefault="004F1060" w:rsidP="004F1060">
      <w:pPr>
        <w:adjustRightInd/>
        <w:snapToGrid/>
        <w:spacing w:line="220" w:lineRule="atLeast"/>
        <w:rPr>
          <w:rFonts w:hint="eastAsia"/>
        </w:rPr>
      </w:pPr>
      <w:r>
        <w:rPr>
          <w:noProof/>
        </w:rPr>
        <w:lastRenderedPageBreak/>
        <w:drawing>
          <wp:inline distT="0" distB="0" distL="0" distR="0">
            <wp:extent cx="3238500" cy="542925"/>
            <wp:effectExtent l="19050" t="0" r="0" b="0"/>
            <wp:docPr id="12" name="图片 12" descr="https://gss2.bdstatic.com/9fo3dSag_xI4khGkpoWK1HF6hhy/baike/s%3D340/sign=6005955212dfa9ecf92e501352d1f754/359b033b5bb5c9ea8718f4add639b6003bf3b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ss2.bdstatic.com/9fo3dSag_xI4khGkpoWK1HF6hhy/baike/s%3D340/sign=6005955212dfa9ecf92e501352d1f754/359b033b5bb5c9ea8718f4add639b6003bf3b391.jpg"/>
                    <pic:cNvPicPr>
                      <a:picLocks noChangeAspect="1" noChangeArrowheads="1"/>
                    </pic:cNvPicPr>
                  </pic:nvPicPr>
                  <pic:blipFill>
                    <a:blip r:embed="rId11" cstate="print"/>
                    <a:srcRect/>
                    <a:stretch>
                      <a:fillRect/>
                    </a:stretch>
                  </pic:blipFill>
                  <pic:spPr bwMode="auto">
                    <a:xfrm>
                      <a:off x="0" y="0"/>
                      <a:ext cx="3238500" cy="542925"/>
                    </a:xfrm>
                    <a:prstGeom prst="rect">
                      <a:avLst/>
                    </a:prstGeom>
                    <a:noFill/>
                    <a:ln w="9525">
                      <a:noFill/>
                      <a:miter lim="800000"/>
                      <a:headEnd/>
                      <a:tailEnd/>
                    </a:ln>
                  </pic:spPr>
                </pic:pic>
              </a:graphicData>
            </a:graphic>
          </wp:inline>
        </w:drawing>
      </w:r>
    </w:p>
    <w:p w:rsidR="004F1060" w:rsidRDefault="004F1060" w:rsidP="004F1060">
      <w:pPr>
        <w:adjustRightInd/>
        <w:snapToGrid/>
        <w:spacing w:line="220" w:lineRule="atLeast"/>
        <w:rPr>
          <w:rFonts w:hint="eastAsia"/>
        </w:rPr>
      </w:pPr>
      <w:r>
        <w:rPr>
          <w:rFonts w:hint="eastAsia"/>
        </w:rPr>
        <w:t>从直观上来看，协方差表示的是两个变量总体误差的期望。</w:t>
      </w:r>
    </w:p>
    <w:p w:rsidR="00996C8A" w:rsidRDefault="00996C8A" w:rsidP="00996C8A">
      <w:pPr>
        <w:adjustRightInd/>
        <w:snapToGrid/>
        <w:spacing w:line="220" w:lineRule="atLeast"/>
        <w:rPr>
          <w:rFonts w:hint="eastAsia"/>
        </w:rPr>
      </w:pPr>
      <w:r>
        <w:rPr>
          <w:rFonts w:hint="eastAsia"/>
          <w:noProof/>
        </w:rPr>
        <w:drawing>
          <wp:inline distT="0" distB="0" distL="0" distR="0">
            <wp:extent cx="3076575" cy="38100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3076575" cy="381000"/>
                    </a:xfrm>
                    <a:prstGeom prst="rect">
                      <a:avLst/>
                    </a:prstGeom>
                    <a:noFill/>
                    <a:ln w="9525">
                      <a:noFill/>
                      <a:miter lim="800000"/>
                      <a:headEnd/>
                      <a:tailEnd/>
                    </a:ln>
                  </pic:spPr>
                </pic:pic>
              </a:graphicData>
            </a:graphic>
          </wp:inline>
        </w:drawing>
      </w:r>
    </w:p>
    <w:p w:rsidR="00996C8A" w:rsidRDefault="00996C8A" w:rsidP="00996C8A">
      <w:pPr>
        <w:adjustRightInd/>
        <w:snapToGrid/>
        <w:spacing w:line="220" w:lineRule="atLeast"/>
        <w:rPr>
          <w:rFonts w:hint="eastAsia"/>
        </w:rPr>
      </w:pPr>
      <w:r>
        <w:rPr>
          <w:rFonts w:hint="eastAsia"/>
        </w:rPr>
        <w:t>公式简单翻译一下是：如果有</w:t>
      </w:r>
      <w:proofErr w:type="spellStart"/>
      <w:r>
        <w:rPr>
          <w:rFonts w:hint="eastAsia"/>
        </w:rPr>
        <w:t>X,Y</w:t>
      </w:r>
      <w:proofErr w:type="spellEnd"/>
      <w:r>
        <w:rPr>
          <w:rFonts w:hint="eastAsia"/>
        </w:rPr>
        <w:t>两个变量，每个时刻的“</w:t>
      </w:r>
      <w:r>
        <w:rPr>
          <w:rFonts w:hint="eastAsia"/>
        </w:rPr>
        <w:t>X</w:t>
      </w:r>
      <w:r>
        <w:rPr>
          <w:rFonts w:hint="eastAsia"/>
        </w:rPr>
        <w:t>值与其均值之差”乘以“</w:t>
      </w:r>
      <w:r>
        <w:rPr>
          <w:rFonts w:hint="eastAsia"/>
        </w:rPr>
        <w:t>Y</w:t>
      </w:r>
      <w:r>
        <w:rPr>
          <w:rFonts w:hint="eastAsia"/>
        </w:rPr>
        <w:t>值与其均值之差”得到一个乘积，再对这每时刻的乘积求和并求出均值（其实是求“期望”，但就不引申太多新概念了，简单认为就是求均值了）</w:t>
      </w:r>
    </w:p>
    <w:p w:rsidR="00996C8A" w:rsidRDefault="004F1060" w:rsidP="00996C8A">
      <w:pPr>
        <w:pStyle w:val="a5"/>
        <w:jc w:val="left"/>
        <w:rPr>
          <w:rFonts w:hint="eastAsia"/>
        </w:rPr>
      </w:pPr>
      <w:r w:rsidRPr="004F1060">
        <w:rPr>
          <w:rFonts w:hint="eastAsia"/>
        </w:rPr>
        <w:t xml:space="preserve">  </w:t>
      </w:r>
      <w:r w:rsidR="00996C8A" w:rsidRPr="00996C8A">
        <w:rPr>
          <w:rFonts w:hint="eastAsia"/>
        </w:rPr>
        <w:t>相关系数</w:t>
      </w:r>
    </w:p>
    <w:p w:rsidR="00A837AC" w:rsidRDefault="004F1060" w:rsidP="004F1060">
      <w:pPr>
        <w:adjustRightInd/>
        <w:snapToGrid/>
        <w:spacing w:line="220" w:lineRule="atLeast"/>
        <w:rPr>
          <w:rFonts w:hint="eastAsia"/>
        </w:rPr>
      </w:pPr>
      <w:r w:rsidRPr="00996C8A">
        <w:rPr>
          <w:rFonts w:hint="eastAsia"/>
        </w:rPr>
        <w:t>协方差</w:t>
      </w:r>
      <w:r w:rsidRPr="004F1060">
        <w:rPr>
          <w:rFonts w:hint="eastAsia"/>
        </w:rPr>
        <w:t>作为描述</w:t>
      </w:r>
      <w:r w:rsidRPr="004F1060">
        <w:rPr>
          <w:rFonts w:hint="eastAsia"/>
        </w:rPr>
        <w:t>X</w:t>
      </w:r>
      <w:r w:rsidRPr="004F1060">
        <w:rPr>
          <w:rFonts w:hint="eastAsia"/>
        </w:rPr>
        <w:t>和</w:t>
      </w:r>
      <w:r w:rsidRPr="004F1060">
        <w:rPr>
          <w:rFonts w:hint="eastAsia"/>
        </w:rPr>
        <w:t>Y</w:t>
      </w:r>
      <w:r w:rsidRPr="004F1060">
        <w:rPr>
          <w:rFonts w:hint="eastAsia"/>
        </w:rPr>
        <w:t>相关程度的量，在</w:t>
      </w:r>
      <w:r w:rsidRPr="004F1060">
        <w:rPr>
          <w:rFonts w:hint="eastAsia"/>
          <w:highlight w:val="yellow"/>
        </w:rPr>
        <w:t>同一物理量纲之下有一定的作用，但同样的两个量采用不同的量纲使它们的协方差在数值上表现出很大的差异</w:t>
      </w:r>
      <w:r w:rsidRPr="004F1060">
        <w:rPr>
          <w:rFonts w:hint="eastAsia"/>
        </w:rPr>
        <w:t>。</w:t>
      </w:r>
      <w:r w:rsidR="00A837AC">
        <w:rPr>
          <w:rFonts w:hint="eastAsia"/>
        </w:rPr>
        <w:t>范围：</w:t>
      </w:r>
      <w:r w:rsidR="00A837AC" w:rsidRPr="00A837AC">
        <w:rPr>
          <w:rFonts w:hint="eastAsia"/>
          <w:highlight w:val="yellow"/>
        </w:rPr>
        <w:t>【</w:t>
      </w:r>
      <w:r w:rsidR="00A837AC" w:rsidRPr="00A837AC">
        <w:rPr>
          <w:rFonts w:hint="eastAsia"/>
          <w:highlight w:val="yellow"/>
        </w:rPr>
        <w:t>-1,1</w:t>
      </w:r>
      <w:r w:rsidR="00A837AC" w:rsidRPr="00A837AC">
        <w:rPr>
          <w:rFonts w:hint="eastAsia"/>
          <w:highlight w:val="yellow"/>
        </w:rPr>
        <w:t>】</w:t>
      </w:r>
    </w:p>
    <w:p w:rsidR="004F1060" w:rsidRDefault="00996C8A" w:rsidP="004F1060">
      <w:pPr>
        <w:adjustRightInd/>
        <w:snapToGrid/>
        <w:spacing w:line="220" w:lineRule="atLeast"/>
        <w:rPr>
          <w:rFonts w:hint="eastAsia"/>
        </w:rPr>
      </w:pPr>
      <w:r>
        <w:rPr>
          <w:rFonts w:hint="eastAsia"/>
        </w:rPr>
        <w:t>公式：</w:t>
      </w:r>
    </w:p>
    <w:p w:rsidR="004F1060" w:rsidRDefault="004F1060" w:rsidP="004F1060">
      <w:pPr>
        <w:adjustRightInd/>
        <w:snapToGrid/>
        <w:spacing w:line="220" w:lineRule="atLeast"/>
        <w:rPr>
          <w:rFonts w:hint="eastAsia"/>
        </w:rPr>
      </w:pPr>
      <w:r>
        <w:rPr>
          <w:noProof/>
        </w:rPr>
        <w:drawing>
          <wp:inline distT="0" distB="0" distL="0" distR="0">
            <wp:extent cx="1457325" cy="428625"/>
            <wp:effectExtent l="19050" t="0" r="9525" b="0"/>
            <wp:docPr id="15" name="图片 15" descr="http://h.hiphotos.baidu.com/baike/s%3D153/sign=1337cb6aa1cc7cd9fe2d30dc0a002104/574e9258d109b3de231a34efcebf6c81810a4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hiphotos.baidu.com/baike/s%3D153/sign=1337cb6aa1cc7cd9fe2d30dc0a002104/574e9258d109b3de231a34efcebf6c81810a4c94.jpg"/>
                    <pic:cNvPicPr>
                      <a:picLocks noChangeAspect="1" noChangeArrowheads="1"/>
                    </pic:cNvPicPr>
                  </pic:nvPicPr>
                  <pic:blipFill>
                    <a:blip r:embed="rId13" cstate="print"/>
                    <a:srcRect/>
                    <a:stretch>
                      <a:fillRect/>
                    </a:stretch>
                  </pic:blipFill>
                  <pic:spPr bwMode="auto">
                    <a:xfrm>
                      <a:off x="0" y="0"/>
                      <a:ext cx="1457325" cy="428625"/>
                    </a:xfrm>
                    <a:prstGeom prst="rect">
                      <a:avLst/>
                    </a:prstGeom>
                    <a:noFill/>
                    <a:ln w="9525">
                      <a:noFill/>
                      <a:miter lim="800000"/>
                      <a:headEnd/>
                      <a:tailEnd/>
                    </a:ln>
                  </pic:spPr>
                </pic:pic>
              </a:graphicData>
            </a:graphic>
          </wp:inline>
        </w:drawing>
      </w:r>
      <w:r w:rsidR="00996C8A">
        <w:rPr>
          <w:rFonts w:hint="eastAsia"/>
        </w:rPr>
        <w:t xml:space="preserve">   </w:t>
      </w:r>
      <w:r w:rsidR="00996C8A" w:rsidRPr="00996C8A">
        <w:rPr>
          <w:rFonts w:hint="eastAsia"/>
        </w:rPr>
        <w:t>就是用</w:t>
      </w:r>
      <w:r w:rsidR="00996C8A" w:rsidRPr="00996C8A">
        <w:rPr>
          <w:rFonts w:hint="eastAsia"/>
        </w:rPr>
        <w:t>X</w:t>
      </w:r>
      <w:r w:rsidR="00996C8A" w:rsidRPr="00996C8A">
        <w:rPr>
          <w:rFonts w:hint="eastAsia"/>
        </w:rPr>
        <w:t>、</w:t>
      </w:r>
      <w:r w:rsidR="00996C8A" w:rsidRPr="00996C8A">
        <w:rPr>
          <w:rFonts w:hint="eastAsia"/>
        </w:rPr>
        <w:t>Y</w:t>
      </w:r>
      <w:r w:rsidR="00996C8A" w:rsidRPr="00996C8A">
        <w:rPr>
          <w:rFonts w:hint="eastAsia"/>
        </w:rPr>
        <w:t>的协方差除以</w:t>
      </w:r>
      <w:r w:rsidR="00996C8A" w:rsidRPr="00996C8A">
        <w:rPr>
          <w:rFonts w:hint="eastAsia"/>
        </w:rPr>
        <w:t>X</w:t>
      </w:r>
      <w:r w:rsidR="00996C8A" w:rsidRPr="00996C8A">
        <w:rPr>
          <w:rFonts w:hint="eastAsia"/>
        </w:rPr>
        <w:t>的标准差和</w:t>
      </w:r>
      <w:r w:rsidR="00996C8A" w:rsidRPr="00996C8A">
        <w:rPr>
          <w:rFonts w:hint="eastAsia"/>
        </w:rPr>
        <w:t>Y</w:t>
      </w:r>
      <w:r w:rsidR="00996C8A" w:rsidRPr="00996C8A">
        <w:rPr>
          <w:rFonts w:hint="eastAsia"/>
        </w:rPr>
        <w:t>的标准差。</w:t>
      </w:r>
    </w:p>
    <w:p w:rsidR="00996C8A" w:rsidRDefault="00996C8A" w:rsidP="004F1060">
      <w:pPr>
        <w:adjustRightInd/>
        <w:snapToGrid/>
        <w:spacing w:line="220" w:lineRule="atLeast"/>
        <w:rPr>
          <w:rFonts w:hint="eastAsia"/>
        </w:rPr>
      </w:pPr>
      <w:r>
        <w:rPr>
          <w:rFonts w:hint="eastAsia"/>
        </w:rPr>
        <w:t>数学期望：</w:t>
      </w:r>
      <w:r>
        <w:rPr>
          <w:noProof/>
        </w:rPr>
        <w:drawing>
          <wp:inline distT="0" distB="0" distL="0" distR="0">
            <wp:extent cx="3552825" cy="257175"/>
            <wp:effectExtent l="19050" t="0" r="9525" b="0"/>
            <wp:docPr id="18" name="图片 18" descr="http://d.hiphotos.baidu.com/baike/s%3D373/sign=cef79ad44f10b912bbc1f0f9f0fcfcb5/5bafa40f4bfbfbeda882eb1070f0f736aec31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hiphotos.baidu.com/baike/s%3D373/sign=cef79ad44f10b912bbc1f0f9f0fcfcb5/5bafa40f4bfbfbeda882eb1070f0f736aec31f81.jpg"/>
                    <pic:cNvPicPr>
                      <a:picLocks noChangeAspect="1" noChangeArrowheads="1"/>
                    </pic:cNvPicPr>
                  </pic:nvPicPr>
                  <pic:blipFill>
                    <a:blip r:embed="rId14" cstate="print"/>
                    <a:srcRect/>
                    <a:stretch>
                      <a:fillRect/>
                    </a:stretch>
                  </pic:blipFill>
                  <pic:spPr bwMode="auto">
                    <a:xfrm>
                      <a:off x="0" y="0"/>
                      <a:ext cx="3552825" cy="257175"/>
                    </a:xfrm>
                    <a:prstGeom prst="rect">
                      <a:avLst/>
                    </a:prstGeom>
                    <a:noFill/>
                    <a:ln w="9525">
                      <a:noFill/>
                      <a:miter lim="800000"/>
                      <a:headEnd/>
                      <a:tailEnd/>
                    </a:ln>
                  </pic:spPr>
                </pic:pic>
              </a:graphicData>
            </a:graphic>
          </wp:inline>
        </w:drawing>
      </w:r>
    </w:p>
    <w:p w:rsidR="00996C8A" w:rsidRDefault="00996C8A" w:rsidP="00996C8A">
      <w:pPr>
        <w:adjustRightInd/>
        <w:snapToGrid/>
        <w:spacing w:line="220" w:lineRule="atLeast"/>
        <w:rPr>
          <w:rFonts w:hint="eastAsia"/>
        </w:rPr>
      </w:pPr>
      <w:r>
        <w:rPr>
          <w:rFonts w:hint="eastAsia"/>
        </w:rPr>
        <w:t>|</w:t>
      </w:r>
      <w:r>
        <w:rPr>
          <w:rFonts w:hint="eastAsia"/>
        </w:rPr>
        <w:t>ρ</w:t>
      </w:r>
      <w:proofErr w:type="spellStart"/>
      <w:r>
        <w:rPr>
          <w:rFonts w:hint="eastAsia"/>
        </w:rPr>
        <w:t>XY</w:t>
      </w:r>
      <w:proofErr w:type="spellEnd"/>
      <w:r>
        <w:rPr>
          <w:rFonts w:hint="eastAsia"/>
        </w:rPr>
        <w:t xml:space="preserve"> | = 1</w:t>
      </w:r>
      <w:r>
        <w:rPr>
          <w:rFonts w:hint="eastAsia"/>
        </w:rPr>
        <w:t>时，称</w:t>
      </w:r>
      <w:proofErr w:type="spellStart"/>
      <w:r>
        <w:rPr>
          <w:rFonts w:hint="eastAsia"/>
        </w:rPr>
        <w:t>X,Y</w:t>
      </w:r>
      <w:proofErr w:type="spellEnd"/>
      <w:r>
        <w:rPr>
          <w:rFonts w:hint="eastAsia"/>
        </w:rPr>
        <w:t>完全相关，此时，</w:t>
      </w:r>
      <w:proofErr w:type="spellStart"/>
      <w:r>
        <w:rPr>
          <w:rFonts w:hint="eastAsia"/>
        </w:rPr>
        <w:t>X,Y</w:t>
      </w:r>
      <w:proofErr w:type="spellEnd"/>
      <w:r>
        <w:rPr>
          <w:rFonts w:hint="eastAsia"/>
        </w:rPr>
        <w:t>之间具有线性函数关系；</w:t>
      </w:r>
    </w:p>
    <w:p w:rsidR="00996C8A" w:rsidRDefault="00996C8A" w:rsidP="00996C8A">
      <w:pPr>
        <w:adjustRightInd/>
        <w:snapToGrid/>
        <w:spacing w:line="220" w:lineRule="atLeast"/>
        <w:rPr>
          <w:rFonts w:hint="eastAsia"/>
        </w:rPr>
      </w:pPr>
      <w:r>
        <w:rPr>
          <w:rFonts w:hint="eastAsia"/>
        </w:rPr>
        <w:t xml:space="preserve">  | </w:t>
      </w:r>
      <w:r>
        <w:rPr>
          <w:rFonts w:hint="eastAsia"/>
        </w:rPr>
        <w:t>ρ</w:t>
      </w:r>
      <w:proofErr w:type="spellStart"/>
      <w:r>
        <w:rPr>
          <w:rFonts w:hint="eastAsia"/>
        </w:rPr>
        <w:t>XY</w:t>
      </w:r>
      <w:proofErr w:type="spellEnd"/>
      <w:r>
        <w:rPr>
          <w:rFonts w:hint="eastAsia"/>
        </w:rPr>
        <w:t xml:space="preserve"> | &gt; 0.8</w:t>
      </w:r>
      <w:r>
        <w:rPr>
          <w:rFonts w:hint="eastAsia"/>
        </w:rPr>
        <w:t>时称为高度相关，当</w:t>
      </w:r>
      <w:r>
        <w:rPr>
          <w:rFonts w:hint="eastAsia"/>
        </w:rPr>
        <w:t xml:space="preserve"> | </w:t>
      </w:r>
      <w:r>
        <w:rPr>
          <w:rFonts w:hint="eastAsia"/>
        </w:rPr>
        <w:t>ρ</w:t>
      </w:r>
      <w:proofErr w:type="spellStart"/>
      <w:r>
        <w:rPr>
          <w:rFonts w:hint="eastAsia"/>
        </w:rPr>
        <w:t>XY</w:t>
      </w:r>
      <w:proofErr w:type="spellEnd"/>
      <w:r>
        <w:rPr>
          <w:rFonts w:hint="eastAsia"/>
        </w:rPr>
        <w:t xml:space="preserve"> | &lt; 0.3</w:t>
      </w:r>
      <w:r>
        <w:rPr>
          <w:rFonts w:hint="eastAsia"/>
        </w:rPr>
        <w:t>时称为低度相关，其它时候为中度相关</w:t>
      </w:r>
    </w:p>
    <w:p w:rsidR="00A837AC" w:rsidRDefault="00A837AC" w:rsidP="00996C8A">
      <w:pPr>
        <w:adjustRightInd/>
        <w:snapToGrid/>
        <w:spacing w:line="220" w:lineRule="atLeast"/>
        <w:rPr>
          <w:rFonts w:hint="eastAsia"/>
        </w:rPr>
      </w:pPr>
      <w:r w:rsidRPr="00A837AC">
        <w:rPr>
          <w:rFonts w:hint="eastAsia"/>
        </w:rPr>
        <w:t>0</w:t>
      </w:r>
      <w:r w:rsidRPr="00A837AC">
        <w:rPr>
          <w:rFonts w:hint="eastAsia"/>
        </w:rPr>
        <w:t>，表示</w:t>
      </w:r>
      <w:r w:rsidRPr="00A837AC">
        <w:rPr>
          <w:rFonts w:hint="eastAsia"/>
        </w:rPr>
        <w:t>X</w:t>
      </w:r>
      <w:r w:rsidRPr="00A837AC">
        <w:rPr>
          <w:rFonts w:hint="eastAsia"/>
        </w:rPr>
        <w:t>与</w:t>
      </w:r>
      <w:r w:rsidRPr="00A837AC">
        <w:rPr>
          <w:rFonts w:hint="eastAsia"/>
        </w:rPr>
        <w:t>Y</w:t>
      </w:r>
      <w:r>
        <w:rPr>
          <w:rFonts w:hint="eastAsia"/>
        </w:rPr>
        <w:t>不相关</w:t>
      </w:r>
    </w:p>
    <w:p w:rsidR="00A837AC" w:rsidRDefault="00A837AC" w:rsidP="00996C8A">
      <w:pPr>
        <w:adjustRightInd/>
        <w:snapToGrid/>
        <w:spacing w:line="220" w:lineRule="atLeast"/>
      </w:pPr>
      <w:r>
        <w:rPr>
          <w:rFonts w:hint="eastAsia"/>
        </w:rPr>
        <w:t>-1</w:t>
      </w:r>
      <w:r>
        <w:rPr>
          <w:rFonts w:hint="eastAsia"/>
        </w:rPr>
        <w:t>，完全负相关</w:t>
      </w:r>
    </w:p>
    <w:sectPr w:rsidR="00A837A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67CC2"/>
    <w:rsid w:val="002554FF"/>
    <w:rsid w:val="00323B43"/>
    <w:rsid w:val="003D37D8"/>
    <w:rsid w:val="00417286"/>
    <w:rsid w:val="00426133"/>
    <w:rsid w:val="004358AB"/>
    <w:rsid w:val="004F1060"/>
    <w:rsid w:val="0060178C"/>
    <w:rsid w:val="00730169"/>
    <w:rsid w:val="008B7726"/>
    <w:rsid w:val="00996C8A"/>
    <w:rsid w:val="009C6FFD"/>
    <w:rsid w:val="00A617B5"/>
    <w:rsid w:val="00A837AC"/>
    <w:rsid w:val="00D31D50"/>
    <w:rsid w:val="00D459DE"/>
    <w:rsid w:val="00FC7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17B5"/>
    <w:pPr>
      <w:spacing w:after="0"/>
    </w:pPr>
    <w:rPr>
      <w:sz w:val="18"/>
      <w:szCs w:val="18"/>
    </w:rPr>
  </w:style>
  <w:style w:type="character" w:customStyle="1" w:styleId="Char">
    <w:name w:val="批注框文本 Char"/>
    <w:basedOn w:val="a0"/>
    <w:link w:val="a3"/>
    <w:uiPriority w:val="99"/>
    <w:semiHidden/>
    <w:rsid w:val="00A617B5"/>
    <w:rPr>
      <w:rFonts w:ascii="Tahoma" w:hAnsi="Tahoma"/>
      <w:sz w:val="18"/>
      <w:szCs w:val="18"/>
    </w:rPr>
  </w:style>
  <w:style w:type="character" w:styleId="a4">
    <w:name w:val="Strong"/>
    <w:basedOn w:val="a0"/>
    <w:uiPriority w:val="22"/>
    <w:qFormat/>
    <w:rsid w:val="00A617B5"/>
    <w:rPr>
      <w:b/>
      <w:bCs/>
    </w:rPr>
  </w:style>
  <w:style w:type="paragraph" w:styleId="a5">
    <w:name w:val="Title"/>
    <w:basedOn w:val="a"/>
    <w:next w:val="a"/>
    <w:link w:val="Char0"/>
    <w:uiPriority w:val="10"/>
    <w:qFormat/>
    <w:rsid w:val="002554F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2554FF"/>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2827440">
      <w:bodyDiv w:val="1"/>
      <w:marLeft w:val="0"/>
      <w:marRight w:val="0"/>
      <w:marTop w:val="0"/>
      <w:marBottom w:val="0"/>
      <w:divBdr>
        <w:top w:val="none" w:sz="0" w:space="0" w:color="auto"/>
        <w:left w:val="none" w:sz="0" w:space="0" w:color="auto"/>
        <w:bottom w:val="none" w:sz="0" w:space="0" w:color="auto"/>
        <w:right w:val="none" w:sz="0" w:space="0" w:color="auto"/>
      </w:divBdr>
    </w:div>
    <w:div w:id="1216622342">
      <w:bodyDiv w:val="1"/>
      <w:marLeft w:val="0"/>
      <w:marRight w:val="0"/>
      <w:marTop w:val="0"/>
      <w:marBottom w:val="0"/>
      <w:divBdr>
        <w:top w:val="none" w:sz="0" w:space="0" w:color="auto"/>
        <w:left w:val="none" w:sz="0" w:space="0" w:color="auto"/>
        <w:bottom w:val="none" w:sz="0" w:space="0" w:color="auto"/>
        <w:right w:val="none" w:sz="0" w:space="0" w:color="auto"/>
      </w:divBdr>
      <w:divsChild>
        <w:div w:id="1383943720">
          <w:marLeft w:val="0"/>
          <w:marRight w:val="0"/>
          <w:marTop w:val="0"/>
          <w:marBottom w:val="225"/>
          <w:divBdr>
            <w:top w:val="none" w:sz="0" w:space="0" w:color="auto"/>
            <w:left w:val="none" w:sz="0" w:space="0" w:color="auto"/>
            <w:bottom w:val="none" w:sz="0" w:space="0" w:color="auto"/>
            <w:right w:val="none" w:sz="0" w:space="0" w:color="auto"/>
          </w:divBdr>
        </w:div>
        <w:div w:id="1959024774">
          <w:marLeft w:val="0"/>
          <w:marRight w:val="0"/>
          <w:marTop w:val="0"/>
          <w:marBottom w:val="225"/>
          <w:divBdr>
            <w:top w:val="none" w:sz="0" w:space="0" w:color="auto"/>
            <w:left w:val="none" w:sz="0" w:space="0" w:color="auto"/>
            <w:bottom w:val="none" w:sz="0" w:space="0" w:color="auto"/>
            <w:right w:val="none" w:sz="0" w:space="0" w:color="auto"/>
          </w:divBdr>
          <w:divsChild>
            <w:div w:id="2002080763">
              <w:marLeft w:val="0"/>
              <w:marRight w:val="0"/>
              <w:marTop w:val="0"/>
              <w:marBottom w:val="0"/>
              <w:divBdr>
                <w:top w:val="none" w:sz="0" w:space="0" w:color="auto"/>
                <w:left w:val="none" w:sz="0" w:space="0" w:color="auto"/>
                <w:bottom w:val="none" w:sz="0" w:space="0" w:color="auto"/>
                <w:right w:val="none" w:sz="0" w:space="0" w:color="auto"/>
              </w:divBdr>
            </w:div>
          </w:divsChild>
        </w:div>
        <w:div w:id="862864871">
          <w:marLeft w:val="0"/>
          <w:marRight w:val="0"/>
          <w:marTop w:val="0"/>
          <w:marBottom w:val="225"/>
          <w:divBdr>
            <w:top w:val="none" w:sz="0" w:space="0" w:color="auto"/>
            <w:left w:val="none" w:sz="0" w:space="0" w:color="auto"/>
            <w:bottom w:val="none" w:sz="0" w:space="0" w:color="auto"/>
            <w:right w:val="none" w:sz="0" w:space="0" w:color="auto"/>
          </w:divBdr>
        </w:div>
      </w:divsChild>
    </w:div>
    <w:div w:id="1358040753">
      <w:bodyDiv w:val="1"/>
      <w:marLeft w:val="0"/>
      <w:marRight w:val="0"/>
      <w:marTop w:val="0"/>
      <w:marBottom w:val="0"/>
      <w:divBdr>
        <w:top w:val="none" w:sz="0" w:space="0" w:color="auto"/>
        <w:left w:val="none" w:sz="0" w:space="0" w:color="auto"/>
        <w:bottom w:val="none" w:sz="0" w:space="0" w:color="auto"/>
        <w:right w:val="none" w:sz="0" w:space="0" w:color="auto"/>
      </w:divBdr>
    </w:div>
    <w:div w:id="1822690156">
      <w:bodyDiv w:val="1"/>
      <w:marLeft w:val="0"/>
      <w:marRight w:val="0"/>
      <w:marTop w:val="0"/>
      <w:marBottom w:val="0"/>
      <w:divBdr>
        <w:top w:val="none" w:sz="0" w:space="0" w:color="auto"/>
        <w:left w:val="none" w:sz="0" w:space="0" w:color="auto"/>
        <w:bottom w:val="none" w:sz="0" w:space="0" w:color="auto"/>
        <w:right w:val="none" w:sz="0" w:space="0" w:color="auto"/>
      </w:divBdr>
    </w:div>
    <w:div w:id="188652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2019-06-07T08:12:00Z</dcterms:modified>
</cp:coreProperties>
</file>