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94BFC" w:rsidRDefault="00E94BFC">
      <w:pPr>
        <w:spacing w:line="440" w:lineRule="exact"/>
        <w:rPr>
          <w:rFonts w:asciiTheme="minorEastAsia" w:hAnsiTheme="minorEastAsia"/>
          <w:sz w:val="24"/>
        </w:rPr>
      </w:pPr>
      <w:bookmarkStart w:id="0" w:name="_Toc30300"/>
      <w:bookmarkStart w:id="1" w:name="_Toc229493927"/>
      <w:bookmarkStart w:id="2" w:name="_Toc229497285"/>
      <w:bookmarkStart w:id="3" w:name="_Toc229497389"/>
      <w:bookmarkStart w:id="4" w:name="_Toc424713625"/>
      <w:bookmarkStart w:id="5" w:name="_Toc424713711"/>
      <w:bookmarkStart w:id="6" w:name="_Toc86324598"/>
      <w:bookmarkStart w:id="7" w:name="_Toc324072709"/>
    </w:p>
    <w:p w:rsidR="00E94BFC" w:rsidRDefault="00000000">
      <w:pPr>
        <w:jc w:val="center"/>
        <w:rPr>
          <w:rFonts w:asciiTheme="minorEastAsia" w:hAnsiTheme="minorEastAsia"/>
          <w:sz w:val="24"/>
        </w:rPr>
      </w:pPr>
      <w:r>
        <w:rPr>
          <w:noProof/>
        </w:rP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rsidR="00E94BFC" w:rsidRDefault="00E94BFC">
      <w:pPr>
        <w:spacing w:line="440" w:lineRule="exact"/>
        <w:rPr>
          <w:rFonts w:asciiTheme="minorEastAsia" w:hAnsiTheme="minorEastAsia"/>
          <w:sz w:val="24"/>
        </w:rPr>
      </w:pPr>
    </w:p>
    <w:p w:rsidR="00E94BFC" w:rsidRDefault="00000000">
      <w:pPr>
        <w:jc w:val="center"/>
        <w:rPr>
          <w:rFonts w:ascii="黑体" w:eastAsia="黑体" w:hAnsi="黑体"/>
          <w:b/>
          <w:sz w:val="52"/>
          <w:szCs w:val="52"/>
        </w:rPr>
      </w:pPr>
      <w:r>
        <w:rPr>
          <w:rFonts w:ascii="黑体" w:eastAsia="黑体" w:hAnsi="黑体" w:hint="eastAsia"/>
          <w:b/>
          <w:sz w:val="52"/>
          <w:szCs w:val="52"/>
        </w:rPr>
        <w:t>毕 业 设 计</w:t>
      </w:r>
    </w:p>
    <w:p w:rsidR="00E94BFC" w:rsidRDefault="00E94BFC">
      <w:pPr>
        <w:spacing w:line="440" w:lineRule="exact"/>
        <w:rPr>
          <w:rFonts w:asciiTheme="minorEastAsia" w:hAnsiTheme="minorEastAsia"/>
          <w:sz w:val="24"/>
        </w:rPr>
      </w:pPr>
    </w:p>
    <w:p w:rsidR="00E94BFC" w:rsidRDefault="00000000">
      <w:pPr>
        <w:jc w:val="center"/>
        <w:rPr>
          <w:rFonts w:asciiTheme="minorEastAsia" w:hAnsiTheme="minorEastAsia"/>
          <w:sz w:val="24"/>
        </w:rPr>
      </w:pPr>
      <w:r>
        <w:rPr>
          <w:noProof/>
        </w:rPr>
        <w:drawing>
          <wp:inline distT="0" distB="0" distL="0" distR="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E94BFC" w:rsidRDefault="00E94BFC">
      <w:pPr>
        <w:spacing w:line="440" w:lineRule="exact"/>
        <w:rPr>
          <w:rFonts w:asciiTheme="minorEastAsia" w:hAnsiTheme="minorEastAsia"/>
          <w:sz w:val="24"/>
        </w:rPr>
      </w:pPr>
    </w:p>
    <w:p w:rsidR="00E94BFC" w:rsidRDefault="00000000">
      <w:pPr>
        <w:spacing w:line="440" w:lineRule="exact"/>
        <w:jc w:val="center"/>
        <w:rPr>
          <w:rFonts w:asciiTheme="minorEastAsia" w:hAnsiTheme="minorEastAsia"/>
          <w:sz w:val="30"/>
          <w:szCs w:val="30"/>
        </w:rPr>
      </w:pPr>
      <w:r>
        <w:rPr>
          <w:rFonts w:cs="宋体" w:hint="eastAsia"/>
          <w:sz w:val="30"/>
          <w:szCs w:val="30"/>
        </w:rPr>
        <w:t>基于</w:t>
      </w:r>
      <w:r>
        <w:rPr>
          <w:sz w:val="30"/>
          <w:szCs w:val="30"/>
        </w:rPr>
        <w:t>Spring Boot</w:t>
      </w:r>
      <w:r>
        <w:rPr>
          <w:rFonts w:cs="宋体" w:hint="eastAsia"/>
          <w:sz w:val="30"/>
          <w:szCs w:val="30"/>
        </w:rPr>
        <w:t>的电子竞技管理系统设计与实现</w:t>
      </w:r>
    </w:p>
    <w:p w:rsidR="00E94BFC" w:rsidRDefault="00E94BFC">
      <w:pPr>
        <w:spacing w:line="440" w:lineRule="exact"/>
        <w:rPr>
          <w:rFonts w:asciiTheme="minorEastAsia" w:hAnsiTheme="minorEastAsia"/>
          <w:sz w:val="24"/>
        </w:rPr>
      </w:pPr>
    </w:p>
    <w:p w:rsidR="00E94BFC" w:rsidRDefault="00E94BFC">
      <w:pPr>
        <w:spacing w:line="440" w:lineRule="exact"/>
        <w:rPr>
          <w:rFonts w:asciiTheme="minorEastAsia" w:hAnsiTheme="minorEastAsia"/>
          <w:sz w:val="24"/>
        </w:rPr>
      </w:pPr>
    </w:p>
    <w:p w:rsidR="00E94BFC"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学 </w:t>
      </w:r>
      <w:r>
        <w:rPr>
          <w:rFonts w:asciiTheme="minorEastAsia" w:hAnsiTheme="minorEastAsia"/>
          <w:sz w:val="30"/>
          <w:szCs w:val="30"/>
        </w:rPr>
        <w:t xml:space="preserve">   </w:t>
      </w:r>
      <w:r>
        <w:rPr>
          <w:rFonts w:asciiTheme="minorEastAsia" w:hAnsiTheme="minorEastAsia" w:hint="eastAsia"/>
          <w:sz w:val="30"/>
          <w:szCs w:val="30"/>
        </w:rPr>
        <w:t>院：软件学院</w:t>
      </w:r>
    </w:p>
    <w:p w:rsidR="00E94BFC"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专 </w:t>
      </w:r>
      <w:r>
        <w:rPr>
          <w:rFonts w:asciiTheme="minorEastAsia" w:hAnsiTheme="minorEastAsia"/>
          <w:sz w:val="30"/>
          <w:szCs w:val="30"/>
        </w:rPr>
        <w:t xml:space="preserve">   </w:t>
      </w:r>
      <w:r>
        <w:rPr>
          <w:rFonts w:asciiTheme="minorEastAsia" w:hAnsiTheme="minorEastAsia" w:hint="eastAsia"/>
          <w:sz w:val="30"/>
          <w:szCs w:val="30"/>
        </w:rPr>
        <w:t>业：软件工程</w:t>
      </w:r>
    </w:p>
    <w:p w:rsidR="00E94BFC"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学生姓名：杨锐</w:t>
      </w:r>
    </w:p>
    <w:p w:rsidR="00E94BFC"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学生学号：2019011223</w:t>
      </w:r>
    </w:p>
    <w:p w:rsidR="00E94BFC" w:rsidRDefault="00000000">
      <w:pPr>
        <w:spacing w:line="480" w:lineRule="auto"/>
        <w:ind w:firstLineChars="900" w:firstLine="2700"/>
        <w:rPr>
          <w:rFonts w:asciiTheme="minorEastAsia" w:hAnsiTheme="minorEastAsia"/>
          <w:sz w:val="24"/>
        </w:rPr>
      </w:pPr>
      <w:r>
        <w:rPr>
          <w:rFonts w:asciiTheme="minorEastAsia" w:hAnsiTheme="minorEastAsia" w:hint="eastAsia"/>
          <w:sz w:val="30"/>
          <w:szCs w:val="30"/>
        </w:rPr>
        <w:t>指导教师：付立平 教授</w:t>
      </w:r>
    </w:p>
    <w:p w:rsidR="00E94BFC" w:rsidRDefault="00E94BFC">
      <w:pPr>
        <w:spacing w:line="440" w:lineRule="exact"/>
        <w:rPr>
          <w:rFonts w:asciiTheme="minorEastAsia" w:hAnsiTheme="minorEastAsia"/>
          <w:sz w:val="24"/>
        </w:rPr>
      </w:pPr>
    </w:p>
    <w:p w:rsidR="00E94BFC" w:rsidRDefault="00E94BFC">
      <w:pPr>
        <w:spacing w:line="440" w:lineRule="exact"/>
        <w:rPr>
          <w:rFonts w:asciiTheme="minorEastAsia" w:hAnsiTheme="minorEastAsia"/>
          <w:sz w:val="24"/>
        </w:rPr>
      </w:pPr>
    </w:p>
    <w:p w:rsidR="00E94BFC" w:rsidRDefault="00E94BFC">
      <w:pPr>
        <w:spacing w:line="440" w:lineRule="exact"/>
        <w:rPr>
          <w:rFonts w:asciiTheme="minorEastAsia" w:hAnsiTheme="minorEastAsia"/>
          <w:sz w:val="24"/>
        </w:rPr>
      </w:pPr>
    </w:p>
    <w:p w:rsidR="00E94BFC" w:rsidRDefault="00000000">
      <w:pPr>
        <w:spacing w:line="440" w:lineRule="exact"/>
        <w:jc w:val="center"/>
        <w:rPr>
          <w:rFonts w:ascii="Times New Roman" w:eastAsia="黑体" w:hAnsi="Times New Roman" w:cs="Times New Roman"/>
          <w:b/>
          <w:bCs/>
          <w:color w:val="000000"/>
          <w:kern w:val="44"/>
          <w:sz w:val="32"/>
          <w:szCs w:val="44"/>
        </w:rPr>
        <w:sectPr w:rsidR="00E94BFC">
          <w:footerReference w:type="default" r:id="rId10"/>
          <w:pgSz w:w="11907" w:h="16840"/>
          <w:pgMar w:top="1440" w:right="1797" w:bottom="1440" w:left="1797" w:header="851" w:footer="992" w:gutter="0"/>
          <w:pgNumType w:fmt="upperRoman" w:start="1"/>
          <w:cols w:space="720"/>
          <w:docGrid w:type="lines" w:linePitch="312"/>
        </w:sectPr>
      </w:pPr>
      <w:r>
        <w:rPr>
          <w:rFonts w:asciiTheme="minorEastAsia" w:hAnsiTheme="minorEastAsia" w:hint="eastAsia"/>
          <w:sz w:val="32"/>
          <w:szCs w:val="32"/>
        </w:rPr>
        <w:t>二○二三年五月</w:t>
      </w:r>
    </w:p>
    <w:p w:rsidR="00E94BFC" w:rsidRDefault="00000000">
      <w:pPr>
        <w:pStyle w:val="1"/>
        <w:keepNext/>
        <w:spacing w:beforeLines="50" w:before="156" w:afterLines="150" w:after="468" w:line="460" w:lineRule="exact"/>
        <w:rPr>
          <w:rFonts w:ascii="黑体" w:hAnsi="黑体"/>
          <w:bCs w:val="0"/>
          <w:szCs w:val="32"/>
        </w:rPr>
      </w:pPr>
      <w:bookmarkStart w:id="8" w:name="_Toc135487449"/>
      <w:r>
        <w:rPr>
          <w:rFonts w:ascii="黑体" w:hAnsi="黑体"/>
          <w:bCs w:val="0"/>
          <w:szCs w:val="32"/>
        </w:rPr>
        <w:lastRenderedPageBreak/>
        <w:t>摘   要</w:t>
      </w:r>
      <w:bookmarkEnd w:id="0"/>
      <w:bookmarkEnd w:id="8"/>
    </w:p>
    <w:p w:rsidR="00E94BFC"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随着社会的不断进步与发展，人们对生活质量要求逐步提升。如果开发一款电子竞技管理系统，可以让用户在最短的时间里享受到最好的服务；而开发本系统，又能够提高系统整体工作水平，简化工作程序，这对管理员，用户，赞助商和直播方来说都是一件非常乐意的事情。</w:t>
      </w:r>
    </w:p>
    <w:p w:rsidR="00E94BFC"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本论文针对电子竞技管理系统的特点，以</w:t>
      </w:r>
      <w:r>
        <w:rPr>
          <w:rFonts w:ascii="Times New Roman" w:eastAsia="宋体" w:hAnsi="Times New Roman" w:cs="Times New Roman" w:hint="eastAsia"/>
          <w:color w:val="000000"/>
          <w:kern w:val="0"/>
          <w:sz w:val="24"/>
          <w:szCs w:val="24"/>
        </w:rPr>
        <w:t>Java</w:t>
      </w:r>
      <w:r>
        <w:rPr>
          <w:rFonts w:ascii="Times New Roman" w:eastAsia="宋体" w:hAnsi="Times New Roman" w:cs="Times New Roman" w:hint="eastAsia"/>
          <w:color w:val="000000"/>
          <w:kern w:val="0"/>
          <w:sz w:val="24"/>
          <w:szCs w:val="24"/>
        </w:rPr>
        <w:t>为核心，以</w:t>
      </w:r>
      <w:r>
        <w:rPr>
          <w:rFonts w:ascii="Times New Roman" w:eastAsia="宋体" w:hAnsi="Times New Roman" w:cs="Times New Roman" w:hint="eastAsia"/>
          <w:color w:val="000000"/>
          <w:kern w:val="0"/>
          <w:sz w:val="24"/>
          <w:szCs w:val="24"/>
        </w:rPr>
        <w:t>MySQL</w:t>
      </w:r>
      <w:r>
        <w:rPr>
          <w:rFonts w:ascii="Times New Roman" w:eastAsia="宋体" w:hAnsi="Times New Roman" w:cs="Times New Roman" w:hint="eastAsia"/>
          <w:color w:val="000000"/>
          <w:kern w:val="0"/>
          <w:sz w:val="24"/>
          <w:szCs w:val="24"/>
        </w:rPr>
        <w:t>为数据库，</w:t>
      </w:r>
      <w:r>
        <w:rPr>
          <w:rFonts w:ascii="Times New Roman" w:eastAsia="宋体" w:hAnsi="Times New Roman" w:cs="Times New Roman" w:hint="eastAsia"/>
          <w:color w:val="000000"/>
          <w:kern w:val="0"/>
          <w:sz w:val="24"/>
          <w:szCs w:val="24"/>
        </w:rPr>
        <w:t>B/S</w:t>
      </w:r>
      <w:r>
        <w:rPr>
          <w:rFonts w:ascii="Times New Roman" w:eastAsia="宋体" w:hAnsi="Times New Roman" w:cs="Times New Roman" w:hint="eastAsia"/>
          <w:color w:val="000000"/>
          <w:kern w:val="0"/>
          <w:sz w:val="24"/>
          <w:szCs w:val="24"/>
        </w:rPr>
        <w:t>为系统构架，对</w:t>
      </w:r>
      <w:r>
        <w:rPr>
          <w:rFonts w:asciiTheme="minorEastAsia" w:eastAsia="宋体" w:hAnsiTheme="minorEastAsia" w:cs="宋体" w:hint="eastAsia"/>
          <w:sz w:val="24"/>
          <w:szCs w:val="24"/>
        </w:rPr>
        <w:t>电子竞技管理系统</w:t>
      </w:r>
      <w:r>
        <w:rPr>
          <w:rFonts w:ascii="Times New Roman" w:eastAsia="宋体" w:hAnsi="Times New Roman" w:cs="Times New Roman" w:hint="eastAsia"/>
          <w:color w:val="000000"/>
          <w:kern w:val="0"/>
          <w:sz w:val="24"/>
          <w:szCs w:val="24"/>
        </w:rPr>
        <w:t>进行设计和开发。通过使用本系统可有效地减少运营成本，提高管理效率，主要用</w:t>
      </w:r>
      <w:r>
        <w:rPr>
          <w:rFonts w:ascii="Times New Roman" w:eastAsia="宋体" w:hAnsi="Times New Roman" w:cs="Times New Roman" w:hint="eastAsia"/>
          <w:color w:val="000000"/>
          <w:kern w:val="0"/>
          <w:sz w:val="24"/>
          <w:szCs w:val="24"/>
        </w:rPr>
        <w:t>Java</w:t>
      </w:r>
      <w:r>
        <w:rPr>
          <w:rFonts w:ascii="Times New Roman" w:eastAsia="宋体" w:hAnsi="Times New Roman" w:cs="Times New Roman" w:hint="eastAsia"/>
          <w:color w:val="000000"/>
          <w:kern w:val="0"/>
          <w:sz w:val="24"/>
          <w:szCs w:val="24"/>
        </w:rPr>
        <w:t>、</w:t>
      </w:r>
      <w:r>
        <w:rPr>
          <w:rFonts w:ascii="Times New Roman" w:eastAsia="宋体" w:hAnsi="Times New Roman" w:cs="Times New Roman" w:hint="eastAsia"/>
          <w:color w:val="000000"/>
          <w:kern w:val="0"/>
          <w:sz w:val="24"/>
          <w:szCs w:val="24"/>
        </w:rPr>
        <w:t>SpringBoot</w:t>
      </w:r>
      <w:r>
        <w:rPr>
          <w:rFonts w:ascii="Times New Roman" w:eastAsia="宋体" w:hAnsi="Times New Roman" w:cs="Times New Roman" w:hint="eastAsia"/>
          <w:color w:val="000000"/>
          <w:kern w:val="0"/>
          <w:sz w:val="24"/>
          <w:szCs w:val="24"/>
        </w:rPr>
        <w:t>框架、</w:t>
      </w:r>
      <w:r>
        <w:rPr>
          <w:rFonts w:ascii="Times New Roman" w:eastAsia="宋体" w:hAnsi="Times New Roman" w:cs="Times New Roman" w:hint="eastAsia"/>
          <w:color w:val="000000"/>
          <w:kern w:val="0"/>
          <w:sz w:val="24"/>
          <w:szCs w:val="24"/>
        </w:rPr>
        <w:t>Tomcat</w:t>
      </w:r>
      <w:r>
        <w:rPr>
          <w:rFonts w:ascii="Times New Roman" w:eastAsia="宋体" w:hAnsi="Times New Roman" w:cs="Times New Roman" w:hint="eastAsia"/>
          <w:color w:val="000000"/>
          <w:kern w:val="0"/>
          <w:sz w:val="24"/>
          <w:szCs w:val="24"/>
        </w:rPr>
        <w:t>技术和</w:t>
      </w:r>
      <w:r>
        <w:rPr>
          <w:rFonts w:ascii="Times New Roman" w:eastAsia="宋体" w:hAnsi="Times New Roman" w:cs="Times New Roman" w:hint="eastAsia"/>
          <w:color w:val="000000"/>
          <w:kern w:val="0"/>
          <w:sz w:val="24"/>
          <w:szCs w:val="24"/>
        </w:rPr>
        <w:t>MySQL</w:t>
      </w:r>
      <w:r>
        <w:rPr>
          <w:rFonts w:ascii="Times New Roman" w:eastAsia="宋体" w:hAnsi="Times New Roman" w:cs="Times New Roman" w:hint="eastAsia"/>
          <w:color w:val="000000"/>
          <w:kern w:val="0"/>
          <w:sz w:val="24"/>
          <w:szCs w:val="24"/>
        </w:rPr>
        <w:t>数据库完成的，这些都是市面上比较流行的技术，相关规范完整，技术支持成熟，为系统提供了坚实的技术支持。开发电子竞技管理系统，不仅可以改善用户查看信息难的局面，还可以提供管理效率，同时也可以增强系统的竞争力。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w:t>
      </w:r>
    </w:p>
    <w:p w:rsidR="00E94BFC"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电子竞技是时代进步、科技发展的产物，它丰富了人们的娱乐生活，同时也为企业提供了发展的机会。利用电子竞技管理系统的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，可以有效地提高系统的人事的效率和信息化水平，快速了解信息更新及服务的进度。这既可以确保系统服务的品质，又可以降低管理者的工作压力。，理应得到更多关注与引导，形成可持续发展的产业。</w:t>
      </w:r>
    </w:p>
    <w:p w:rsidR="00E94BFC" w:rsidRDefault="00E94BFC">
      <w:pPr>
        <w:pStyle w:val="a0"/>
        <w:ind w:left="1470" w:right="1470"/>
      </w:pPr>
    </w:p>
    <w:p w:rsidR="00E94BFC" w:rsidRDefault="00E94BFC">
      <w:pPr>
        <w:wordWrap w:val="0"/>
        <w:spacing w:line="440" w:lineRule="exact"/>
        <w:ind w:firstLineChars="200" w:firstLine="480"/>
        <w:rPr>
          <w:rFonts w:ascii="Times New Roman" w:eastAsia="宋体" w:hAnsi="Times New Roman" w:cs="Times New Roman"/>
          <w:color w:val="000000"/>
          <w:kern w:val="0"/>
          <w:sz w:val="24"/>
          <w:szCs w:val="24"/>
        </w:rPr>
      </w:pPr>
    </w:p>
    <w:p w:rsidR="00E94BFC" w:rsidRDefault="00000000">
      <w:pPr>
        <w:spacing w:line="360" w:lineRule="auto"/>
        <w:rPr>
          <w:rFonts w:ascii="Times New Roman" w:eastAsia="宋体" w:hAnsi="Times New Roman" w:cs="Times New Roman"/>
          <w:color w:val="000000"/>
          <w:sz w:val="28"/>
          <w:szCs w:val="24"/>
        </w:rPr>
      </w:pPr>
      <w:r>
        <w:rPr>
          <w:rFonts w:ascii="黑体" w:eastAsia="黑体" w:hAnsi="黑体" w:cs="Times New Roman" w:hint="eastAsia"/>
          <w:color w:val="000000"/>
          <w:sz w:val="24"/>
          <w:szCs w:val="24"/>
        </w:rPr>
        <w:t>关键词</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kern w:val="0"/>
          <w:sz w:val="24"/>
          <w:szCs w:val="24"/>
        </w:rPr>
        <w:t>电子竞技</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效率；</w:t>
      </w:r>
      <w:r>
        <w:rPr>
          <w:rFonts w:ascii="Times New Roman" w:eastAsia="宋体" w:hAnsi="Times New Roman" w:cs="Times New Roman" w:hint="eastAsia"/>
          <w:color w:val="000000"/>
          <w:sz w:val="24"/>
          <w:szCs w:val="24"/>
        </w:rPr>
        <w:t>Java</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Tomcat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MySQL</w:t>
      </w:r>
      <w:r>
        <w:rPr>
          <w:rFonts w:ascii="Times New Roman" w:eastAsia="宋体" w:hAnsi="Times New Roman" w:cs="Times New Roman"/>
          <w:color w:val="000000"/>
          <w:sz w:val="28"/>
          <w:szCs w:val="24"/>
        </w:rPr>
        <w:t xml:space="preserve"> </w:t>
      </w:r>
      <w:r>
        <w:rPr>
          <w:rFonts w:ascii="Times New Roman" w:eastAsia="宋体" w:hAnsi="Times New Roman" w:cs="Times New Roman"/>
          <w:color w:val="000000"/>
          <w:sz w:val="28"/>
          <w:szCs w:val="24"/>
        </w:rPr>
        <w:br w:type="page"/>
      </w:r>
    </w:p>
    <w:p w:rsidR="00E94BFC" w:rsidRDefault="00000000">
      <w:pPr>
        <w:pStyle w:val="1"/>
        <w:keepNext/>
        <w:spacing w:beforeLines="50" w:before="156" w:afterLines="150" w:after="468" w:line="460" w:lineRule="exact"/>
        <w:rPr>
          <w:b/>
          <w:bCs w:val="0"/>
          <w:szCs w:val="32"/>
        </w:rPr>
      </w:pPr>
      <w:bookmarkStart w:id="9" w:name="_Toc86324597"/>
      <w:bookmarkStart w:id="10" w:name="_Toc424713624"/>
      <w:bookmarkStart w:id="11" w:name="_Toc424713710"/>
      <w:bookmarkStart w:id="12" w:name="_Toc21527"/>
      <w:bookmarkStart w:id="13" w:name="_Toc135487450"/>
      <w:r>
        <w:rPr>
          <w:b/>
          <w:bCs w:val="0"/>
          <w:szCs w:val="32"/>
        </w:rPr>
        <w:lastRenderedPageBreak/>
        <w:t>Abstract</w:t>
      </w:r>
      <w:bookmarkEnd w:id="9"/>
      <w:bookmarkEnd w:id="10"/>
      <w:bookmarkEnd w:id="11"/>
      <w:bookmarkEnd w:id="12"/>
      <w:bookmarkEnd w:id="13"/>
    </w:p>
    <w:p w:rsidR="00E94BFC"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With the continuous progress and development of society, people's requirements for the quality of life are gradually improved. If an e-sports management system is developed, users can enjoy the best service in the shortest time. The development of this system can improve the overall working level of the system and simplify the working procedures, which is a very happy thing for administrators, users, sponsors and live broadcast parties.</w:t>
      </w:r>
    </w:p>
    <w:p w:rsidR="00E94BFC"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According to the characteristics of esports management system, this paper takes Java as the core, MySQL as the database and B/S as the system framework to design and develop the esports management system. Through the use of this system can effectively reduce the operating cost, improve the management efficiency, mainly using Java, SpringBoot framework, Tomcat technology and MySQL database to complete, these are relatively popular technologies in the market, relevant specifications complete, mature technical support, to provide a solid technical support for the system. The development of e-sports management system can not only improve the situation of users' difficulty in viewing information, but also provide management efficiency and enhance the competitiveness of the system.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w:t>
      </w:r>
    </w:p>
    <w:p w:rsidR="00E94BFC"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E-sports is the product of the progress of The Times and the development of science and technology. It enriches people's entertainment life and also provides development opportunities for enterprises.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 It deserves more attention and guidance to form a sustainable development industry.</w:t>
      </w:r>
    </w:p>
    <w:p w:rsidR="00E94BFC" w:rsidRDefault="00000000">
      <w:pPr>
        <w:snapToGrid w:val="0"/>
        <w:spacing w:beforeLines="200" w:before="624" w:afterLines="200" w:after="624" w:line="440" w:lineRule="exact"/>
        <w:ind w:firstLineChars="200" w:firstLine="482"/>
        <w:rPr>
          <w:rFonts w:ascii="Times New Roman" w:eastAsia="宋体" w:hAnsi="Times New Roman" w:cs="Times New Roman"/>
          <w:color w:val="000000"/>
          <w:sz w:val="28"/>
          <w:szCs w:val="24"/>
        </w:rPr>
        <w:sectPr w:rsidR="00E94BFC">
          <w:headerReference w:type="default" r:id="rId11"/>
          <w:pgSz w:w="11907" w:h="16840"/>
          <w:pgMar w:top="1418" w:right="1418" w:bottom="1418" w:left="1418" w:header="851" w:footer="567" w:gutter="0"/>
          <w:pgNumType w:fmt="upperRoman" w:start="1"/>
          <w:cols w:space="720"/>
          <w:docGrid w:type="lines" w:linePitch="312"/>
        </w:sectPr>
      </w:pPr>
      <w:r>
        <w:rPr>
          <w:rFonts w:ascii="Times New Roman" w:hAnsi="Times New Roman" w:cs="Times New Roman"/>
          <w:b/>
          <w:bCs/>
          <w:sz w:val="24"/>
          <w:szCs w:val="28"/>
        </w:rPr>
        <w:t>Key words:</w:t>
      </w:r>
      <w:r>
        <w:rPr>
          <w:rFonts w:ascii="Times New Roman" w:hAnsi="Times New Roman" w:cs="Times New Roman"/>
          <w:sz w:val="24"/>
          <w:szCs w:val="28"/>
        </w:rPr>
        <w:t xml:space="preserve"> E-sports;</w:t>
      </w:r>
      <w:r>
        <w:rPr>
          <w:rFonts w:ascii="Times New Roman" w:eastAsia="宋体" w:hAnsi="Times New Roman" w:cs="Times New Roman" w:hint="eastAsia"/>
          <w:color w:val="000000"/>
          <w:sz w:val="24"/>
          <w:szCs w:val="24"/>
        </w:rPr>
        <w:t xml:space="preserve"> </w:t>
      </w:r>
      <w:r>
        <w:rPr>
          <w:rFonts w:ascii="Times New Roman" w:eastAsia="宋体" w:hAnsi="Times New Roman" w:cs="Times New Roman"/>
          <w:color w:val="000000"/>
          <w:sz w:val="24"/>
          <w:szCs w:val="24"/>
        </w:rPr>
        <w:t>efficiency</w:t>
      </w:r>
      <w:r>
        <w:rPr>
          <w:rFonts w:ascii="Times New Roman" w:eastAsia="宋体" w:hAnsi="Times New Roman" w:cs="Times New Roman" w:hint="eastAsia"/>
          <w:color w:val="000000"/>
          <w:sz w:val="24"/>
          <w:szCs w:val="24"/>
        </w:rPr>
        <w:t xml:space="preserve"> </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Java</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Tomcat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MySQL</w:t>
      </w:r>
      <w:r>
        <w:rPr>
          <w:rFonts w:ascii="Times New Roman" w:eastAsia="宋体" w:hAnsi="Times New Roman" w:cs="Times New Roman"/>
          <w:color w:val="000000"/>
          <w:sz w:val="28"/>
          <w:szCs w:val="24"/>
        </w:rPr>
        <w:t xml:space="preserve"> </w:t>
      </w:r>
    </w:p>
    <w:p w:rsidR="00E94BFC" w:rsidRDefault="00000000">
      <w:pPr>
        <w:snapToGrid w:val="0"/>
        <w:spacing w:beforeLines="200" w:before="624" w:afterLines="200" w:after="624" w:line="440" w:lineRule="exact"/>
        <w:jc w:val="center"/>
        <w:rPr>
          <w:rFonts w:ascii="Times New Roman" w:hAnsi="Times New Roman" w:cs="Times New Roman"/>
          <w:sz w:val="24"/>
          <w:szCs w:val="28"/>
        </w:rPr>
      </w:pPr>
      <w:bookmarkStart w:id="14" w:name="_Toc188427218"/>
      <w:bookmarkStart w:id="15" w:name="_Toc188426549"/>
      <w:bookmarkStart w:id="16" w:name="_Toc188426666"/>
      <w:bookmarkStart w:id="17" w:name="_Toc188433579"/>
      <w:bookmarkStart w:id="18" w:name="_Toc188426324"/>
      <w:r>
        <w:rPr>
          <w:rFonts w:ascii="黑体" w:eastAsia="黑体" w:hAnsi="Times New Roman" w:cs="Times New Roman"/>
          <w:b/>
          <w:bCs/>
          <w:color w:val="000000"/>
          <w:sz w:val="36"/>
          <w:szCs w:val="36"/>
        </w:rPr>
        <w:lastRenderedPageBreak/>
        <w:t>目</w:t>
      </w:r>
      <w:r>
        <w:rPr>
          <w:rFonts w:ascii="黑体" w:eastAsia="黑体" w:hAnsi="Times New Roman" w:cs="Times New Roman" w:hint="eastAsia"/>
          <w:b/>
          <w:bCs/>
          <w:color w:val="000000"/>
          <w:sz w:val="36"/>
          <w:szCs w:val="36"/>
        </w:rPr>
        <w:t xml:space="preserve"> </w:t>
      </w:r>
      <w:r>
        <w:rPr>
          <w:rFonts w:ascii="黑体" w:eastAsia="黑体" w:hAnsi="Times New Roman" w:cs="Times New Roman"/>
          <w:b/>
          <w:bCs/>
          <w:color w:val="000000"/>
          <w:sz w:val="36"/>
          <w:szCs w:val="36"/>
        </w:rPr>
        <w:t xml:space="preserve"> 录</w:t>
      </w:r>
      <w:bookmarkEnd w:id="14"/>
      <w:bookmarkEnd w:id="15"/>
      <w:bookmarkEnd w:id="16"/>
      <w:bookmarkEnd w:id="17"/>
      <w:bookmarkEnd w:id="18"/>
    </w:p>
    <w:p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r>
        <w:rPr>
          <w:caps w:val="0"/>
          <w:color w:val="000000"/>
        </w:rPr>
        <w:fldChar w:fldCharType="begin"/>
      </w:r>
      <w:r>
        <w:rPr>
          <w:caps w:val="0"/>
          <w:color w:val="000000"/>
        </w:rPr>
        <w:instrText xml:space="preserve"> TOC \o "1-3" \h \z \u </w:instrText>
      </w:r>
      <w:r>
        <w:rPr>
          <w:caps w:val="0"/>
          <w:color w:val="000000"/>
        </w:rPr>
        <w:fldChar w:fldCharType="separate"/>
      </w:r>
      <w:hyperlink w:anchor="_Toc135487449" w:history="1">
        <w:r w:rsidR="009E2917" w:rsidRPr="00726E19">
          <w:rPr>
            <w:rStyle w:val="af6"/>
            <w:rFonts w:ascii="黑体" w:hAnsi="黑体"/>
            <w:noProof/>
          </w:rPr>
          <w:t>摘   要</w:t>
        </w:r>
        <w:r w:rsidR="009E2917">
          <w:rPr>
            <w:noProof/>
            <w:webHidden/>
          </w:rPr>
          <w:tab/>
        </w:r>
        <w:r w:rsidR="009E2917">
          <w:rPr>
            <w:noProof/>
            <w:webHidden/>
          </w:rPr>
          <w:fldChar w:fldCharType="begin"/>
        </w:r>
        <w:r w:rsidR="009E2917">
          <w:rPr>
            <w:noProof/>
            <w:webHidden/>
          </w:rPr>
          <w:instrText xml:space="preserve"> PAGEREF _Toc135487449 \h </w:instrText>
        </w:r>
        <w:r w:rsidR="009E2917">
          <w:rPr>
            <w:noProof/>
            <w:webHidden/>
          </w:rPr>
        </w:r>
        <w:r w:rsidR="009E2917">
          <w:rPr>
            <w:noProof/>
            <w:webHidden/>
          </w:rPr>
          <w:fldChar w:fldCharType="separate"/>
        </w:r>
        <w:r w:rsidR="009E2917">
          <w:rPr>
            <w:noProof/>
            <w:webHidden/>
          </w:rPr>
          <w:t>I</w:t>
        </w:r>
        <w:r w:rsidR="009E2917">
          <w:rPr>
            <w:noProof/>
            <w:webHidden/>
          </w:rPr>
          <w:fldChar w:fldCharType="end"/>
        </w:r>
      </w:hyperlink>
    </w:p>
    <w:p w:rsidR="009E2917" w:rsidRDefault="009E2917">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50" w:history="1">
        <w:r w:rsidRPr="00726E19">
          <w:rPr>
            <w:rStyle w:val="af6"/>
            <w:b/>
            <w:noProof/>
          </w:rPr>
          <w:t>Abstract</w:t>
        </w:r>
        <w:r>
          <w:rPr>
            <w:noProof/>
            <w:webHidden/>
          </w:rPr>
          <w:tab/>
        </w:r>
        <w:r>
          <w:rPr>
            <w:noProof/>
            <w:webHidden/>
          </w:rPr>
          <w:fldChar w:fldCharType="begin"/>
        </w:r>
        <w:r>
          <w:rPr>
            <w:noProof/>
            <w:webHidden/>
          </w:rPr>
          <w:instrText xml:space="preserve"> PAGEREF _Toc135487450 \h </w:instrText>
        </w:r>
        <w:r>
          <w:rPr>
            <w:noProof/>
            <w:webHidden/>
          </w:rPr>
        </w:r>
        <w:r>
          <w:rPr>
            <w:noProof/>
            <w:webHidden/>
          </w:rPr>
          <w:fldChar w:fldCharType="separate"/>
        </w:r>
        <w:r>
          <w:rPr>
            <w:noProof/>
            <w:webHidden/>
          </w:rPr>
          <w:t>II</w:t>
        </w:r>
        <w:r>
          <w:rPr>
            <w:noProof/>
            <w:webHidden/>
          </w:rPr>
          <w:fldChar w:fldCharType="end"/>
        </w:r>
      </w:hyperlink>
    </w:p>
    <w:p w:rsidR="009E2917" w:rsidRDefault="009E2917">
      <w:pPr>
        <w:pStyle w:val="TOC1"/>
        <w:tabs>
          <w:tab w:val="left" w:pos="1050"/>
          <w:tab w:val="right" w:leader="dot" w:pos="9061"/>
        </w:tabs>
        <w:rPr>
          <w:rFonts w:asciiTheme="minorHAnsi" w:eastAsiaTheme="minorEastAsia" w:hAnsiTheme="minorHAnsi" w:cstheme="minorBidi"/>
          <w:bCs w:val="0"/>
          <w:caps w:val="0"/>
          <w:noProof/>
          <w:sz w:val="21"/>
          <w:szCs w:val="22"/>
          <w14:ligatures w14:val="standardContextual"/>
        </w:rPr>
      </w:pPr>
      <w:hyperlink w:anchor="_Toc135487451" w:history="1">
        <w:r w:rsidRPr="00726E19">
          <w:rPr>
            <w:rStyle w:val="af6"/>
            <w:rFonts w:ascii="黑体" w:hAnsi="黑体"/>
            <w:noProof/>
          </w:rPr>
          <w:t>第1章</w:t>
        </w:r>
        <w:r>
          <w:rPr>
            <w:rFonts w:asciiTheme="minorHAnsi" w:eastAsiaTheme="minorEastAsia" w:hAnsiTheme="minorHAnsi" w:cstheme="minorBidi"/>
            <w:bCs w:val="0"/>
            <w:caps w:val="0"/>
            <w:noProof/>
            <w:sz w:val="21"/>
            <w:szCs w:val="22"/>
            <w14:ligatures w14:val="standardContextual"/>
          </w:rPr>
          <w:tab/>
        </w:r>
        <w:r w:rsidRPr="00726E19">
          <w:rPr>
            <w:rStyle w:val="af6"/>
            <w:rFonts w:ascii="黑体" w:hAnsi="黑体"/>
            <w:noProof/>
          </w:rPr>
          <w:t>绪论</w:t>
        </w:r>
        <w:r>
          <w:rPr>
            <w:noProof/>
            <w:webHidden/>
          </w:rPr>
          <w:tab/>
        </w:r>
        <w:r>
          <w:rPr>
            <w:noProof/>
            <w:webHidden/>
          </w:rPr>
          <w:fldChar w:fldCharType="begin"/>
        </w:r>
        <w:r>
          <w:rPr>
            <w:noProof/>
            <w:webHidden/>
          </w:rPr>
          <w:instrText xml:space="preserve"> PAGEREF _Toc135487451 \h </w:instrText>
        </w:r>
        <w:r>
          <w:rPr>
            <w:noProof/>
            <w:webHidden/>
          </w:rPr>
        </w:r>
        <w:r>
          <w:rPr>
            <w:noProof/>
            <w:webHidden/>
          </w:rPr>
          <w:fldChar w:fldCharType="separate"/>
        </w:r>
        <w:r>
          <w:rPr>
            <w:noProof/>
            <w:webHidden/>
          </w:rPr>
          <w:t>1</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52" w:history="1">
        <w:r w:rsidRPr="00726E19">
          <w:rPr>
            <w:rStyle w:val="af6"/>
            <w:rFonts w:ascii="黑体" w:hAnsi="黑体"/>
            <w:noProof/>
          </w:rPr>
          <w:t>1.1</w:t>
        </w:r>
        <w:r w:rsidRPr="00726E19">
          <w:rPr>
            <w:rStyle w:val="af6"/>
            <w:rFonts w:ascii="黑体" w:hAnsi="黑体"/>
            <w:noProof/>
          </w:rPr>
          <w:t>研究背景</w:t>
        </w:r>
        <w:r>
          <w:rPr>
            <w:noProof/>
            <w:webHidden/>
          </w:rPr>
          <w:tab/>
        </w:r>
        <w:r>
          <w:rPr>
            <w:noProof/>
            <w:webHidden/>
          </w:rPr>
          <w:fldChar w:fldCharType="begin"/>
        </w:r>
        <w:r>
          <w:rPr>
            <w:noProof/>
            <w:webHidden/>
          </w:rPr>
          <w:instrText xml:space="preserve"> PAGEREF _Toc135487452 \h </w:instrText>
        </w:r>
        <w:r>
          <w:rPr>
            <w:noProof/>
            <w:webHidden/>
          </w:rPr>
        </w:r>
        <w:r>
          <w:rPr>
            <w:noProof/>
            <w:webHidden/>
          </w:rPr>
          <w:fldChar w:fldCharType="separate"/>
        </w:r>
        <w:r>
          <w:rPr>
            <w:noProof/>
            <w:webHidden/>
          </w:rPr>
          <w:t>1</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3" w:history="1">
        <w:r w:rsidRPr="00726E19">
          <w:rPr>
            <w:rStyle w:val="af6"/>
            <w:rFonts w:cstheme="majorBidi"/>
            <w:noProof/>
          </w:rPr>
          <w:t>1.1.1</w:t>
        </w:r>
        <w:r w:rsidRPr="00726E19">
          <w:rPr>
            <w:rStyle w:val="af6"/>
            <w:rFonts w:cstheme="majorBidi"/>
            <w:noProof/>
          </w:rPr>
          <w:t>研究背景</w:t>
        </w:r>
        <w:r>
          <w:rPr>
            <w:noProof/>
            <w:webHidden/>
          </w:rPr>
          <w:tab/>
        </w:r>
        <w:r>
          <w:rPr>
            <w:noProof/>
            <w:webHidden/>
          </w:rPr>
          <w:fldChar w:fldCharType="begin"/>
        </w:r>
        <w:r>
          <w:rPr>
            <w:noProof/>
            <w:webHidden/>
          </w:rPr>
          <w:instrText xml:space="preserve"> PAGEREF _Toc135487453 \h </w:instrText>
        </w:r>
        <w:r>
          <w:rPr>
            <w:noProof/>
            <w:webHidden/>
          </w:rPr>
        </w:r>
        <w:r>
          <w:rPr>
            <w:noProof/>
            <w:webHidden/>
          </w:rPr>
          <w:fldChar w:fldCharType="separate"/>
        </w:r>
        <w:r>
          <w:rPr>
            <w:noProof/>
            <w:webHidden/>
          </w:rPr>
          <w:t>1</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4" w:history="1">
        <w:r w:rsidRPr="00726E19">
          <w:rPr>
            <w:rStyle w:val="af6"/>
            <w:rFonts w:cstheme="majorBidi"/>
            <w:noProof/>
          </w:rPr>
          <w:t>1.1.2</w:t>
        </w:r>
        <w:r w:rsidRPr="00726E19">
          <w:rPr>
            <w:rStyle w:val="af6"/>
            <w:rFonts w:cstheme="majorBidi"/>
            <w:noProof/>
          </w:rPr>
          <w:t>研究意义</w:t>
        </w:r>
        <w:r>
          <w:rPr>
            <w:noProof/>
            <w:webHidden/>
          </w:rPr>
          <w:tab/>
        </w:r>
        <w:r>
          <w:rPr>
            <w:noProof/>
            <w:webHidden/>
          </w:rPr>
          <w:fldChar w:fldCharType="begin"/>
        </w:r>
        <w:r>
          <w:rPr>
            <w:noProof/>
            <w:webHidden/>
          </w:rPr>
          <w:instrText xml:space="preserve"> PAGEREF _Toc135487454 \h </w:instrText>
        </w:r>
        <w:r>
          <w:rPr>
            <w:noProof/>
            <w:webHidden/>
          </w:rPr>
        </w:r>
        <w:r>
          <w:rPr>
            <w:noProof/>
            <w:webHidden/>
          </w:rPr>
          <w:fldChar w:fldCharType="separate"/>
        </w:r>
        <w:r>
          <w:rPr>
            <w:noProof/>
            <w:webHidden/>
          </w:rPr>
          <w:t>2</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5" w:history="1">
        <w:r w:rsidRPr="00726E19">
          <w:rPr>
            <w:rStyle w:val="af6"/>
            <w:rFonts w:cstheme="majorBidi"/>
            <w:noProof/>
          </w:rPr>
          <w:t>1.1.3</w:t>
        </w:r>
        <w:r w:rsidRPr="00726E19">
          <w:rPr>
            <w:rStyle w:val="af6"/>
            <w:rFonts w:cstheme="majorBidi"/>
            <w:noProof/>
          </w:rPr>
          <w:t>研究内容</w:t>
        </w:r>
        <w:r>
          <w:rPr>
            <w:noProof/>
            <w:webHidden/>
          </w:rPr>
          <w:tab/>
        </w:r>
        <w:r>
          <w:rPr>
            <w:noProof/>
            <w:webHidden/>
          </w:rPr>
          <w:fldChar w:fldCharType="begin"/>
        </w:r>
        <w:r>
          <w:rPr>
            <w:noProof/>
            <w:webHidden/>
          </w:rPr>
          <w:instrText xml:space="preserve"> PAGEREF _Toc135487455 \h </w:instrText>
        </w:r>
        <w:r>
          <w:rPr>
            <w:noProof/>
            <w:webHidden/>
          </w:rPr>
        </w:r>
        <w:r>
          <w:rPr>
            <w:noProof/>
            <w:webHidden/>
          </w:rPr>
          <w:fldChar w:fldCharType="separate"/>
        </w:r>
        <w:r>
          <w:rPr>
            <w:noProof/>
            <w:webHidden/>
          </w:rPr>
          <w:t>2</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56" w:history="1">
        <w:r w:rsidRPr="00726E19">
          <w:rPr>
            <w:rStyle w:val="af6"/>
            <w:rFonts w:ascii="黑体" w:hAnsi="黑体"/>
            <w:noProof/>
          </w:rPr>
          <w:t>1.2</w:t>
        </w:r>
        <w:r w:rsidRPr="00726E19">
          <w:rPr>
            <w:rStyle w:val="af6"/>
            <w:rFonts w:ascii="黑体" w:hAnsi="黑体"/>
            <w:noProof/>
          </w:rPr>
          <w:t>国内外研究现状</w:t>
        </w:r>
        <w:r>
          <w:rPr>
            <w:noProof/>
            <w:webHidden/>
          </w:rPr>
          <w:tab/>
        </w:r>
        <w:r>
          <w:rPr>
            <w:noProof/>
            <w:webHidden/>
          </w:rPr>
          <w:fldChar w:fldCharType="begin"/>
        </w:r>
        <w:r>
          <w:rPr>
            <w:noProof/>
            <w:webHidden/>
          </w:rPr>
          <w:instrText xml:space="preserve"> PAGEREF _Toc135487456 \h </w:instrText>
        </w:r>
        <w:r>
          <w:rPr>
            <w:noProof/>
            <w:webHidden/>
          </w:rPr>
        </w:r>
        <w:r>
          <w:rPr>
            <w:noProof/>
            <w:webHidden/>
          </w:rPr>
          <w:fldChar w:fldCharType="separate"/>
        </w:r>
        <w:r>
          <w:rPr>
            <w:noProof/>
            <w:webHidden/>
          </w:rPr>
          <w:t>2</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7" w:history="1">
        <w:r w:rsidRPr="00726E19">
          <w:rPr>
            <w:rStyle w:val="af6"/>
            <w:rFonts w:cstheme="majorBidi"/>
            <w:noProof/>
          </w:rPr>
          <w:t xml:space="preserve">1.2.1 </w:t>
        </w:r>
        <w:r w:rsidRPr="00726E19">
          <w:rPr>
            <w:rStyle w:val="af6"/>
            <w:rFonts w:cstheme="majorBidi"/>
            <w:noProof/>
          </w:rPr>
          <w:t>国内研究现状</w:t>
        </w:r>
        <w:r>
          <w:rPr>
            <w:noProof/>
            <w:webHidden/>
          </w:rPr>
          <w:tab/>
        </w:r>
        <w:r>
          <w:rPr>
            <w:noProof/>
            <w:webHidden/>
          </w:rPr>
          <w:fldChar w:fldCharType="begin"/>
        </w:r>
        <w:r>
          <w:rPr>
            <w:noProof/>
            <w:webHidden/>
          </w:rPr>
          <w:instrText xml:space="preserve"> PAGEREF _Toc135487457 \h </w:instrText>
        </w:r>
        <w:r>
          <w:rPr>
            <w:noProof/>
            <w:webHidden/>
          </w:rPr>
        </w:r>
        <w:r>
          <w:rPr>
            <w:noProof/>
            <w:webHidden/>
          </w:rPr>
          <w:fldChar w:fldCharType="separate"/>
        </w:r>
        <w:r>
          <w:rPr>
            <w:noProof/>
            <w:webHidden/>
          </w:rPr>
          <w:t>3</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8" w:history="1">
        <w:r w:rsidRPr="00726E19">
          <w:rPr>
            <w:rStyle w:val="af6"/>
            <w:rFonts w:cstheme="majorBidi"/>
            <w:noProof/>
          </w:rPr>
          <w:t xml:space="preserve">1.2.2 </w:t>
        </w:r>
        <w:r w:rsidRPr="00726E19">
          <w:rPr>
            <w:rStyle w:val="af6"/>
            <w:rFonts w:cstheme="majorBidi"/>
            <w:noProof/>
          </w:rPr>
          <w:t>国外研究现状</w:t>
        </w:r>
        <w:r>
          <w:rPr>
            <w:noProof/>
            <w:webHidden/>
          </w:rPr>
          <w:tab/>
        </w:r>
        <w:r>
          <w:rPr>
            <w:noProof/>
            <w:webHidden/>
          </w:rPr>
          <w:fldChar w:fldCharType="begin"/>
        </w:r>
        <w:r>
          <w:rPr>
            <w:noProof/>
            <w:webHidden/>
          </w:rPr>
          <w:instrText xml:space="preserve"> PAGEREF _Toc135487458 \h </w:instrText>
        </w:r>
        <w:r>
          <w:rPr>
            <w:noProof/>
            <w:webHidden/>
          </w:rPr>
        </w:r>
        <w:r>
          <w:rPr>
            <w:noProof/>
            <w:webHidden/>
          </w:rPr>
          <w:fldChar w:fldCharType="separate"/>
        </w:r>
        <w:r>
          <w:rPr>
            <w:noProof/>
            <w:webHidden/>
          </w:rPr>
          <w:t>3</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59" w:history="1">
        <w:r w:rsidRPr="00726E19">
          <w:rPr>
            <w:rStyle w:val="af6"/>
            <w:rFonts w:ascii="黑体" w:hAnsi="黑体"/>
            <w:noProof/>
          </w:rPr>
          <w:t xml:space="preserve">1.3 </w:t>
        </w:r>
        <w:r w:rsidRPr="00726E19">
          <w:rPr>
            <w:rStyle w:val="af6"/>
            <w:rFonts w:ascii="黑体" w:hAnsi="黑体"/>
            <w:noProof/>
          </w:rPr>
          <w:t>相关技术介绍</w:t>
        </w:r>
        <w:r>
          <w:rPr>
            <w:noProof/>
            <w:webHidden/>
          </w:rPr>
          <w:tab/>
        </w:r>
        <w:r>
          <w:rPr>
            <w:noProof/>
            <w:webHidden/>
          </w:rPr>
          <w:fldChar w:fldCharType="begin"/>
        </w:r>
        <w:r>
          <w:rPr>
            <w:noProof/>
            <w:webHidden/>
          </w:rPr>
          <w:instrText xml:space="preserve"> PAGEREF _Toc135487459 \h </w:instrText>
        </w:r>
        <w:r>
          <w:rPr>
            <w:noProof/>
            <w:webHidden/>
          </w:rPr>
        </w:r>
        <w:r>
          <w:rPr>
            <w:noProof/>
            <w:webHidden/>
          </w:rPr>
          <w:fldChar w:fldCharType="separate"/>
        </w:r>
        <w:r>
          <w:rPr>
            <w:noProof/>
            <w:webHidden/>
          </w:rPr>
          <w:t>4</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0" w:history="1">
        <w:r w:rsidRPr="00726E19">
          <w:rPr>
            <w:rStyle w:val="af6"/>
            <w:rFonts w:cstheme="majorBidi"/>
            <w:noProof/>
          </w:rPr>
          <w:t>1.3.1 Java</w:t>
        </w:r>
        <w:r w:rsidRPr="00726E19">
          <w:rPr>
            <w:rStyle w:val="af6"/>
            <w:rFonts w:cstheme="majorBidi"/>
            <w:noProof/>
          </w:rPr>
          <w:t>技术</w:t>
        </w:r>
        <w:r>
          <w:rPr>
            <w:noProof/>
            <w:webHidden/>
          </w:rPr>
          <w:tab/>
        </w:r>
        <w:r>
          <w:rPr>
            <w:noProof/>
            <w:webHidden/>
          </w:rPr>
          <w:fldChar w:fldCharType="begin"/>
        </w:r>
        <w:r>
          <w:rPr>
            <w:noProof/>
            <w:webHidden/>
          </w:rPr>
          <w:instrText xml:space="preserve"> PAGEREF _Toc135487460 \h </w:instrText>
        </w:r>
        <w:r>
          <w:rPr>
            <w:noProof/>
            <w:webHidden/>
          </w:rPr>
        </w:r>
        <w:r>
          <w:rPr>
            <w:noProof/>
            <w:webHidden/>
          </w:rPr>
          <w:fldChar w:fldCharType="separate"/>
        </w:r>
        <w:r>
          <w:rPr>
            <w:noProof/>
            <w:webHidden/>
          </w:rPr>
          <w:t>4</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1" w:history="1">
        <w:r w:rsidRPr="00726E19">
          <w:rPr>
            <w:rStyle w:val="af6"/>
            <w:rFonts w:cstheme="majorBidi"/>
            <w:noProof/>
          </w:rPr>
          <w:t>1.3.2 SpringBoot</w:t>
        </w:r>
        <w:r w:rsidRPr="00726E19">
          <w:rPr>
            <w:rStyle w:val="af6"/>
            <w:rFonts w:cstheme="majorBidi"/>
            <w:noProof/>
          </w:rPr>
          <w:t>框架</w:t>
        </w:r>
        <w:r>
          <w:rPr>
            <w:noProof/>
            <w:webHidden/>
          </w:rPr>
          <w:tab/>
        </w:r>
        <w:r>
          <w:rPr>
            <w:noProof/>
            <w:webHidden/>
          </w:rPr>
          <w:fldChar w:fldCharType="begin"/>
        </w:r>
        <w:r>
          <w:rPr>
            <w:noProof/>
            <w:webHidden/>
          </w:rPr>
          <w:instrText xml:space="preserve"> PAGEREF _Toc135487461 \h </w:instrText>
        </w:r>
        <w:r>
          <w:rPr>
            <w:noProof/>
            <w:webHidden/>
          </w:rPr>
        </w:r>
        <w:r>
          <w:rPr>
            <w:noProof/>
            <w:webHidden/>
          </w:rPr>
          <w:fldChar w:fldCharType="separate"/>
        </w:r>
        <w:r>
          <w:rPr>
            <w:noProof/>
            <w:webHidden/>
          </w:rPr>
          <w:t>4</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2" w:history="1">
        <w:r w:rsidRPr="00726E19">
          <w:rPr>
            <w:rStyle w:val="af6"/>
            <w:rFonts w:cstheme="majorBidi"/>
            <w:noProof/>
          </w:rPr>
          <w:t>1.3.3 Tomcat</w:t>
        </w:r>
        <w:r w:rsidRPr="00726E19">
          <w:rPr>
            <w:rStyle w:val="af6"/>
            <w:rFonts w:cstheme="majorBidi"/>
            <w:noProof/>
          </w:rPr>
          <w:t>技术</w:t>
        </w:r>
        <w:r>
          <w:rPr>
            <w:noProof/>
            <w:webHidden/>
          </w:rPr>
          <w:tab/>
        </w:r>
        <w:r>
          <w:rPr>
            <w:noProof/>
            <w:webHidden/>
          </w:rPr>
          <w:fldChar w:fldCharType="begin"/>
        </w:r>
        <w:r>
          <w:rPr>
            <w:noProof/>
            <w:webHidden/>
          </w:rPr>
          <w:instrText xml:space="preserve"> PAGEREF _Toc135487462 \h </w:instrText>
        </w:r>
        <w:r>
          <w:rPr>
            <w:noProof/>
            <w:webHidden/>
          </w:rPr>
        </w:r>
        <w:r>
          <w:rPr>
            <w:noProof/>
            <w:webHidden/>
          </w:rPr>
          <w:fldChar w:fldCharType="separate"/>
        </w:r>
        <w:r>
          <w:rPr>
            <w:noProof/>
            <w:webHidden/>
          </w:rPr>
          <w:t>5</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3" w:history="1">
        <w:r w:rsidRPr="00726E19">
          <w:rPr>
            <w:rStyle w:val="af6"/>
            <w:rFonts w:cstheme="majorBidi"/>
            <w:noProof/>
          </w:rPr>
          <w:t>1.3.4 MySQL</w:t>
        </w:r>
        <w:r w:rsidRPr="00726E19">
          <w:rPr>
            <w:rStyle w:val="af6"/>
            <w:rFonts w:cstheme="majorBidi"/>
            <w:noProof/>
          </w:rPr>
          <w:t>数据库</w:t>
        </w:r>
        <w:r>
          <w:rPr>
            <w:noProof/>
            <w:webHidden/>
          </w:rPr>
          <w:tab/>
        </w:r>
        <w:r>
          <w:rPr>
            <w:noProof/>
            <w:webHidden/>
          </w:rPr>
          <w:fldChar w:fldCharType="begin"/>
        </w:r>
        <w:r>
          <w:rPr>
            <w:noProof/>
            <w:webHidden/>
          </w:rPr>
          <w:instrText xml:space="preserve"> PAGEREF _Toc135487463 \h </w:instrText>
        </w:r>
        <w:r>
          <w:rPr>
            <w:noProof/>
            <w:webHidden/>
          </w:rPr>
        </w:r>
        <w:r>
          <w:rPr>
            <w:noProof/>
            <w:webHidden/>
          </w:rPr>
          <w:fldChar w:fldCharType="separate"/>
        </w:r>
        <w:r>
          <w:rPr>
            <w:noProof/>
            <w:webHidden/>
          </w:rPr>
          <w:t>5</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4" w:history="1">
        <w:r w:rsidRPr="00726E19">
          <w:rPr>
            <w:rStyle w:val="af6"/>
            <w:rFonts w:cstheme="majorBidi"/>
            <w:noProof/>
          </w:rPr>
          <w:t>1.3.5 B/S</w:t>
        </w:r>
        <w:r w:rsidRPr="00726E19">
          <w:rPr>
            <w:rStyle w:val="af6"/>
            <w:rFonts w:cstheme="majorBidi"/>
            <w:noProof/>
          </w:rPr>
          <w:t>模式</w:t>
        </w:r>
        <w:r>
          <w:rPr>
            <w:noProof/>
            <w:webHidden/>
          </w:rPr>
          <w:tab/>
        </w:r>
        <w:r>
          <w:rPr>
            <w:noProof/>
            <w:webHidden/>
          </w:rPr>
          <w:fldChar w:fldCharType="begin"/>
        </w:r>
        <w:r>
          <w:rPr>
            <w:noProof/>
            <w:webHidden/>
          </w:rPr>
          <w:instrText xml:space="preserve"> PAGEREF _Toc135487464 \h </w:instrText>
        </w:r>
        <w:r>
          <w:rPr>
            <w:noProof/>
            <w:webHidden/>
          </w:rPr>
        </w:r>
        <w:r>
          <w:rPr>
            <w:noProof/>
            <w:webHidden/>
          </w:rPr>
          <w:fldChar w:fldCharType="separate"/>
        </w:r>
        <w:r>
          <w:rPr>
            <w:noProof/>
            <w:webHidden/>
          </w:rPr>
          <w:t>5</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65" w:history="1">
        <w:r w:rsidRPr="00726E19">
          <w:rPr>
            <w:rStyle w:val="af6"/>
            <w:rFonts w:ascii="黑体" w:hAnsi="黑体"/>
            <w:noProof/>
          </w:rPr>
          <w:t xml:space="preserve">1.4 </w:t>
        </w:r>
        <w:r w:rsidRPr="00726E19">
          <w:rPr>
            <w:rStyle w:val="af6"/>
            <w:rFonts w:ascii="黑体" w:hAnsi="黑体"/>
            <w:noProof/>
          </w:rPr>
          <w:t>论文结构</w:t>
        </w:r>
        <w:r>
          <w:rPr>
            <w:noProof/>
            <w:webHidden/>
          </w:rPr>
          <w:tab/>
        </w:r>
        <w:r>
          <w:rPr>
            <w:noProof/>
            <w:webHidden/>
          </w:rPr>
          <w:fldChar w:fldCharType="begin"/>
        </w:r>
        <w:r>
          <w:rPr>
            <w:noProof/>
            <w:webHidden/>
          </w:rPr>
          <w:instrText xml:space="preserve"> PAGEREF _Toc135487465 \h </w:instrText>
        </w:r>
        <w:r>
          <w:rPr>
            <w:noProof/>
            <w:webHidden/>
          </w:rPr>
        </w:r>
        <w:r>
          <w:rPr>
            <w:noProof/>
            <w:webHidden/>
          </w:rPr>
          <w:fldChar w:fldCharType="separate"/>
        </w:r>
        <w:r>
          <w:rPr>
            <w:noProof/>
            <w:webHidden/>
          </w:rPr>
          <w:t>5</w:t>
        </w:r>
        <w:r>
          <w:rPr>
            <w:noProof/>
            <w:webHidden/>
          </w:rPr>
          <w:fldChar w:fldCharType="end"/>
        </w:r>
      </w:hyperlink>
    </w:p>
    <w:p w:rsidR="009E2917" w:rsidRDefault="009E2917">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66" w:history="1">
        <w:r w:rsidRPr="00726E19">
          <w:rPr>
            <w:rStyle w:val="af6"/>
            <w:noProof/>
          </w:rPr>
          <w:t>第</w:t>
        </w:r>
        <w:r w:rsidRPr="00726E19">
          <w:rPr>
            <w:rStyle w:val="af6"/>
            <w:noProof/>
          </w:rPr>
          <w:t>2</w:t>
        </w:r>
        <w:r w:rsidRPr="00726E19">
          <w:rPr>
            <w:rStyle w:val="af6"/>
            <w:noProof/>
          </w:rPr>
          <w:t>章</w:t>
        </w:r>
        <w:r w:rsidRPr="00726E19">
          <w:rPr>
            <w:rStyle w:val="af6"/>
            <w:noProof/>
          </w:rPr>
          <w:t xml:space="preserve"> </w:t>
        </w:r>
        <w:r w:rsidRPr="00726E19">
          <w:rPr>
            <w:rStyle w:val="af6"/>
            <w:noProof/>
          </w:rPr>
          <w:t>系统需求分析</w:t>
        </w:r>
        <w:r>
          <w:rPr>
            <w:noProof/>
            <w:webHidden/>
          </w:rPr>
          <w:tab/>
        </w:r>
        <w:r>
          <w:rPr>
            <w:noProof/>
            <w:webHidden/>
          </w:rPr>
          <w:fldChar w:fldCharType="begin"/>
        </w:r>
        <w:r>
          <w:rPr>
            <w:noProof/>
            <w:webHidden/>
          </w:rPr>
          <w:instrText xml:space="preserve"> PAGEREF _Toc135487466 \h </w:instrText>
        </w:r>
        <w:r>
          <w:rPr>
            <w:noProof/>
            <w:webHidden/>
          </w:rPr>
        </w:r>
        <w:r>
          <w:rPr>
            <w:noProof/>
            <w:webHidden/>
          </w:rPr>
          <w:fldChar w:fldCharType="separate"/>
        </w:r>
        <w:r>
          <w:rPr>
            <w:noProof/>
            <w:webHidden/>
          </w:rPr>
          <w:t>7</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67" w:history="1">
        <w:r w:rsidRPr="00726E19">
          <w:rPr>
            <w:rStyle w:val="af6"/>
            <w:rFonts w:ascii="黑体" w:hAnsi="黑体"/>
            <w:noProof/>
          </w:rPr>
          <w:t>2.1</w:t>
        </w:r>
        <w:r w:rsidRPr="00726E19">
          <w:rPr>
            <w:rStyle w:val="af6"/>
            <w:rFonts w:ascii="黑体" w:hAnsi="黑体"/>
            <w:noProof/>
          </w:rPr>
          <w:t>系统可行性分析</w:t>
        </w:r>
        <w:r>
          <w:rPr>
            <w:noProof/>
            <w:webHidden/>
          </w:rPr>
          <w:tab/>
        </w:r>
        <w:r>
          <w:rPr>
            <w:noProof/>
            <w:webHidden/>
          </w:rPr>
          <w:fldChar w:fldCharType="begin"/>
        </w:r>
        <w:r>
          <w:rPr>
            <w:noProof/>
            <w:webHidden/>
          </w:rPr>
          <w:instrText xml:space="preserve"> PAGEREF _Toc135487467 \h </w:instrText>
        </w:r>
        <w:r>
          <w:rPr>
            <w:noProof/>
            <w:webHidden/>
          </w:rPr>
        </w:r>
        <w:r>
          <w:rPr>
            <w:noProof/>
            <w:webHidden/>
          </w:rPr>
          <w:fldChar w:fldCharType="separate"/>
        </w:r>
        <w:r>
          <w:rPr>
            <w:noProof/>
            <w:webHidden/>
          </w:rPr>
          <w:t>7</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8" w:history="1">
        <w:r w:rsidRPr="00726E19">
          <w:rPr>
            <w:rStyle w:val="af6"/>
            <w:rFonts w:cstheme="majorBidi"/>
            <w:noProof/>
          </w:rPr>
          <w:t xml:space="preserve">2.1.1 </w:t>
        </w:r>
        <w:r w:rsidRPr="00726E19">
          <w:rPr>
            <w:rStyle w:val="af6"/>
            <w:rFonts w:cstheme="majorBidi"/>
            <w:noProof/>
          </w:rPr>
          <w:t>技术可行性</w:t>
        </w:r>
        <w:r>
          <w:rPr>
            <w:noProof/>
            <w:webHidden/>
          </w:rPr>
          <w:tab/>
        </w:r>
        <w:r>
          <w:rPr>
            <w:noProof/>
            <w:webHidden/>
          </w:rPr>
          <w:fldChar w:fldCharType="begin"/>
        </w:r>
        <w:r>
          <w:rPr>
            <w:noProof/>
            <w:webHidden/>
          </w:rPr>
          <w:instrText xml:space="preserve"> PAGEREF _Toc135487468 \h </w:instrText>
        </w:r>
        <w:r>
          <w:rPr>
            <w:noProof/>
            <w:webHidden/>
          </w:rPr>
        </w:r>
        <w:r>
          <w:rPr>
            <w:noProof/>
            <w:webHidden/>
          </w:rPr>
          <w:fldChar w:fldCharType="separate"/>
        </w:r>
        <w:r>
          <w:rPr>
            <w:noProof/>
            <w:webHidden/>
          </w:rPr>
          <w:t>7</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9" w:history="1">
        <w:r w:rsidRPr="00726E19">
          <w:rPr>
            <w:rStyle w:val="af6"/>
            <w:rFonts w:cstheme="majorBidi"/>
            <w:noProof/>
          </w:rPr>
          <w:t xml:space="preserve">2.1.2 </w:t>
        </w:r>
        <w:r w:rsidRPr="00726E19">
          <w:rPr>
            <w:rStyle w:val="af6"/>
            <w:rFonts w:cstheme="majorBidi"/>
            <w:noProof/>
          </w:rPr>
          <w:t>经济可行性</w:t>
        </w:r>
        <w:r>
          <w:rPr>
            <w:noProof/>
            <w:webHidden/>
          </w:rPr>
          <w:tab/>
        </w:r>
        <w:r>
          <w:rPr>
            <w:noProof/>
            <w:webHidden/>
          </w:rPr>
          <w:fldChar w:fldCharType="begin"/>
        </w:r>
        <w:r>
          <w:rPr>
            <w:noProof/>
            <w:webHidden/>
          </w:rPr>
          <w:instrText xml:space="preserve"> PAGEREF _Toc135487469 \h </w:instrText>
        </w:r>
        <w:r>
          <w:rPr>
            <w:noProof/>
            <w:webHidden/>
          </w:rPr>
        </w:r>
        <w:r>
          <w:rPr>
            <w:noProof/>
            <w:webHidden/>
          </w:rPr>
          <w:fldChar w:fldCharType="separate"/>
        </w:r>
        <w:r>
          <w:rPr>
            <w:noProof/>
            <w:webHidden/>
          </w:rPr>
          <w:t>7</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0" w:history="1">
        <w:r w:rsidRPr="00726E19">
          <w:rPr>
            <w:rStyle w:val="af6"/>
            <w:rFonts w:cstheme="majorBidi"/>
            <w:noProof/>
          </w:rPr>
          <w:t xml:space="preserve">2.1.3 </w:t>
        </w:r>
        <w:r w:rsidRPr="00726E19">
          <w:rPr>
            <w:rStyle w:val="af6"/>
            <w:rFonts w:cstheme="majorBidi"/>
            <w:noProof/>
          </w:rPr>
          <w:t>操作可行性</w:t>
        </w:r>
        <w:r>
          <w:rPr>
            <w:noProof/>
            <w:webHidden/>
          </w:rPr>
          <w:tab/>
        </w:r>
        <w:r>
          <w:rPr>
            <w:noProof/>
            <w:webHidden/>
          </w:rPr>
          <w:fldChar w:fldCharType="begin"/>
        </w:r>
        <w:r>
          <w:rPr>
            <w:noProof/>
            <w:webHidden/>
          </w:rPr>
          <w:instrText xml:space="preserve"> PAGEREF _Toc135487470 \h </w:instrText>
        </w:r>
        <w:r>
          <w:rPr>
            <w:noProof/>
            <w:webHidden/>
          </w:rPr>
        </w:r>
        <w:r>
          <w:rPr>
            <w:noProof/>
            <w:webHidden/>
          </w:rPr>
          <w:fldChar w:fldCharType="separate"/>
        </w:r>
        <w:r>
          <w:rPr>
            <w:noProof/>
            <w:webHidden/>
          </w:rPr>
          <w:t>7</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71" w:history="1">
        <w:r w:rsidRPr="00726E19">
          <w:rPr>
            <w:rStyle w:val="af6"/>
            <w:rFonts w:ascii="黑体" w:hAnsi="黑体"/>
            <w:noProof/>
          </w:rPr>
          <w:t>2.2</w:t>
        </w:r>
        <w:r w:rsidRPr="00726E19">
          <w:rPr>
            <w:rStyle w:val="af6"/>
            <w:rFonts w:ascii="黑体" w:hAnsi="黑体"/>
            <w:noProof/>
          </w:rPr>
          <w:t>系统的功能需求分析</w:t>
        </w:r>
        <w:r>
          <w:rPr>
            <w:noProof/>
            <w:webHidden/>
          </w:rPr>
          <w:tab/>
        </w:r>
        <w:r>
          <w:rPr>
            <w:noProof/>
            <w:webHidden/>
          </w:rPr>
          <w:fldChar w:fldCharType="begin"/>
        </w:r>
        <w:r>
          <w:rPr>
            <w:noProof/>
            <w:webHidden/>
          </w:rPr>
          <w:instrText xml:space="preserve"> PAGEREF _Toc135487471 \h </w:instrText>
        </w:r>
        <w:r>
          <w:rPr>
            <w:noProof/>
            <w:webHidden/>
          </w:rPr>
        </w:r>
        <w:r>
          <w:rPr>
            <w:noProof/>
            <w:webHidden/>
          </w:rPr>
          <w:fldChar w:fldCharType="separate"/>
        </w:r>
        <w:r>
          <w:rPr>
            <w:noProof/>
            <w:webHidden/>
          </w:rPr>
          <w:t>7</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2" w:history="1">
        <w:r w:rsidRPr="00726E19">
          <w:rPr>
            <w:rStyle w:val="af6"/>
            <w:rFonts w:ascii="黑体"/>
            <w:noProof/>
          </w:rPr>
          <w:t xml:space="preserve">2.2.1 </w:t>
        </w:r>
        <w:r w:rsidRPr="00726E19">
          <w:rPr>
            <w:rStyle w:val="af6"/>
            <w:rFonts w:ascii="黑体"/>
            <w:noProof/>
          </w:rPr>
          <w:t>确定业务参与者</w:t>
        </w:r>
        <w:r>
          <w:rPr>
            <w:noProof/>
            <w:webHidden/>
          </w:rPr>
          <w:tab/>
        </w:r>
        <w:r>
          <w:rPr>
            <w:noProof/>
            <w:webHidden/>
          </w:rPr>
          <w:fldChar w:fldCharType="begin"/>
        </w:r>
        <w:r>
          <w:rPr>
            <w:noProof/>
            <w:webHidden/>
          </w:rPr>
          <w:instrText xml:space="preserve"> PAGEREF _Toc135487472 \h </w:instrText>
        </w:r>
        <w:r>
          <w:rPr>
            <w:noProof/>
            <w:webHidden/>
          </w:rPr>
        </w:r>
        <w:r>
          <w:rPr>
            <w:noProof/>
            <w:webHidden/>
          </w:rPr>
          <w:fldChar w:fldCharType="separate"/>
        </w:r>
        <w:r>
          <w:rPr>
            <w:noProof/>
            <w:webHidden/>
          </w:rPr>
          <w:t>7</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3" w:history="1">
        <w:r w:rsidRPr="00726E19">
          <w:rPr>
            <w:rStyle w:val="af6"/>
            <w:rFonts w:ascii="黑体"/>
            <w:noProof/>
          </w:rPr>
          <w:t xml:space="preserve">2.2.2 </w:t>
        </w:r>
        <w:r w:rsidRPr="00726E19">
          <w:rPr>
            <w:rStyle w:val="af6"/>
            <w:rFonts w:ascii="黑体"/>
            <w:noProof/>
          </w:rPr>
          <w:t>用例词汇表</w:t>
        </w:r>
        <w:r>
          <w:rPr>
            <w:noProof/>
            <w:webHidden/>
          </w:rPr>
          <w:tab/>
        </w:r>
        <w:r>
          <w:rPr>
            <w:noProof/>
            <w:webHidden/>
          </w:rPr>
          <w:fldChar w:fldCharType="begin"/>
        </w:r>
        <w:r>
          <w:rPr>
            <w:noProof/>
            <w:webHidden/>
          </w:rPr>
          <w:instrText xml:space="preserve"> PAGEREF _Toc135487473 \h </w:instrText>
        </w:r>
        <w:r>
          <w:rPr>
            <w:noProof/>
            <w:webHidden/>
          </w:rPr>
        </w:r>
        <w:r>
          <w:rPr>
            <w:noProof/>
            <w:webHidden/>
          </w:rPr>
          <w:fldChar w:fldCharType="separate"/>
        </w:r>
        <w:r>
          <w:rPr>
            <w:noProof/>
            <w:webHidden/>
          </w:rPr>
          <w:t>8</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4" w:history="1">
        <w:r w:rsidRPr="00726E19">
          <w:rPr>
            <w:rStyle w:val="af6"/>
            <w:rFonts w:ascii="黑体"/>
            <w:noProof/>
          </w:rPr>
          <w:t xml:space="preserve">2.2.3 </w:t>
        </w:r>
        <w:r w:rsidRPr="00726E19">
          <w:rPr>
            <w:rStyle w:val="af6"/>
            <w:rFonts w:ascii="黑体"/>
            <w:noProof/>
          </w:rPr>
          <w:t>角色需求详情</w:t>
        </w:r>
        <w:r>
          <w:rPr>
            <w:noProof/>
            <w:webHidden/>
          </w:rPr>
          <w:tab/>
        </w:r>
        <w:r>
          <w:rPr>
            <w:noProof/>
            <w:webHidden/>
          </w:rPr>
          <w:fldChar w:fldCharType="begin"/>
        </w:r>
        <w:r>
          <w:rPr>
            <w:noProof/>
            <w:webHidden/>
          </w:rPr>
          <w:instrText xml:space="preserve"> PAGEREF _Toc135487474 \h </w:instrText>
        </w:r>
        <w:r>
          <w:rPr>
            <w:noProof/>
            <w:webHidden/>
          </w:rPr>
        </w:r>
        <w:r>
          <w:rPr>
            <w:noProof/>
            <w:webHidden/>
          </w:rPr>
          <w:fldChar w:fldCharType="separate"/>
        </w:r>
        <w:r>
          <w:rPr>
            <w:noProof/>
            <w:webHidden/>
          </w:rPr>
          <w:t>9</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75" w:history="1">
        <w:r w:rsidRPr="00726E19">
          <w:rPr>
            <w:rStyle w:val="af6"/>
            <w:rFonts w:ascii="黑体"/>
            <w:noProof/>
          </w:rPr>
          <w:t xml:space="preserve">2.3 </w:t>
        </w:r>
        <w:r w:rsidRPr="00726E19">
          <w:rPr>
            <w:rStyle w:val="af6"/>
            <w:rFonts w:ascii="黑体"/>
            <w:noProof/>
          </w:rPr>
          <w:t>相关模块用例描述</w:t>
        </w:r>
        <w:r>
          <w:rPr>
            <w:noProof/>
            <w:webHidden/>
          </w:rPr>
          <w:tab/>
        </w:r>
        <w:r>
          <w:rPr>
            <w:noProof/>
            <w:webHidden/>
          </w:rPr>
          <w:fldChar w:fldCharType="begin"/>
        </w:r>
        <w:r>
          <w:rPr>
            <w:noProof/>
            <w:webHidden/>
          </w:rPr>
          <w:instrText xml:space="preserve"> PAGEREF _Toc135487475 \h </w:instrText>
        </w:r>
        <w:r>
          <w:rPr>
            <w:noProof/>
            <w:webHidden/>
          </w:rPr>
        </w:r>
        <w:r>
          <w:rPr>
            <w:noProof/>
            <w:webHidden/>
          </w:rPr>
          <w:fldChar w:fldCharType="separate"/>
        </w:r>
        <w:r>
          <w:rPr>
            <w:noProof/>
            <w:webHidden/>
          </w:rPr>
          <w:t>10</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6" w:history="1">
        <w:r w:rsidRPr="00726E19">
          <w:rPr>
            <w:rStyle w:val="af6"/>
            <w:rFonts w:cstheme="majorBidi"/>
            <w:noProof/>
          </w:rPr>
          <w:t xml:space="preserve">2. 3. 1 </w:t>
        </w:r>
        <w:r w:rsidRPr="00726E19">
          <w:rPr>
            <w:rStyle w:val="af6"/>
            <w:rFonts w:cstheme="majorBidi"/>
            <w:noProof/>
          </w:rPr>
          <w:t>登录用例</w:t>
        </w:r>
        <w:r>
          <w:rPr>
            <w:noProof/>
            <w:webHidden/>
          </w:rPr>
          <w:tab/>
        </w:r>
        <w:r>
          <w:rPr>
            <w:noProof/>
            <w:webHidden/>
          </w:rPr>
          <w:fldChar w:fldCharType="begin"/>
        </w:r>
        <w:r>
          <w:rPr>
            <w:noProof/>
            <w:webHidden/>
          </w:rPr>
          <w:instrText xml:space="preserve"> PAGEREF _Toc135487476 \h </w:instrText>
        </w:r>
        <w:r>
          <w:rPr>
            <w:noProof/>
            <w:webHidden/>
          </w:rPr>
        </w:r>
        <w:r>
          <w:rPr>
            <w:noProof/>
            <w:webHidden/>
          </w:rPr>
          <w:fldChar w:fldCharType="separate"/>
        </w:r>
        <w:r>
          <w:rPr>
            <w:noProof/>
            <w:webHidden/>
          </w:rPr>
          <w:t>10</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7" w:history="1">
        <w:r w:rsidRPr="00726E19">
          <w:rPr>
            <w:rStyle w:val="af6"/>
            <w:rFonts w:ascii="黑体"/>
            <w:noProof/>
          </w:rPr>
          <w:t xml:space="preserve">2.3.2 </w:t>
        </w:r>
        <w:r w:rsidRPr="00726E19">
          <w:rPr>
            <w:rStyle w:val="af6"/>
            <w:rFonts w:ascii="黑体"/>
            <w:noProof/>
          </w:rPr>
          <w:t>用户管理用例</w:t>
        </w:r>
        <w:r>
          <w:rPr>
            <w:noProof/>
            <w:webHidden/>
          </w:rPr>
          <w:tab/>
        </w:r>
        <w:r>
          <w:rPr>
            <w:noProof/>
            <w:webHidden/>
          </w:rPr>
          <w:fldChar w:fldCharType="begin"/>
        </w:r>
        <w:r>
          <w:rPr>
            <w:noProof/>
            <w:webHidden/>
          </w:rPr>
          <w:instrText xml:space="preserve"> PAGEREF _Toc135487477 \h </w:instrText>
        </w:r>
        <w:r>
          <w:rPr>
            <w:noProof/>
            <w:webHidden/>
          </w:rPr>
        </w:r>
        <w:r>
          <w:rPr>
            <w:noProof/>
            <w:webHidden/>
          </w:rPr>
          <w:fldChar w:fldCharType="separate"/>
        </w:r>
        <w:r>
          <w:rPr>
            <w:noProof/>
            <w:webHidden/>
          </w:rPr>
          <w:t>11</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8" w:history="1">
        <w:r w:rsidRPr="00726E19">
          <w:rPr>
            <w:rStyle w:val="af6"/>
            <w:rFonts w:ascii="黑体"/>
            <w:noProof/>
          </w:rPr>
          <w:t xml:space="preserve">2.3.3 </w:t>
        </w:r>
        <w:r w:rsidRPr="00726E19">
          <w:rPr>
            <w:rStyle w:val="af6"/>
            <w:rFonts w:ascii="黑体"/>
            <w:noProof/>
          </w:rPr>
          <w:t>赞助商管理用例</w:t>
        </w:r>
        <w:r>
          <w:rPr>
            <w:noProof/>
            <w:webHidden/>
          </w:rPr>
          <w:tab/>
        </w:r>
        <w:r>
          <w:rPr>
            <w:noProof/>
            <w:webHidden/>
          </w:rPr>
          <w:fldChar w:fldCharType="begin"/>
        </w:r>
        <w:r>
          <w:rPr>
            <w:noProof/>
            <w:webHidden/>
          </w:rPr>
          <w:instrText xml:space="preserve"> PAGEREF _Toc135487478 \h </w:instrText>
        </w:r>
        <w:r>
          <w:rPr>
            <w:noProof/>
            <w:webHidden/>
          </w:rPr>
        </w:r>
        <w:r>
          <w:rPr>
            <w:noProof/>
            <w:webHidden/>
          </w:rPr>
          <w:fldChar w:fldCharType="separate"/>
        </w:r>
        <w:r>
          <w:rPr>
            <w:noProof/>
            <w:webHidden/>
          </w:rPr>
          <w:t>11</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9" w:history="1">
        <w:r w:rsidRPr="00726E19">
          <w:rPr>
            <w:rStyle w:val="af6"/>
            <w:rFonts w:ascii="黑体"/>
            <w:noProof/>
          </w:rPr>
          <w:t xml:space="preserve">2.3.4 </w:t>
        </w:r>
        <w:r w:rsidRPr="00726E19">
          <w:rPr>
            <w:rStyle w:val="af6"/>
            <w:rFonts w:ascii="黑体"/>
            <w:noProof/>
          </w:rPr>
          <w:t>直播方管理用例</w:t>
        </w:r>
        <w:r>
          <w:rPr>
            <w:noProof/>
            <w:webHidden/>
          </w:rPr>
          <w:tab/>
        </w:r>
        <w:r>
          <w:rPr>
            <w:noProof/>
            <w:webHidden/>
          </w:rPr>
          <w:fldChar w:fldCharType="begin"/>
        </w:r>
        <w:r>
          <w:rPr>
            <w:noProof/>
            <w:webHidden/>
          </w:rPr>
          <w:instrText xml:space="preserve"> PAGEREF _Toc135487479 \h </w:instrText>
        </w:r>
        <w:r>
          <w:rPr>
            <w:noProof/>
            <w:webHidden/>
          </w:rPr>
        </w:r>
        <w:r>
          <w:rPr>
            <w:noProof/>
            <w:webHidden/>
          </w:rPr>
          <w:fldChar w:fldCharType="separate"/>
        </w:r>
        <w:r>
          <w:rPr>
            <w:noProof/>
            <w:webHidden/>
          </w:rPr>
          <w:t>12</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80" w:history="1">
        <w:r w:rsidRPr="00726E19">
          <w:rPr>
            <w:rStyle w:val="af6"/>
            <w:rFonts w:ascii="黑体"/>
            <w:noProof/>
          </w:rPr>
          <w:t xml:space="preserve">2.3.5 </w:t>
        </w:r>
        <w:r w:rsidRPr="00726E19">
          <w:rPr>
            <w:rStyle w:val="af6"/>
            <w:rFonts w:ascii="黑体"/>
            <w:noProof/>
          </w:rPr>
          <w:t>赛事分类管理用例</w:t>
        </w:r>
        <w:r>
          <w:rPr>
            <w:noProof/>
            <w:webHidden/>
          </w:rPr>
          <w:tab/>
        </w:r>
        <w:r>
          <w:rPr>
            <w:noProof/>
            <w:webHidden/>
          </w:rPr>
          <w:fldChar w:fldCharType="begin"/>
        </w:r>
        <w:r>
          <w:rPr>
            <w:noProof/>
            <w:webHidden/>
          </w:rPr>
          <w:instrText xml:space="preserve"> PAGEREF _Toc135487480 \h </w:instrText>
        </w:r>
        <w:r>
          <w:rPr>
            <w:noProof/>
            <w:webHidden/>
          </w:rPr>
        </w:r>
        <w:r>
          <w:rPr>
            <w:noProof/>
            <w:webHidden/>
          </w:rPr>
          <w:fldChar w:fldCharType="separate"/>
        </w:r>
        <w:r>
          <w:rPr>
            <w:noProof/>
            <w:webHidden/>
          </w:rPr>
          <w:t>12</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81" w:history="1">
        <w:r w:rsidRPr="00726E19">
          <w:rPr>
            <w:rStyle w:val="af6"/>
            <w:rFonts w:ascii="黑体"/>
            <w:noProof/>
          </w:rPr>
          <w:t xml:space="preserve">2.3.6 </w:t>
        </w:r>
        <w:r w:rsidRPr="00726E19">
          <w:rPr>
            <w:rStyle w:val="af6"/>
            <w:rFonts w:ascii="黑体"/>
            <w:noProof/>
          </w:rPr>
          <w:t>竞标方案管理用例</w:t>
        </w:r>
        <w:r>
          <w:rPr>
            <w:noProof/>
            <w:webHidden/>
          </w:rPr>
          <w:tab/>
        </w:r>
        <w:r>
          <w:rPr>
            <w:noProof/>
            <w:webHidden/>
          </w:rPr>
          <w:fldChar w:fldCharType="begin"/>
        </w:r>
        <w:r>
          <w:rPr>
            <w:noProof/>
            <w:webHidden/>
          </w:rPr>
          <w:instrText xml:space="preserve"> PAGEREF _Toc135487481 \h </w:instrText>
        </w:r>
        <w:r>
          <w:rPr>
            <w:noProof/>
            <w:webHidden/>
          </w:rPr>
        </w:r>
        <w:r>
          <w:rPr>
            <w:noProof/>
            <w:webHidden/>
          </w:rPr>
          <w:fldChar w:fldCharType="separate"/>
        </w:r>
        <w:r>
          <w:rPr>
            <w:noProof/>
            <w:webHidden/>
          </w:rPr>
          <w:t>13</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2" w:history="1">
        <w:r w:rsidRPr="00726E19">
          <w:rPr>
            <w:rStyle w:val="af6"/>
            <w:rFonts w:ascii="黑体" w:hAnsi="黑体"/>
            <w:noProof/>
          </w:rPr>
          <w:t xml:space="preserve">2.4 </w:t>
        </w:r>
        <w:r w:rsidRPr="00726E19">
          <w:rPr>
            <w:rStyle w:val="af6"/>
            <w:rFonts w:ascii="黑体" w:hAnsi="黑体"/>
            <w:noProof/>
          </w:rPr>
          <w:t>本章小结</w:t>
        </w:r>
        <w:r>
          <w:rPr>
            <w:noProof/>
            <w:webHidden/>
          </w:rPr>
          <w:tab/>
        </w:r>
        <w:r>
          <w:rPr>
            <w:noProof/>
            <w:webHidden/>
          </w:rPr>
          <w:fldChar w:fldCharType="begin"/>
        </w:r>
        <w:r>
          <w:rPr>
            <w:noProof/>
            <w:webHidden/>
          </w:rPr>
          <w:instrText xml:space="preserve"> PAGEREF _Toc135487482 \h </w:instrText>
        </w:r>
        <w:r>
          <w:rPr>
            <w:noProof/>
            <w:webHidden/>
          </w:rPr>
        </w:r>
        <w:r>
          <w:rPr>
            <w:noProof/>
            <w:webHidden/>
          </w:rPr>
          <w:fldChar w:fldCharType="separate"/>
        </w:r>
        <w:r>
          <w:rPr>
            <w:noProof/>
            <w:webHidden/>
          </w:rPr>
          <w:t>13</w:t>
        </w:r>
        <w:r>
          <w:rPr>
            <w:noProof/>
            <w:webHidden/>
          </w:rPr>
          <w:fldChar w:fldCharType="end"/>
        </w:r>
      </w:hyperlink>
    </w:p>
    <w:p w:rsidR="009E2917" w:rsidRDefault="009E2917">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83" w:history="1">
        <w:r w:rsidRPr="00726E19">
          <w:rPr>
            <w:rStyle w:val="af6"/>
            <w:noProof/>
          </w:rPr>
          <w:t>第</w:t>
        </w:r>
        <w:r w:rsidRPr="00726E19">
          <w:rPr>
            <w:rStyle w:val="af6"/>
            <w:noProof/>
          </w:rPr>
          <w:t>3</w:t>
        </w:r>
        <w:r w:rsidRPr="00726E19">
          <w:rPr>
            <w:rStyle w:val="af6"/>
            <w:noProof/>
          </w:rPr>
          <w:t>章</w:t>
        </w:r>
        <w:r w:rsidRPr="00726E19">
          <w:rPr>
            <w:rStyle w:val="af6"/>
            <w:noProof/>
          </w:rPr>
          <w:t xml:space="preserve"> </w:t>
        </w:r>
        <w:r w:rsidRPr="00726E19">
          <w:rPr>
            <w:rStyle w:val="af6"/>
            <w:noProof/>
          </w:rPr>
          <w:t>系统概要设计</w:t>
        </w:r>
        <w:r>
          <w:rPr>
            <w:noProof/>
            <w:webHidden/>
          </w:rPr>
          <w:tab/>
        </w:r>
        <w:r>
          <w:rPr>
            <w:noProof/>
            <w:webHidden/>
          </w:rPr>
          <w:fldChar w:fldCharType="begin"/>
        </w:r>
        <w:r>
          <w:rPr>
            <w:noProof/>
            <w:webHidden/>
          </w:rPr>
          <w:instrText xml:space="preserve"> PAGEREF _Toc135487483 \h </w:instrText>
        </w:r>
        <w:r>
          <w:rPr>
            <w:noProof/>
            <w:webHidden/>
          </w:rPr>
        </w:r>
        <w:r>
          <w:rPr>
            <w:noProof/>
            <w:webHidden/>
          </w:rPr>
          <w:fldChar w:fldCharType="separate"/>
        </w:r>
        <w:r>
          <w:rPr>
            <w:noProof/>
            <w:webHidden/>
          </w:rPr>
          <w:t>14</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4" w:history="1">
        <w:r w:rsidRPr="00726E19">
          <w:rPr>
            <w:rStyle w:val="af6"/>
            <w:rFonts w:ascii="黑体" w:hAnsi="黑体"/>
            <w:noProof/>
          </w:rPr>
          <w:t>3.1</w:t>
        </w:r>
        <w:r w:rsidRPr="00726E19">
          <w:rPr>
            <w:rStyle w:val="af6"/>
            <w:rFonts w:ascii="黑体" w:hAnsi="黑体"/>
            <w:noProof/>
          </w:rPr>
          <w:t>系统的框架设计</w:t>
        </w:r>
        <w:r>
          <w:rPr>
            <w:noProof/>
            <w:webHidden/>
          </w:rPr>
          <w:tab/>
        </w:r>
        <w:r>
          <w:rPr>
            <w:noProof/>
            <w:webHidden/>
          </w:rPr>
          <w:fldChar w:fldCharType="begin"/>
        </w:r>
        <w:r>
          <w:rPr>
            <w:noProof/>
            <w:webHidden/>
          </w:rPr>
          <w:instrText xml:space="preserve"> PAGEREF _Toc135487484 \h </w:instrText>
        </w:r>
        <w:r>
          <w:rPr>
            <w:noProof/>
            <w:webHidden/>
          </w:rPr>
        </w:r>
        <w:r>
          <w:rPr>
            <w:noProof/>
            <w:webHidden/>
          </w:rPr>
          <w:fldChar w:fldCharType="separate"/>
        </w:r>
        <w:r>
          <w:rPr>
            <w:noProof/>
            <w:webHidden/>
          </w:rPr>
          <w:t>14</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5" w:history="1">
        <w:r w:rsidRPr="00726E19">
          <w:rPr>
            <w:rStyle w:val="af6"/>
            <w:rFonts w:ascii="黑体" w:hAnsi="黑体"/>
            <w:noProof/>
          </w:rPr>
          <w:t>3.2</w:t>
        </w:r>
        <w:r w:rsidRPr="00726E19">
          <w:rPr>
            <w:rStyle w:val="af6"/>
            <w:rFonts w:ascii="黑体" w:hAnsi="黑体"/>
            <w:noProof/>
          </w:rPr>
          <w:t>系统功能模块设计</w:t>
        </w:r>
        <w:r>
          <w:rPr>
            <w:noProof/>
            <w:webHidden/>
          </w:rPr>
          <w:tab/>
        </w:r>
        <w:r>
          <w:rPr>
            <w:noProof/>
            <w:webHidden/>
          </w:rPr>
          <w:fldChar w:fldCharType="begin"/>
        </w:r>
        <w:r>
          <w:rPr>
            <w:noProof/>
            <w:webHidden/>
          </w:rPr>
          <w:instrText xml:space="preserve"> PAGEREF _Toc135487485 \h </w:instrText>
        </w:r>
        <w:r>
          <w:rPr>
            <w:noProof/>
            <w:webHidden/>
          </w:rPr>
        </w:r>
        <w:r>
          <w:rPr>
            <w:noProof/>
            <w:webHidden/>
          </w:rPr>
          <w:fldChar w:fldCharType="separate"/>
        </w:r>
        <w:r>
          <w:rPr>
            <w:noProof/>
            <w:webHidden/>
          </w:rPr>
          <w:t>14</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6" w:history="1">
        <w:r w:rsidRPr="00726E19">
          <w:rPr>
            <w:rStyle w:val="af6"/>
            <w:rFonts w:ascii="黑体" w:hAnsi="黑体"/>
            <w:noProof/>
          </w:rPr>
          <w:t xml:space="preserve">3.3 </w:t>
        </w:r>
        <w:r w:rsidRPr="00726E19">
          <w:rPr>
            <w:rStyle w:val="af6"/>
            <w:rFonts w:ascii="黑体" w:hAnsi="黑体"/>
            <w:noProof/>
          </w:rPr>
          <w:t>数据库设计</w:t>
        </w:r>
        <w:r>
          <w:rPr>
            <w:noProof/>
            <w:webHidden/>
          </w:rPr>
          <w:tab/>
        </w:r>
        <w:r>
          <w:rPr>
            <w:noProof/>
            <w:webHidden/>
          </w:rPr>
          <w:fldChar w:fldCharType="begin"/>
        </w:r>
        <w:r>
          <w:rPr>
            <w:noProof/>
            <w:webHidden/>
          </w:rPr>
          <w:instrText xml:space="preserve"> PAGEREF _Toc135487486 \h </w:instrText>
        </w:r>
        <w:r>
          <w:rPr>
            <w:noProof/>
            <w:webHidden/>
          </w:rPr>
        </w:r>
        <w:r>
          <w:rPr>
            <w:noProof/>
            <w:webHidden/>
          </w:rPr>
          <w:fldChar w:fldCharType="separate"/>
        </w:r>
        <w:r>
          <w:rPr>
            <w:noProof/>
            <w:webHidden/>
          </w:rPr>
          <w:t>15</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87" w:history="1">
        <w:r w:rsidRPr="00726E19">
          <w:rPr>
            <w:rStyle w:val="af6"/>
            <w:rFonts w:cstheme="majorBidi"/>
            <w:noProof/>
          </w:rPr>
          <w:t>3.3.1</w:t>
        </w:r>
        <w:r w:rsidRPr="00726E19">
          <w:rPr>
            <w:rStyle w:val="af6"/>
            <w:rFonts w:cstheme="majorBidi"/>
            <w:noProof/>
          </w:rPr>
          <w:t>数据库概念设计</w:t>
        </w:r>
        <w:r>
          <w:rPr>
            <w:noProof/>
            <w:webHidden/>
          </w:rPr>
          <w:tab/>
        </w:r>
        <w:r>
          <w:rPr>
            <w:noProof/>
            <w:webHidden/>
          </w:rPr>
          <w:fldChar w:fldCharType="begin"/>
        </w:r>
        <w:r>
          <w:rPr>
            <w:noProof/>
            <w:webHidden/>
          </w:rPr>
          <w:instrText xml:space="preserve"> PAGEREF _Toc135487487 \h </w:instrText>
        </w:r>
        <w:r>
          <w:rPr>
            <w:noProof/>
            <w:webHidden/>
          </w:rPr>
        </w:r>
        <w:r>
          <w:rPr>
            <w:noProof/>
            <w:webHidden/>
          </w:rPr>
          <w:fldChar w:fldCharType="separate"/>
        </w:r>
        <w:r>
          <w:rPr>
            <w:noProof/>
            <w:webHidden/>
          </w:rPr>
          <w:t>15</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88" w:history="1">
        <w:r w:rsidRPr="00726E19">
          <w:rPr>
            <w:rStyle w:val="af6"/>
            <w:rFonts w:cstheme="majorBidi"/>
            <w:noProof/>
          </w:rPr>
          <w:t xml:space="preserve">3.3.2 </w:t>
        </w:r>
        <w:r w:rsidRPr="00726E19">
          <w:rPr>
            <w:rStyle w:val="af6"/>
            <w:rFonts w:cstheme="majorBidi"/>
            <w:noProof/>
          </w:rPr>
          <w:t>数据库逻辑设计</w:t>
        </w:r>
        <w:r>
          <w:rPr>
            <w:noProof/>
            <w:webHidden/>
          </w:rPr>
          <w:tab/>
        </w:r>
        <w:r>
          <w:rPr>
            <w:noProof/>
            <w:webHidden/>
          </w:rPr>
          <w:fldChar w:fldCharType="begin"/>
        </w:r>
        <w:r>
          <w:rPr>
            <w:noProof/>
            <w:webHidden/>
          </w:rPr>
          <w:instrText xml:space="preserve"> PAGEREF _Toc135487488 \h </w:instrText>
        </w:r>
        <w:r>
          <w:rPr>
            <w:noProof/>
            <w:webHidden/>
          </w:rPr>
        </w:r>
        <w:r>
          <w:rPr>
            <w:noProof/>
            <w:webHidden/>
          </w:rPr>
          <w:fldChar w:fldCharType="separate"/>
        </w:r>
        <w:r>
          <w:rPr>
            <w:noProof/>
            <w:webHidden/>
          </w:rPr>
          <w:t>17</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9" w:history="1">
        <w:r w:rsidRPr="00726E19">
          <w:rPr>
            <w:rStyle w:val="af6"/>
            <w:noProof/>
          </w:rPr>
          <w:t xml:space="preserve">3.4 </w:t>
        </w:r>
        <w:r w:rsidRPr="00726E19">
          <w:rPr>
            <w:rStyle w:val="af6"/>
            <w:noProof/>
          </w:rPr>
          <w:t>本章小结</w:t>
        </w:r>
        <w:r>
          <w:rPr>
            <w:noProof/>
            <w:webHidden/>
          </w:rPr>
          <w:tab/>
        </w:r>
        <w:r>
          <w:rPr>
            <w:noProof/>
            <w:webHidden/>
          </w:rPr>
          <w:fldChar w:fldCharType="begin"/>
        </w:r>
        <w:r>
          <w:rPr>
            <w:noProof/>
            <w:webHidden/>
          </w:rPr>
          <w:instrText xml:space="preserve"> PAGEREF _Toc135487489 \h </w:instrText>
        </w:r>
        <w:r>
          <w:rPr>
            <w:noProof/>
            <w:webHidden/>
          </w:rPr>
        </w:r>
        <w:r>
          <w:rPr>
            <w:noProof/>
            <w:webHidden/>
          </w:rPr>
          <w:fldChar w:fldCharType="separate"/>
        </w:r>
        <w:r>
          <w:rPr>
            <w:noProof/>
            <w:webHidden/>
          </w:rPr>
          <w:t>20</w:t>
        </w:r>
        <w:r>
          <w:rPr>
            <w:noProof/>
            <w:webHidden/>
          </w:rPr>
          <w:fldChar w:fldCharType="end"/>
        </w:r>
      </w:hyperlink>
    </w:p>
    <w:p w:rsidR="009E2917" w:rsidRDefault="009E2917">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90" w:history="1">
        <w:r w:rsidRPr="00726E19">
          <w:rPr>
            <w:rStyle w:val="af6"/>
            <w:noProof/>
          </w:rPr>
          <w:t>第</w:t>
        </w:r>
        <w:r w:rsidRPr="00726E19">
          <w:rPr>
            <w:rStyle w:val="af6"/>
            <w:noProof/>
          </w:rPr>
          <w:t>4</w:t>
        </w:r>
        <w:r w:rsidRPr="00726E19">
          <w:rPr>
            <w:rStyle w:val="af6"/>
            <w:noProof/>
          </w:rPr>
          <w:t>章</w:t>
        </w:r>
        <w:r w:rsidRPr="00726E19">
          <w:rPr>
            <w:rStyle w:val="af6"/>
            <w:noProof/>
          </w:rPr>
          <w:t xml:space="preserve"> </w:t>
        </w:r>
        <w:r w:rsidRPr="00726E19">
          <w:rPr>
            <w:rStyle w:val="af6"/>
            <w:noProof/>
          </w:rPr>
          <w:t>系统详细设计与实现</w:t>
        </w:r>
        <w:r>
          <w:rPr>
            <w:noProof/>
            <w:webHidden/>
          </w:rPr>
          <w:tab/>
        </w:r>
        <w:r>
          <w:rPr>
            <w:noProof/>
            <w:webHidden/>
          </w:rPr>
          <w:fldChar w:fldCharType="begin"/>
        </w:r>
        <w:r>
          <w:rPr>
            <w:noProof/>
            <w:webHidden/>
          </w:rPr>
          <w:instrText xml:space="preserve"> PAGEREF _Toc135487490 \h </w:instrText>
        </w:r>
        <w:r>
          <w:rPr>
            <w:noProof/>
            <w:webHidden/>
          </w:rPr>
        </w:r>
        <w:r>
          <w:rPr>
            <w:noProof/>
            <w:webHidden/>
          </w:rPr>
          <w:fldChar w:fldCharType="separate"/>
        </w:r>
        <w:r>
          <w:rPr>
            <w:noProof/>
            <w:webHidden/>
          </w:rPr>
          <w:t>21</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1" w:history="1">
        <w:r w:rsidRPr="00726E19">
          <w:rPr>
            <w:rStyle w:val="af6"/>
            <w:rFonts w:ascii="黑体" w:hAnsi="黑体"/>
            <w:noProof/>
          </w:rPr>
          <w:t>4.1</w:t>
        </w:r>
        <w:r w:rsidRPr="00726E19">
          <w:rPr>
            <w:rStyle w:val="af6"/>
            <w:rFonts w:ascii="黑体" w:hAnsi="黑体"/>
            <w:noProof/>
          </w:rPr>
          <w:t>管理员登录模块的设计与实现</w:t>
        </w:r>
        <w:r>
          <w:rPr>
            <w:noProof/>
            <w:webHidden/>
          </w:rPr>
          <w:tab/>
        </w:r>
        <w:r>
          <w:rPr>
            <w:noProof/>
            <w:webHidden/>
          </w:rPr>
          <w:fldChar w:fldCharType="begin"/>
        </w:r>
        <w:r>
          <w:rPr>
            <w:noProof/>
            <w:webHidden/>
          </w:rPr>
          <w:instrText xml:space="preserve"> PAGEREF _Toc135487491 \h </w:instrText>
        </w:r>
        <w:r>
          <w:rPr>
            <w:noProof/>
            <w:webHidden/>
          </w:rPr>
        </w:r>
        <w:r>
          <w:rPr>
            <w:noProof/>
            <w:webHidden/>
          </w:rPr>
          <w:fldChar w:fldCharType="separate"/>
        </w:r>
        <w:r>
          <w:rPr>
            <w:noProof/>
            <w:webHidden/>
          </w:rPr>
          <w:t>21</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2" w:history="1">
        <w:r w:rsidRPr="00726E19">
          <w:rPr>
            <w:rStyle w:val="af6"/>
            <w:rFonts w:ascii="黑体" w:hAnsi="黑体"/>
            <w:noProof/>
          </w:rPr>
          <w:t>4.2</w:t>
        </w:r>
        <w:r w:rsidRPr="00726E19">
          <w:rPr>
            <w:rStyle w:val="af6"/>
            <w:rFonts w:ascii="黑体" w:hAnsi="黑体"/>
            <w:noProof/>
          </w:rPr>
          <w:t>用户管理模块的设计与实现</w:t>
        </w:r>
        <w:r>
          <w:rPr>
            <w:noProof/>
            <w:webHidden/>
          </w:rPr>
          <w:tab/>
        </w:r>
        <w:r>
          <w:rPr>
            <w:noProof/>
            <w:webHidden/>
          </w:rPr>
          <w:fldChar w:fldCharType="begin"/>
        </w:r>
        <w:r>
          <w:rPr>
            <w:noProof/>
            <w:webHidden/>
          </w:rPr>
          <w:instrText xml:space="preserve"> PAGEREF _Toc135487492 \h </w:instrText>
        </w:r>
        <w:r>
          <w:rPr>
            <w:noProof/>
            <w:webHidden/>
          </w:rPr>
        </w:r>
        <w:r>
          <w:rPr>
            <w:noProof/>
            <w:webHidden/>
          </w:rPr>
          <w:fldChar w:fldCharType="separate"/>
        </w:r>
        <w:r>
          <w:rPr>
            <w:noProof/>
            <w:webHidden/>
          </w:rPr>
          <w:t>22</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3" w:history="1">
        <w:r w:rsidRPr="00726E19">
          <w:rPr>
            <w:rStyle w:val="af6"/>
            <w:rFonts w:ascii="黑体" w:hAnsi="黑体"/>
            <w:noProof/>
          </w:rPr>
          <w:t>4.3</w:t>
        </w:r>
        <w:r w:rsidRPr="00726E19">
          <w:rPr>
            <w:rStyle w:val="af6"/>
            <w:rFonts w:ascii="黑体" w:hAnsi="黑体"/>
            <w:noProof/>
          </w:rPr>
          <w:t>赞助商管理模块的设计与实现</w:t>
        </w:r>
        <w:r>
          <w:rPr>
            <w:noProof/>
            <w:webHidden/>
          </w:rPr>
          <w:tab/>
        </w:r>
        <w:r>
          <w:rPr>
            <w:noProof/>
            <w:webHidden/>
          </w:rPr>
          <w:fldChar w:fldCharType="begin"/>
        </w:r>
        <w:r>
          <w:rPr>
            <w:noProof/>
            <w:webHidden/>
          </w:rPr>
          <w:instrText xml:space="preserve"> PAGEREF _Toc135487493 \h </w:instrText>
        </w:r>
        <w:r>
          <w:rPr>
            <w:noProof/>
            <w:webHidden/>
          </w:rPr>
        </w:r>
        <w:r>
          <w:rPr>
            <w:noProof/>
            <w:webHidden/>
          </w:rPr>
          <w:fldChar w:fldCharType="separate"/>
        </w:r>
        <w:r>
          <w:rPr>
            <w:noProof/>
            <w:webHidden/>
          </w:rPr>
          <w:t>24</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4" w:history="1">
        <w:r w:rsidRPr="00726E19">
          <w:rPr>
            <w:rStyle w:val="af6"/>
            <w:rFonts w:ascii="黑体" w:hAnsi="黑体"/>
            <w:noProof/>
          </w:rPr>
          <w:t>4.4</w:t>
        </w:r>
        <w:r w:rsidRPr="00726E19">
          <w:rPr>
            <w:rStyle w:val="af6"/>
            <w:rFonts w:ascii="黑体" w:hAnsi="黑体"/>
            <w:noProof/>
          </w:rPr>
          <w:t>直播方管理模块的设计与实现</w:t>
        </w:r>
        <w:r>
          <w:rPr>
            <w:noProof/>
            <w:webHidden/>
          </w:rPr>
          <w:tab/>
        </w:r>
        <w:r>
          <w:rPr>
            <w:noProof/>
            <w:webHidden/>
          </w:rPr>
          <w:fldChar w:fldCharType="begin"/>
        </w:r>
        <w:r>
          <w:rPr>
            <w:noProof/>
            <w:webHidden/>
          </w:rPr>
          <w:instrText xml:space="preserve"> PAGEREF _Toc135487494 \h </w:instrText>
        </w:r>
        <w:r>
          <w:rPr>
            <w:noProof/>
            <w:webHidden/>
          </w:rPr>
        </w:r>
        <w:r>
          <w:rPr>
            <w:noProof/>
            <w:webHidden/>
          </w:rPr>
          <w:fldChar w:fldCharType="separate"/>
        </w:r>
        <w:r>
          <w:rPr>
            <w:noProof/>
            <w:webHidden/>
          </w:rPr>
          <w:t>26</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5" w:history="1">
        <w:r w:rsidRPr="00726E19">
          <w:rPr>
            <w:rStyle w:val="af6"/>
            <w:rFonts w:ascii="黑体" w:hAnsi="黑体"/>
            <w:noProof/>
          </w:rPr>
          <w:t>4.5</w:t>
        </w:r>
        <w:r w:rsidRPr="00726E19">
          <w:rPr>
            <w:rStyle w:val="af6"/>
            <w:rFonts w:ascii="黑体" w:hAnsi="黑体"/>
            <w:noProof/>
          </w:rPr>
          <w:t>赛事分类管理模块的设计与实现</w:t>
        </w:r>
        <w:r>
          <w:rPr>
            <w:noProof/>
            <w:webHidden/>
          </w:rPr>
          <w:tab/>
        </w:r>
        <w:r>
          <w:rPr>
            <w:noProof/>
            <w:webHidden/>
          </w:rPr>
          <w:fldChar w:fldCharType="begin"/>
        </w:r>
        <w:r>
          <w:rPr>
            <w:noProof/>
            <w:webHidden/>
          </w:rPr>
          <w:instrText xml:space="preserve"> PAGEREF _Toc135487495 \h </w:instrText>
        </w:r>
        <w:r>
          <w:rPr>
            <w:noProof/>
            <w:webHidden/>
          </w:rPr>
        </w:r>
        <w:r>
          <w:rPr>
            <w:noProof/>
            <w:webHidden/>
          </w:rPr>
          <w:fldChar w:fldCharType="separate"/>
        </w:r>
        <w:r>
          <w:rPr>
            <w:noProof/>
            <w:webHidden/>
          </w:rPr>
          <w:t>27</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6" w:history="1">
        <w:r w:rsidRPr="00726E19">
          <w:rPr>
            <w:rStyle w:val="af6"/>
            <w:rFonts w:ascii="黑体" w:hAnsi="黑体"/>
            <w:noProof/>
          </w:rPr>
          <w:t>4.6</w:t>
        </w:r>
        <w:r w:rsidRPr="00726E19">
          <w:rPr>
            <w:rStyle w:val="af6"/>
            <w:rFonts w:ascii="黑体" w:hAnsi="黑体"/>
            <w:noProof/>
          </w:rPr>
          <w:t>竞标方案管理模块的设计与实现</w:t>
        </w:r>
        <w:r>
          <w:rPr>
            <w:noProof/>
            <w:webHidden/>
          </w:rPr>
          <w:tab/>
        </w:r>
        <w:r>
          <w:rPr>
            <w:noProof/>
            <w:webHidden/>
          </w:rPr>
          <w:fldChar w:fldCharType="begin"/>
        </w:r>
        <w:r>
          <w:rPr>
            <w:noProof/>
            <w:webHidden/>
          </w:rPr>
          <w:instrText xml:space="preserve"> PAGEREF _Toc135487496 \h </w:instrText>
        </w:r>
        <w:r>
          <w:rPr>
            <w:noProof/>
            <w:webHidden/>
          </w:rPr>
        </w:r>
        <w:r>
          <w:rPr>
            <w:noProof/>
            <w:webHidden/>
          </w:rPr>
          <w:fldChar w:fldCharType="separate"/>
        </w:r>
        <w:r>
          <w:rPr>
            <w:noProof/>
            <w:webHidden/>
          </w:rPr>
          <w:t>29</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7" w:history="1">
        <w:r w:rsidRPr="00726E19">
          <w:rPr>
            <w:rStyle w:val="af6"/>
            <w:rFonts w:ascii="黑体" w:hAnsi="黑体"/>
            <w:noProof/>
          </w:rPr>
          <w:t>4.7</w:t>
        </w:r>
        <w:r w:rsidRPr="00726E19">
          <w:rPr>
            <w:rStyle w:val="af6"/>
            <w:rFonts w:ascii="黑体" w:hAnsi="黑体"/>
            <w:noProof/>
          </w:rPr>
          <w:t>本章小结</w:t>
        </w:r>
        <w:r>
          <w:rPr>
            <w:noProof/>
            <w:webHidden/>
          </w:rPr>
          <w:tab/>
        </w:r>
        <w:r>
          <w:rPr>
            <w:noProof/>
            <w:webHidden/>
          </w:rPr>
          <w:fldChar w:fldCharType="begin"/>
        </w:r>
        <w:r>
          <w:rPr>
            <w:noProof/>
            <w:webHidden/>
          </w:rPr>
          <w:instrText xml:space="preserve"> PAGEREF _Toc135487497 \h </w:instrText>
        </w:r>
        <w:r>
          <w:rPr>
            <w:noProof/>
            <w:webHidden/>
          </w:rPr>
        </w:r>
        <w:r>
          <w:rPr>
            <w:noProof/>
            <w:webHidden/>
          </w:rPr>
          <w:fldChar w:fldCharType="separate"/>
        </w:r>
        <w:r>
          <w:rPr>
            <w:noProof/>
            <w:webHidden/>
          </w:rPr>
          <w:t>31</w:t>
        </w:r>
        <w:r>
          <w:rPr>
            <w:noProof/>
            <w:webHidden/>
          </w:rPr>
          <w:fldChar w:fldCharType="end"/>
        </w:r>
      </w:hyperlink>
    </w:p>
    <w:p w:rsidR="009E2917" w:rsidRDefault="009E2917">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98" w:history="1">
        <w:r w:rsidRPr="00726E19">
          <w:rPr>
            <w:rStyle w:val="af6"/>
            <w:noProof/>
          </w:rPr>
          <w:t>第</w:t>
        </w:r>
        <w:r w:rsidRPr="00726E19">
          <w:rPr>
            <w:rStyle w:val="af6"/>
            <w:noProof/>
          </w:rPr>
          <w:t>5</w:t>
        </w:r>
        <w:r w:rsidRPr="00726E19">
          <w:rPr>
            <w:rStyle w:val="af6"/>
            <w:noProof/>
          </w:rPr>
          <w:t>章</w:t>
        </w:r>
        <w:r w:rsidRPr="00726E19">
          <w:rPr>
            <w:rStyle w:val="af6"/>
            <w:noProof/>
          </w:rPr>
          <w:t xml:space="preserve"> </w:t>
        </w:r>
        <w:r w:rsidRPr="00726E19">
          <w:rPr>
            <w:rStyle w:val="af6"/>
            <w:noProof/>
          </w:rPr>
          <w:t>系统测试</w:t>
        </w:r>
        <w:r>
          <w:rPr>
            <w:noProof/>
            <w:webHidden/>
          </w:rPr>
          <w:tab/>
        </w:r>
        <w:r>
          <w:rPr>
            <w:noProof/>
            <w:webHidden/>
          </w:rPr>
          <w:fldChar w:fldCharType="begin"/>
        </w:r>
        <w:r>
          <w:rPr>
            <w:noProof/>
            <w:webHidden/>
          </w:rPr>
          <w:instrText xml:space="preserve"> PAGEREF _Toc135487498 \h </w:instrText>
        </w:r>
        <w:r>
          <w:rPr>
            <w:noProof/>
            <w:webHidden/>
          </w:rPr>
        </w:r>
        <w:r>
          <w:rPr>
            <w:noProof/>
            <w:webHidden/>
          </w:rPr>
          <w:fldChar w:fldCharType="separate"/>
        </w:r>
        <w:r>
          <w:rPr>
            <w:noProof/>
            <w:webHidden/>
          </w:rPr>
          <w:t>32</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9" w:history="1">
        <w:r w:rsidRPr="00726E19">
          <w:rPr>
            <w:rStyle w:val="af6"/>
            <w:rFonts w:ascii="黑体" w:hAnsi="黑体"/>
            <w:noProof/>
          </w:rPr>
          <w:t>5.1</w:t>
        </w:r>
        <w:r w:rsidRPr="00726E19">
          <w:rPr>
            <w:rStyle w:val="af6"/>
            <w:rFonts w:ascii="黑体" w:hAnsi="黑体"/>
            <w:noProof/>
          </w:rPr>
          <w:t>系统测试的方法</w:t>
        </w:r>
        <w:r>
          <w:rPr>
            <w:noProof/>
            <w:webHidden/>
          </w:rPr>
          <w:tab/>
        </w:r>
        <w:r>
          <w:rPr>
            <w:noProof/>
            <w:webHidden/>
          </w:rPr>
          <w:fldChar w:fldCharType="begin"/>
        </w:r>
        <w:r>
          <w:rPr>
            <w:noProof/>
            <w:webHidden/>
          </w:rPr>
          <w:instrText xml:space="preserve"> PAGEREF _Toc135487499 \h </w:instrText>
        </w:r>
        <w:r>
          <w:rPr>
            <w:noProof/>
            <w:webHidden/>
          </w:rPr>
        </w:r>
        <w:r>
          <w:rPr>
            <w:noProof/>
            <w:webHidden/>
          </w:rPr>
          <w:fldChar w:fldCharType="separate"/>
        </w:r>
        <w:r>
          <w:rPr>
            <w:noProof/>
            <w:webHidden/>
          </w:rPr>
          <w:t>32</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0" w:history="1">
        <w:r w:rsidRPr="00726E19">
          <w:rPr>
            <w:rStyle w:val="af6"/>
            <w:rFonts w:cstheme="majorBidi"/>
            <w:noProof/>
          </w:rPr>
          <w:t>5.1.1</w:t>
        </w:r>
        <w:r w:rsidRPr="00726E19">
          <w:rPr>
            <w:rStyle w:val="af6"/>
            <w:rFonts w:cstheme="majorBidi"/>
            <w:noProof/>
          </w:rPr>
          <w:t>白盒测试法</w:t>
        </w:r>
        <w:r>
          <w:rPr>
            <w:noProof/>
            <w:webHidden/>
          </w:rPr>
          <w:tab/>
        </w:r>
        <w:r>
          <w:rPr>
            <w:noProof/>
            <w:webHidden/>
          </w:rPr>
          <w:fldChar w:fldCharType="begin"/>
        </w:r>
        <w:r>
          <w:rPr>
            <w:noProof/>
            <w:webHidden/>
          </w:rPr>
          <w:instrText xml:space="preserve"> PAGEREF _Toc135487500 \h </w:instrText>
        </w:r>
        <w:r>
          <w:rPr>
            <w:noProof/>
            <w:webHidden/>
          </w:rPr>
        </w:r>
        <w:r>
          <w:rPr>
            <w:noProof/>
            <w:webHidden/>
          </w:rPr>
          <w:fldChar w:fldCharType="separate"/>
        </w:r>
        <w:r>
          <w:rPr>
            <w:noProof/>
            <w:webHidden/>
          </w:rPr>
          <w:t>32</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1" w:history="1">
        <w:r w:rsidRPr="00726E19">
          <w:rPr>
            <w:rStyle w:val="af6"/>
            <w:rFonts w:cstheme="majorBidi"/>
            <w:noProof/>
          </w:rPr>
          <w:t>5.1.2</w:t>
        </w:r>
        <w:r w:rsidRPr="00726E19">
          <w:rPr>
            <w:rStyle w:val="af6"/>
            <w:rFonts w:cstheme="majorBidi"/>
            <w:noProof/>
          </w:rPr>
          <w:t>黑盒测试法</w:t>
        </w:r>
        <w:r>
          <w:rPr>
            <w:noProof/>
            <w:webHidden/>
          </w:rPr>
          <w:tab/>
        </w:r>
        <w:r>
          <w:rPr>
            <w:noProof/>
            <w:webHidden/>
          </w:rPr>
          <w:fldChar w:fldCharType="begin"/>
        </w:r>
        <w:r>
          <w:rPr>
            <w:noProof/>
            <w:webHidden/>
          </w:rPr>
          <w:instrText xml:space="preserve"> PAGEREF _Toc135487501 \h </w:instrText>
        </w:r>
        <w:r>
          <w:rPr>
            <w:noProof/>
            <w:webHidden/>
          </w:rPr>
        </w:r>
        <w:r>
          <w:rPr>
            <w:noProof/>
            <w:webHidden/>
          </w:rPr>
          <w:fldChar w:fldCharType="separate"/>
        </w:r>
        <w:r>
          <w:rPr>
            <w:noProof/>
            <w:webHidden/>
          </w:rPr>
          <w:t>32</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502" w:history="1">
        <w:r w:rsidRPr="00726E19">
          <w:rPr>
            <w:rStyle w:val="af6"/>
            <w:rFonts w:ascii="黑体" w:hAnsi="黑体"/>
            <w:noProof/>
          </w:rPr>
          <w:t>5.2</w:t>
        </w:r>
        <w:r w:rsidRPr="00726E19">
          <w:rPr>
            <w:rStyle w:val="af6"/>
            <w:rFonts w:ascii="黑体" w:hAnsi="黑体"/>
            <w:noProof/>
          </w:rPr>
          <w:t>系统主要功能模块测试</w:t>
        </w:r>
        <w:r>
          <w:rPr>
            <w:noProof/>
            <w:webHidden/>
          </w:rPr>
          <w:tab/>
        </w:r>
        <w:r>
          <w:rPr>
            <w:noProof/>
            <w:webHidden/>
          </w:rPr>
          <w:fldChar w:fldCharType="begin"/>
        </w:r>
        <w:r>
          <w:rPr>
            <w:noProof/>
            <w:webHidden/>
          </w:rPr>
          <w:instrText xml:space="preserve"> PAGEREF _Toc135487502 \h </w:instrText>
        </w:r>
        <w:r>
          <w:rPr>
            <w:noProof/>
            <w:webHidden/>
          </w:rPr>
        </w:r>
        <w:r>
          <w:rPr>
            <w:noProof/>
            <w:webHidden/>
          </w:rPr>
          <w:fldChar w:fldCharType="separate"/>
        </w:r>
        <w:r>
          <w:rPr>
            <w:noProof/>
            <w:webHidden/>
          </w:rPr>
          <w:t>33</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3" w:history="1">
        <w:r w:rsidRPr="00726E19">
          <w:rPr>
            <w:rStyle w:val="af6"/>
            <w:rFonts w:cstheme="majorBidi"/>
            <w:noProof/>
          </w:rPr>
          <w:t>5.2.1</w:t>
        </w:r>
        <w:r w:rsidRPr="00726E19">
          <w:rPr>
            <w:rStyle w:val="af6"/>
            <w:rFonts w:cstheme="majorBidi"/>
            <w:noProof/>
          </w:rPr>
          <w:t>登录测试用例</w:t>
        </w:r>
        <w:r>
          <w:rPr>
            <w:noProof/>
            <w:webHidden/>
          </w:rPr>
          <w:tab/>
        </w:r>
        <w:r>
          <w:rPr>
            <w:noProof/>
            <w:webHidden/>
          </w:rPr>
          <w:fldChar w:fldCharType="begin"/>
        </w:r>
        <w:r>
          <w:rPr>
            <w:noProof/>
            <w:webHidden/>
          </w:rPr>
          <w:instrText xml:space="preserve"> PAGEREF _Toc135487503 \h </w:instrText>
        </w:r>
        <w:r>
          <w:rPr>
            <w:noProof/>
            <w:webHidden/>
          </w:rPr>
        </w:r>
        <w:r>
          <w:rPr>
            <w:noProof/>
            <w:webHidden/>
          </w:rPr>
          <w:fldChar w:fldCharType="separate"/>
        </w:r>
        <w:r>
          <w:rPr>
            <w:noProof/>
            <w:webHidden/>
          </w:rPr>
          <w:t>33</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4" w:history="1">
        <w:r w:rsidRPr="00726E19">
          <w:rPr>
            <w:rStyle w:val="af6"/>
            <w:rFonts w:cstheme="majorBidi"/>
            <w:noProof/>
          </w:rPr>
          <w:t xml:space="preserve">5.2.2 </w:t>
        </w:r>
        <w:r w:rsidRPr="00726E19">
          <w:rPr>
            <w:rStyle w:val="af6"/>
            <w:rFonts w:cstheme="majorBidi"/>
            <w:noProof/>
          </w:rPr>
          <w:t>用户信息管理功能测试</w:t>
        </w:r>
        <w:r>
          <w:rPr>
            <w:noProof/>
            <w:webHidden/>
          </w:rPr>
          <w:tab/>
        </w:r>
        <w:r>
          <w:rPr>
            <w:noProof/>
            <w:webHidden/>
          </w:rPr>
          <w:fldChar w:fldCharType="begin"/>
        </w:r>
        <w:r>
          <w:rPr>
            <w:noProof/>
            <w:webHidden/>
          </w:rPr>
          <w:instrText xml:space="preserve"> PAGEREF _Toc135487504 \h </w:instrText>
        </w:r>
        <w:r>
          <w:rPr>
            <w:noProof/>
            <w:webHidden/>
          </w:rPr>
        </w:r>
        <w:r>
          <w:rPr>
            <w:noProof/>
            <w:webHidden/>
          </w:rPr>
          <w:fldChar w:fldCharType="separate"/>
        </w:r>
        <w:r>
          <w:rPr>
            <w:noProof/>
            <w:webHidden/>
          </w:rPr>
          <w:t>33</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5" w:history="1">
        <w:r w:rsidRPr="00726E19">
          <w:rPr>
            <w:rStyle w:val="af6"/>
            <w:rFonts w:cstheme="majorBidi"/>
            <w:noProof/>
          </w:rPr>
          <w:t xml:space="preserve">5.2.3 </w:t>
        </w:r>
        <w:r w:rsidRPr="00726E19">
          <w:rPr>
            <w:rStyle w:val="af6"/>
            <w:rFonts w:cstheme="majorBidi"/>
            <w:noProof/>
          </w:rPr>
          <w:t>赞助商信息管理功能测试</w:t>
        </w:r>
        <w:r>
          <w:rPr>
            <w:noProof/>
            <w:webHidden/>
          </w:rPr>
          <w:tab/>
        </w:r>
        <w:r>
          <w:rPr>
            <w:noProof/>
            <w:webHidden/>
          </w:rPr>
          <w:fldChar w:fldCharType="begin"/>
        </w:r>
        <w:r>
          <w:rPr>
            <w:noProof/>
            <w:webHidden/>
          </w:rPr>
          <w:instrText xml:space="preserve"> PAGEREF _Toc135487505 \h </w:instrText>
        </w:r>
        <w:r>
          <w:rPr>
            <w:noProof/>
            <w:webHidden/>
          </w:rPr>
        </w:r>
        <w:r>
          <w:rPr>
            <w:noProof/>
            <w:webHidden/>
          </w:rPr>
          <w:fldChar w:fldCharType="separate"/>
        </w:r>
        <w:r>
          <w:rPr>
            <w:noProof/>
            <w:webHidden/>
          </w:rPr>
          <w:t>33</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6" w:history="1">
        <w:r w:rsidRPr="00726E19">
          <w:rPr>
            <w:rStyle w:val="af6"/>
            <w:rFonts w:cstheme="majorBidi"/>
            <w:noProof/>
          </w:rPr>
          <w:t xml:space="preserve">5.2.4 </w:t>
        </w:r>
        <w:r w:rsidRPr="00726E19">
          <w:rPr>
            <w:rStyle w:val="af6"/>
            <w:rFonts w:cstheme="majorBidi"/>
            <w:noProof/>
          </w:rPr>
          <w:t>直播方信息管理功能测试</w:t>
        </w:r>
        <w:r>
          <w:rPr>
            <w:noProof/>
            <w:webHidden/>
          </w:rPr>
          <w:tab/>
        </w:r>
        <w:r>
          <w:rPr>
            <w:noProof/>
            <w:webHidden/>
          </w:rPr>
          <w:fldChar w:fldCharType="begin"/>
        </w:r>
        <w:r>
          <w:rPr>
            <w:noProof/>
            <w:webHidden/>
          </w:rPr>
          <w:instrText xml:space="preserve"> PAGEREF _Toc135487506 \h </w:instrText>
        </w:r>
        <w:r>
          <w:rPr>
            <w:noProof/>
            <w:webHidden/>
          </w:rPr>
        </w:r>
        <w:r>
          <w:rPr>
            <w:noProof/>
            <w:webHidden/>
          </w:rPr>
          <w:fldChar w:fldCharType="separate"/>
        </w:r>
        <w:r>
          <w:rPr>
            <w:noProof/>
            <w:webHidden/>
          </w:rPr>
          <w:t>33</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7" w:history="1">
        <w:r w:rsidRPr="00726E19">
          <w:rPr>
            <w:rStyle w:val="af6"/>
            <w:rFonts w:cstheme="majorBidi"/>
            <w:noProof/>
          </w:rPr>
          <w:t xml:space="preserve">5.2.5 </w:t>
        </w:r>
        <w:r w:rsidRPr="00726E19">
          <w:rPr>
            <w:rStyle w:val="af6"/>
            <w:rFonts w:cstheme="majorBidi"/>
            <w:noProof/>
          </w:rPr>
          <w:t>赛事分类信息管理功能测试</w:t>
        </w:r>
        <w:r>
          <w:rPr>
            <w:noProof/>
            <w:webHidden/>
          </w:rPr>
          <w:tab/>
        </w:r>
        <w:r>
          <w:rPr>
            <w:noProof/>
            <w:webHidden/>
          </w:rPr>
          <w:fldChar w:fldCharType="begin"/>
        </w:r>
        <w:r>
          <w:rPr>
            <w:noProof/>
            <w:webHidden/>
          </w:rPr>
          <w:instrText xml:space="preserve"> PAGEREF _Toc135487507 \h </w:instrText>
        </w:r>
        <w:r>
          <w:rPr>
            <w:noProof/>
            <w:webHidden/>
          </w:rPr>
        </w:r>
        <w:r>
          <w:rPr>
            <w:noProof/>
            <w:webHidden/>
          </w:rPr>
          <w:fldChar w:fldCharType="separate"/>
        </w:r>
        <w:r>
          <w:rPr>
            <w:noProof/>
            <w:webHidden/>
          </w:rPr>
          <w:t>34</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8" w:history="1">
        <w:r w:rsidRPr="00726E19">
          <w:rPr>
            <w:rStyle w:val="af6"/>
            <w:rFonts w:cstheme="majorBidi"/>
            <w:noProof/>
          </w:rPr>
          <w:t xml:space="preserve">5.2.6 </w:t>
        </w:r>
        <w:r w:rsidRPr="00726E19">
          <w:rPr>
            <w:rStyle w:val="af6"/>
            <w:rFonts w:cstheme="majorBidi"/>
            <w:noProof/>
          </w:rPr>
          <w:t>竞标方案信息管理功能测试</w:t>
        </w:r>
        <w:r>
          <w:rPr>
            <w:noProof/>
            <w:webHidden/>
          </w:rPr>
          <w:tab/>
        </w:r>
        <w:r>
          <w:rPr>
            <w:noProof/>
            <w:webHidden/>
          </w:rPr>
          <w:fldChar w:fldCharType="begin"/>
        </w:r>
        <w:r>
          <w:rPr>
            <w:noProof/>
            <w:webHidden/>
          </w:rPr>
          <w:instrText xml:space="preserve"> PAGEREF _Toc135487508 \h </w:instrText>
        </w:r>
        <w:r>
          <w:rPr>
            <w:noProof/>
            <w:webHidden/>
          </w:rPr>
        </w:r>
        <w:r>
          <w:rPr>
            <w:noProof/>
            <w:webHidden/>
          </w:rPr>
          <w:fldChar w:fldCharType="separate"/>
        </w:r>
        <w:r>
          <w:rPr>
            <w:noProof/>
            <w:webHidden/>
          </w:rPr>
          <w:t>34</w:t>
        </w:r>
        <w:r>
          <w:rPr>
            <w:noProof/>
            <w:webHidden/>
          </w:rPr>
          <w:fldChar w:fldCharType="end"/>
        </w:r>
      </w:hyperlink>
    </w:p>
    <w:p w:rsidR="009E2917" w:rsidRDefault="009E2917">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9" w:history="1">
        <w:r w:rsidRPr="00726E19">
          <w:rPr>
            <w:rStyle w:val="af6"/>
            <w:rFonts w:ascii="黑体" w:hAnsi="黑体"/>
            <w:noProof/>
          </w:rPr>
          <w:t xml:space="preserve">5.2.7 </w:t>
        </w:r>
        <w:r w:rsidRPr="00726E19">
          <w:rPr>
            <w:rStyle w:val="af6"/>
            <w:rFonts w:ascii="黑体" w:hAnsi="黑体"/>
            <w:noProof/>
          </w:rPr>
          <w:t>系统负载测试</w:t>
        </w:r>
        <w:r>
          <w:rPr>
            <w:noProof/>
            <w:webHidden/>
          </w:rPr>
          <w:tab/>
        </w:r>
        <w:r>
          <w:rPr>
            <w:noProof/>
            <w:webHidden/>
          </w:rPr>
          <w:fldChar w:fldCharType="begin"/>
        </w:r>
        <w:r>
          <w:rPr>
            <w:noProof/>
            <w:webHidden/>
          </w:rPr>
          <w:instrText xml:space="preserve"> PAGEREF _Toc135487509 \h </w:instrText>
        </w:r>
        <w:r>
          <w:rPr>
            <w:noProof/>
            <w:webHidden/>
          </w:rPr>
        </w:r>
        <w:r>
          <w:rPr>
            <w:noProof/>
            <w:webHidden/>
          </w:rPr>
          <w:fldChar w:fldCharType="separate"/>
        </w:r>
        <w:r>
          <w:rPr>
            <w:noProof/>
            <w:webHidden/>
          </w:rPr>
          <w:t>34</w:t>
        </w:r>
        <w:r>
          <w:rPr>
            <w:noProof/>
            <w:webHidden/>
          </w:rPr>
          <w:fldChar w:fldCharType="end"/>
        </w:r>
      </w:hyperlink>
    </w:p>
    <w:p w:rsidR="009E2917" w:rsidRDefault="009E2917">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510" w:history="1">
        <w:r w:rsidRPr="00726E19">
          <w:rPr>
            <w:rStyle w:val="af6"/>
            <w:rFonts w:ascii="黑体" w:hAnsi="黑体"/>
            <w:noProof/>
          </w:rPr>
          <w:t xml:space="preserve">5.3 </w:t>
        </w:r>
        <w:r w:rsidRPr="00726E19">
          <w:rPr>
            <w:rStyle w:val="af6"/>
            <w:rFonts w:ascii="黑体" w:hAnsi="黑体"/>
            <w:noProof/>
          </w:rPr>
          <w:t>本章小结</w:t>
        </w:r>
        <w:r>
          <w:rPr>
            <w:noProof/>
            <w:webHidden/>
          </w:rPr>
          <w:tab/>
        </w:r>
        <w:r>
          <w:rPr>
            <w:noProof/>
            <w:webHidden/>
          </w:rPr>
          <w:fldChar w:fldCharType="begin"/>
        </w:r>
        <w:r>
          <w:rPr>
            <w:noProof/>
            <w:webHidden/>
          </w:rPr>
          <w:instrText xml:space="preserve"> PAGEREF _Toc135487510 \h </w:instrText>
        </w:r>
        <w:r>
          <w:rPr>
            <w:noProof/>
            <w:webHidden/>
          </w:rPr>
        </w:r>
        <w:r>
          <w:rPr>
            <w:noProof/>
            <w:webHidden/>
          </w:rPr>
          <w:fldChar w:fldCharType="separate"/>
        </w:r>
        <w:r>
          <w:rPr>
            <w:noProof/>
            <w:webHidden/>
          </w:rPr>
          <w:t>35</w:t>
        </w:r>
        <w:r>
          <w:rPr>
            <w:noProof/>
            <w:webHidden/>
          </w:rPr>
          <w:fldChar w:fldCharType="end"/>
        </w:r>
      </w:hyperlink>
    </w:p>
    <w:p w:rsidR="009E2917" w:rsidRDefault="009E2917">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511" w:history="1">
        <w:r w:rsidRPr="00726E19">
          <w:rPr>
            <w:rStyle w:val="af6"/>
            <w:noProof/>
          </w:rPr>
          <w:t>结论</w:t>
        </w:r>
        <w:r>
          <w:rPr>
            <w:noProof/>
            <w:webHidden/>
          </w:rPr>
          <w:tab/>
        </w:r>
        <w:r>
          <w:rPr>
            <w:noProof/>
            <w:webHidden/>
          </w:rPr>
          <w:fldChar w:fldCharType="begin"/>
        </w:r>
        <w:r>
          <w:rPr>
            <w:noProof/>
            <w:webHidden/>
          </w:rPr>
          <w:instrText xml:space="preserve"> PAGEREF _Toc135487511 \h </w:instrText>
        </w:r>
        <w:r>
          <w:rPr>
            <w:noProof/>
            <w:webHidden/>
          </w:rPr>
        </w:r>
        <w:r>
          <w:rPr>
            <w:noProof/>
            <w:webHidden/>
          </w:rPr>
          <w:fldChar w:fldCharType="separate"/>
        </w:r>
        <w:r>
          <w:rPr>
            <w:noProof/>
            <w:webHidden/>
          </w:rPr>
          <w:t>36</w:t>
        </w:r>
        <w:r>
          <w:rPr>
            <w:noProof/>
            <w:webHidden/>
          </w:rPr>
          <w:fldChar w:fldCharType="end"/>
        </w:r>
      </w:hyperlink>
    </w:p>
    <w:p w:rsidR="009E2917" w:rsidRDefault="009E2917">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512" w:history="1">
        <w:r w:rsidRPr="00726E19">
          <w:rPr>
            <w:rStyle w:val="af6"/>
            <w:noProof/>
            <w:kern w:val="44"/>
          </w:rPr>
          <w:t>参考文献</w:t>
        </w:r>
        <w:r>
          <w:rPr>
            <w:noProof/>
            <w:webHidden/>
          </w:rPr>
          <w:tab/>
        </w:r>
        <w:r>
          <w:rPr>
            <w:noProof/>
            <w:webHidden/>
          </w:rPr>
          <w:fldChar w:fldCharType="begin"/>
        </w:r>
        <w:r>
          <w:rPr>
            <w:noProof/>
            <w:webHidden/>
          </w:rPr>
          <w:instrText xml:space="preserve"> PAGEREF _Toc135487512 \h </w:instrText>
        </w:r>
        <w:r>
          <w:rPr>
            <w:noProof/>
            <w:webHidden/>
          </w:rPr>
        </w:r>
        <w:r>
          <w:rPr>
            <w:noProof/>
            <w:webHidden/>
          </w:rPr>
          <w:fldChar w:fldCharType="separate"/>
        </w:r>
        <w:r>
          <w:rPr>
            <w:noProof/>
            <w:webHidden/>
          </w:rPr>
          <w:t>37</w:t>
        </w:r>
        <w:r>
          <w:rPr>
            <w:noProof/>
            <w:webHidden/>
          </w:rPr>
          <w:fldChar w:fldCharType="end"/>
        </w:r>
      </w:hyperlink>
    </w:p>
    <w:p w:rsidR="009E2917" w:rsidRDefault="009E2917">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513" w:history="1">
        <w:r w:rsidRPr="00726E19">
          <w:rPr>
            <w:rStyle w:val="af6"/>
            <w:b/>
            <w:noProof/>
            <w:kern w:val="44"/>
          </w:rPr>
          <w:t>致</w:t>
        </w:r>
        <w:r w:rsidRPr="00726E19">
          <w:rPr>
            <w:rStyle w:val="af6"/>
            <w:b/>
            <w:noProof/>
            <w:kern w:val="44"/>
          </w:rPr>
          <w:t xml:space="preserve">    </w:t>
        </w:r>
        <w:r w:rsidRPr="00726E19">
          <w:rPr>
            <w:rStyle w:val="af6"/>
            <w:b/>
            <w:noProof/>
            <w:kern w:val="44"/>
          </w:rPr>
          <w:t>谢</w:t>
        </w:r>
        <w:r>
          <w:rPr>
            <w:noProof/>
            <w:webHidden/>
          </w:rPr>
          <w:tab/>
        </w:r>
        <w:r>
          <w:rPr>
            <w:noProof/>
            <w:webHidden/>
          </w:rPr>
          <w:fldChar w:fldCharType="begin"/>
        </w:r>
        <w:r>
          <w:rPr>
            <w:noProof/>
            <w:webHidden/>
          </w:rPr>
          <w:instrText xml:space="preserve"> PAGEREF _Toc135487513 \h </w:instrText>
        </w:r>
        <w:r>
          <w:rPr>
            <w:noProof/>
            <w:webHidden/>
          </w:rPr>
        </w:r>
        <w:r>
          <w:rPr>
            <w:noProof/>
            <w:webHidden/>
          </w:rPr>
          <w:fldChar w:fldCharType="separate"/>
        </w:r>
        <w:r>
          <w:rPr>
            <w:noProof/>
            <w:webHidden/>
          </w:rPr>
          <w:t>39</w:t>
        </w:r>
        <w:r>
          <w:rPr>
            <w:noProof/>
            <w:webHidden/>
          </w:rPr>
          <w:fldChar w:fldCharType="end"/>
        </w:r>
      </w:hyperlink>
    </w:p>
    <w:p w:rsidR="00E94BFC" w:rsidRDefault="00000000">
      <w:pPr>
        <w:snapToGrid w:val="0"/>
        <w:spacing w:beforeLines="200" w:before="624" w:afterLines="200" w:after="624" w:line="440" w:lineRule="exact"/>
        <w:rPr>
          <w:rFonts w:ascii="Times New Roman" w:eastAsia="黑体" w:hAnsi="Times New Roman" w:cs="Times New Roman"/>
          <w:caps/>
          <w:color w:val="000000"/>
          <w:szCs w:val="20"/>
        </w:rPr>
        <w:sectPr w:rsidR="00E94BFC">
          <w:footerReference w:type="default" r:id="rId12"/>
          <w:pgSz w:w="11907" w:h="16840"/>
          <w:pgMar w:top="1418" w:right="1418" w:bottom="1418" w:left="1418" w:header="851" w:footer="567" w:gutter="0"/>
          <w:cols w:space="720"/>
          <w:docGrid w:type="lines" w:linePitch="312"/>
        </w:sectPr>
      </w:pPr>
      <w:r>
        <w:rPr>
          <w:rFonts w:ascii="Times New Roman" w:eastAsia="黑体" w:hAnsi="Times New Roman" w:cs="Times New Roman"/>
          <w:caps/>
          <w:color w:val="000000"/>
          <w:szCs w:val="20"/>
        </w:rPr>
        <w:fldChar w:fldCharType="end"/>
      </w:r>
    </w:p>
    <w:p w:rsidR="00E94BFC" w:rsidRDefault="00000000">
      <w:pPr>
        <w:pStyle w:val="1"/>
        <w:numPr>
          <w:ilvl w:val="0"/>
          <w:numId w:val="1"/>
        </w:numPr>
        <w:spacing w:before="312" w:after="312"/>
        <w:rPr>
          <w:rFonts w:ascii="黑体" w:hAnsi="黑体"/>
        </w:rPr>
      </w:pPr>
      <w:bookmarkStart w:id="19" w:name="_Toc8141"/>
      <w:bookmarkStart w:id="20" w:name="_Toc135487451"/>
      <w:r>
        <w:rPr>
          <w:rFonts w:ascii="黑体" w:hAnsi="黑体"/>
        </w:rPr>
        <w:lastRenderedPageBreak/>
        <w:t>绪论</w:t>
      </w:r>
      <w:bookmarkEnd w:id="1"/>
      <w:bookmarkEnd w:id="2"/>
      <w:bookmarkEnd w:id="3"/>
      <w:bookmarkEnd w:id="4"/>
      <w:bookmarkEnd w:id="5"/>
      <w:bookmarkEnd w:id="6"/>
      <w:bookmarkEnd w:id="7"/>
      <w:bookmarkEnd w:id="19"/>
      <w:bookmarkEnd w:id="20"/>
    </w:p>
    <w:p w:rsidR="00E94BFC" w:rsidRDefault="00000000">
      <w:pPr>
        <w:spacing w:line="46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电子竞技是时代进步、科技发展的产物，它丰富了人们的娱乐生活，同时也为企业提供了发展的机会。当前，我国正处于经济转型重要时期，体育产业作为国民经济支柱产业有力促进了我国的经济增长。而电子竞技作为体育产业中增长最快的一部分，理应得到更多关注与引导，形成可持续发展的产业。</w:t>
      </w:r>
    </w:p>
    <w:p w:rsidR="00E94BFC" w:rsidRDefault="00000000">
      <w:pPr>
        <w:pStyle w:val="2"/>
        <w:spacing w:before="156" w:after="156"/>
        <w:ind w:firstLineChars="0" w:firstLine="0"/>
        <w:rPr>
          <w:rFonts w:ascii="黑体" w:hAnsi="黑体"/>
          <w:sz w:val="30"/>
          <w:szCs w:val="30"/>
        </w:rPr>
      </w:pPr>
      <w:bookmarkStart w:id="21" w:name="_Toc11751"/>
      <w:bookmarkStart w:id="22" w:name="_Toc135487452"/>
      <w:r>
        <w:rPr>
          <w:rFonts w:ascii="黑体" w:hAnsi="黑体"/>
          <w:sz w:val="30"/>
          <w:szCs w:val="30"/>
        </w:rPr>
        <w:t>1.1</w:t>
      </w:r>
      <w:r>
        <w:rPr>
          <w:rFonts w:ascii="黑体" w:hAnsi="黑体" w:hint="eastAsia"/>
          <w:sz w:val="30"/>
          <w:szCs w:val="30"/>
        </w:rPr>
        <w:t>研究</w:t>
      </w:r>
      <w:r>
        <w:rPr>
          <w:rFonts w:ascii="黑体" w:hAnsi="黑体"/>
          <w:sz w:val="30"/>
          <w:szCs w:val="30"/>
        </w:rPr>
        <w:t>背景</w:t>
      </w:r>
      <w:bookmarkEnd w:id="21"/>
      <w:bookmarkEnd w:id="22"/>
    </w:p>
    <w:p w:rsidR="00E94BFC" w:rsidRDefault="00000000">
      <w:pPr>
        <w:spacing w:line="46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十九大报告提出，中国特色社会主义进入新时代，我国社会的主要矛盾已经转化为日益增长的美好生活需要和不平衡发展之间的矛盾。在新时代中国特色社会主义思想的正确指导下，中国社会蓬勃发展，在我国在经济物质飞速发展的同时，加快了文化产业发展的进程。电子经济产业的兴起，为人民的生活注入了新鲜的血液。未来，社会规划将向职业垂直分化与文化产业深度化发展。</w:t>
      </w:r>
    </w:p>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3" w:name="_Toc135487453"/>
      <w:r>
        <w:rPr>
          <w:rStyle w:val="20"/>
          <w:rFonts w:cstheme="majorBidi"/>
          <w:kern w:val="2"/>
          <w:szCs w:val="28"/>
        </w:rPr>
        <w:t>1.1.1</w:t>
      </w:r>
      <w:r>
        <w:rPr>
          <w:rStyle w:val="20"/>
          <w:rFonts w:cstheme="majorBidi" w:hint="eastAsia"/>
          <w:kern w:val="2"/>
          <w:szCs w:val="28"/>
        </w:rPr>
        <w:t>研究背景</w:t>
      </w:r>
      <w:bookmarkEnd w:id="23"/>
      <w:r>
        <w:rPr>
          <w:rStyle w:val="20"/>
          <w:rFonts w:cstheme="majorBidi" w:hint="eastAsia"/>
          <w:kern w:val="2"/>
          <w:szCs w:val="28"/>
        </w:rPr>
        <w:t xml:space="preserve"> </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近年来，在政府、社会的大力支持和各方资本的涌入下，我国电子竞技行业不断探索属于自身发展的新道路，电子竞技进入了发展爆发期，各种各样不同电子竞技项目的赛事接连诞生。央视纪录片《电子竞技在中国》的播出，彰显了电竞发展对经济增长的强大推动力。在</w:t>
      </w:r>
      <w:r>
        <w:rPr>
          <w:rFonts w:ascii="Times New Roman" w:hAnsi="Times New Roman" w:cs="Times New Roman" w:hint="eastAsia"/>
          <w:sz w:val="24"/>
          <w:szCs w:val="24"/>
        </w:rPr>
        <w:t>2020</w:t>
      </w:r>
      <w:r>
        <w:rPr>
          <w:rFonts w:ascii="Times New Roman" w:hAnsi="Times New Roman" w:cs="Times New Roman" w:hint="eastAsia"/>
          <w:sz w:val="24"/>
          <w:szCs w:val="24"/>
        </w:rPr>
        <w:t>年各项竞技赛事都暂停举办的大背景下，电子竞技依旧可以通过自身优势，以网络媒介为载体飞速发展。目前，我国电子竞技正处于“井喷式”发展期。面对电竞行业发展带来的巨大机遇与潜在问题，建立完善政策法规，为行业发展提供优质专业的服务指导。健全规范高效的行业运行机制［</w:t>
      </w:r>
      <w:r>
        <w:rPr>
          <w:rFonts w:ascii="Times New Roman" w:hAnsi="Times New Roman" w:cs="Times New Roman"/>
          <w:sz w:val="24"/>
          <w:szCs w:val="24"/>
        </w:rPr>
        <w:t>7</w:t>
      </w:r>
      <w:r>
        <w:rPr>
          <w:rFonts w:ascii="Times New Roman" w:hAnsi="Times New Roman" w:cs="Times New Roman" w:hint="eastAsia"/>
          <w:sz w:val="24"/>
          <w:szCs w:val="24"/>
        </w:rPr>
        <w:t>］。修订完善电竞研发、赛事举办、电竞直播、场馆布局及商业运营等重点领域的法制规范；建立科学合理的电竞行业考评、电竞人才资质审定、电竞运动等级认证、电竞从业人员保障等制度，形成“法制完善、考评完备、惩办分明”的保障机制，推动电子竞技行业科学化、制度化、规范化发展。</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自</w:t>
      </w:r>
      <w:r>
        <w:rPr>
          <w:rFonts w:ascii="Times New Roman" w:hAnsi="Times New Roman" w:cs="Times New Roman" w:hint="eastAsia"/>
          <w:sz w:val="24"/>
          <w:szCs w:val="24"/>
        </w:rPr>
        <w:t>2013</w:t>
      </w:r>
      <w:r>
        <w:rPr>
          <w:rFonts w:ascii="Times New Roman" w:hAnsi="Times New Roman" w:cs="Times New Roman" w:hint="eastAsia"/>
          <w:sz w:val="24"/>
          <w:szCs w:val="24"/>
        </w:rPr>
        <w:t>年</w:t>
      </w:r>
      <w:r>
        <w:rPr>
          <w:rFonts w:ascii="Times New Roman" w:hAnsi="Times New Roman" w:cs="Times New Roman" w:hint="eastAsia"/>
          <w:sz w:val="24"/>
          <w:szCs w:val="24"/>
        </w:rPr>
        <w:t>3</w:t>
      </w:r>
      <w:r>
        <w:rPr>
          <w:rFonts w:ascii="Times New Roman" w:hAnsi="Times New Roman" w:cs="Times New Roman" w:hint="eastAsia"/>
          <w:sz w:val="24"/>
          <w:szCs w:val="24"/>
        </w:rPr>
        <w:t>月，体育总局决定组建电子竞技国家队后，在各大主流媒体上引起了人们对电子竞技的强烈关注。各种电竞赛事如同雨后春笋一般一个接一个出现。随着电竞行业的不断扩大、规章制度越来越规范、各路媒体以及社会越来越多的关注，电子竞技的影响力也是越来越高，在当今时代互联网飞速发展，其信息化、规范化也是必然结果。人们对文化产业的消费比重日益增加情况下，电竞赛事规模也是越来越大，其中也伴随着广告赞助行业的介入。规模越来越大的情况下，管理事项越来越多。为此开发了</w:t>
      </w:r>
      <w:r>
        <w:rPr>
          <w:rFonts w:ascii="Times New Roman" w:hAnsi="Times New Roman" w:cs="Times New Roman" w:hint="eastAsia"/>
          <w:sz w:val="24"/>
          <w:szCs w:val="24"/>
        </w:rPr>
        <w:lastRenderedPageBreak/>
        <w:t>基于</w:t>
      </w:r>
      <w:r>
        <w:rPr>
          <w:rFonts w:ascii="Times New Roman" w:hAnsi="Times New Roman" w:cs="Times New Roman" w:hint="eastAsia"/>
          <w:sz w:val="24"/>
          <w:szCs w:val="24"/>
        </w:rPr>
        <w:t>spring boot</w:t>
      </w:r>
      <w:r>
        <w:rPr>
          <w:rFonts w:ascii="Times New Roman" w:hAnsi="Times New Roman" w:cs="Times New Roman" w:hint="eastAsia"/>
          <w:sz w:val="24"/>
          <w:szCs w:val="24"/>
        </w:rPr>
        <w:t>的电子竞技管理系统帮助管理者协调用户、赞助商之间的关系，管理直播方提交的方案内容，提高管理者的效率。</w:t>
      </w:r>
    </w:p>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4" w:name="_Toc135487454"/>
      <w:r>
        <w:rPr>
          <w:rStyle w:val="20"/>
          <w:rFonts w:cstheme="majorBidi"/>
          <w:kern w:val="2"/>
          <w:szCs w:val="28"/>
        </w:rPr>
        <w:t>1.1.2</w:t>
      </w:r>
      <w:r>
        <w:rPr>
          <w:rStyle w:val="20"/>
          <w:rFonts w:cstheme="majorBidi" w:hint="eastAsia"/>
          <w:kern w:val="2"/>
          <w:szCs w:val="28"/>
        </w:rPr>
        <w:t>研究意义</w:t>
      </w:r>
      <w:bookmarkEnd w:id="24"/>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开发电子竞技管理系统，不仅可以改善用户查看信息难的局面，还可以提供管理效率，同时也可以增强系统的竞争力。利用电子竞技管理系统的</w:t>
      </w:r>
      <w:r>
        <w:rPr>
          <w:rFonts w:ascii="Times New Roman" w:hAnsi="Times New Roman" w:cs="Times New Roman" w:hint="eastAsia"/>
          <w:sz w:val="24"/>
          <w:szCs w:val="24"/>
        </w:rPr>
        <w:t>MIS</w:t>
      </w:r>
      <w:r>
        <w:rPr>
          <w:rFonts w:ascii="Times New Roman" w:hAnsi="Times New Roman" w:cs="Times New Roman" w:hint="eastAsia"/>
          <w:sz w:val="24"/>
          <w:szCs w:val="24"/>
        </w:rPr>
        <w:t>，可以有效地提高系统的人事的效率和信息化水平，快速了解信息更新及服务的进度。这既可以确保系统服务的品质，又可以降低管理者的工作压力。</w:t>
      </w:r>
    </w:p>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5" w:name="_Toc135487455"/>
      <w:r>
        <w:rPr>
          <w:rStyle w:val="20"/>
          <w:rFonts w:cstheme="majorBidi"/>
          <w:kern w:val="2"/>
          <w:szCs w:val="28"/>
        </w:rPr>
        <w:t>1.1.3</w:t>
      </w:r>
      <w:r>
        <w:rPr>
          <w:rStyle w:val="20"/>
          <w:rFonts w:cstheme="majorBidi" w:hint="eastAsia"/>
          <w:kern w:val="2"/>
          <w:szCs w:val="28"/>
        </w:rPr>
        <w:t>研究内容</w:t>
      </w:r>
      <w:bookmarkEnd w:id="25"/>
    </w:p>
    <w:p w:rsidR="00E94BFC" w:rsidRDefault="00000000">
      <w:pPr>
        <w:spacing w:line="460" w:lineRule="exact"/>
        <w:ind w:firstLineChars="200" w:firstLine="480"/>
        <w:rPr>
          <w:rFonts w:ascii="Times New Roman" w:hAnsi="Times New Roman" w:cs="Times New Roman"/>
          <w:sz w:val="24"/>
          <w:szCs w:val="24"/>
        </w:rPr>
      </w:pPr>
      <w:bookmarkStart w:id="26" w:name="_Toc229497287"/>
      <w:bookmarkStart w:id="27" w:name="_Toc229497391"/>
      <w:r>
        <w:rPr>
          <w:rFonts w:ascii="Times New Roman" w:hAnsi="Times New Roman" w:cs="Times New Roman" w:hint="eastAsia"/>
          <w:sz w:val="24"/>
          <w:szCs w:val="24"/>
        </w:rPr>
        <w:t>电子竞技管理系统主要分为管理员，用户，赞助商和直播方。</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w:t>
      </w:r>
      <w:bookmarkEnd w:id="26"/>
      <w:bookmarkEnd w:id="27"/>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用户主要的功能为：首页，赛事信息，赞助商信息，电视台信息，公告信息，后台管理，个人中心等功能。</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赞助商主要的功能为：首页，个人中心，赛事信息管理，赞助商信息管理，竞标方案管理等功能。</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直播方主要的功能为：首页，个人中心，赛事信息管理，电视台信息管理，合作方案管理等功能。</w:t>
      </w:r>
    </w:p>
    <w:p w:rsidR="00E94BFC" w:rsidRDefault="00E94BFC">
      <w:pPr>
        <w:pStyle w:val="a0"/>
        <w:ind w:left="1470" w:right="1470"/>
      </w:pPr>
    </w:p>
    <w:p w:rsidR="00E94BFC" w:rsidRDefault="00000000">
      <w:pPr>
        <w:pStyle w:val="2"/>
        <w:spacing w:before="156" w:after="156"/>
        <w:ind w:firstLineChars="0" w:firstLine="0"/>
        <w:rPr>
          <w:rFonts w:ascii="黑体" w:hAnsi="黑体"/>
          <w:sz w:val="30"/>
          <w:szCs w:val="30"/>
        </w:rPr>
      </w:pPr>
      <w:bookmarkStart w:id="28" w:name="_Toc424713626"/>
      <w:bookmarkStart w:id="29" w:name="_Toc424713713"/>
      <w:bookmarkStart w:id="30" w:name="_Toc424713712"/>
      <w:bookmarkStart w:id="31" w:name="_Toc424713627"/>
      <w:bookmarkStart w:id="32" w:name="_Toc23910"/>
      <w:bookmarkStart w:id="33" w:name="_Toc86324604"/>
      <w:bookmarkStart w:id="34" w:name="_Toc135487456"/>
      <w:bookmarkEnd w:id="28"/>
      <w:bookmarkEnd w:id="29"/>
      <w:bookmarkEnd w:id="30"/>
      <w:bookmarkEnd w:id="31"/>
      <w:r>
        <w:rPr>
          <w:rFonts w:ascii="黑体" w:hAnsi="黑体" w:hint="eastAsia"/>
          <w:sz w:val="30"/>
          <w:szCs w:val="30"/>
        </w:rPr>
        <w:t>1.</w:t>
      </w:r>
      <w:r>
        <w:rPr>
          <w:rFonts w:ascii="黑体" w:hAnsi="黑体"/>
          <w:sz w:val="30"/>
          <w:szCs w:val="30"/>
        </w:rPr>
        <w:t>2</w:t>
      </w:r>
      <w:bookmarkEnd w:id="32"/>
      <w:bookmarkEnd w:id="33"/>
      <w:r>
        <w:rPr>
          <w:rFonts w:ascii="黑体" w:hAnsi="黑体" w:hint="eastAsia"/>
          <w:sz w:val="30"/>
          <w:szCs w:val="30"/>
        </w:rPr>
        <w:t>国内外研究现状</w:t>
      </w:r>
      <w:bookmarkEnd w:id="34"/>
    </w:p>
    <w:p w:rsidR="003C7AF3" w:rsidRPr="004D1ACF" w:rsidRDefault="003C7AF3" w:rsidP="004D1ACF">
      <w:pPr>
        <w:spacing w:line="460" w:lineRule="exact"/>
        <w:ind w:firstLineChars="200" w:firstLine="480"/>
        <w:rPr>
          <w:rFonts w:ascii="Times New Roman" w:hAnsi="Times New Roman" w:cs="Times New Roman"/>
          <w:sz w:val="24"/>
          <w:szCs w:val="24"/>
        </w:rPr>
      </w:pPr>
      <w:r w:rsidRPr="004D1ACF">
        <w:rPr>
          <w:rFonts w:ascii="Times New Roman" w:hAnsi="Times New Roman" w:cs="Times New Roman"/>
          <w:sz w:val="24"/>
          <w:szCs w:val="24"/>
        </w:rPr>
        <w:t>在科技日新月异的今天，网络发展迅速，游戏产业也是层出不穷。游戏作为一种娱乐方式，深受广大人民群众的喜爱。然而，电子游戏产品也在一定程度上对青少年的身心健康造成了影响。因此，研究如何引导青少年正确认识电子游戏，合理控制电子游戏产品的使用时间、内容和方式，引导青少年健康成长，具有重要意义。</w:t>
      </w:r>
    </w:p>
    <w:p w:rsidR="003C7AF3" w:rsidRDefault="003C7AF3" w:rsidP="004D1ACF">
      <w:pPr>
        <w:spacing w:line="460" w:lineRule="exact"/>
        <w:ind w:firstLineChars="200" w:firstLine="480"/>
        <w:rPr>
          <w:rFonts w:ascii="Times New Roman" w:hAnsi="Times New Roman" w:cs="Times New Roman"/>
          <w:sz w:val="24"/>
          <w:szCs w:val="24"/>
        </w:rPr>
      </w:pPr>
      <w:r w:rsidRPr="004D1ACF">
        <w:rPr>
          <w:rFonts w:ascii="Times New Roman" w:hAnsi="Times New Roman" w:cs="Times New Roman"/>
          <w:sz w:val="24"/>
          <w:szCs w:val="24"/>
        </w:rPr>
        <w:t>电子竞技是指在规定的电子信息设备上进行的人与人之间的智力与体力结合的对抗运动。它既是体育又是竞技，可以看作一种体育项目。随着信息技术的快速发展，电子竞技已经成为一种新兴产业，成为体育产业中不可忽视的重要部分。</w:t>
      </w:r>
    </w:p>
    <w:p w:rsidR="00FE1CD7" w:rsidRDefault="00FE1CD7" w:rsidP="00FE1CD7">
      <w:pPr>
        <w:pStyle w:val="a0"/>
        <w:ind w:left="1470" w:right="1470"/>
      </w:pPr>
    </w:p>
    <w:p w:rsidR="00FE1CD7" w:rsidRDefault="00FE1CD7" w:rsidP="00FE1CD7">
      <w:pPr>
        <w:pStyle w:val="a0"/>
        <w:ind w:left="1470" w:right="1470"/>
      </w:pPr>
    </w:p>
    <w:p w:rsidR="00FE1CD7" w:rsidRDefault="00FE1CD7" w:rsidP="00FE1CD7">
      <w:pPr>
        <w:pStyle w:val="a0"/>
        <w:ind w:left="1470" w:right="1470"/>
      </w:pPr>
    </w:p>
    <w:p w:rsidR="00AB620F" w:rsidRPr="003910E9" w:rsidRDefault="00AB620F" w:rsidP="003910E9">
      <w:pPr>
        <w:pStyle w:val="3"/>
        <w:spacing w:beforeLines="50" w:before="156" w:afterLines="50" w:after="156" w:line="460" w:lineRule="exact"/>
        <w:ind w:firstLineChars="0" w:firstLine="0"/>
        <w:jc w:val="both"/>
        <w:rPr>
          <w:rFonts w:cstheme="majorBidi" w:hint="eastAsia"/>
          <w:bCs w:val="0"/>
          <w:sz w:val="28"/>
          <w:szCs w:val="28"/>
        </w:rPr>
      </w:pPr>
      <w:bookmarkStart w:id="35" w:name="_Toc135487457"/>
      <w:r>
        <w:rPr>
          <w:rStyle w:val="20"/>
          <w:rFonts w:cstheme="majorBidi"/>
          <w:kern w:val="2"/>
          <w:szCs w:val="28"/>
        </w:rPr>
        <w:t xml:space="preserve">1.2.1 </w:t>
      </w:r>
      <w:r>
        <w:rPr>
          <w:rStyle w:val="20"/>
          <w:rFonts w:cstheme="majorBidi" w:hint="eastAsia"/>
          <w:kern w:val="2"/>
          <w:szCs w:val="28"/>
        </w:rPr>
        <w:t>国内研究现状</w:t>
      </w:r>
      <w:bookmarkEnd w:id="35"/>
    </w:p>
    <w:p w:rsidR="001A7630" w:rsidRPr="001A7630" w:rsidRDefault="001A7630" w:rsidP="0068719C">
      <w:pPr>
        <w:spacing w:line="460" w:lineRule="exact"/>
        <w:ind w:firstLineChars="200" w:firstLine="480"/>
        <w:rPr>
          <w:rFonts w:ascii="Times New Roman" w:hAnsi="Times New Roman" w:cs="Times New Roman" w:hint="eastAsia"/>
          <w:sz w:val="24"/>
          <w:szCs w:val="24"/>
        </w:rPr>
      </w:pPr>
      <w:r w:rsidRPr="0068719C">
        <w:rPr>
          <w:rFonts w:ascii="Times New Roman" w:hAnsi="Times New Roman" w:cs="Times New Roman"/>
          <w:sz w:val="24"/>
          <w:szCs w:val="24"/>
        </w:rPr>
        <w:t>随着我国电子竞技产业规模不断扩大，社会影响力不断提高，越来越多的人开始关注和了解电竞行业。但同时也有一些人对电竞行业产生了一定的偏见与误解，甚至出现了反对与抵制电子竞技运动的言论。因此，加强对电竞行业的研究显得尤为重要。自</w:t>
      </w:r>
      <w:r w:rsidRPr="0068719C">
        <w:rPr>
          <w:rFonts w:ascii="Times New Roman" w:hAnsi="Times New Roman" w:cs="Times New Roman"/>
          <w:sz w:val="24"/>
          <w:szCs w:val="24"/>
        </w:rPr>
        <w:t>1998</w:t>
      </w:r>
      <w:r w:rsidRPr="0068719C">
        <w:rPr>
          <w:rFonts w:ascii="Times New Roman" w:hAnsi="Times New Roman" w:cs="Times New Roman"/>
          <w:sz w:val="24"/>
          <w:szCs w:val="24"/>
        </w:rPr>
        <w:t>年国际奥委会将电子竞技列为正式比赛项目以来，电子竞技这个新兴产业受到了社会各界广泛关注。国内也有许多学者从不同角度对电子竞技进行了研究。本文旨在通过梳理当前国内对电子竞技研究的主要成果，并分析其存在的问题与不足之处，以期为未来进一步开展相关研究提供借鉴与参考。</w:t>
      </w:r>
    </w:p>
    <w:p w:rsidR="00AB620F" w:rsidRPr="003910E9" w:rsidRDefault="00347242" w:rsidP="003910E9">
      <w:pPr>
        <w:spacing w:line="460" w:lineRule="exact"/>
        <w:ind w:firstLineChars="200" w:firstLine="480"/>
        <w:rPr>
          <w:rFonts w:ascii="Times New Roman" w:hAnsi="Times New Roman" w:cs="Times New Roman" w:hint="eastAsia"/>
          <w:sz w:val="24"/>
          <w:szCs w:val="24"/>
        </w:rPr>
      </w:pPr>
      <w:r w:rsidRPr="003910E9">
        <w:rPr>
          <w:rFonts w:ascii="Times New Roman" w:hAnsi="Times New Roman" w:cs="Times New Roman"/>
          <w:sz w:val="24"/>
          <w:szCs w:val="24"/>
        </w:rPr>
        <w:t>我国对电子竞技的研究起步较晚，相关文献也相对较少，目前国内对电子竞技的研究主要是从体育学的角度进行阐述，缺少其他学科视角的分析。与国外相比，我国学者对电子竞技的研究还比较局限，在研究视角和方法上都有所欠缺。随着网络技术和数字技术的发展，信息技术已经渗入到人们生活中，也渗透到体育领域中。作为体育领域重要组成部分的电子竞技也得到了快速发展，在我国有了很大进步。</w:t>
      </w:r>
    </w:p>
    <w:p w:rsidR="00AB620F" w:rsidRDefault="00AB620F" w:rsidP="00AB620F">
      <w:pPr>
        <w:pStyle w:val="3"/>
        <w:spacing w:beforeLines="50" w:before="156" w:afterLines="50" w:after="156" w:line="460" w:lineRule="exact"/>
        <w:ind w:firstLineChars="0" w:firstLine="0"/>
        <w:jc w:val="both"/>
        <w:rPr>
          <w:rStyle w:val="20"/>
          <w:rFonts w:cstheme="majorBidi"/>
          <w:kern w:val="2"/>
          <w:szCs w:val="28"/>
        </w:rPr>
      </w:pPr>
      <w:bookmarkStart w:id="36" w:name="_Toc135487458"/>
      <w:r>
        <w:rPr>
          <w:rStyle w:val="20"/>
          <w:rFonts w:cstheme="majorBidi"/>
          <w:kern w:val="2"/>
          <w:szCs w:val="28"/>
        </w:rPr>
        <w:t>1.2.</w:t>
      </w:r>
      <w:r>
        <w:rPr>
          <w:rStyle w:val="20"/>
          <w:rFonts w:cstheme="majorBidi"/>
          <w:kern w:val="2"/>
          <w:szCs w:val="28"/>
        </w:rPr>
        <w:t>2</w:t>
      </w:r>
      <w:r>
        <w:rPr>
          <w:rStyle w:val="20"/>
          <w:rFonts w:cstheme="majorBidi"/>
          <w:kern w:val="2"/>
          <w:szCs w:val="28"/>
        </w:rPr>
        <w:t xml:space="preserve"> </w:t>
      </w:r>
      <w:r>
        <w:rPr>
          <w:rStyle w:val="20"/>
          <w:rFonts w:cstheme="majorBidi" w:hint="eastAsia"/>
          <w:kern w:val="2"/>
          <w:szCs w:val="28"/>
        </w:rPr>
        <w:t>国</w:t>
      </w:r>
      <w:r>
        <w:rPr>
          <w:rStyle w:val="20"/>
          <w:rFonts w:cstheme="majorBidi" w:hint="eastAsia"/>
          <w:kern w:val="2"/>
          <w:szCs w:val="28"/>
        </w:rPr>
        <w:t>外</w:t>
      </w:r>
      <w:r>
        <w:rPr>
          <w:rStyle w:val="20"/>
          <w:rFonts w:cstheme="majorBidi" w:hint="eastAsia"/>
          <w:kern w:val="2"/>
          <w:szCs w:val="28"/>
        </w:rPr>
        <w:t>研究现状</w:t>
      </w:r>
      <w:bookmarkEnd w:id="36"/>
    </w:p>
    <w:p w:rsidR="00E94BFC" w:rsidRDefault="00AB620F" w:rsidP="003910E9">
      <w:pPr>
        <w:spacing w:line="460" w:lineRule="exact"/>
        <w:ind w:firstLineChars="200" w:firstLine="480"/>
        <w:rPr>
          <w:rFonts w:ascii="Times New Roman" w:hAnsi="Times New Roman" w:cs="Times New Roman"/>
          <w:sz w:val="24"/>
          <w:szCs w:val="24"/>
        </w:rPr>
      </w:pPr>
      <w:r w:rsidRPr="003910E9">
        <w:rPr>
          <w:rFonts w:ascii="Times New Roman" w:hAnsi="Times New Roman" w:cs="Times New Roman"/>
          <w:sz w:val="24"/>
          <w:szCs w:val="24"/>
        </w:rPr>
        <w:t>国外对于电子竞技的研究起步较早，从上世纪</w:t>
      </w:r>
      <w:r w:rsidRPr="003910E9">
        <w:rPr>
          <w:rFonts w:ascii="Times New Roman" w:hAnsi="Times New Roman" w:cs="Times New Roman"/>
          <w:sz w:val="24"/>
          <w:szCs w:val="24"/>
        </w:rPr>
        <w:t>90</w:t>
      </w:r>
      <w:r w:rsidRPr="003910E9">
        <w:rPr>
          <w:rFonts w:ascii="Times New Roman" w:hAnsi="Times New Roman" w:cs="Times New Roman"/>
          <w:sz w:val="24"/>
          <w:szCs w:val="24"/>
        </w:rPr>
        <w:t>年代开始，国外就有学者对电子竞技进行了深入研究，并取得了一定成果。到</w:t>
      </w:r>
      <w:r w:rsidRPr="003910E9">
        <w:rPr>
          <w:rFonts w:ascii="Times New Roman" w:hAnsi="Times New Roman" w:cs="Times New Roman"/>
          <w:sz w:val="24"/>
          <w:szCs w:val="24"/>
        </w:rPr>
        <w:t>20</w:t>
      </w:r>
      <w:r w:rsidRPr="003910E9">
        <w:rPr>
          <w:rFonts w:ascii="Times New Roman" w:hAnsi="Times New Roman" w:cs="Times New Roman"/>
          <w:sz w:val="24"/>
          <w:szCs w:val="24"/>
        </w:rPr>
        <w:t>世纪</w:t>
      </w:r>
      <w:r w:rsidRPr="003910E9">
        <w:rPr>
          <w:rFonts w:ascii="Times New Roman" w:hAnsi="Times New Roman" w:cs="Times New Roman"/>
          <w:sz w:val="24"/>
          <w:szCs w:val="24"/>
        </w:rPr>
        <w:t>90</w:t>
      </w:r>
      <w:r w:rsidRPr="003910E9">
        <w:rPr>
          <w:rFonts w:ascii="Times New Roman" w:hAnsi="Times New Roman" w:cs="Times New Roman"/>
          <w:sz w:val="24"/>
          <w:szCs w:val="24"/>
        </w:rPr>
        <w:t>年代末，国外就已经有学者对电子竞技进行研究并出版了多部相关著作。随着网络技术的发展，国外学者对电子竞技的研究进一步深入，相关文献也越来越多。国外学者主要从电子竞技运动的概述、电子竞技运动的人才培养、电子竞技运动的管理体制等方面进行了研究。</w:t>
      </w:r>
    </w:p>
    <w:p w:rsidR="009C13E3" w:rsidRPr="009C13E3" w:rsidRDefault="009C13E3" w:rsidP="009C13E3">
      <w:pPr>
        <w:spacing w:line="460" w:lineRule="exact"/>
        <w:ind w:firstLineChars="200" w:firstLine="480"/>
        <w:rPr>
          <w:rFonts w:ascii="Times New Roman" w:hAnsi="Times New Roman" w:cs="Times New Roman" w:hint="eastAsia"/>
          <w:sz w:val="24"/>
          <w:szCs w:val="24"/>
        </w:rPr>
      </w:pPr>
      <w:r w:rsidRPr="009C13E3">
        <w:rPr>
          <w:rFonts w:ascii="Times New Roman" w:hAnsi="Times New Roman" w:cs="Times New Roman"/>
          <w:sz w:val="24"/>
          <w:szCs w:val="24"/>
        </w:rPr>
        <w:t>自</w:t>
      </w:r>
      <w:r w:rsidRPr="009C13E3">
        <w:rPr>
          <w:rFonts w:ascii="Times New Roman" w:hAnsi="Times New Roman" w:cs="Times New Roman"/>
          <w:sz w:val="24"/>
          <w:szCs w:val="24"/>
        </w:rPr>
        <w:t>1996</w:t>
      </w:r>
      <w:r w:rsidRPr="009C13E3">
        <w:rPr>
          <w:rFonts w:ascii="Times New Roman" w:hAnsi="Times New Roman" w:cs="Times New Roman"/>
          <w:sz w:val="24"/>
          <w:szCs w:val="24"/>
        </w:rPr>
        <w:t>年首次出现</w:t>
      </w:r>
      <w:r w:rsidRPr="009C13E3">
        <w:rPr>
          <w:rFonts w:ascii="Times New Roman" w:hAnsi="Times New Roman" w:cs="Times New Roman"/>
          <w:sz w:val="24"/>
          <w:szCs w:val="24"/>
        </w:rPr>
        <w:t>“</w:t>
      </w:r>
      <w:r w:rsidRPr="009C13E3">
        <w:rPr>
          <w:rFonts w:ascii="Times New Roman" w:hAnsi="Times New Roman" w:cs="Times New Roman"/>
          <w:sz w:val="24"/>
          <w:szCs w:val="24"/>
        </w:rPr>
        <w:t>电子竞技</w:t>
      </w:r>
      <w:r w:rsidRPr="009C13E3">
        <w:rPr>
          <w:rFonts w:ascii="Times New Roman" w:hAnsi="Times New Roman" w:cs="Times New Roman"/>
          <w:sz w:val="24"/>
          <w:szCs w:val="24"/>
        </w:rPr>
        <w:t>”</w:t>
      </w:r>
      <w:r w:rsidRPr="009C13E3">
        <w:rPr>
          <w:rFonts w:ascii="Times New Roman" w:hAnsi="Times New Roman" w:cs="Times New Roman"/>
          <w:sz w:val="24"/>
          <w:szCs w:val="24"/>
        </w:rPr>
        <w:t>这个词汇以来，各国学者对电子竞技领域的研究热情一直不减，且从多个角度对该领域进行了探讨。在内容方面，主要集中于电子竞技产业、电子竞技赛事和游戏开发等几个方面。在文献数量方面，近几年来国外学者对电子竞技的关注程度一直较高。电子竞技产业的发展离不开政府的政策支持和引导。在政策制定方面，美国政府率先开展了对电子竞技产业发展的研究。</w:t>
      </w:r>
      <w:r w:rsidRPr="009C13E3">
        <w:rPr>
          <w:rFonts w:ascii="Times New Roman" w:hAnsi="Times New Roman" w:cs="Times New Roman"/>
          <w:sz w:val="24"/>
          <w:szCs w:val="24"/>
        </w:rPr>
        <w:t>2002</w:t>
      </w:r>
      <w:r w:rsidRPr="009C13E3">
        <w:rPr>
          <w:rFonts w:ascii="Times New Roman" w:hAnsi="Times New Roman" w:cs="Times New Roman"/>
          <w:sz w:val="24"/>
          <w:szCs w:val="24"/>
        </w:rPr>
        <w:t>年，美国联邦政府颁布了《联邦政府与信息技术和游戏》法案，对电子竞技产业发展提供了政策支持。随后，日本、韩国等国也相继出台了一系列相关政策法规，鼓励和促进国内电竞产业的发展。</w:t>
      </w:r>
      <w:r w:rsidRPr="009C13E3">
        <w:rPr>
          <w:rFonts w:ascii="Times New Roman" w:hAnsi="Times New Roman" w:cs="Times New Roman"/>
          <w:sz w:val="24"/>
          <w:szCs w:val="24"/>
        </w:rPr>
        <w:t>2006</w:t>
      </w:r>
      <w:r w:rsidRPr="009C13E3">
        <w:rPr>
          <w:rFonts w:ascii="Times New Roman" w:hAnsi="Times New Roman" w:cs="Times New Roman"/>
          <w:sz w:val="24"/>
          <w:szCs w:val="24"/>
        </w:rPr>
        <w:t>年</w:t>
      </w:r>
      <w:r w:rsidRPr="009C13E3">
        <w:rPr>
          <w:rFonts w:ascii="Times New Roman" w:hAnsi="Times New Roman" w:cs="Times New Roman"/>
          <w:sz w:val="24"/>
          <w:szCs w:val="24"/>
        </w:rPr>
        <w:t>10</w:t>
      </w:r>
      <w:r w:rsidRPr="009C13E3">
        <w:rPr>
          <w:rFonts w:ascii="Times New Roman" w:hAnsi="Times New Roman" w:cs="Times New Roman"/>
          <w:sz w:val="24"/>
          <w:szCs w:val="24"/>
        </w:rPr>
        <w:t>月</w:t>
      </w:r>
      <w:r w:rsidRPr="009C13E3">
        <w:rPr>
          <w:rFonts w:ascii="Times New Roman" w:hAnsi="Times New Roman" w:cs="Times New Roman"/>
          <w:sz w:val="24"/>
          <w:szCs w:val="24"/>
        </w:rPr>
        <w:t>21</w:t>
      </w:r>
      <w:r w:rsidRPr="009C13E3">
        <w:rPr>
          <w:rFonts w:ascii="Times New Roman" w:hAnsi="Times New Roman" w:cs="Times New Roman"/>
          <w:sz w:val="24"/>
          <w:szCs w:val="24"/>
        </w:rPr>
        <w:t>日，国家体育总局体育信息中心正式发布《中国电子竞技运动管理办法》，该办法对中国电子竞技运动管理办法进行了详细的规定和说明。</w:t>
      </w:r>
    </w:p>
    <w:p w:rsidR="00E94BFC" w:rsidRDefault="00000000">
      <w:pPr>
        <w:pStyle w:val="2"/>
        <w:spacing w:before="156" w:after="156"/>
        <w:ind w:firstLineChars="0" w:firstLine="0"/>
        <w:rPr>
          <w:rFonts w:ascii="黑体" w:hAnsi="黑体"/>
          <w:sz w:val="30"/>
          <w:szCs w:val="30"/>
        </w:rPr>
      </w:pPr>
      <w:bookmarkStart w:id="37" w:name="_Toc424713716"/>
      <w:bookmarkStart w:id="38" w:name="_Toc261122666"/>
      <w:bookmarkStart w:id="39" w:name="_Toc424713630"/>
      <w:bookmarkStart w:id="40" w:name="_Toc11942"/>
      <w:bookmarkStart w:id="41" w:name="_Toc86324605"/>
      <w:bookmarkStart w:id="42" w:name="_Toc323927407"/>
      <w:bookmarkStart w:id="43" w:name="_Toc324072713"/>
      <w:bookmarkStart w:id="44" w:name="_Toc229296395"/>
      <w:bookmarkStart w:id="45" w:name="_Toc135487459"/>
      <w:r>
        <w:rPr>
          <w:rFonts w:ascii="黑体" w:hAnsi="黑体" w:hint="eastAsia"/>
          <w:sz w:val="30"/>
          <w:szCs w:val="30"/>
        </w:rPr>
        <w:lastRenderedPageBreak/>
        <w:t>1.</w:t>
      </w:r>
      <w:r>
        <w:rPr>
          <w:rFonts w:ascii="黑体" w:hAnsi="黑体"/>
          <w:sz w:val="30"/>
          <w:szCs w:val="30"/>
        </w:rPr>
        <w:t xml:space="preserve">3 </w:t>
      </w:r>
      <w:r>
        <w:rPr>
          <w:rFonts w:ascii="黑体" w:hAnsi="黑体" w:hint="eastAsia"/>
          <w:sz w:val="30"/>
          <w:szCs w:val="30"/>
        </w:rPr>
        <w:t>相关技术介绍</w:t>
      </w:r>
      <w:bookmarkEnd w:id="45"/>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本系统主要用</w:t>
      </w:r>
      <w:r>
        <w:rPr>
          <w:rFonts w:ascii="Times New Roman" w:hAnsi="Times New Roman" w:cs="Times New Roman" w:hint="eastAsia"/>
          <w:sz w:val="24"/>
          <w:szCs w:val="24"/>
        </w:rPr>
        <w:t>Java</w:t>
      </w:r>
      <w:r>
        <w:rPr>
          <w:rFonts w:ascii="Times New Roman" w:hAnsi="Times New Roman" w:cs="Times New Roman" w:hint="eastAsia"/>
          <w:sz w:val="24"/>
          <w:szCs w:val="24"/>
        </w:rPr>
        <w:t>、</w:t>
      </w:r>
      <w:r>
        <w:rPr>
          <w:rFonts w:ascii="Times New Roman" w:hAnsi="Times New Roman" w:cs="Times New Roman" w:hint="eastAsia"/>
          <w:sz w:val="24"/>
          <w:szCs w:val="24"/>
        </w:rPr>
        <w:t>SpringBoot</w:t>
      </w:r>
      <w:r>
        <w:rPr>
          <w:rFonts w:ascii="Times New Roman" w:hAnsi="Times New Roman" w:cs="Times New Roman" w:hint="eastAsia"/>
          <w:sz w:val="24"/>
          <w:szCs w:val="24"/>
        </w:rPr>
        <w:t>框架、</w:t>
      </w:r>
      <w:r>
        <w:rPr>
          <w:rFonts w:ascii="Times New Roman" w:hAnsi="Times New Roman" w:cs="Times New Roman" w:hint="eastAsia"/>
          <w:sz w:val="24"/>
          <w:szCs w:val="24"/>
        </w:rPr>
        <w:t>Tomcat</w:t>
      </w:r>
      <w:r>
        <w:rPr>
          <w:rFonts w:ascii="Times New Roman" w:hAnsi="Times New Roman" w:cs="Times New Roman" w:hint="eastAsia"/>
          <w:sz w:val="24"/>
          <w:szCs w:val="24"/>
        </w:rPr>
        <w:t>技术和</w:t>
      </w:r>
      <w:r>
        <w:rPr>
          <w:rFonts w:ascii="Times New Roman" w:hAnsi="Times New Roman" w:cs="Times New Roman" w:hint="eastAsia"/>
          <w:sz w:val="24"/>
          <w:szCs w:val="24"/>
        </w:rPr>
        <w:t>MySQL</w:t>
      </w:r>
      <w:r>
        <w:rPr>
          <w:rFonts w:ascii="Times New Roman" w:hAnsi="Times New Roman" w:cs="Times New Roman" w:hint="eastAsia"/>
          <w:sz w:val="24"/>
          <w:szCs w:val="24"/>
        </w:rPr>
        <w:t>数据库完成的，这些都是市面上比较流行的技术，相关规范完整，技术支持成熟，为系统提供了坚实的技术支持。</w:t>
      </w:r>
    </w:p>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46" w:name="_Toc424713718"/>
      <w:bookmarkStart w:id="47" w:name="_Toc424713632"/>
      <w:bookmarkStart w:id="48" w:name="_Toc86324606"/>
      <w:bookmarkStart w:id="49" w:name="_Toc27775"/>
      <w:bookmarkStart w:id="50" w:name="_Toc324072715"/>
      <w:bookmarkStart w:id="51" w:name="_Toc261122667"/>
      <w:bookmarkStart w:id="52" w:name="_Toc229296396"/>
      <w:bookmarkStart w:id="53" w:name="_Toc135487460"/>
      <w:r>
        <w:rPr>
          <w:rStyle w:val="20"/>
          <w:rFonts w:cstheme="majorBidi"/>
          <w:kern w:val="2"/>
          <w:szCs w:val="28"/>
        </w:rPr>
        <w:t xml:space="preserve">1.3.1 </w:t>
      </w:r>
      <w:r>
        <w:rPr>
          <w:rStyle w:val="20"/>
          <w:rFonts w:cstheme="majorBidi" w:hint="eastAsia"/>
          <w:kern w:val="2"/>
          <w:szCs w:val="28"/>
        </w:rPr>
        <w:t>J</w:t>
      </w:r>
      <w:bookmarkEnd w:id="46"/>
      <w:bookmarkEnd w:id="47"/>
      <w:r>
        <w:rPr>
          <w:rStyle w:val="20"/>
          <w:rFonts w:cstheme="majorBidi"/>
          <w:kern w:val="2"/>
          <w:szCs w:val="28"/>
        </w:rPr>
        <w:t>ava</w:t>
      </w:r>
      <w:r>
        <w:rPr>
          <w:rStyle w:val="20"/>
          <w:rFonts w:cstheme="majorBidi" w:hint="eastAsia"/>
          <w:kern w:val="2"/>
          <w:szCs w:val="28"/>
        </w:rPr>
        <w:t>技术</w:t>
      </w:r>
      <w:bookmarkEnd w:id="48"/>
      <w:bookmarkEnd w:id="49"/>
      <w:bookmarkEnd w:id="53"/>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Java</w:t>
      </w:r>
      <w:r>
        <w:rPr>
          <w:rFonts w:ascii="Times New Roman" w:hAnsi="Times New Roman" w:cs="Times New Roman" w:hint="eastAsia"/>
          <w:sz w:val="24"/>
          <w:szCs w:val="24"/>
        </w:rPr>
        <w:t>是一种在</w:t>
      </w:r>
      <w:r>
        <w:rPr>
          <w:rFonts w:ascii="Times New Roman" w:hAnsi="Times New Roman" w:cs="Times New Roman" w:hint="eastAsia"/>
          <w:sz w:val="24"/>
          <w:szCs w:val="24"/>
        </w:rPr>
        <w:t>Web</w:t>
      </w:r>
      <w:r>
        <w:rPr>
          <w:rFonts w:ascii="Times New Roman" w:hAnsi="Times New Roman" w:cs="Times New Roman" w:hint="eastAsia"/>
          <w:sz w:val="24"/>
          <w:szCs w:val="24"/>
        </w:rPr>
        <w:t>应用开发中得到广泛使用的脚本语言，经常被用来对用户的相关行为做出反应。它还具有面向对象的设计能力，使设计开发过程更加直观和模块化，并在</w:t>
      </w:r>
      <w:r>
        <w:rPr>
          <w:rFonts w:ascii="Times New Roman" w:hAnsi="Times New Roman" w:cs="Times New Roman" w:hint="eastAsia"/>
          <w:sz w:val="24"/>
          <w:szCs w:val="24"/>
        </w:rPr>
        <w:t>HTML</w:t>
      </w:r>
      <w:r>
        <w:rPr>
          <w:rFonts w:ascii="Times New Roman" w:hAnsi="Times New Roman" w:cs="Times New Roman" w:hint="eastAsia"/>
          <w:sz w:val="24"/>
          <w:szCs w:val="24"/>
        </w:rPr>
        <w:t>基础上进行交互</w:t>
      </w:r>
      <w:r>
        <w:rPr>
          <w:rFonts w:ascii="Times New Roman" w:hAnsi="Times New Roman" w:cs="Times New Roman" w:hint="eastAsia"/>
          <w:sz w:val="24"/>
          <w:szCs w:val="24"/>
        </w:rPr>
        <w:t>Web</w:t>
      </w:r>
      <w:r>
        <w:rPr>
          <w:rFonts w:ascii="Times New Roman" w:hAnsi="Times New Roman" w:cs="Times New Roman" w:hint="eastAsia"/>
          <w:sz w:val="24"/>
          <w:szCs w:val="24"/>
        </w:rPr>
        <w:t>页面的开发。这种脚本语言的问世，使用户与页面之间的实时、动态交互成为现实，丰富了页面的内容，增强了页面的活力。另外，</w:t>
      </w:r>
      <w:r>
        <w:rPr>
          <w:rFonts w:ascii="Times New Roman" w:hAnsi="Times New Roman" w:cs="Times New Roman" w:hint="eastAsia"/>
          <w:sz w:val="24"/>
          <w:szCs w:val="24"/>
        </w:rPr>
        <w:t>Java</w:t>
      </w:r>
      <w:r>
        <w:rPr>
          <w:rFonts w:ascii="Times New Roman" w:hAnsi="Times New Roman" w:cs="Times New Roman" w:hint="eastAsia"/>
          <w:sz w:val="24"/>
          <w:szCs w:val="24"/>
        </w:rPr>
        <w:t>技术也被广泛地运用于该系统，比如对用户输入的数据进行检测，以保证其有效性。</w:t>
      </w:r>
      <w:r>
        <w:rPr>
          <w:rFonts w:ascii="Times New Roman" w:hAnsi="Times New Roman" w:cs="Times New Roman" w:hint="eastAsia"/>
          <w:sz w:val="24"/>
          <w:szCs w:val="24"/>
        </w:rPr>
        <w:t>Java</w:t>
      </w:r>
      <w:r>
        <w:rPr>
          <w:rFonts w:ascii="Times New Roman" w:hAnsi="Times New Roman" w:cs="Times New Roman" w:hint="eastAsia"/>
          <w:sz w:val="24"/>
          <w:szCs w:val="24"/>
        </w:rPr>
        <w:t>技术可以在不依赖</w:t>
      </w:r>
      <w:r>
        <w:rPr>
          <w:rFonts w:ascii="Times New Roman" w:hAnsi="Times New Roman" w:cs="Times New Roman" w:hint="eastAsia"/>
          <w:sz w:val="24"/>
          <w:szCs w:val="24"/>
        </w:rPr>
        <w:t>Web</w:t>
      </w:r>
      <w:r>
        <w:rPr>
          <w:rFonts w:ascii="Times New Roman" w:hAnsi="Times New Roman" w:cs="Times New Roman" w:hint="eastAsia"/>
          <w:sz w:val="24"/>
          <w:szCs w:val="24"/>
        </w:rPr>
        <w:t>服务程序的基础上在本地客户机上运行。从而有效地解决了因网络速度所带来的迟缓问题，使用户能够更加顺畅、快捷地进行访问。一些功能，比如用户的数据输入，可以通过</w:t>
      </w:r>
      <w:r>
        <w:rPr>
          <w:rFonts w:ascii="Times New Roman" w:hAnsi="Times New Roman" w:cs="Times New Roman" w:hint="eastAsia"/>
          <w:sz w:val="24"/>
          <w:szCs w:val="24"/>
        </w:rPr>
        <w:t>JavaScript</w:t>
      </w:r>
      <w:r>
        <w:rPr>
          <w:rFonts w:ascii="Times New Roman" w:hAnsi="Times New Roman" w:cs="Times New Roman" w:hint="eastAsia"/>
          <w:sz w:val="24"/>
          <w:szCs w:val="24"/>
        </w:rPr>
        <w:t>这样的客户语言来完成。该系统采用</w:t>
      </w:r>
      <w:r>
        <w:rPr>
          <w:rFonts w:ascii="Times New Roman" w:hAnsi="Times New Roman" w:cs="Times New Roman" w:hint="eastAsia"/>
          <w:sz w:val="24"/>
          <w:szCs w:val="24"/>
        </w:rPr>
        <w:t>Java</w:t>
      </w:r>
      <w:r>
        <w:rPr>
          <w:rFonts w:ascii="Times New Roman" w:hAnsi="Times New Roman" w:cs="Times New Roman" w:hint="eastAsia"/>
          <w:sz w:val="24"/>
          <w:szCs w:val="24"/>
        </w:rPr>
        <w:t>客户机进行用户身份认证，确保了系统的安全性和可靠性。</w:t>
      </w:r>
    </w:p>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54" w:name="_Toc6236"/>
      <w:bookmarkStart w:id="55" w:name="_Toc135487461"/>
      <w:r>
        <w:rPr>
          <w:rStyle w:val="20"/>
          <w:rFonts w:cstheme="majorBidi"/>
          <w:kern w:val="2"/>
          <w:szCs w:val="28"/>
        </w:rPr>
        <w:t>1.3.2 SpringBoot</w:t>
      </w:r>
      <w:r>
        <w:rPr>
          <w:rStyle w:val="20"/>
          <w:rFonts w:cstheme="majorBidi"/>
          <w:kern w:val="2"/>
          <w:szCs w:val="28"/>
        </w:rPr>
        <w:t>框架</w:t>
      </w:r>
      <w:bookmarkEnd w:id="54"/>
      <w:bookmarkEnd w:id="55"/>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Spring</w:t>
      </w:r>
      <w:r>
        <w:rPr>
          <w:rFonts w:ascii="Times New Roman" w:hAnsi="Times New Roman" w:cs="Times New Roman"/>
          <w:sz w:val="24"/>
          <w:szCs w:val="24"/>
        </w:rPr>
        <w:t>框架是</w:t>
      </w:r>
      <w:r>
        <w:rPr>
          <w:rFonts w:ascii="Times New Roman" w:hAnsi="Times New Roman" w:cs="Times New Roman"/>
          <w:sz w:val="24"/>
          <w:szCs w:val="24"/>
        </w:rPr>
        <w:t>Java</w:t>
      </w:r>
      <w:r>
        <w:rPr>
          <w:rFonts w:ascii="Times New Roman" w:hAnsi="Times New Roman" w:cs="Times New Roman"/>
          <w:sz w:val="24"/>
          <w:szCs w:val="24"/>
        </w:rPr>
        <w:t>平台上的一种开源应用框架，提供具有控制反转特性的容器。尽管</w:t>
      </w:r>
      <w:r>
        <w:rPr>
          <w:rFonts w:ascii="Times New Roman" w:hAnsi="Times New Roman" w:cs="Times New Roman"/>
          <w:sz w:val="24"/>
          <w:szCs w:val="24"/>
        </w:rPr>
        <w:t>Spring</w:t>
      </w:r>
      <w:r>
        <w:rPr>
          <w:rFonts w:ascii="Times New Roman" w:hAnsi="Times New Roman" w:cs="Times New Roman"/>
          <w:sz w:val="24"/>
          <w:szCs w:val="24"/>
        </w:rPr>
        <w:t>框架自身对编程模型没有限制，但其在</w:t>
      </w:r>
      <w:r>
        <w:rPr>
          <w:rFonts w:ascii="Times New Roman" w:hAnsi="Times New Roman" w:cs="Times New Roman"/>
          <w:sz w:val="24"/>
          <w:szCs w:val="24"/>
        </w:rPr>
        <w:t>Java</w:t>
      </w:r>
      <w:r>
        <w:rPr>
          <w:rFonts w:ascii="Times New Roman" w:hAnsi="Times New Roman" w:cs="Times New Roman"/>
          <w:sz w:val="24"/>
          <w:szCs w:val="24"/>
        </w:rPr>
        <w:t>应用中的频繁使用让它备受青睐，以至于后来让它作为</w:t>
      </w:r>
      <w:r>
        <w:rPr>
          <w:rFonts w:ascii="Times New Roman" w:hAnsi="Times New Roman" w:cs="Times New Roman"/>
          <w:sz w:val="24"/>
          <w:szCs w:val="24"/>
        </w:rPr>
        <w:t>EJB</w:t>
      </w:r>
      <w:r>
        <w:rPr>
          <w:rFonts w:ascii="Times New Roman" w:hAnsi="Times New Roman" w:cs="Times New Roman"/>
          <w:sz w:val="24"/>
          <w:szCs w:val="24"/>
        </w:rPr>
        <w:t>（</w:t>
      </w:r>
      <w:r>
        <w:rPr>
          <w:rFonts w:ascii="Times New Roman" w:hAnsi="Times New Roman" w:cs="Times New Roman"/>
          <w:sz w:val="24"/>
          <w:szCs w:val="24"/>
        </w:rPr>
        <w:t>EnterpriseJavaBeans</w:t>
      </w:r>
      <w:r>
        <w:rPr>
          <w:rFonts w:ascii="Times New Roman" w:hAnsi="Times New Roman" w:cs="Times New Roman"/>
          <w:sz w:val="24"/>
          <w:szCs w:val="24"/>
        </w:rPr>
        <w:t>）模型的补充，甚至是替补。</w:t>
      </w:r>
      <w:r>
        <w:rPr>
          <w:rFonts w:ascii="Times New Roman" w:hAnsi="Times New Roman" w:cs="Times New Roman"/>
          <w:sz w:val="24"/>
          <w:szCs w:val="24"/>
        </w:rPr>
        <w:t>Spring</w:t>
      </w:r>
      <w:r>
        <w:rPr>
          <w:rFonts w:ascii="Times New Roman" w:hAnsi="Times New Roman" w:cs="Times New Roman"/>
          <w:sz w:val="24"/>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Pr>
          <w:rFonts w:ascii="Times New Roman" w:hAnsi="Times New Roman" w:cs="Times New Roman"/>
          <w:sz w:val="24"/>
          <w:szCs w:val="24"/>
        </w:rPr>
        <w:t>Web</w:t>
      </w:r>
      <w:r>
        <w:rPr>
          <w:rFonts w:ascii="Times New Roman" w:hAnsi="Times New Roman" w:cs="Times New Roman"/>
          <w:sz w:val="24"/>
          <w:szCs w:val="24"/>
        </w:rPr>
        <w:t>框架方便开发等等。</w:t>
      </w:r>
      <w:r>
        <w:rPr>
          <w:rFonts w:ascii="Times New Roman" w:hAnsi="Times New Roman" w:cs="Times New Roman"/>
          <w:sz w:val="24"/>
          <w:szCs w:val="24"/>
        </w:rPr>
        <w:t>Spring</w:t>
      </w:r>
      <w:r>
        <w:rPr>
          <w:rFonts w:ascii="Times New Roman" w:hAnsi="Times New Roman" w:cs="Times New Roman"/>
          <w:sz w:val="24"/>
          <w:szCs w:val="24"/>
        </w:rPr>
        <w:t>框架具有控制反转（</w:t>
      </w:r>
      <w:r>
        <w:rPr>
          <w:rFonts w:ascii="Times New Roman" w:hAnsi="Times New Roman" w:cs="Times New Roman"/>
          <w:sz w:val="24"/>
          <w:szCs w:val="24"/>
        </w:rPr>
        <w:t>IOC</w:t>
      </w:r>
      <w:r>
        <w:rPr>
          <w:rFonts w:ascii="Times New Roman" w:hAnsi="Times New Roman" w:cs="Times New Roman"/>
          <w:sz w:val="24"/>
          <w:szCs w:val="24"/>
        </w:rPr>
        <w:t>）特性，</w:t>
      </w:r>
      <w:r>
        <w:rPr>
          <w:rFonts w:ascii="Times New Roman" w:hAnsi="Times New Roman" w:cs="Times New Roman"/>
          <w:sz w:val="24"/>
          <w:szCs w:val="24"/>
        </w:rPr>
        <w:t>IOC</w:t>
      </w:r>
      <w:r>
        <w:rPr>
          <w:rFonts w:ascii="Times New Roman" w:hAnsi="Times New Roman" w:cs="Times New Roman"/>
          <w:sz w:val="24"/>
          <w:szCs w:val="24"/>
        </w:rPr>
        <w:t>旨在方便项目维护和测试，它提供了一种通过</w:t>
      </w:r>
      <w:r>
        <w:rPr>
          <w:rFonts w:ascii="Times New Roman" w:hAnsi="Times New Roman" w:cs="Times New Roman"/>
          <w:sz w:val="24"/>
          <w:szCs w:val="24"/>
        </w:rPr>
        <w:t>Java</w:t>
      </w:r>
      <w:r>
        <w:rPr>
          <w:rFonts w:ascii="Times New Roman" w:hAnsi="Times New Roman" w:cs="Times New Roman"/>
          <w:sz w:val="24"/>
          <w:szCs w:val="24"/>
        </w:rPr>
        <w:t>的反射机制对</w:t>
      </w:r>
      <w:r>
        <w:rPr>
          <w:rFonts w:ascii="Times New Roman" w:hAnsi="Times New Roman" w:cs="Times New Roman"/>
          <w:sz w:val="24"/>
          <w:szCs w:val="24"/>
        </w:rPr>
        <w:t>Java</w:t>
      </w:r>
      <w:r>
        <w:rPr>
          <w:rFonts w:ascii="Times New Roman" w:hAnsi="Times New Roman" w:cs="Times New Roman"/>
          <w:sz w:val="24"/>
          <w:szCs w:val="24"/>
        </w:rPr>
        <w:t>对象进行统一的配置和管理的方法。</w:t>
      </w:r>
      <w:r>
        <w:rPr>
          <w:rFonts w:ascii="Times New Roman" w:hAnsi="Times New Roman" w:cs="Times New Roman"/>
          <w:sz w:val="24"/>
          <w:szCs w:val="24"/>
        </w:rPr>
        <w:t>Spring</w:t>
      </w:r>
      <w:r>
        <w:rPr>
          <w:rFonts w:ascii="Times New Roman" w:hAnsi="Times New Roman" w:cs="Times New Roman"/>
          <w:sz w:val="24"/>
          <w:szCs w:val="24"/>
        </w:rPr>
        <w:t>框架利用容器管理对象的生命周期，容器可以通过扫描</w:t>
      </w:r>
      <w:r>
        <w:rPr>
          <w:rFonts w:ascii="Times New Roman" w:hAnsi="Times New Roman" w:cs="Times New Roman"/>
          <w:sz w:val="24"/>
          <w:szCs w:val="24"/>
        </w:rPr>
        <w:t>XML</w:t>
      </w:r>
      <w:r>
        <w:rPr>
          <w:rFonts w:ascii="Times New Roman" w:hAnsi="Times New Roman" w:cs="Times New Roman"/>
          <w:sz w:val="24"/>
          <w:szCs w:val="24"/>
        </w:rPr>
        <w:t>文件或类上特定</w:t>
      </w:r>
      <w:r>
        <w:rPr>
          <w:rFonts w:ascii="Times New Roman" w:hAnsi="Times New Roman" w:cs="Times New Roman"/>
          <w:sz w:val="24"/>
          <w:szCs w:val="24"/>
        </w:rPr>
        <w:t>Java</w:t>
      </w:r>
      <w:r>
        <w:rPr>
          <w:rFonts w:ascii="Times New Roman" w:hAnsi="Times New Roman" w:cs="Times New Roman"/>
          <w:sz w:val="24"/>
          <w:szCs w:val="24"/>
        </w:rPr>
        <w:t>注解来配置对象，开发者可以通过依赖查找或依赖注入来获得对象。</w:t>
      </w:r>
      <w:r>
        <w:rPr>
          <w:rFonts w:ascii="Times New Roman" w:hAnsi="Times New Roman" w:cs="Times New Roman"/>
          <w:sz w:val="24"/>
          <w:szCs w:val="24"/>
        </w:rPr>
        <w:t>Spring</w:t>
      </w:r>
      <w:r>
        <w:rPr>
          <w:rFonts w:ascii="Times New Roman" w:hAnsi="Times New Roman" w:cs="Times New Roman"/>
          <w:sz w:val="24"/>
          <w:szCs w:val="24"/>
        </w:rPr>
        <w:t>框架具有面向切面编程（</w:t>
      </w:r>
      <w:r>
        <w:rPr>
          <w:rFonts w:ascii="Times New Roman" w:hAnsi="Times New Roman" w:cs="Times New Roman"/>
          <w:sz w:val="24"/>
          <w:szCs w:val="24"/>
        </w:rPr>
        <w:t>AOP</w:t>
      </w:r>
      <w:r>
        <w:rPr>
          <w:rFonts w:ascii="Times New Roman" w:hAnsi="Times New Roman" w:cs="Times New Roman"/>
          <w:sz w:val="24"/>
          <w:szCs w:val="24"/>
        </w:rPr>
        <w:t>）框架，</w:t>
      </w:r>
      <w:r>
        <w:rPr>
          <w:rFonts w:ascii="Times New Roman" w:hAnsi="Times New Roman" w:cs="Times New Roman"/>
          <w:sz w:val="24"/>
          <w:szCs w:val="24"/>
        </w:rPr>
        <w:t>SpringAOP</w:t>
      </w:r>
      <w:r>
        <w:rPr>
          <w:rFonts w:ascii="Times New Roman" w:hAnsi="Times New Roman" w:cs="Times New Roman"/>
          <w:sz w:val="24"/>
          <w:szCs w:val="24"/>
        </w:rPr>
        <w:t>框架基于代理模式，同时运行时可配置；</w:t>
      </w:r>
      <w:r>
        <w:rPr>
          <w:rFonts w:ascii="Times New Roman" w:hAnsi="Times New Roman" w:cs="Times New Roman"/>
          <w:sz w:val="24"/>
          <w:szCs w:val="24"/>
        </w:rPr>
        <w:t>AOP</w:t>
      </w:r>
      <w:r>
        <w:rPr>
          <w:rFonts w:ascii="Times New Roman" w:hAnsi="Times New Roman" w:cs="Times New Roman"/>
          <w:sz w:val="24"/>
          <w:szCs w:val="24"/>
        </w:rPr>
        <w:t>框架主要针对模块之间的交叉关注点进行模块化。</w:t>
      </w:r>
      <w:r>
        <w:rPr>
          <w:rFonts w:ascii="Times New Roman" w:hAnsi="Times New Roman" w:cs="Times New Roman"/>
          <w:sz w:val="24"/>
          <w:szCs w:val="24"/>
        </w:rPr>
        <w:t>Spring</w:t>
      </w:r>
      <w:r>
        <w:rPr>
          <w:rFonts w:ascii="Times New Roman" w:hAnsi="Times New Roman" w:cs="Times New Roman"/>
          <w:sz w:val="24"/>
          <w:szCs w:val="24"/>
        </w:rPr>
        <w:t>框架的</w:t>
      </w:r>
      <w:r>
        <w:rPr>
          <w:rFonts w:ascii="Times New Roman" w:hAnsi="Times New Roman" w:cs="Times New Roman"/>
          <w:sz w:val="24"/>
          <w:szCs w:val="24"/>
        </w:rPr>
        <w:t>AOP</w:t>
      </w:r>
      <w:r>
        <w:rPr>
          <w:rFonts w:ascii="Times New Roman" w:hAnsi="Times New Roman" w:cs="Times New Roman"/>
          <w:sz w:val="24"/>
          <w:szCs w:val="24"/>
        </w:rPr>
        <w:t>框架仅提供基本的</w:t>
      </w:r>
      <w:r>
        <w:rPr>
          <w:rFonts w:ascii="Times New Roman" w:hAnsi="Times New Roman" w:cs="Times New Roman"/>
          <w:sz w:val="24"/>
          <w:szCs w:val="24"/>
        </w:rPr>
        <w:t>AOP</w:t>
      </w:r>
      <w:r>
        <w:rPr>
          <w:rFonts w:ascii="Times New Roman" w:hAnsi="Times New Roman" w:cs="Times New Roman"/>
          <w:sz w:val="24"/>
          <w:szCs w:val="24"/>
        </w:rPr>
        <w:t>特性，虽无法与</w:t>
      </w:r>
      <w:r>
        <w:rPr>
          <w:rFonts w:ascii="Times New Roman" w:hAnsi="Times New Roman" w:cs="Times New Roman"/>
          <w:sz w:val="24"/>
          <w:szCs w:val="24"/>
        </w:rPr>
        <w:t>AspectJ</w:t>
      </w:r>
      <w:r>
        <w:rPr>
          <w:rFonts w:ascii="Times New Roman" w:hAnsi="Times New Roman" w:cs="Times New Roman"/>
          <w:sz w:val="24"/>
          <w:szCs w:val="24"/>
        </w:rPr>
        <w:t>框架相比，但通过与</w:t>
      </w:r>
      <w:r>
        <w:rPr>
          <w:rFonts w:ascii="Times New Roman" w:hAnsi="Times New Roman" w:cs="Times New Roman"/>
          <w:sz w:val="24"/>
          <w:szCs w:val="24"/>
        </w:rPr>
        <w:t>AspectJ</w:t>
      </w:r>
      <w:r>
        <w:rPr>
          <w:rFonts w:ascii="Times New Roman" w:hAnsi="Times New Roman" w:cs="Times New Roman"/>
          <w:sz w:val="24"/>
          <w:szCs w:val="24"/>
        </w:rPr>
        <w:t>的集成，也可以满足基本需求。</w:t>
      </w:r>
      <w:r>
        <w:rPr>
          <w:rFonts w:ascii="Times New Roman" w:hAnsi="Times New Roman" w:cs="Times New Roman"/>
          <w:sz w:val="24"/>
          <w:szCs w:val="24"/>
        </w:rPr>
        <w:t>Spring</w:t>
      </w:r>
      <w:r>
        <w:rPr>
          <w:rFonts w:ascii="Times New Roman" w:hAnsi="Times New Roman" w:cs="Times New Roman"/>
          <w:sz w:val="24"/>
          <w:szCs w:val="24"/>
        </w:rPr>
        <w:t>框架下的事务管理、</w:t>
      </w:r>
      <w:r>
        <w:rPr>
          <w:rFonts w:ascii="Times New Roman" w:hAnsi="Times New Roman" w:cs="Times New Roman"/>
          <w:sz w:val="24"/>
          <w:szCs w:val="24"/>
        </w:rPr>
        <w:lastRenderedPageBreak/>
        <w:t>远程访问等功能均可以通过使用</w:t>
      </w:r>
      <w:r>
        <w:rPr>
          <w:rFonts w:ascii="Times New Roman" w:hAnsi="Times New Roman" w:cs="Times New Roman"/>
          <w:sz w:val="24"/>
          <w:szCs w:val="24"/>
        </w:rPr>
        <w:t>SpringAOP</w:t>
      </w:r>
      <w:r>
        <w:rPr>
          <w:rFonts w:ascii="Times New Roman" w:hAnsi="Times New Roman" w:cs="Times New Roman"/>
          <w:sz w:val="24"/>
          <w:szCs w:val="24"/>
        </w:rPr>
        <w:t>技术实现。</w:t>
      </w:r>
      <w:r>
        <w:rPr>
          <w:rFonts w:ascii="Times New Roman" w:hAnsi="Times New Roman" w:cs="Times New Roman"/>
          <w:sz w:val="24"/>
          <w:szCs w:val="24"/>
        </w:rPr>
        <w:t>Spring</w:t>
      </w:r>
      <w:r>
        <w:rPr>
          <w:rFonts w:ascii="Times New Roman" w:hAnsi="Times New Roman" w:cs="Times New Roman"/>
          <w:sz w:val="24"/>
          <w:szCs w:val="24"/>
        </w:rPr>
        <w:t>的事务管理框架为</w:t>
      </w:r>
      <w:r>
        <w:rPr>
          <w:rFonts w:ascii="Times New Roman" w:hAnsi="Times New Roman" w:cs="Times New Roman"/>
          <w:sz w:val="24"/>
          <w:szCs w:val="24"/>
        </w:rPr>
        <w:t>Java</w:t>
      </w:r>
      <w:r>
        <w:rPr>
          <w:rFonts w:ascii="Times New Roman" w:hAnsi="Times New Roman" w:cs="Times New Roman"/>
          <w:sz w:val="24"/>
          <w:szCs w:val="24"/>
        </w:rPr>
        <w:t>平台带来了一种抽象机制，使本地和全局事务以及嵌套事务能够与保存点一起工作，并且几乎可以在</w:t>
      </w:r>
      <w:r>
        <w:rPr>
          <w:rFonts w:ascii="Times New Roman" w:hAnsi="Times New Roman" w:cs="Times New Roman"/>
          <w:sz w:val="24"/>
          <w:szCs w:val="24"/>
        </w:rPr>
        <w:t>Java</w:t>
      </w:r>
      <w:r>
        <w:rPr>
          <w:rFonts w:ascii="Times New Roman" w:hAnsi="Times New Roman" w:cs="Times New Roman"/>
          <w:sz w:val="24"/>
          <w:szCs w:val="24"/>
        </w:rPr>
        <w:t>平台的任何环境中工作。</w:t>
      </w:r>
    </w:p>
    <w:p w:rsidR="00E94BFC" w:rsidRDefault="00E94BFC">
      <w:pPr>
        <w:wordWrap w:val="0"/>
        <w:spacing w:line="440" w:lineRule="exact"/>
        <w:ind w:firstLineChars="200" w:firstLine="480"/>
        <w:rPr>
          <w:rFonts w:ascii="Times New Roman" w:eastAsia="宋体" w:hAnsi="Times New Roman" w:cs="Times New Roman"/>
          <w:color w:val="000000"/>
          <w:kern w:val="0"/>
          <w:sz w:val="24"/>
          <w:szCs w:val="24"/>
        </w:rPr>
      </w:pPr>
    </w:p>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56" w:name="_Toc137949235"/>
      <w:bookmarkStart w:id="57" w:name="_Toc424713719"/>
      <w:bookmarkStart w:id="58" w:name="_Toc424713633"/>
      <w:bookmarkStart w:id="59" w:name="_Toc229296402"/>
      <w:bookmarkStart w:id="60" w:name="_Toc324072719"/>
      <w:bookmarkStart w:id="61" w:name="_Toc4248"/>
      <w:bookmarkStart w:id="62" w:name="_Toc86324607"/>
      <w:bookmarkStart w:id="63" w:name="_Toc324072716"/>
      <w:bookmarkStart w:id="64" w:name="_Toc229296399"/>
      <w:bookmarkStart w:id="65" w:name="_Toc261122670"/>
      <w:bookmarkStart w:id="66" w:name="_Toc135487462"/>
      <w:bookmarkEnd w:id="50"/>
      <w:bookmarkEnd w:id="51"/>
      <w:bookmarkEnd w:id="52"/>
      <w:r>
        <w:rPr>
          <w:rStyle w:val="20"/>
          <w:rFonts w:cstheme="majorBidi"/>
          <w:kern w:val="2"/>
          <w:szCs w:val="28"/>
        </w:rPr>
        <w:t>1.3.</w:t>
      </w:r>
      <w:r>
        <w:rPr>
          <w:rStyle w:val="20"/>
          <w:rFonts w:cstheme="majorBidi" w:hint="eastAsia"/>
          <w:kern w:val="2"/>
          <w:szCs w:val="28"/>
        </w:rPr>
        <w:t>3</w:t>
      </w:r>
      <w:r>
        <w:rPr>
          <w:rStyle w:val="20"/>
          <w:rFonts w:cstheme="majorBidi"/>
          <w:kern w:val="2"/>
          <w:szCs w:val="28"/>
        </w:rPr>
        <w:t xml:space="preserve"> </w:t>
      </w:r>
      <w:r>
        <w:rPr>
          <w:rStyle w:val="20"/>
          <w:rFonts w:cstheme="majorBidi" w:hint="eastAsia"/>
          <w:kern w:val="2"/>
          <w:szCs w:val="28"/>
        </w:rPr>
        <w:t>T</w:t>
      </w:r>
      <w:r>
        <w:rPr>
          <w:rStyle w:val="20"/>
          <w:rFonts w:cstheme="majorBidi"/>
          <w:kern w:val="2"/>
          <w:szCs w:val="28"/>
        </w:rPr>
        <w:t>omcat</w:t>
      </w:r>
      <w:bookmarkEnd w:id="56"/>
      <w:bookmarkEnd w:id="57"/>
      <w:bookmarkEnd w:id="58"/>
      <w:bookmarkEnd w:id="59"/>
      <w:bookmarkEnd w:id="60"/>
      <w:r>
        <w:rPr>
          <w:rStyle w:val="20"/>
          <w:rFonts w:cstheme="majorBidi" w:hint="eastAsia"/>
          <w:kern w:val="2"/>
          <w:szCs w:val="28"/>
        </w:rPr>
        <w:t>技术</w:t>
      </w:r>
      <w:bookmarkEnd w:id="61"/>
      <w:bookmarkEnd w:id="62"/>
      <w:bookmarkEnd w:id="66"/>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假定要开发一个</w:t>
      </w:r>
      <w:r>
        <w:rPr>
          <w:rFonts w:ascii="Times New Roman" w:hAnsi="Times New Roman" w:cs="Times New Roman" w:hint="eastAsia"/>
          <w:sz w:val="24"/>
          <w:szCs w:val="24"/>
        </w:rPr>
        <w:t>Web</w:t>
      </w:r>
      <w:r>
        <w:rPr>
          <w:rFonts w:ascii="Times New Roman" w:hAnsi="Times New Roman" w:cs="Times New Roman" w:hint="eastAsia"/>
          <w:sz w:val="24"/>
          <w:szCs w:val="24"/>
        </w:rPr>
        <w:t>应用，必须预先建立一个支持它的运行环境，而</w:t>
      </w:r>
      <w:r>
        <w:rPr>
          <w:rFonts w:ascii="Times New Roman" w:hAnsi="Times New Roman" w:cs="Times New Roman" w:hint="eastAsia"/>
          <w:sz w:val="24"/>
          <w:szCs w:val="24"/>
        </w:rPr>
        <w:t>JavaWeb</w:t>
      </w:r>
      <w:r>
        <w:rPr>
          <w:rFonts w:ascii="Times New Roman" w:hAnsi="Times New Roman" w:cs="Times New Roman" w:hint="eastAsia"/>
          <w:sz w:val="24"/>
          <w:szCs w:val="24"/>
        </w:rPr>
        <w:t>应用则需要</w:t>
      </w:r>
      <w:r>
        <w:rPr>
          <w:rFonts w:ascii="Times New Roman" w:hAnsi="Times New Roman" w:cs="Times New Roman" w:hint="eastAsia"/>
          <w:sz w:val="24"/>
          <w:szCs w:val="24"/>
        </w:rPr>
        <w:t>JDK</w:t>
      </w:r>
      <w:r>
        <w:rPr>
          <w:rFonts w:ascii="Times New Roman" w:hAnsi="Times New Roman" w:cs="Times New Roman" w:hint="eastAsia"/>
          <w:sz w:val="24"/>
          <w:szCs w:val="24"/>
        </w:rPr>
        <w:t>和</w:t>
      </w:r>
      <w:r>
        <w:rPr>
          <w:rFonts w:ascii="Times New Roman" w:hAnsi="Times New Roman" w:cs="Times New Roman" w:hint="eastAsia"/>
          <w:sz w:val="24"/>
          <w:szCs w:val="24"/>
        </w:rPr>
        <w:t>Web</w:t>
      </w:r>
      <w:r>
        <w:rPr>
          <w:rFonts w:ascii="Times New Roman" w:hAnsi="Times New Roman" w:cs="Times New Roman" w:hint="eastAsia"/>
          <w:sz w:val="24"/>
          <w:szCs w:val="24"/>
        </w:rPr>
        <w:t>服务。通过使用该工具开发的软件，可以减少以往人工需要进行的大量工作，从而大大加快了软件的开发速度。这个系统所采用的</w:t>
      </w:r>
      <w:r>
        <w:rPr>
          <w:rFonts w:ascii="Times New Roman" w:hAnsi="Times New Roman" w:cs="Times New Roman" w:hint="eastAsia"/>
          <w:sz w:val="24"/>
          <w:szCs w:val="24"/>
        </w:rPr>
        <w:t>Web</w:t>
      </w:r>
      <w:r>
        <w:rPr>
          <w:rFonts w:ascii="Times New Roman" w:hAnsi="Times New Roman" w:cs="Times New Roman" w:hint="eastAsia"/>
          <w:sz w:val="24"/>
          <w:szCs w:val="24"/>
        </w:rPr>
        <w:t>服务程序的运行环境是</w:t>
      </w:r>
      <w:r>
        <w:rPr>
          <w:rFonts w:ascii="Times New Roman" w:hAnsi="Times New Roman" w:cs="Times New Roman" w:hint="eastAsia"/>
          <w:sz w:val="24"/>
          <w:szCs w:val="24"/>
        </w:rPr>
        <w:t>Apache Tomacat</w:t>
      </w:r>
      <w:r>
        <w:rPr>
          <w:rFonts w:ascii="Times New Roman" w:hAnsi="Times New Roman" w:cs="Times New Roman" w:hint="eastAsia"/>
          <w:sz w:val="24"/>
          <w:szCs w:val="24"/>
        </w:rPr>
        <w:t>。由于</w:t>
      </w:r>
      <w:r>
        <w:rPr>
          <w:rFonts w:ascii="Times New Roman" w:hAnsi="Times New Roman" w:cs="Times New Roman" w:hint="eastAsia"/>
          <w:sz w:val="24"/>
          <w:szCs w:val="24"/>
        </w:rPr>
        <w:t>Apache Tomacat</w:t>
      </w:r>
      <w:r>
        <w:rPr>
          <w:rFonts w:ascii="Times New Roman" w:hAnsi="Times New Roman" w:cs="Times New Roman" w:hint="eastAsia"/>
          <w:sz w:val="24"/>
          <w:szCs w:val="24"/>
        </w:rPr>
        <w:t>是我们经常使用的环境，所以可以通过</w:t>
      </w:r>
      <w:r>
        <w:rPr>
          <w:rFonts w:ascii="Times New Roman" w:hAnsi="Times New Roman" w:cs="Times New Roman" w:hint="eastAsia"/>
          <w:sz w:val="24"/>
          <w:szCs w:val="24"/>
        </w:rPr>
        <w:t>Apache Tomacat</w:t>
      </w:r>
      <w:r>
        <w:rPr>
          <w:rFonts w:ascii="Times New Roman" w:hAnsi="Times New Roman" w:cs="Times New Roman" w:hint="eastAsia"/>
          <w:sz w:val="24"/>
          <w:szCs w:val="24"/>
        </w:rPr>
        <w:t>可以充分地描述</w:t>
      </w:r>
      <w:r>
        <w:rPr>
          <w:rFonts w:ascii="Times New Roman" w:hAnsi="Times New Roman" w:cs="Times New Roman" w:hint="eastAsia"/>
          <w:sz w:val="24"/>
          <w:szCs w:val="24"/>
        </w:rPr>
        <w:t>JSP</w:t>
      </w:r>
      <w:r>
        <w:rPr>
          <w:rFonts w:ascii="Times New Roman" w:hAnsi="Times New Roman" w:cs="Times New Roman" w:hint="eastAsia"/>
          <w:sz w:val="24"/>
          <w:szCs w:val="24"/>
        </w:rPr>
        <w:t>和</w:t>
      </w:r>
      <w:r>
        <w:rPr>
          <w:rFonts w:ascii="Times New Roman" w:hAnsi="Times New Roman" w:cs="Times New Roman" w:hint="eastAsia"/>
          <w:sz w:val="24"/>
          <w:szCs w:val="24"/>
        </w:rPr>
        <w:t>Java Web</w:t>
      </w:r>
      <w:r>
        <w:rPr>
          <w:rFonts w:ascii="Times New Roman" w:hAnsi="Times New Roman" w:cs="Times New Roman" w:hint="eastAsia"/>
          <w:sz w:val="24"/>
          <w:szCs w:val="24"/>
        </w:rPr>
        <w:t>。</w:t>
      </w:r>
    </w:p>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67" w:name="_Toc29716"/>
      <w:bookmarkStart w:id="68" w:name="_Toc86324608"/>
      <w:bookmarkStart w:id="69" w:name="_Toc424713634"/>
      <w:bookmarkStart w:id="70" w:name="_Toc424713720"/>
      <w:bookmarkStart w:id="71" w:name="_Toc135487463"/>
      <w:bookmarkEnd w:id="63"/>
      <w:bookmarkEnd w:id="64"/>
      <w:bookmarkEnd w:id="65"/>
      <w:r>
        <w:rPr>
          <w:rStyle w:val="20"/>
          <w:rFonts w:cstheme="majorBidi"/>
          <w:kern w:val="2"/>
          <w:szCs w:val="28"/>
        </w:rPr>
        <w:t>1.3.4</w:t>
      </w:r>
      <w:r>
        <w:rPr>
          <w:rStyle w:val="20"/>
          <w:rFonts w:cstheme="majorBidi" w:hint="eastAsia"/>
          <w:kern w:val="2"/>
          <w:szCs w:val="28"/>
        </w:rPr>
        <w:t xml:space="preserve"> MySQL</w:t>
      </w:r>
      <w:bookmarkEnd w:id="67"/>
      <w:bookmarkEnd w:id="68"/>
      <w:bookmarkEnd w:id="69"/>
      <w:bookmarkEnd w:id="70"/>
      <w:r>
        <w:rPr>
          <w:rStyle w:val="20"/>
          <w:rFonts w:cstheme="majorBidi" w:hint="eastAsia"/>
          <w:kern w:val="2"/>
          <w:szCs w:val="28"/>
        </w:rPr>
        <w:t>数据库</w:t>
      </w:r>
      <w:bookmarkEnd w:id="71"/>
    </w:p>
    <w:p w:rsidR="00E94BFC" w:rsidRDefault="00000000">
      <w:pPr>
        <w:spacing w:line="460" w:lineRule="exact"/>
        <w:ind w:firstLineChars="200" w:firstLine="480"/>
        <w:rPr>
          <w:rFonts w:ascii="Times New Roman" w:hAnsi="Times New Roman" w:cs="Times New Roman"/>
          <w:sz w:val="24"/>
          <w:szCs w:val="24"/>
        </w:rPr>
      </w:pPr>
      <w:bookmarkStart w:id="72" w:name="_Toc424713721"/>
      <w:bookmarkStart w:id="73" w:name="_Toc424713635"/>
      <w:bookmarkStart w:id="74" w:name="_Toc137949234"/>
      <w:bookmarkStart w:id="75" w:name="_Toc229296401"/>
      <w:bookmarkStart w:id="76" w:name="_Toc324072721"/>
      <w:bookmarkStart w:id="77" w:name="_Toc86324609"/>
      <w:bookmarkStart w:id="78" w:name="_Toc24629"/>
      <w:r>
        <w:rPr>
          <w:rFonts w:ascii="Times New Roman" w:hAnsi="Times New Roman" w:cs="Times New Roman" w:hint="eastAsia"/>
          <w:sz w:val="24"/>
          <w:szCs w:val="24"/>
        </w:rPr>
        <w:t>MySQL</w:t>
      </w:r>
      <w:r>
        <w:rPr>
          <w:rFonts w:ascii="Times New Roman" w:hAnsi="Times New Roman" w:cs="Times New Roman" w:hint="eastAsia"/>
          <w:sz w:val="24"/>
          <w:szCs w:val="24"/>
        </w:rPr>
        <w:t>是一个关系型数据库管理系统，由瑞典</w:t>
      </w:r>
      <w:r>
        <w:rPr>
          <w:rFonts w:ascii="Times New Roman" w:hAnsi="Times New Roman" w:cs="Times New Roman" w:hint="eastAsia"/>
          <w:sz w:val="24"/>
          <w:szCs w:val="24"/>
        </w:rPr>
        <w:t>MySQL AB</w:t>
      </w:r>
      <w:r>
        <w:rPr>
          <w:rFonts w:ascii="Times New Roman" w:hAnsi="Times New Roman" w:cs="Times New Roman" w:hint="eastAsia"/>
          <w:sz w:val="24"/>
          <w:szCs w:val="24"/>
        </w:rPr>
        <w:t>公司开发，属于</w:t>
      </w:r>
      <w:r>
        <w:rPr>
          <w:rFonts w:ascii="Times New Roman" w:hAnsi="Times New Roman" w:cs="Times New Roman" w:hint="eastAsia"/>
          <w:sz w:val="24"/>
          <w:szCs w:val="24"/>
        </w:rPr>
        <w:t>Oracle</w:t>
      </w:r>
      <w:r>
        <w:rPr>
          <w:rFonts w:ascii="Times New Roman" w:hAnsi="Times New Roman" w:cs="Times New Roman" w:hint="eastAsia"/>
          <w:sz w:val="24"/>
          <w:szCs w:val="24"/>
        </w:rPr>
        <w:t>旗下产品。</w:t>
      </w:r>
      <w:r>
        <w:rPr>
          <w:rFonts w:ascii="Times New Roman" w:hAnsi="Times New Roman" w:cs="Times New Roman" w:hint="eastAsia"/>
          <w:sz w:val="24"/>
          <w:szCs w:val="24"/>
        </w:rPr>
        <w:t>MySQL</w:t>
      </w:r>
      <w:r>
        <w:rPr>
          <w:rFonts w:ascii="Times New Roman" w:hAnsi="Times New Roman" w:cs="Times New Roman" w:hint="eastAsia"/>
          <w:sz w:val="24"/>
          <w:szCs w:val="24"/>
        </w:rPr>
        <w:t>谁最流行的关系型数据库管理系统之一，在</w:t>
      </w:r>
      <w:r>
        <w:rPr>
          <w:rFonts w:ascii="Times New Roman" w:hAnsi="Times New Roman" w:cs="Times New Roman" w:hint="eastAsia"/>
          <w:sz w:val="24"/>
          <w:szCs w:val="24"/>
        </w:rPr>
        <w:t>Web</w:t>
      </w:r>
      <w:r>
        <w:rPr>
          <w:rFonts w:ascii="Times New Roman" w:hAnsi="Times New Roman" w:cs="Times New Roman" w:hint="eastAsia"/>
          <w:sz w:val="24"/>
          <w:szCs w:val="24"/>
        </w:rPr>
        <w:t>应用方面，</w:t>
      </w:r>
      <w:r>
        <w:rPr>
          <w:rFonts w:ascii="Times New Roman" w:hAnsi="Times New Roman" w:cs="Times New Roman" w:hint="eastAsia"/>
          <w:sz w:val="24"/>
          <w:szCs w:val="24"/>
        </w:rPr>
        <w:t>MySQL</w:t>
      </w:r>
      <w:r>
        <w:rPr>
          <w:rFonts w:ascii="Times New Roman" w:hAnsi="Times New Roman" w:cs="Times New Roman" w:hint="eastAsia"/>
          <w:sz w:val="24"/>
          <w:szCs w:val="24"/>
        </w:rPr>
        <w:t>是最好的</w:t>
      </w:r>
      <w:r>
        <w:rPr>
          <w:rFonts w:ascii="Times New Roman" w:hAnsi="Times New Roman" w:cs="Times New Roman" w:hint="eastAsia"/>
          <w:sz w:val="24"/>
          <w:szCs w:val="24"/>
        </w:rPr>
        <w:t>RDBMS</w:t>
      </w:r>
      <w:r>
        <w:rPr>
          <w:rFonts w:ascii="Times New Roman" w:hAnsi="Times New Roman" w:cs="Times New Roman" w:hint="eastAsia"/>
          <w:sz w:val="24"/>
          <w:szCs w:val="24"/>
        </w:rPr>
        <w:t>（关系型数据库管理系统）应用软件之一。</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MySQL</w:t>
      </w:r>
      <w:r>
        <w:rPr>
          <w:rFonts w:ascii="Times New Roman" w:hAnsi="Times New Roman" w:cs="Times New Roman" w:hint="eastAsia"/>
          <w:sz w:val="24"/>
          <w:szCs w:val="24"/>
        </w:rPr>
        <w:t>所使用的</w:t>
      </w:r>
      <w:r>
        <w:rPr>
          <w:rFonts w:ascii="Times New Roman" w:hAnsi="Times New Roman" w:cs="Times New Roman" w:hint="eastAsia"/>
          <w:sz w:val="24"/>
          <w:szCs w:val="24"/>
        </w:rPr>
        <w:t>SQL</w:t>
      </w:r>
      <w:r>
        <w:rPr>
          <w:rFonts w:ascii="Times New Roman" w:hAnsi="Times New Roman" w:cs="Times New Roman" w:hint="eastAsia"/>
          <w:sz w:val="24"/>
          <w:szCs w:val="24"/>
        </w:rPr>
        <w:t>语言是用于访问数据库的最常用标准化语言。</w:t>
      </w:r>
      <w:r>
        <w:rPr>
          <w:rFonts w:ascii="Times New Roman" w:hAnsi="Times New Roman" w:cs="Times New Roman" w:hint="eastAsia"/>
          <w:sz w:val="24"/>
          <w:szCs w:val="24"/>
        </w:rPr>
        <w:t>MySQL</w:t>
      </w:r>
      <w:r>
        <w:rPr>
          <w:rFonts w:ascii="Times New Roman" w:hAnsi="Times New Roman" w:cs="Times New Roman" w:hint="eastAsia"/>
          <w:sz w:val="24"/>
          <w:szCs w:val="24"/>
        </w:rPr>
        <w:t>软件采用了双授权政策，分为社区版和商业版，由于其体积小，速度快，总体拥有成本低，尤其是开放源码这一特点，一般中小型系统的开发都选择</w:t>
      </w:r>
      <w:r>
        <w:rPr>
          <w:rFonts w:ascii="Times New Roman" w:hAnsi="Times New Roman" w:cs="Times New Roman" w:hint="eastAsia"/>
          <w:sz w:val="24"/>
          <w:szCs w:val="24"/>
        </w:rPr>
        <w:t>MySQL</w:t>
      </w:r>
      <w:r>
        <w:rPr>
          <w:rFonts w:ascii="Times New Roman" w:hAnsi="Times New Roman" w:cs="Times New Roman" w:hint="eastAsia"/>
          <w:sz w:val="24"/>
          <w:szCs w:val="24"/>
        </w:rPr>
        <w:t>作为系统数据库。</w:t>
      </w:r>
    </w:p>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79" w:name="_Toc135487464"/>
      <w:r>
        <w:rPr>
          <w:rStyle w:val="20"/>
          <w:rFonts w:cstheme="majorBidi"/>
          <w:kern w:val="2"/>
          <w:szCs w:val="28"/>
        </w:rPr>
        <w:t xml:space="preserve">1.3.5 </w:t>
      </w:r>
      <w:r>
        <w:rPr>
          <w:rStyle w:val="20"/>
          <w:rFonts w:cstheme="majorBidi" w:hint="eastAsia"/>
          <w:kern w:val="2"/>
          <w:szCs w:val="28"/>
        </w:rPr>
        <w:t>B/S</w:t>
      </w:r>
      <w:bookmarkEnd w:id="72"/>
      <w:bookmarkEnd w:id="73"/>
      <w:bookmarkEnd w:id="74"/>
      <w:bookmarkEnd w:id="75"/>
      <w:bookmarkEnd w:id="76"/>
      <w:r>
        <w:rPr>
          <w:rStyle w:val="20"/>
          <w:rFonts w:cstheme="majorBidi" w:hint="eastAsia"/>
          <w:kern w:val="2"/>
          <w:szCs w:val="28"/>
        </w:rPr>
        <w:t>模式</w:t>
      </w:r>
      <w:bookmarkEnd w:id="77"/>
      <w:bookmarkEnd w:id="78"/>
      <w:bookmarkEnd w:id="79"/>
    </w:p>
    <w:p w:rsidR="00E94BFC" w:rsidRDefault="00000000">
      <w:pPr>
        <w:spacing w:line="460" w:lineRule="exact"/>
        <w:ind w:firstLineChars="200" w:firstLine="480"/>
        <w:rPr>
          <w:rFonts w:ascii="Times New Roman" w:hAnsi="Times New Roman" w:cs="Times New Roman"/>
          <w:sz w:val="24"/>
          <w:szCs w:val="24"/>
        </w:rPr>
      </w:pPr>
      <w:bookmarkStart w:id="80" w:name="_Toc229497398"/>
      <w:bookmarkStart w:id="81" w:name="_Toc229497294"/>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sz w:val="24"/>
          <w:szCs w:val="24"/>
        </w:rPr>
        <w:t>程序设计技术</w:t>
      </w:r>
      <w:r>
        <w:rPr>
          <w:rFonts w:ascii="Times New Roman" w:hAnsi="Times New Roman" w:cs="Times New Roman" w:hint="eastAsia"/>
          <w:sz w:val="24"/>
          <w:szCs w:val="24"/>
        </w:rPr>
        <w:t>是</w:t>
      </w:r>
      <w:r>
        <w:rPr>
          <w:rFonts w:ascii="Times New Roman" w:hAnsi="Times New Roman" w:cs="Times New Roman"/>
          <w:sz w:val="24"/>
          <w:szCs w:val="24"/>
        </w:rPr>
        <w:t>一项用于网页制造方面的专业技术，主要实现了网页的动态交互功能，通过此项</w:t>
      </w:r>
      <w:r>
        <w:rPr>
          <w:rFonts w:ascii="Times New Roman" w:hAnsi="Times New Roman" w:cs="Times New Roman" w:hint="eastAsia"/>
          <w:sz w:val="24"/>
          <w:szCs w:val="24"/>
        </w:rPr>
        <w:t>技术</w:t>
      </w:r>
      <w:r>
        <w:rPr>
          <w:rFonts w:ascii="Times New Roman" w:hAnsi="Times New Roman" w:cs="Times New Roman"/>
          <w:sz w:val="24"/>
          <w:szCs w:val="24"/>
        </w:rPr>
        <w:t>语言（</w:t>
      </w:r>
      <w:r>
        <w:rPr>
          <w:rFonts w:ascii="Times New Roman" w:hAnsi="Times New Roman" w:cs="Times New Roman" w:hint="eastAsia"/>
          <w:sz w:val="24"/>
          <w:szCs w:val="24"/>
        </w:rPr>
        <w:t>如</w:t>
      </w:r>
      <w:r>
        <w:rPr>
          <w:rFonts w:ascii="Times New Roman" w:hAnsi="Times New Roman" w:cs="Times New Roman" w:hint="eastAsia"/>
          <w:sz w:val="24"/>
          <w:szCs w:val="24"/>
        </w:rPr>
        <w:t>PHP</w:t>
      </w:r>
      <w:r>
        <w:rPr>
          <w:rFonts w:ascii="Times New Roman" w:hAnsi="Times New Roman" w:cs="Times New Roman" w:hint="eastAsia"/>
          <w:sz w:val="24"/>
          <w:szCs w:val="24"/>
        </w:rPr>
        <w:t>、</w:t>
      </w:r>
      <w:r>
        <w:rPr>
          <w:rFonts w:ascii="Times New Roman" w:hAnsi="Times New Roman" w:cs="Times New Roman" w:hint="eastAsia"/>
          <w:sz w:val="24"/>
          <w:szCs w:val="24"/>
        </w:rPr>
        <w:t>CGI</w:t>
      </w:r>
      <w:r>
        <w:rPr>
          <w:rFonts w:ascii="Times New Roman" w:hAnsi="Times New Roman" w:cs="Times New Roman" w:hint="eastAsia"/>
          <w:sz w:val="24"/>
          <w:szCs w:val="24"/>
        </w:rPr>
        <w:t>、</w:t>
      </w:r>
      <w:r>
        <w:rPr>
          <w:rFonts w:ascii="Times New Roman" w:hAnsi="Times New Roman" w:cs="Times New Roman" w:hint="eastAsia"/>
          <w:sz w:val="24"/>
          <w:szCs w:val="24"/>
        </w:rPr>
        <w:t>ASP</w:t>
      </w:r>
      <w:r>
        <w:rPr>
          <w:rFonts w:ascii="Times New Roman" w:hAnsi="Times New Roman" w:cs="Times New Roman" w:hint="eastAsia"/>
          <w:sz w:val="24"/>
          <w:szCs w:val="24"/>
        </w:rPr>
        <w:t>等</w:t>
      </w:r>
      <w:r>
        <w:rPr>
          <w:rFonts w:ascii="Times New Roman" w:hAnsi="Times New Roman" w:cs="Times New Roman"/>
          <w:sz w:val="24"/>
          <w:szCs w:val="24"/>
        </w:rPr>
        <w:t>）</w:t>
      </w:r>
      <w:r>
        <w:rPr>
          <w:rFonts w:ascii="Times New Roman" w:hAnsi="Times New Roman" w:cs="Times New Roman" w:hint="eastAsia"/>
          <w:sz w:val="24"/>
          <w:szCs w:val="24"/>
        </w:rPr>
        <w:t>所</w:t>
      </w:r>
      <w:r>
        <w:rPr>
          <w:rFonts w:ascii="Times New Roman" w:hAnsi="Times New Roman" w:cs="Times New Roman"/>
          <w:sz w:val="24"/>
          <w:szCs w:val="24"/>
        </w:rPr>
        <w:t>设计的相关网页可以</w:t>
      </w:r>
      <w:r>
        <w:rPr>
          <w:rFonts w:ascii="Times New Roman" w:hAnsi="Times New Roman" w:cs="Times New Roman" w:hint="eastAsia"/>
          <w:sz w:val="24"/>
          <w:szCs w:val="24"/>
        </w:rPr>
        <w:t>对</w:t>
      </w:r>
      <w:r>
        <w:rPr>
          <w:rFonts w:ascii="Times New Roman" w:hAnsi="Times New Roman" w:cs="Times New Roman"/>
          <w:sz w:val="24"/>
          <w:szCs w:val="24"/>
        </w:rPr>
        <w:t>用户所发出的</w:t>
      </w:r>
      <w:r>
        <w:rPr>
          <w:rFonts w:ascii="Times New Roman" w:hAnsi="Times New Roman" w:cs="Times New Roman" w:hint="eastAsia"/>
          <w:sz w:val="24"/>
          <w:szCs w:val="24"/>
        </w:rPr>
        <w:t>及时</w:t>
      </w:r>
      <w:r>
        <w:rPr>
          <w:rFonts w:ascii="Times New Roman" w:hAnsi="Times New Roman" w:cs="Times New Roman"/>
          <w:sz w:val="24"/>
          <w:szCs w:val="24"/>
        </w:rPr>
        <w:t>操作以及需求进展相应的相应，从而到达</w:t>
      </w:r>
      <w:r>
        <w:rPr>
          <w:rFonts w:ascii="Times New Roman" w:hAnsi="Times New Roman" w:cs="Times New Roman" w:hint="eastAsia"/>
          <w:sz w:val="24"/>
          <w:szCs w:val="24"/>
        </w:rPr>
        <w:t>实现即时</w:t>
      </w:r>
      <w:r>
        <w:rPr>
          <w:rFonts w:ascii="Times New Roman" w:hAnsi="Times New Roman" w:cs="Times New Roman"/>
          <w:sz w:val="24"/>
          <w:szCs w:val="24"/>
        </w:rPr>
        <w:t>动态交互的目的。</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B/S</w:t>
      </w:r>
      <w:r>
        <w:rPr>
          <w:rFonts w:ascii="Times New Roman" w:hAnsi="Times New Roman" w:cs="Times New Roman" w:hint="eastAsia"/>
          <w:sz w:val="24"/>
          <w:szCs w:val="24"/>
        </w:rPr>
        <w:t>构造（</w:t>
      </w:r>
      <w:r>
        <w:rPr>
          <w:rFonts w:ascii="Times New Roman" w:hAnsi="Times New Roman" w:cs="Times New Roman"/>
          <w:sz w:val="24"/>
          <w:szCs w:val="24"/>
        </w:rPr>
        <w:t>Browser/Server</w:t>
      </w:r>
      <w:r>
        <w:rPr>
          <w:rFonts w:ascii="Times New Roman" w:hAnsi="Times New Roman" w:cs="Times New Roman"/>
          <w:sz w:val="24"/>
          <w:szCs w:val="24"/>
        </w:rPr>
        <w:t>，浏览器</w:t>
      </w:r>
      <w:r>
        <w:rPr>
          <w:rFonts w:ascii="Times New Roman" w:hAnsi="Times New Roman" w:cs="Times New Roman" w:hint="eastAsia"/>
          <w:sz w:val="24"/>
          <w:szCs w:val="24"/>
        </w:rPr>
        <w:t>/</w:t>
      </w:r>
      <w:r>
        <w:rPr>
          <w:rFonts w:ascii="Times New Roman" w:hAnsi="Times New Roman" w:cs="Times New Roman" w:hint="eastAsia"/>
          <w:sz w:val="24"/>
          <w:szCs w:val="24"/>
        </w:rPr>
        <w:t>效劳</w:t>
      </w:r>
      <w:r>
        <w:rPr>
          <w:rFonts w:ascii="Times New Roman" w:hAnsi="Times New Roman" w:cs="Times New Roman"/>
          <w:sz w:val="24"/>
          <w:szCs w:val="24"/>
        </w:rPr>
        <w:t>器</w:t>
      </w:r>
      <w:r>
        <w:rPr>
          <w:rFonts w:ascii="Times New Roman" w:hAnsi="Times New Roman" w:cs="Times New Roman" w:hint="eastAsia"/>
          <w:sz w:val="24"/>
          <w:szCs w:val="24"/>
        </w:rPr>
        <w:t>模式）</w:t>
      </w:r>
      <w:r>
        <w:rPr>
          <w:rFonts w:ascii="Times New Roman" w:hAnsi="Times New Roman" w:cs="Times New Roman"/>
          <w:sz w:val="24"/>
          <w:szCs w:val="24"/>
        </w:rPr>
        <w:t>，</w:t>
      </w:r>
      <w:r>
        <w:rPr>
          <w:rFonts w:ascii="Times New Roman" w:hAnsi="Times New Roman" w:cs="Times New Roman" w:hint="eastAsia"/>
          <w:sz w:val="24"/>
          <w:szCs w:val="24"/>
        </w:rPr>
        <w:t>其是</w:t>
      </w:r>
      <w:r>
        <w:rPr>
          <w:rFonts w:ascii="Times New Roman" w:hAnsi="Times New Roman" w:cs="Times New Roman"/>
          <w:sz w:val="24"/>
          <w:szCs w:val="24"/>
        </w:rPr>
        <w:t>一种分布式的计算机网络系统，</w:t>
      </w:r>
      <w:r>
        <w:rPr>
          <w:rFonts w:ascii="Times New Roman" w:hAnsi="Times New Roman" w:cs="Times New Roman" w:hint="eastAsia"/>
          <w:sz w:val="24"/>
          <w:szCs w:val="24"/>
        </w:rPr>
        <w:t>用户</w:t>
      </w:r>
      <w:r>
        <w:rPr>
          <w:rFonts w:ascii="Times New Roman" w:hAnsi="Times New Roman" w:cs="Times New Roman"/>
          <w:sz w:val="24"/>
          <w:szCs w:val="24"/>
        </w:rPr>
        <w:t>通过浏览器向上一级的</w:t>
      </w:r>
      <w:r>
        <w:rPr>
          <w:rFonts w:ascii="Times New Roman" w:hAnsi="Times New Roman" w:cs="Times New Roman" w:hint="eastAsia"/>
          <w:sz w:val="24"/>
          <w:szCs w:val="24"/>
        </w:rPr>
        <w:t>系统</w:t>
      </w:r>
      <w:r>
        <w:rPr>
          <w:rFonts w:ascii="Times New Roman" w:hAnsi="Times New Roman" w:cs="Times New Roman"/>
          <w:sz w:val="24"/>
          <w:szCs w:val="24"/>
        </w:rPr>
        <w:t>程序传递相关的参数和请求，然后效劳器上的程序再</w:t>
      </w:r>
      <w:r>
        <w:rPr>
          <w:rFonts w:ascii="Times New Roman" w:hAnsi="Times New Roman" w:cs="Times New Roman" w:hint="eastAsia"/>
          <w:sz w:val="24"/>
          <w:szCs w:val="24"/>
        </w:rPr>
        <w:t>将</w:t>
      </w:r>
      <w:r>
        <w:rPr>
          <w:rFonts w:ascii="Times New Roman" w:hAnsi="Times New Roman" w:cs="Times New Roman"/>
          <w:sz w:val="24"/>
          <w:szCs w:val="24"/>
        </w:rPr>
        <w:t>这些请求和参数进展处理，最后将结果通过</w:t>
      </w:r>
      <w:r>
        <w:rPr>
          <w:rFonts w:ascii="Times New Roman" w:hAnsi="Times New Roman" w:cs="Times New Roman" w:hint="eastAsia"/>
          <w:sz w:val="24"/>
          <w:szCs w:val="24"/>
        </w:rPr>
        <w:t>反响回</w:t>
      </w:r>
      <w:r>
        <w:rPr>
          <w:rFonts w:ascii="Times New Roman" w:hAnsi="Times New Roman" w:cs="Times New Roman"/>
          <w:sz w:val="24"/>
          <w:szCs w:val="24"/>
        </w:rPr>
        <w:t>用户浏览器反映出来。</w:t>
      </w:r>
      <w:bookmarkEnd w:id="80"/>
      <w:bookmarkEnd w:id="81"/>
    </w:p>
    <w:p w:rsidR="00E94BFC" w:rsidRDefault="00E94BFC">
      <w:pPr>
        <w:pStyle w:val="a0"/>
        <w:ind w:left="1470" w:right="1470"/>
      </w:pPr>
    </w:p>
    <w:p w:rsidR="00E94BFC" w:rsidRDefault="00000000">
      <w:pPr>
        <w:pStyle w:val="2"/>
        <w:spacing w:before="156" w:after="156"/>
        <w:ind w:firstLineChars="0" w:firstLine="0"/>
        <w:rPr>
          <w:rFonts w:ascii="黑体" w:hAnsi="黑体"/>
          <w:sz w:val="30"/>
          <w:szCs w:val="30"/>
        </w:rPr>
      </w:pPr>
      <w:bookmarkStart w:id="82" w:name="_Toc23885"/>
      <w:bookmarkStart w:id="83" w:name="_Toc134981876"/>
      <w:bookmarkStart w:id="84" w:name="_Toc424713636"/>
      <w:bookmarkStart w:id="85" w:name="_Toc86324610"/>
      <w:bookmarkStart w:id="86" w:name="_Toc1600"/>
      <w:bookmarkStart w:id="87" w:name="_Toc424713722"/>
      <w:bookmarkStart w:id="88" w:name="_Toc135487465"/>
      <w:bookmarkEnd w:id="37"/>
      <w:bookmarkEnd w:id="38"/>
      <w:bookmarkEnd w:id="39"/>
      <w:bookmarkEnd w:id="40"/>
      <w:bookmarkEnd w:id="41"/>
      <w:bookmarkEnd w:id="42"/>
      <w:bookmarkEnd w:id="43"/>
      <w:bookmarkEnd w:id="44"/>
      <w:r>
        <w:rPr>
          <w:rFonts w:ascii="黑体" w:hAnsi="黑体"/>
          <w:sz w:val="30"/>
          <w:szCs w:val="30"/>
        </w:rPr>
        <w:t xml:space="preserve">1.4 </w:t>
      </w:r>
      <w:bookmarkEnd w:id="82"/>
      <w:r>
        <w:rPr>
          <w:rFonts w:ascii="黑体" w:hAnsi="黑体" w:hint="eastAsia"/>
          <w:sz w:val="30"/>
          <w:szCs w:val="30"/>
        </w:rPr>
        <w:t>论文结构</w:t>
      </w:r>
      <w:bookmarkEnd w:id="83"/>
      <w:bookmarkEnd w:id="88"/>
    </w:p>
    <w:p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按照相应的设计原则，本论文</w:t>
      </w:r>
      <w:r>
        <w:rPr>
          <w:rFonts w:ascii="Times New Roman" w:hAnsi="Times New Roman" w:cs="Times New Roman" w:hint="eastAsia"/>
          <w:sz w:val="24"/>
          <w:lang w:val="en-US" w:eastAsia="zh-Hans"/>
        </w:rPr>
        <w:t>整体结构</w:t>
      </w:r>
      <w:r>
        <w:rPr>
          <w:rFonts w:ascii="Times New Roman" w:hAnsi="Times New Roman" w:cs="Times New Roman"/>
          <w:sz w:val="24"/>
          <w:lang w:val="en-US" w:eastAsia="zh-Hans"/>
        </w:rPr>
        <w:t>一共划分</w:t>
      </w:r>
      <w:r>
        <w:rPr>
          <w:rFonts w:ascii="Times New Roman" w:hAnsi="Times New Roman" w:cs="Times New Roman" w:hint="eastAsia"/>
          <w:sz w:val="24"/>
          <w:lang w:val="en-US" w:eastAsia="zh-Hans"/>
        </w:rPr>
        <w:t>五</w:t>
      </w:r>
      <w:r>
        <w:rPr>
          <w:rFonts w:ascii="Times New Roman" w:hAnsi="Times New Roman" w:cs="Times New Roman"/>
          <w:sz w:val="24"/>
          <w:lang w:val="en-US" w:eastAsia="zh-Hans"/>
        </w:rPr>
        <w:t>大部分，其主要描述如下：</w:t>
      </w:r>
    </w:p>
    <w:p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第一章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绪论</w:t>
      </w:r>
      <w:r>
        <w:rPr>
          <w:rFonts w:ascii="Times New Roman" w:hAnsi="Times New Roman" w:cs="Times New Roman"/>
          <w:sz w:val="24"/>
          <w:lang w:val="en-US" w:eastAsia="zh-Hans"/>
        </w:rPr>
        <w:t>主要是描述了</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的背景</w:t>
      </w:r>
      <w:r>
        <w:rPr>
          <w:rFonts w:ascii="Times New Roman" w:hAnsi="Times New Roman" w:cs="Times New Roman" w:hint="eastAsia"/>
          <w:sz w:val="24"/>
          <w:lang w:val="en-US" w:eastAsia="zh-Hans"/>
        </w:rPr>
        <w:t>、国内外研究现状、发展现状、</w:t>
      </w:r>
      <w:r>
        <w:rPr>
          <w:rFonts w:ascii="Times New Roman" w:hAnsi="Times New Roman" w:cs="Times New Roman"/>
          <w:sz w:val="24"/>
          <w:lang w:val="en-US" w:eastAsia="zh-Hans"/>
        </w:rPr>
        <w:lastRenderedPageBreak/>
        <w:t>目的和意义</w:t>
      </w:r>
      <w:r>
        <w:rPr>
          <w:rFonts w:ascii="Times New Roman" w:hAnsi="Times New Roman" w:cs="Times New Roman" w:hint="eastAsia"/>
          <w:sz w:val="24"/>
          <w:lang w:val="en-US" w:eastAsia="zh-Hans"/>
        </w:rPr>
        <w:t>以及相关技术介绍</w:t>
      </w:r>
      <w:r>
        <w:rPr>
          <w:rFonts w:ascii="Times New Roman" w:hAnsi="Times New Roman" w:cs="Times New Roman"/>
          <w:sz w:val="24"/>
          <w:lang w:val="en-US" w:eastAsia="zh-Hans"/>
        </w:rPr>
        <w:t>，了解当前</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的环境。</w:t>
      </w:r>
    </w:p>
    <w:p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第二章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系统需求分析，主要是通过可行性分析，对系统进行是否有开发的价值等方面的分析。</w:t>
      </w:r>
    </w:p>
    <w:p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第三章</w:t>
      </w:r>
      <w:r>
        <w:rPr>
          <w:rFonts w:ascii="Times New Roman" w:hAnsi="Times New Roman" w:cs="Times New Roman"/>
          <w:sz w:val="24"/>
          <w:lang w:val="en-US" w:eastAsia="zh-Hans"/>
        </w:rPr>
        <w:t xml:space="preserve"> </w:t>
      </w:r>
      <w:r>
        <w:rPr>
          <w:sz w:val="24"/>
        </w:rPr>
        <w:t>系统设计研究了系统的具体需求，</w:t>
      </w:r>
      <w:r>
        <w:rPr>
          <w:rFonts w:hint="eastAsia"/>
          <w:sz w:val="24"/>
        </w:rPr>
        <w:t>主要对本系统设计原则的合理性、实用性、经济性，用</w:t>
      </w:r>
      <w:r>
        <w:rPr>
          <w:rFonts w:hint="eastAsia"/>
          <w:sz w:val="24"/>
          <w:lang w:val="en-US"/>
        </w:rPr>
        <w:t>系统总体功能模块图</w:t>
      </w:r>
      <w:r>
        <w:rPr>
          <w:rFonts w:hint="eastAsia"/>
          <w:sz w:val="24"/>
        </w:rPr>
        <w:t>、E</w:t>
      </w:r>
      <w:r>
        <w:rPr>
          <w:sz w:val="24"/>
        </w:rPr>
        <w:t>-R</w:t>
      </w:r>
      <w:r>
        <w:rPr>
          <w:rFonts w:hint="eastAsia"/>
          <w:sz w:val="24"/>
        </w:rPr>
        <w:t>图、实体对象图对系统功能模块设计以及数据库的设计进行分析。</w:t>
      </w:r>
    </w:p>
    <w:p w:rsidR="00E94BFC" w:rsidRDefault="00000000">
      <w:pPr>
        <w:pStyle w:val="TableParagraph"/>
        <w:spacing w:line="460" w:lineRule="exact"/>
        <w:ind w:firstLineChars="200" w:firstLine="480"/>
        <w:rPr>
          <w:sz w:val="24"/>
        </w:rPr>
      </w:pPr>
      <w:r>
        <w:rPr>
          <w:rFonts w:ascii="Times New Roman" w:hAnsi="Times New Roman" w:cs="Times New Roman"/>
          <w:sz w:val="24"/>
          <w:lang w:val="en-US" w:eastAsia="zh-Hans"/>
        </w:rPr>
        <w:t>第四章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w:t>
      </w:r>
      <w:r>
        <w:rPr>
          <w:rFonts w:ascii="Times New Roman" w:hAnsi="Times New Roman" w:cs="Times New Roman" w:hint="eastAsia"/>
          <w:sz w:val="24"/>
          <w:lang w:val="en-US" w:eastAsia="zh-Hans"/>
        </w:rPr>
        <w:t>详细</w:t>
      </w:r>
      <w:r>
        <w:rPr>
          <w:rFonts w:ascii="Times New Roman" w:hAnsi="Times New Roman" w:cs="Times New Roman"/>
          <w:sz w:val="24"/>
          <w:lang w:val="en-US" w:eastAsia="zh-Hans"/>
        </w:rPr>
        <w:t>设计</w:t>
      </w:r>
      <w:r>
        <w:rPr>
          <w:rFonts w:ascii="Times New Roman" w:hAnsi="Times New Roman" w:cs="Times New Roman" w:hint="eastAsia"/>
          <w:sz w:val="24"/>
          <w:lang w:val="en-US" w:eastAsia="zh-Hans"/>
        </w:rPr>
        <w:t>与实现</w:t>
      </w:r>
      <w:r>
        <w:rPr>
          <w:rFonts w:hint="eastAsia"/>
          <w:sz w:val="24"/>
        </w:rPr>
        <w:t>借助时序图、功能实现、流程图对大众点评平台部分重要功能进行了详细介绍。</w:t>
      </w:r>
    </w:p>
    <w:p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第五章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软件</w:t>
      </w:r>
      <w:r>
        <w:rPr>
          <w:rFonts w:ascii="Times New Roman" w:hAnsi="Times New Roman" w:cs="Times New Roman"/>
          <w:sz w:val="24"/>
          <w:lang w:val="en-US" w:eastAsia="zh-Hans"/>
        </w:rPr>
        <w:t>测试主要是对系统进行模块、功能和性能上的测试，对测试结果</w:t>
      </w:r>
      <w:r>
        <w:rPr>
          <w:rFonts w:ascii="Times New Roman" w:hAnsi="Times New Roman" w:cs="Times New Roman" w:hint="eastAsia"/>
          <w:sz w:val="24"/>
          <w:lang w:val="en-US" w:eastAsia="zh-Hans"/>
        </w:rPr>
        <w:t>作一一</w:t>
      </w:r>
      <w:r>
        <w:rPr>
          <w:rFonts w:ascii="Times New Roman" w:hAnsi="Times New Roman" w:cs="Times New Roman"/>
          <w:sz w:val="24"/>
          <w:lang w:val="en-US" w:eastAsia="zh-Hans"/>
        </w:rPr>
        <w:t>汇总。</w:t>
      </w:r>
      <w:r>
        <w:rPr>
          <w:rFonts w:ascii="Times New Roman" w:hAnsi="Times New Roman" w:cs="Times New Roman"/>
          <w:sz w:val="24"/>
          <w:lang w:val="en-US" w:eastAsia="zh-Hans"/>
        </w:rPr>
        <w:br w:type="page"/>
      </w:r>
    </w:p>
    <w:p w:rsidR="00E94BFC" w:rsidRDefault="00000000">
      <w:pPr>
        <w:pStyle w:val="1"/>
        <w:spacing w:before="312" w:after="312"/>
      </w:pPr>
      <w:bookmarkStart w:id="89" w:name="_Toc135487466"/>
      <w:r>
        <w:rPr>
          <w:rFonts w:hint="eastAsia"/>
        </w:rPr>
        <w:lastRenderedPageBreak/>
        <w:t>第</w:t>
      </w:r>
      <w:r>
        <w:rPr>
          <w:rFonts w:hint="eastAsia"/>
        </w:rPr>
        <w:t>2</w:t>
      </w:r>
      <w:r>
        <w:rPr>
          <w:rFonts w:hint="eastAsia"/>
        </w:rPr>
        <w:t>章</w:t>
      </w:r>
      <w:r>
        <w:rPr>
          <w:rFonts w:hint="eastAsia"/>
        </w:rPr>
        <w:t xml:space="preserve"> </w:t>
      </w:r>
      <w:r>
        <w:rPr>
          <w:rFonts w:hint="eastAsia"/>
        </w:rPr>
        <w:t>系统需求分析</w:t>
      </w:r>
      <w:bookmarkEnd w:id="84"/>
      <w:bookmarkEnd w:id="85"/>
      <w:bookmarkEnd w:id="86"/>
      <w:bookmarkEnd w:id="87"/>
      <w:bookmarkEnd w:id="89"/>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进行电子竞技管理系统的开发，首先需要进行系统需求分析。对用户需求进行调研，接着设计系统的体系构造和数据库表构造，确定使用的开发工具和后台数据库。</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分析的重点是对用户和系统的需求进行相关分析，包括对系统的需求进行分析。在系统的分析中，要介绍目前系统的运行过程，并对目前的系统的问题进行分析，给出业务需求，且一并给出相应的解决方案，然后将其应用于平时的管理之中。</w:t>
      </w:r>
    </w:p>
    <w:p w:rsidR="00E94BFC" w:rsidRDefault="00000000">
      <w:pPr>
        <w:pStyle w:val="2"/>
        <w:spacing w:before="156" w:after="156"/>
        <w:ind w:firstLineChars="0" w:firstLine="0"/>
        <w:rPr>
          <w:rFonts w:ascii="黑体" w:hAnsi="黑体"/>
          <w:sz w:val="30"/>
          <w:szCs w:val="30"/>
        </w:rPr>
      </w:pPr>
      <w:bookmarkStart w:id="90" w:name="_Toc261122681"/>
      <w:bookmarkStart w:id="91" w:name="_Toc424713733"/>
      <w:bookmarkStart w:id="92" w:name="_Toc324072727"/>
      <w:bookmarkStart w:id="93" w:name="_Toc424713647"/>
      <w:bookmarkStart w:id="94" w:name="_Toc86324614"/>
      <w:bookmarkStart w:id="95" w:name="_Toc12878"/>
      <w:bookmarkStart w:id="96" w:name="_Toc86324611"/>
      <w:bookmarkStart w:id="97" w:name="_Toc424713723"/>
      <w:bookmarkStart w:id="98" w:name="_Toc135388178"/>
      <w:bookmarkStart w:id="99" w:name="_Toc424713637"/>
      <w:bookmarkStart w:id="100" w:name="_Toc2628"/>
      <w:bookmarkStart w:id="101" w:name="_Toc135487467"/>
      <w:r>
        <w:rPr>
          <w:rFonts w:ascii="黑体" w:hAnsi="黑体"/>
          <w:sz w:val="30"/>
          <w:szCs w:val="30"/>
        </w:rPr>
        <w:t>2</w:t>
      </w:r>
      <w:r>
        <w:rPr>
          <w:rFonts w:ascii="黑体" w:hAnsi="黑体" w:hint="eastAsia"/>
          <w:sz w:val="30"/>
          <w:szCs w:val="30"/>
        </w:rPr>
        <w:t>.1系统可行性</w:t>
      </w:r>
      <w:bookmarkEnd w:id="90"/>
      <w:bookmarkEnd w:id="91"/>
      <w:bookmarkEnd w:id="92"/>
      <w:bookmarkEnd w:id="93"/>
      <w:r>
        <w:rPr>
          <w:rFonts w:ascii="黑体" w:hAnsi="黑体" w:hint="eastAsia"/>
          <w:sz w:val="30"/>
          <w:szCs w:val="30"/>
        </w:rPr>
        <w:t>分析</w:t>
      </w:r>
      <w:bookmarkEnd w:id="94"/>
      <w:bookmarkEnd w:id="95"/>
      <w:bookmarkEnd w:id="101"/>
    </w:p>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102" w:name="_Toc135487468"/>
      <w:r>
        <w:rPr>
          <w:rStyle w:val="20"/>
          <w:rFonts w:cstheme="majorBidi"/>
          <w:kern w:val="2"/>
          <w:szCs w:val="28"/>
        </w:rPr>
        <w:t>2</w:t>
      </w:r>
      <w:r>
        <w:rPr>
          <w:rStyle w:val="20"/>
          <w:rFonts w:cstheme="majorBidi" w:hint="eastAsia"/>
          <w:kern w:val="2"/>
          <w:szCs w:val="28"/>
        </w:rPr>
        <w:t xml:space="preserve">.1.1 </w:t>
      </w:r>
      <w:r>
        <w:rPr>
          <w:rStyle w:val="20"/>
          <w:rFonts w:cstheme="majorBidi" w:hint="eastAsia"/>
          <w:kern w:val="2"/>
          <w:szCs w:val="28"/>
        </w:rPr>
        <w:t>技术</w:t>
      </w:r>
      <w:r>
        <w:rPr>
          <w:rStyle w:val="20"/>
          <w:rFonts w:cstheme="majorBidi"/>
          <w:kern w:val="2"/>
          <w:szCs w:val="28"/>
        </w:rPr>
        <w:t>可行性</w:t>
      </w:r>
      <w:bookmarkEnd w:id="102"/>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该平台采用</w:t>
      </w:r>
      <w:r>
        <w:rPr>
          <w:rFonts w:ascii="Times New Roman" w:hAnsi="Times New Roman" w:cs="Times New Roman" w:hint="eastAsia"/>
          <w:sz w:val="24"/>
          <w:szCs w:val="24"/>
        </w:rPr>
        <w:t>Java</w:t>
      </w:r>
      <w:r>
        <w:rPr>
          <w:rFonts w:ascii="Times New Roman" w:hAnsi="Times New Roman" w:cs="Times New Roman" w:hint="eastAsia"/>
          <w:sz w:val="24"/>
          <w:szCs w:val="24"/>
        </w:rPr>
        <w:t>技术，而</w:t>
      </w:r>
      <w:r>
        <w:rPr>
          <w:rFonts w:ascii="Times New Roman" w:hAnsi="Times New Roman" w:cs="Times New Roman" w:hint="eastAsia"/>
          <w:sz w:val="24"/>
          <w:szCs w:val="24"/>
        </w:rPr>
        <w:t>Eclipse</w:t>
      </w:r>
      <w:r>
        <w:rPr>
          <w:rFonts w:ascii="Times New Roman" w:hAnsi="Times New Roman" w:cs="Times New Roman" w:hint="eastAsia"/>
          <w:sz w:val="24"/>
          <w:szCs w:val="24"/>
        </w:rPr>
        <w:t>则是利用</w:t>
      </w:r>
      <w:r>
        <w:rPr>
          <w:rFonts w:ascii="Times New Roman" w:hAnsi="Times New Roman" w:cs="Times New Roman" w:hint="eastAsia"/>
          <w:sz w:val="24"/>
          <w:szCs w:val="24"/>
        </w:rPr>
        <w:t>MySQL</w:t>
      </w:r>
      <w:r>
        <w:rPr>
          <w:rFonts w:ascii="Times New Roman" w:hAnsi="Times New Roman" w:cs="Times New Roman" w:hint="eastAsia"/>
          <w:sz w:val="24"/>
          <w:szCs w:val="24"/>
        </w:rPr>
        <w:t>进行数据库的选择，在数据库的开发中，</w:t>
      </w:r>
      <w:r>
        <w:rPr>
          <w:rFonts w:ascii="Times New Roman" w:hAnsi="Times New Roman" w:cs="Times New Roman" w:hint="eastAsia"/>
          <w:sz w:val="24"/>
          <w:szCs w:val="24"/>
        </w:rPr>
        <w:t>SQL</w:t>
      </w:r>
      <w:r>
        <w:rPr>
          <w:rFonts w:ascii="Times New Roman" w:hAnsi="Times New Roman" w:cs="Times New Roman" w:hint="eastAsia"/>
          <w:sz w:val="24"/>
          <w:szCs w:val="24"/>
        </w:rPr>
        <w:t>是最高效、最简洁的，在这个体系中，</w:t>
      </w:r>
      <w:r>
        <w:rPr>
          <w:rFonts w:ascii="Times New Roman" w:hAnsi="Times New Roman" w:cs="Times New Roman" w:hint="eastAsia"/>
          <w:sz w:val="24"/>
          <w:szCs w:val="24"/>
        </w:rPr>
        <w:t>Eclipse</w:t>
      </w:r>
      <w:r>
        <w:rPr>
          <w:rFonts w:ascii="Times New Roman" w:hAnsi="Times New Roman" w:cs="Times New Roman" w:hint="eastAsia"/>
          <w:sz w:val="24"/>
          <w:szCs w:val="24"/>
        </w:rPr>
        <w:t>是最安全、最稳定的。由于它的使用方便，无论是开发者，还是管理员，都可以轻松地使用它们。综合来看，解决技术上的问题是切实可行的</w:t>
      </w:r>
      <w:r>
        <w:rPr>
          <w:rFonts w:ascii="Times New Roman" w:hAnsi="Times New Roman" w:cs="Times New Roman"/>
          <w:sz w:val="24"/>
          <w:szCs w:val="24"/>
        </w:rPr>
        <w:t>。</w:t>
      </w:r>
      <w:bookmarkStart w:id="103" w:name="_Toc261122682"/>
      <w:bookmarkStart w:id="104" w:name="_Toc424713648"/>
      <w:bookmarkStart w:id="105" w:name="_Toc324072728"/>
      <w:bookmarkStart w:id="106" w:name="_Toc424713734"/>
      <w:bookmarkEnd w:id="103"/>
      <w:bookmarkEnd w:id="104"/>
      <w:bookmarkEnd w:id="105"/>
      <w:bookmarkEnd w:id="106"/>
    </w:p>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107" w:name="_Toc135487469"/>
      <w:r>
        <w:rPr>
          <w:rStyle w:val="20"/>
          <w:rFonts w:cstheme="majorBidi"/>
          <w:kern w:val="2"/>
          <w:szCs w:val="28"/>
        </w:rPr>
        <w:t>2</w:t>
      </w:r>
      <w:r>
        <w:rPr>
          <w:rStyle w:val="20"/>
          <w:rFonts w:cstheme="majorBidi" w:hint="eastAsia"/>
          <w:kern w:val="2"/>
          <w:szCs w:val="28"/>
        </w:rPr>
        <w:t xml:space="preserve">.1.2 </w:t>
      </w:r>
      <w:r>
        <w:rPr>
          <w:rStyle w:val="20"/>
          <w:rFonts w:cstheme="majorBidi" w:hint="eastAsia"/>
          <w:kern w:val="2"/>
          <w:szCs w:val="28"/>
        </w:rPr>
        <w:t>经济</w:t>
      </w:r>
      <w:r>
        <w:rPr>
          <w:rStyle w:val="20"/>
          <w:rFonts w:cstheme="majorBidi"/>
          <w:kern w:val="2"/>
          <w:szCs w:val="28"/>
        </w:rPr>
        <w:t>可行性</w:t>
      </w:r>
      <w:bookmarkEnd w:id="107"/>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针对本系统</w:t>
      </w:r>
      <w:r>
        <w:rPr>
          <w:rFonts w:ascii="Times New Roman" w:hAnsi="Times New Roman" w:cs="Times New Roman"/>
          <w:sz w:val="24"/>
          <w:szCs w:val="24"/>
        </w:rPr>
        <w:t>而言，需要</w:t>
      </w:r>
      <w:r>
        <w:rPr>
          <w:rFonts w:ascii="Times New Roman" w:hAnsi="Times New Roman" w:cs="Times New Roman" w:hint="eastAsia"/>
          <w:sz w:val="24"/>
          <w:szCs w:val="24"/>
        </w:rPr>
        <w:t>一系列</w:t>
      </w:r>
      <w:r>
        <w:rPr>
          <w:rFonts w:ascii="Times New Roman" w:hAnsi="Times New Roman" w:cs="Times New Roman"/>
          <w:sz w:val="24"/>
          <w:szCs w:val="24"/>
        </w:rPr>
        <w:t>的硬</w:t>
      </w:r>
      <w:r>
        <w:rPr>
          <w:rFonts w:ascii="Times New Roman" w:hAnsi="Times New Roman" w:cs="Times New Roman" w:hint="eastAsia"/>
          <w:sz w:val="24"/>
          <w:szCs w:val="24"/>
        </w:rPr>
        <w:t>软</w:t>
      </w:r>
      <w:r>
        <w:rPr>
          <w:rFonts w:ascii="Times New Roman" w:hAnsi="Times New Roman" w:cs="Times New Roman"/>
          <w:sz w:val="24"/>
          <w:szCs w:val="24"/>
        </w:rPr>
        <w:t>件支持，</w:t>
      </w:r>
      <w:r>
        <w:rPr>
          <w:rFonts w:ascii="Times New Roman" w:hAnsi="Times New Roman" w:cs="Times New Roman" w:hint="eastAsia"/>
          <w:sz w:val="24"/>
          <w:szCs w:val="24"/>
        </w:rPr>
        <w:t>主要</w:t>
      </w:r>
      <w:r>
        <w:rPr>
          <w:rFonts w:ascii="Times New Roman" w:hAnsi="Times New Roman" w:cs="Times New Roman"/>
          <w:sz w:val="24"/>
          <w:szCs w:val="24"/>
        </w:rPr>
        <w:t>硬</w:t>
      </w:r>
      <w:r>
        <w:rPr>
          <w:rFonts w:ascii="Times New Roman" w:hAnsi="Times New Roman" w:cs="Times New Roman" w:hint="eastAsia"/>
          <w:sz w:val="24"/>
          <w:szCs w:val="24"/>
        </w:rPr>
        <w:t>软</w:t>
      </w:r>
      <w:r>
        <w:rPr>
          <w:rFonts w:ascii="Times New Roman" w:hAnsi="Times New Roman" w:cs="Times New Roman"/>
          <w:sz w:val="24"/>
          <w:szCs w:val="24"/>
        </w:rPr>
        <w:t>件及相关费用如下：</w:t>
      </w:r>
      <w:r>
        <w:rPr>
          <w:rFonts w:ascii="Times New Roman" w:hAnsi="Times New Roman" w:cs="Times New Roman" w:hint="eastAsia"/>
          <w:sz w:val="24"/>
          <w:szCs w:val="24"/>
        </w:rPr>
        <w:t>需要</w:t>
      </w:r>
      <w:r>
        <w:rPr>
          <w:rFonts w:ascii="Times New Roman" w:hAnsi="Times New Roman" w:cs="Times New Roman" w:hint="eastAsia"/>
          <w:sz w:val="24"/>
          <w:szCs w:val="24"/>
        </w:rPr>
        <w:t>CPU</w:t>
      </w:r>
      <w:r>
        <w:rPr>
          <w:rFonts w:ascii="Times New Roman" w:hAnsi="Times New Roman" w:cs="Times New Roman" w:hint="eastAsia"/>
          <w:sz w:val="24"/>
          <w:szCs w:val="24"/>
        </w:rPr>
        <w:t>为</w:t>
      </w:r>
      <w:r>
        <w:rPr>
          <w:rFonts w:ascii="Times New Roman" w:hAnsi="Times New Roman" w:cs="Times New Roman" w:hint="eastAsia"/>
          <w:sz w:val="24"/>
          <w:szCs w:val="24"/>
        </w:rPr>
        <w:t>400MHz</w:t>
      </w:r>
      <w:r>
        <w:rPr>
          <w:rFonts w:ascii="Times New Roman" w:hAnsi="Times New Roman" w:cs="Times New Roman" w:hint="eastAsia"/>
          <w:sz w:val="24"/>
          <w:szCs w:val="24"/>
        </w:rPr>
        <w:t>及</w:t>
      </w:r>
      <w:r>
        <w:rPr>
          <w:rFonts w:ascii="Times New Roman" w:hAnsi="Times New Roman" w:cs="Times New Roman"/>
          <w:sz w:val="24"/>
          <w:szCs w:val="24"/>
        </w:rPr>
        <w:t>以上的处理器的计算机，硬盘空间为</w:t>
      </w:r>
      <w:r>
        <w:rPr>
          <w:rFonts w:ascii="Times New Roman" w:hAnsi="Times New Roman" w:cs="Times New Roman" w:hint="eastAsia"/>
          <w:sz w:val="24"/>
          <w:szCs w:val="24"/>
        </w:rPr>
        <w:t>100M</w:t>
      </w:r>
      <w:r>
        <w:rPr>
          <w:rFonts w:ascii="Times New Roman" w:hAnsi="Times New Roman" w:cs="Times New Roman" w:hint="eastAsia"/>
          <w:sz w:val="24"/>
          <w:szCs w:val="24"/>
        </w:rPr>
        <w:t>及</w:t>
      </w:r>
      <w:r>
        <w:rPr>
          <w:rFonts w:ascii="Times New Roman" w:hAnsi="Times New Roman" w:cs="Times New Roman"/>
          <w:sz w:val="24"/>
          <w:szCs w:val="24"/>
        </w:rPr>
        <w:t>以上</w:t>
      </w:r>
      <w:r>
        <w:rPr>
          <w:rFonts w:ascii="Times New Roman" w:hAnsi="Times New Roman" w:cs="Times New Roman" w:hint="eastAsia"/>
          <w:sz w:val="24"/>
          <w:szCs w:val="24"/>
        </w:rPr>
        <w:t>即可</w:t>
      </w:r>
      <w:r>
        <w:rPr>
          <w:rFonts w:ascii="Times New Roman" w:hAnsi="Times New Roman" w:cs="Times New Roman"/>
          <w:sz w:val="24"/>
          <w:szCs w:val="24"/>
        </w:rPr>
        <w:t>，</w:t>
      </w:r>
      <w:r>
        <w:rPr>
          <w:rFonts w:ascii="Times New Roman" w:hAnsi="Times New Roman" w:cs="Times New Roman" w:hint="eastAsia"/>
          <w:sz w:val="24"/>
          <w:szCs w:val="24"/>
        </w:rPr>
        <w:t>除此之外</w:t>
      </w:r>
      <w:r>
        <w:rPr>
          <w:rFonts w:ascii="Times New Roman" w:hAnsi="Times New Roman" w:cs="Times New Roman"/>
          <w:sz w:val="24"/>
          <w:szCs w:val="24"/>
        </w:rPr>
        <w:t>，</w:t>
      </w:r>
      <w:r>
        <w:rPr>
          <w:rFonts w:ascii="Times New Roman" w:hAnsi="Times New Roman" w:cs="Times New Roman" w:hint="eastAsia"/>
          <w:sz w:val="24"/>
          <w:szCs w:val="24"/>
        </w:rPr>
        <w:t>相关</w:t>
      </w:r>
      <w:r>
        <w:rPr>
          <w:rFonts w:ascii="Times New Roman" w:hAnsi="Times New Roman" w:cs="Times New Roman"/>
          <w:sz w:val="24"/>
          <w:szCs w:val="24"/>
        </w:rPr>
        <w:t>的设备的安装工作都比较</w:t>
      </w:r>
      <w:r>
        <w:rPr>
          <w:rFonts w:ascii="Times New Roman" w:hAnsi="Times New Roman" w:cs="Times New Roman" w:hint="eastAsia"/>
          <w:sz w:val="24"/>
          <w:szCs w:val="24"/>
        </w:rPr>
        <w:t>简单</w:t>
      </w:r>
      <w:r>
        <w:rPr>
          <w:rFonts w:ascii="Times New Roman" w:hAnsi="Times New Roman" w:cs="Times New Roman"/>
          <w:sz w:val="24"/>
          <w:szCs w:val="24"/>
        </w:rPr>
        <w:t>，并且设计开发软件的本钱也不高，都相比照较简单，所以只需要对客户进展相关的提示工作</w:t>
      </w:r>
      <w:r>
        <w:rPr>
          <w:rFonts w:ascii="Times New Roman" w:hAnsi="Times New Roman" w:cs="Times New Roman" w:hint="eastAsia"/>
          <w:sz w:val="24"/>
          <w:szCs w:val="24"/>
        </w:rPr>
        <w:t>便</w:t>
      </w:r>
      <w:r>
        <w:rPr>
          <w:rFonts w:ascii="Times New Roman" w:hAnsi="Times New Roman" w:cs="Times New Roman"/>
          <w:sz w:val="24"/>
          <w:szCs w:val="24"/>
        </w:rPr>
        <w:t>可以让</w:t>
      </w:r>
      <w:r>
        <w:rPr>
          <w:rFonts w:ascii="Times New Roman" w:hAnsi="Times New Roman" w:cs="Times New Roman" w:hint="eastAsia"/>
          <w:sz w:val="24"/>
          <w:szCs w:val="24"/>
        </w:rPr>
        <w:t>其</w:t>
      </w:r>
      <w:r>
        <w:rPr>
          <w:rFonts w:ascii="Times New Roman" w:hAnsi="Times New Roman" w:cs="Times New Roman"/>
          <w:sz w:val="24"/>
          <w:szCs w:val="24"/>
        </w:rPr>
        <w:t>成功地使用本系统</w:t>
      </w:r>
      <w:r>
        <w:rPr>
          <w:rFonts w:ascii="Times New Roman" w:hAnsi="Times New Roman" w:cs="Times New Roman" w:hint="eastAsia"/>
          <w:sz w:val="24"/>
          <w:szCs w:val="24"/>
        </w:rPr>
        <w:t>，</w:t>
      </w:r>
      <w:r>
        <w:rPr>
          <w:rFonts w:ascii="Times New Roman" w:hAnsi="Times New Roman" w:cs="Times New Roman"/>
          <w:sz w:val="24"/>
          <w:szCs w:val="24"/>
        </w:rPr>
        <w:t>故本系统的本钱是非常低的。</w:t>
      </w:r>
      <w:r>
        <w:rPr>
          <w:rFonts w:ascii="Times New Roman" w:hAnsi="Times New Roman" w:cs="Times New Roman" w:hint="eastAsia"/>
          <w:sz w:val="24"/>
          <w:szCs w:val="24"/>
        </w:rPr>
        <w:t>综上</w:t>
      </w:r>
      <w:r>
        <w:rPr>
          <w:rFonts w:ascii="Times New Roman" w:hAnsi="Times New Roman" w:cs="Times New Roman"/>
          <w:sz w:val="24"/>
          <w:szCs w:val="24"/>
        </w:rPr>
        <w:t>所述，本系统在经济上也是可</w:t>
      </w:r>
      <w:r>
        <w:rPr>
          <w:rFonts w:ascii="Times New Roman" w:hAnsi="Times New Roman" w:cs="Times New Roman" w:hint="eastAsia"/>
          <w:sz w:val="24"/>
          <w:szCs w:val="24"/>
        </w:rPr>
        <w:t>行</w:t>
      </w:r>
      <w:r>
        <w:rPr>
          <w:rFonts w:ascii="Times New Roman" w:hAnsi="Times New Roman" w:cs="Times New Roman"/>
          <w:sz w:val="24"/>
          <w:szCs w:val="24"/>
        </w:rPr>
        <w:t>的。</w:t>
      </w:r>
    </w:p>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108" w:name="_Toc135487470"/>
      <w:r>
        <w:rPr>
          <w:rStyle w:val="20"/>
          <w:rFonts w:cstheme="majorBidi"/>
          <w:kern w:val="2"/>
          <w:szCs w:val="28"/>
        </w:rPr>
        <w:t>2.</w:t>
      </w:r>
      <w:r>
        <w:rPr>
          <w:rStyle w:val="20"/>
          <w:rFonts w:cstheme="majorBidi" w:hint="eastAsia"/>
          <w:kern w:val="2"/>
          <w:szCs w:val="28"/>
        </w:rPr>
        <w:t xml:space="preserve">1.3 </w:t>
      </w:r>
      <w:r>
        <w:rPr>
          <w:rStyle w:val="20"/>
          <w:rFonts w:cstheme="majorBidi" w:hint="eastAsia"/>
          <w:kern w:val="2"/>
          <w:szCs w:val="28"/>
        </w:rPr>
        <w:t>操作</w:t>
      </w:r>
      <w:r>
        <w:rPr>
          <w:rStyle w:val="20"/>
          <w:rFonts w:cstheme="majorBidi"/>
          <w:kern w:val="2"/>
          <w:szCs w:val="28"/>
        </w:rPr>
        <w:t>可行性</w:t>
      </w:r>
      <w:bookmarkEnd w:id="108"/>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电子竞技管理系统方面，就本系统而言，操作简捷，适合大部分电子竞技用户使用。无论是对业务过程的系统的处理，还是对工作人员的系统的运用，都能够很好地适应系统的正常运作需求。综上所述，本系统在操作上也是可行的。</w:t>
      </w:r>
    </w:p>
    <w:p w:rsidR="00E94BFC" w:rsidRDefault="00000000">
      <w:pPr>
        <w:pStyle w:val="2"/>
        <w:spacing w:before="156" w:after="156"/>
        <w:ind w:firstLineChars="0" w:firstLine="0"/>
        <w:rPr>
          <w:rFonts w:ascii="黑体" w:hAnsi="黑体"/>
          <w:sz w:val="30"/>
          <w:szCs w:val="30"/>
        </w:rPr>
      </w:pPr>
      <w:bookmarkStart w:id="109" w:name="_Toc424713731"/>
      <w:bookmarkStart w:id="110" w:name="_Toc324072726"/>
      <w:bookmarkStart w:id="111" w:name="_Toc424713645"/>
      <w:bookmarkStart w:id="112" w:name="_Toc20725"/>
      <w:bookmarkStart w:id="113" w:name="_Toc261122680"/>
      <w:bookmarkStart w:id="114" w:name="_Toc86324613"/>
      <w:bookmarkStart w:id="115" w:name="_Toc135487471"/>
      <w:bookmarkEnd w:id="96"/>
      <w:bookmarkEnd w:id="97"/>
      <w:bookmarkEnd w:id="98"/>
      <w:bookmarkEnd w:id="99"/>
      <w:bookmarkEnd w:id="100"/>
      <w:r>
        <w:rPr>
          <w:rFonts w:ascii="黑体" w:hAnsi="黑体"/>
          <w:sz w:val="30"/>
          <w:szCs w:val="30"/>
        </w:rPr>
        <w:t>2</w:t>
      </w:r>
      <w:r>
        <w:rPr>
          <w:rFonts w:ascii="黑体" w:hAnsi="黑体" w:hint="eastAsia"/>
          <w:sz w:val="30"/>
          <w:szCs w:val="30"/>
        </w:rPr>
        <w:t>.</w:t>
      </w:r>
      <w:r>
        <w:rPr>
          <w:rFonts w:ascii="黑体" w:hAnsi="黑体"/>
          <w:sz w:val="30"/>
          <w:szCs w:val="30"/>
        </w:rPr>
        <w:t>2</w:t>
      </w:r>
      <w:r>
        <w:rPr>
          <w:rFonts w:ascii="黑体" w:hAnsi="黑体" w:hint="eastAsia"/>
          <w:sz w:val="30"/>
          <w:szCs w:val="30"/>
        </w:rPr>
        <w:t>系统的功能需求分析</w:t>
      </w:r>
      <w:bookmarkEnd w:id="109"/>
      <w:bookmarkEnd w:id="110"/>
      <w:bookmarkEnd w:id="111"/>
      <w:bookmarkEnd w:id="112"/>
      <w:bookmarkEnd w:id="113"/>
      <w:bookmarkEnd w:id="114"/>
      <w:bookmarkEnd w:id="115"/>
    </w:p>
    <w:p w:rsidR="00E94BFC" w:rsidRDefault="00000000">
      <w:pPr>
        <w:pStyle w:val="3"/>
        <w:spacing w:after="312" w:line="360" w:lineRule="auto"/>
        <w:ind w:firstLineChars="35" w:firstLine="98"/>
        <w:rPr>
          <w:rFonts w:ascii="黑体"/>
          <w:sz w:val="28"/>
          <w:szCs w:val="28"/>
        </w:rPr>
      </w:pPr>
      <w:bookmarkStart w:id="116" w:name="_Toc102751356"/>
      <w:bookmarkStart w:id="117" w:name="_Toc135487472"/>
      <w:r>
        <w:rPr>
          <w:rFonts w:ascii="黑体" w:hint="eastAsia"/>
          <w:sz w:val="28"/>
          <w:szCs w:val="28"/>
        </w:rPr>
        <w:t>2.2.1 确定业务参与者</w:t>
      </w:r>
      <w:bookmarkEnd w:id="116"/>
      <w:bookmarkEnd w:id="117"/>
    </w:p>
    <w:p w:rsidR="00E94BFC" w:rsidRDefault="00000000">
      <w:pPr>
        <w:spacing w:line="460" w:lineRule="exact"/>
        <w:ind w:firstLineChars="200" w:firstLine="480"/>
        <w:rPr>
          <w:rFonts w:ascii="Times New Roman" w:hAnsi="Times New Roman" w:cs="Times New Roman"/>
          <w:sz w:val="24"/>
          <w:szCs w:val="24"/>
        </w:rPr>
      </w:pPr>
      <w:bookmarkStart w:id="118" w:name="_Toc424713646"/>
      <w:bookmarkStart w:id="119" w:name="_Toc424713732"/>
      <w:bookmarkEnd w:id="118"/>
      <w:bookmarkEnd w:id="119"/>
      <w:r>
        <w:rPr>
          <w:rFonts w:ascii="Times New Roman" w:hAnsi="Times New Roman" w:cs="Times New Roman"/>
          <w:sz w:val="24"/>
          <w:szCs w:val="24"/>
        </w:rPr>
        <w:t>考虑到实际生活中在</w:t>
      </w:r>
      <w:r>
        <w:rPr>
          <w:rFonts w:ascii="Times New Roman" w:hAnsi="Times New Roman" w:cs="Times New Roman" w:hint="eastAsia"/>
          <w:sz w:val="24"/>
          <w:szCs w:val="24"/>
        </w:rPr>
        <w:t>高校志愿者</w:t>
      </w:r>
      <w:r>
        <w:rPr>
          <w:rFonts w:ascii="Times New Roman" w:hAnsi="Times New Roman" w:cs="Times New Roman"/>
          <w:sz w:val="24"/>
          <w:szCs w:val="24"/>
        </w:rPr>
        <w:t>管理方面的需要以及对该系统认真的分析</w:t>
      </w:r>
      <w:r>
        <w:rPr>
          <w:rFonts w:ascii="Times New Roman" w:hAnsi="Times New Roman" w:cs="Times New Roman"/>
          <w:sz w:val="24"/>
          <w:szCs w:val="24"/>
        </w:rPr>
        <w:t>,</w:t>
      </w:r>
      <w:r>
        <w:rPr>
          <w:rFonts w:ascii="Times New Roman" w:hAnsi="Times New Roman" w:cs="Times New Roman"/>
          <w:sz w:val="24"/>
          <w:szCs w:val="24"/>
        </w:rPr>
        <w:t>将系统</w:t>
      </w:r>
      <w:r>
        <w:rPr>
          <w:rFonts w:ascii="Times New Roman" w:hAnsi="Times New Roman" w:cs="Times New Roman"/>
          <w:sz w:val="24"/>
          <w:szCs w:val="24"/>
        </w:rPr>
        <w:lastRenderedPageBreak/>
        <w:t>权限按进行划分。</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参与者词汇表如表</w:t>
      </w:r>
      <w:r>
        <w:rPr>
          <w:rFonts w:ascii="Times New Roman" w:hAnsi="Times New Roman" w:cs="Times New Roman" w:hint="eastAsia"/>
          <w:sz w:val="24"/>
          <w:szCs w:val="24"/>
        </w:rPr>
        <w:t>2</w:t>
      </w:r>
      <w:r>
        <w:rPr>
          <w:rFonts w:ascii="Times New Roman" w:hAnsi="Times New Roman" w:cs="Times New Roman"/>
          <w:sz w:val="24"/>
          <w:szCs w:val="24"/>
        </w:rPr>
        <w:t>-1</w:t>
      </w:r>
      <w:r>
        <w:rPr>
          <w:rFonts w:ascii="Times New Roman" w:hAnsi="Times New Roman" w:cs="Times New Roman" w:hint="eastAsia"/>
          <w:sz w:val="24"/>
          <w:szCs w:val="24"/>
        </w:rPr>
        <w:t>所示</w:t>
      </w:r>
    </w:p>
    <w:p w:rsidR="00E94BFC" w:rsidRDefault="00E94BFC">
      <w:pPr>
        <w:pStyle w:val="a0"/>
        <w:ind w:left="1470" w:right="1470"/>
      </w:pPr>
    </w:p>
    <w:p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 xml:space="preserve">2-1 </w:t>
      </w:r>
      <w:r>
        <w:rPr>
          <w:rFonts w:ascii="Times New Roman" w:eastAsia="宋体" w:hAnsi="Times New Roman" w:cs="Times New Roman" w:hint="eastAsia"/>
          <w:color w:val="000000"/>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E94BFC">
        <w:trPr>
          <w:trHeight w:val="545"/>
          <w:jc w:val="center"/>
        </w:trPr>
        <w:tc>
          <w:tcPr>
            <w:tcW w:w="1313" w:type="dxa"/>
            <w:tcBorders>
              <w:bottom w:val="single" w:sz="4" w:space="0" w:color="000000"/>
              <w:tl2br w:val="nil"/>
              <w:tr2bl w:val="nil"/>
            </w:tcBorders>
            <w:vAlign w:val="center"/>
          </w:tcPr>
          <w:p w:rsidR="00E94BFC" w:rsidRDefault="00000000">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rsidR="00E94BFC" w:rsidRDefault="00000000">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rsidR="00E94BFC" w:rsidRDefault="00000000">
            <w:pPr>
              <w:snapToGrid w:val="0"/>
              <w:rPr>
                <w:rFonts w:cs="宋体"/>
                <w:szCs w:val="32"/>
              </w:rPr>
            </w:pPr>
            <w:r>
              <w:rPr>
                <w:rFonts w:cs="宋体" w:hint="eastAsia"/>
                <w:szCs w:val="32"/>
              </w:rPr>
              <w:t>需求内容</w:t>
            </w:r>
          </w:p>
        </w:tc>
      </w:tr>
      <w:tr w:rsidR="00E94BFC">
        <w:trPr>
          <w:trHeight w:hRule="exact" w:val="567"/>
          <w:jc w:val="center"/>
        </w:trPr>
        <w:tc>
          <w:tcPr>
            <w:tcW w:w="1313" w:type="dxa"/>
            <w:tcBorders>
              <w:top w:val="single" w:sz="4" w:space="0" w:color="000000"/>
              <w:tl2br w:val="nil"/>
              <w:tr2bl w:val="nil"/>
            </w:tcBorders>
            <w:vAlign w:val="center"/>
          </w:tcPr>
          <w:p w:rsidR="00E94BFC" w:rsidRDefault="00000000">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rsidR="00E94BFC" w:rsidRDefault="00000000">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rsidR="00E94BFC" w:rsidRDefault="00000000">
            <w:pPr>
              <w:snapToGrid w:val="0"/>
              <w:jc w:val="left"/>
              <w:rPr>
                <w:rFonts w:cs="宋体"/>
                <w:szCs w:val="32"/>
              </w:rPr>
            </w:pPr>
            <w:r>
              <w:rPr>
                <w:rFonts w:cs="宋体" w:hint="eastAsia"/>
                <w:szCs w:val="32"/>
              </w:rPr>
              <w:t>管理员可进行个人中心、用户、管理赞助商、只播放、赛事分类、赞助商信息。竞标方案、合作方案、系统的管理</w:t>
            </w:r>
          </w:p>
        </w:tc>
      </w:tr>
      <w:tr w:rsidR="00E94BFC">
        <w:trPr>
          <w:trHeight w:hRule="exact" w:val="567"/>
          <w:jc w:val="center"/>
        </w:trPr>
        <w:tc>
          <w:tcPr>
            <w:tcW w:w="1313" w:type="dxa"/>
            <w:tcBorders>
              <w:tl2br w:val="nil"/>
              <w:tr2bl w:val="nil"/>
            </w:tcBorders>
            <w:vAlign w:val="center"/>
          </w:tcPr>
          <w:p w:rsidR="00E94BFC" w:rsidRDefault="00000000">
            <w:pPr>
              <w:snapToGrid w:val="0"/>
              <w:jc w:val="left"/>
              <w:rPr>
                <w:rFonts w:cs="宋体"/>
                <w:szCs w:val="32"/>
              </w:rPr>
            </w:pPr>
            <w:r>
              <w:rPr>
                <w:rFonts w:cs="宋体" w:hint="eastAsia"/>
                <w:szCs w:val="32"/>
              </w:rPr>
              <w:t>2</w:t>
            </w:r>
          </w:p>
        </w:tc>
        <w:tc>
          <w:tcPr>
            <w:tcW w:w="1643" w:type="dxa"/>
            <w:tcBorders>
              <w:tl2br w:val="nil"/>
              <w:tr2bl w:val="nil"/>
            </w:tcBorders>
            <w:vAlign w:val="center"/>
          </w:tcPr>
          <w:p w:rsidR="00E94BFC" w:rsidRDefault="00000000">
            <w:pPr>
              <w:snapToGrid w:val="0"/>
              <w:rPr>
                <w:rFonts w:cs="宋体"/>
                <w:szCs w:val="32"/>
              </w:rPr>
            </w:pPr>
            <w:r>
              <w:rPr>
                <w:rFonts w:cs="宋体" w:hint="eastAsia"/>
                <w:szCs w:val="32"/>
              </w:rPr>
              <w:t>用户</w:t>
            </w:r>
          </w:p>
        </w:tc>
        <w:tc>
          <w:tcPr>
            <w:tcW w:w="5774" w:type="dxa"/>
            <w:tcBorders>
              <w:tl2br w:val="nil"/>
              <w:tr2bl w:val="nil"/>
            </w:tcBorders>
            <w:vAlign w:val="center"/>
          </w:tcPr>
          <w:p w:rsidR="00E94BFC" w:rsidRDefault="00000000">
            <w:pPr>
              <w:snapToGrid w:val="0"/>
              <w:jc w:val="left"/>
              <w:rPr>
                <w:rFonts w:cs="宋体"/>
                <w:szCs w:val="32"/>
              </w:rPr>
            </w:pPr>
            <w:r>
              <w:rPr>
                <w:rFonts w:cs="宋体" w:hint="eastAsia"/>
                <w:szCs w:val="32"/>
              </w:rPr>
              <w:t>用户可以进行赛事、赞助商、电视台、个人信息的查看</w:t>
            </w:r>
          </w:p>
        </w:tc>
      </w:tr>
      <w:tr w:rsidR="00E94BFC">
        <w:trPr>
          <w:trHeight w:hRule="exact" w:val="567"/>
          <w:jc w:val="center"/>
        </w:trPr>
        <w:tc>
          <w:tcPr>
            <w:tcW w:w="1313" w:type="dxa"/>
            <w:tcBorders>
              <w:tl2br w:val="nil"/>
              <w:tr2bl w:val="nil"/>
            </w:tcBorders>
            <w:vAlign w:val="center"/>
          </w:tcPr>
          <w:p w:rsidR="00E94BFC" w:rsidRDefault="00000000">
            <w:pPr>
              <w:snapToGrid w:val="0"/>
              <w:jc w:val="left"/>
              <w:rPr>
                <w:rFonts w:cs="宋体"/>
                <w:szCs w:val="32"/>
              </w:rPr>
            </w:pPr>
            <w:r>
              <w:rPr>
                <w:rFonts w:cs="宋体" w:hint="eastAsia"/>
                <w:szCs w:val="32"/>
              </w:rPr>
              <w:t>3</w:t>
            </w:r>
          </w:p>
        </w:tc>
        <w:tc>
          <w:tcPr>
            <w:tcW w:w="1643" w:type="dxa"/>
            <w:tcBorders>
              <w:tl2br w:val="nil"/>
              <w:tr2bl w:val="nil"/>
            </w:tcBorders>
            <w:vAlign w:val="center"/>
          </w:tcPr>
          <w:p w:rsidR="00E94BFC" w:rsidRDefault="00000000">
            <w:pPr>
              <w:snapToGrid w:val="0"/>
              <w:rPr>
                <w:rFonts w:cs="宋体"/>
                <w:szCs w:val="32"/>
              </w:rPr>
            </w:pPr>
            <w:r>
              <w:rPr>
                <w:rFonts w:cs="宋体" w:hint="eastAsia"/>
                <w:szCs w:val="32"/>
              </w:rPr>
              <w:t>赞助商</w:t>
            </w:r>
          </w:p>
        </w:tc>
        <w:tc>
          <w:tcPr>
            <w:tcW w:w="5774" w:type="dxa"/>
            <w:tcBorders>
              <w:tl2br w:val="nil"/>
              <w:tr2bl w:val="nil"/>
            </w:tcBorders>
            <w:vAlign w:val="center"/>
          </w:tcPr>
          <w:p w:rsidR="00E94BFC" w:rsidRDefault="00000000">
            <w:pPr>
              <w:snapToGrid w:val="0"/>
              <w:jc w:val="left"/>
              <w:rPr>
                <w:rFonts w:cs="宋体"/>
                <w:szCs w:val="32"/>
              </w:rPr>
            </w:pPr>
            <w:r>
              <w:rPr>
                <w:rFonts w:cs="宋体" w:hint="eastAsia"/>
                <w:szCs w:val="32"/>
              </w:rPr>
              <w:t>赞助商可以进行赛事、赞助商信息、竞标的管理</w:t>
            </w:r>
          </w:p>
        </w:tc>
      </w:tr>
      <w:tr w:rsidR="00E94BFC">
        <w:trPr>
          <w:trHeight w:hRule="exact" w:val="567"/>
          <w:jc w:val="center"/>
        </w:trPr>
        <w:tc>
          <w:tcPr>
            <w:tcW w:w="1313" w:type="dxa"/>
            <w:tcBorders>
              <w:tl2br w:val="nil"/>
              <w:tr2bl w:val="nil"/>
            </w:tcBorders>
            <w:vAlign w:val="center"/>
          </w:tcPr>
          <w:p w:rsidR="00E94BFC" w:rsidRDefault="00000000">
            <w:pPr>
              <w:snapToGrid w:val="0"/>
              <w:jc w:val="left"/>
              <w:rPr>
                <w:rFonts w:cs="宋体"/>
                <w:szCs w:val="32"/>
              </w:rPr>
            </w:pPr>
            <w:r>
              <w:rPr>
                <w:rFonts w:cs="宋体"/>
                <w:szCs w:val="32"/>
              </w:rPr>
              <w:t>4</w:t>
            </w:r>
          </w:p>
        </w:tc>
        <w:tc>
          <w:tcPr>
            <w:tcW w:w="1643" w:type="dxa"/>
            <w:tcBorders>
              <w:tl2br w:val="nil"/>
              <w:tr2bl w:val="nil"/>
            </w:tcBorders>
            <w:vAlign w:val="center"/>
          </w:tcPr>
          <w:p w:rsidR="00E94BFC" w:rsidRDefault="00000000">
            <w:pPr>
              <w:snapToGrid w:val="0"/>
              <w:rPr>
                <w:rFonts w:cs="宋体"/>
                <w:szCs w:val="32"/>
              </w:rPr>
            </w:pPr>
            <w:r>
              <w:rPr>
                <w:rFonts w:cs="宋体" w:hint="eastAsia"/>
                <w:szCs w:val="32"/>
              </w:rPr>
              <w:t>直播方</w:t>
            </w:r>
          </w:p>
        </w:tc>
        <w:tc>
          <w:tcPr>
            <w:tcW w:w="5774" w:type="dxa"/>
            <w:tcBorders>
              <w:tl2br w:val="nil"/>
              <w:tr2bl w:val="nil"/>
            </w:tcBorders>
            <w:vAlign w:val="center"/>
          </w:tcPr>
          <w:p w:rsidR="00E94BFC" w:rsidRDefault="00000000">
            <w:pPr>
              <w:snapToGrid w:val="0"/>
              <w:jc w:val="left"/>
              <w:rPr>
                <w:rFonts w:cs="宋体"/>
                <w:szCs w:val="32"/>
              </w:rPr>
            </w:pPr>
            <w:r>
              <w:rPr>
                <w:rFonts w:cs="宋体" w:hint="eastAsia"/>
                <w:szCs w:val="32"/>
              </w:rPr>
              <w:t>管理员可以进行赛事信息、电视台信息、合作方案的管理</w:t>
            </w:r>
          </w:p>
        </w:tc>
      </w:tr>
    </w:tbl>
    <w:p w:rsidR="00E94BFC" w:rsidRDefault="00E94BFC">
      <w:pPr>
        <w:spacing w:line="460" w:lineRule="exact"/>
        <w:ind w:firstLineChars="200" w:firstLine="480"/>
        <w:rPr>
          <w:rFonts w:ascii="Times New Roman" w:hAnsi="Times New Roman" w:cs="Times New Roman"/>
          <w:sz w:val="24"/>
          <w:szCs w:val="24"/>
        </w:rPr>
      </w:pP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根据近年来企业的发展情况，结合文献资料，对电子竞技的信息化；至此，开发具有一定的技术可行性和安全性。</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的核心内容是对首页，个人中心，用户管理，赞助商管理，直播方管理，赛事分类管理，赛事信息管理，赞助商信息管理，竞标方案管理，频道分类管理，电视台信息管理，合作方案管理，系统管理等功能的操作。有关的电子竞技管理系统规定如下：</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）可行性：该体系应具有可行性，并与电子竞技相适应。</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）完整：功能模块可以满足系统的要求。</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）简单：使用简单，维修简单。</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）安全：安全的系统。</w:t>
      </w:r>
      <w:bookmarkStart w:id="120" w:name="_Toc122948941"/>
      <w:bookmarkStart w:id="121" w:name="_Toc123001442"/>
      <w:bookmarkStart w:id="122" w:name="_Toc229497403"/>
      <w:bookmarkStart w:id="123" w:name="_Toc200884480"/>
      <w:bookmarkStart w:id="124" w:name="_Toc497733423"/>
      <w:bookmarkStart w:id="125" w:name="_Toc229497299"/>
    </w:p>
    <w:p w:rsidR="00E94BFC" w:rsidRDefault="00E94BFC">
      <w:pPr>
        <w:pStyle w:val="a0"/>
        <w:ind w:left="1470" w:right="1470"/>
      </w:pPr>
    </w:p>
    <w:p w:rsidR="00E94BFC" w:rsidRDefault="00000000">
      <w:pPr>
        <w:pStyle w:val="3"/>
        <w:spacing w:after="312" w:line="360" w:lineRule="auto"/>
        <w:ind w:firstLineChars="35" w:firstLine="98"/>
        <w:rPr>
          <w:rFonts w:ascii="黑体"/>
          <w:sz w:val="28"/>
          <w:szCs w:val="28"/>
        </w:rPr>
      </w:pPr>
      <w:bookmarkStart w:id="126" w:name="_Toc102751357"/>
      <w:bookmarkStart w:id="127" w:name="_Toc135487473"/>
      <w:r>
        <w:rPr>
          <w:rFonts w:ascii="黑体" w:hint="eastAsia"/>
          <w:sz w:val="28"/>
          <w:szCs w:val="28"/>
        </w:rPr>
        <w:t>2.2.2 用例词汇表</w:t>
      </w:r>
      <w:bookmarkEnd w:id="126"/>
      <w:bookmarkEnd w:id="127"/>
    </w:p>
    <w:p w:rsidR="00E94BFC" w:rsidRDefault="00000000">
      <w:pPr>
        <w:spacing w:line="460" w:lineRule="exact"/>
        <w:ind w:firstLineChars="200" w:firstLine="480"/>
        <w:rPr>
          <w:rFonts w:ascii="宋体" w:hAnsi="宋体" w:cs="宋体"/>
          <w:sz w:val="24"/>
        </w:rPr>
      </w:pPr>
      <w:r>
        <w:rPr>
          <w:rFonts w:ascii="宋体" w:hAnsi="宋体" w:cs="宋体" w:hint="eastAsia"/>
          <w:sz w:val="24"/>
        </w:rPr>
        <w:t>本系统的用例词汇表如表2</w:t>
      </w:r>
      <w:r>
        <w:rPr>
          <w:rFonts w:ascii="宋体" w:hAnsi="宋体" w:cs="宋体"/>
          <w:sz w:val="24"/>
        </w:rPr>
        <w:t>-2</w:t>
      </w:r>
      <w:r>
        <w:rPr>
          <w:rFonts w:ascii="宋体" w:hAnsi="宋体" w:cs="宋体" w:hint="eastAsia"/>
          <w:sz w:val="24"/>
        </w:rPr>
        <w:t>所示。</w:t>
      </w:r>
    </w:p>
    <w:p w:rsidR="00E94BFC" w:rsidRDefault="00000000">
      <w:pPr>
        <w:widowControl/>
        <w:jc w:val="center"/>
        <w:rPr>
          <w:rFonts w:ascii="Times New Roman" w:eastAsia="宋体" w:hAnsi="Times New Roman" w:cs="Times New Roman"/>
          <w:color w:val="000000"/>
        </w:rPr>
      </w:pPr>
      <w:bookmarkStart w:id="128" w:name="_Hlk134997691"/>
      <w:r>
        <w:rPr>
          <w:rFonts w:ascii="Times New Roman" w:eastAsia="宋体" w:hAnsi="Times New Roman" w:cs="Times New Roman" w:hint="eastAsia"/>
          <w:color w:val="000000"/>
        </w:rPr>
        <w:t>表</w:t>
      </w:r>
      <w:r>
        <w:rPr>
          <w:rFonts w:ascii="Times New Roman" w:eastAsia="宋体" w:hAnsi="Times New Roman" w:cs="Times New Roman"/>
          <w:color w:val="000000"/>
        </w:rPr>
        <w:t xml:space="preserve">2-2 </w:t>
      </w:r>
      <w:r>
        <w:rPr>
          <w:rFonts w:ascii="Times New Roman" w:eastAsia="宋体" w:hAnsi="Times New Roman" w:cs="Times New Roman" w:hint="eastAsia"/>
          <w:color w:val="000000"/>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E94BFC">
        <w:trPr>
          <w:trHeight w:val="567"/>
          <w:jc w:val="center"/>
        </w:trPr>
        <w:tc>
          <w:tcPr>
            <w:tcW w:w="2195" w:type="dxa"/>
            <w:tcBorders>
              <w:top w:val="single" w:sz="12" w:space="0" w:color="000000"/>
              <w:bottom w:val="single" w:sz="4" w:space="0" w:color="000000"/>
              <w:tl2br w:val="nil"/>
              <w:tr2bl w:val="nil"/>
            </w:tcBorders>
            <w:vAlign w:val="center"/>
          </w:tcPr>
          <w:p w:rsidR="00E94BFC" w:rsidRDefault="00000000">
            <w:pPr>
              <w:pStyle w:val="23"/>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rsidR="00E94BFC" w:rsidRDefault="00000000">
            <w:pPr>
              <w:pStyle w:val="23"/>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rsidR="00E94BFC" w:rsidRDefault="00000000">
            <w:pPr>
              <w:pStyle w:val="23"/>
              <w:spacing w:after="0"/>
              <w:ind w:leftChars="0" w:left="0"/>
              <w:rPr>
                <w:rFonts w:ascii="宋体" w:hAnsi="宋体"/>
              </w:rPr>
            </w:pPr>
            <w:r>
              <w:rPr>
                <w:rFonts w:ascii="宋体" w:hAnsi="宋体" w:hint="eastAsia"/>
              </w:rPr>
              <w:t>预期参与者、角色</w:t>
            </w:r>
          </w:p>
        </w:tc>
      </w:tr>
      <w:tr w:rsidR="00E94BFC">
        <w:trPr>
          <w:trHeight w:val="567"/>
          <w:jc w:val="center"/>
        </w:trPr>
        <w:tc>
          <w:tcPr>
            <w:tcW w:w="2195" w:type="dxa"/>
            <w:tcBorders>
              <w:top w:val="single" w:sz="4" w:space="0" w:color="000000"/>
              <w:bottom w:val="nil"/>
              <w:tl2br w:val="nil"/>
              <w:tr2bl w:val="nil"/>
            </w:tcBorders>
            <w:vAlign w:val="center"/>
          </w:tcPr>
          <w:p w:rsidR="00E94BFC" w:rsidRDefault="00000000">
            <w:pPr>
              <w:pStyle w:val="23"/>
              <w:spacing w:after="0"/>
              <w:ind w:leftChars="0" w:left="0" w:firstLineChars="0" w:firstLine="0"/>
              <w:rPr>
                <w:rFonts w:ascii="宋体" w:hAnsi="宋体"/>
              </w:rPr>
            </w:pPr>
            <w:r>
              <w:rPr>
                <w:rFonts w:ascii="宋体" w:hAnsi="宋体" w:hint="eastAsia"/>
              </w:rPr>
              <w:t>登录用例</w:t>
            </w:r>
          </w:p>
        </w:tc>
        <w:tc>
          <w:tcPr>
            <w:tcW w:w="3340" w:type="dxa"/>
            <w:tcBorders>
              <w:top w:val="single" w:sz="4" w:space="0" w:color="000000"/>
              <w:bottom w:val="nil"/>
              <w:tl2br w:val="nil"/>
              <w:tr2bl w:val="nil"/>
            </w:tcBorders>
            <w:vAlign w:val="center"/>
          </w:tcPr>
          <w:p w:rsidR="00E94BFC" w:rsidRDefault="00000000">
            <w:pPr>
              <w:pStyle w:val="23"/>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rsidR="00E94BFC" w:rsidRDefault="00000000">
            <w:pPr>
              <w:pStyle w:val="23"/>
              <w:spacing w:after="0"/>
              <w:ind w:leftChars="0" w:left="0"/>
              <w:rPr>
                <w:rFonts w:ascii="宋体" w:hAnsi="宋体"/>
              </w:rPr>
            </w:pPr>
            <w:r>
              <w:rPr>
                <w:rFonts w:ascii="宋体" w:hAnsi="宋体" w:hint="eastAsia"/>
              </w:rPr>
              <w:t>管理员、用户</w:t>
            </w:r>
          </w:p>
        </w:tc>
      </w:tr>
      <w:tr w:rsidR="00E94BFC">
        <w:trPr>
          <w:trHeight w:val="567"/>
          <w:jc w:val="center"/>
        </w:trPr>
        <w:tc>
          <w:tcPr>
            <w:tcW w:w="2195" w:type="dxa"/>
            <w:tcBorders>
              <w:top w:val="nil"/>
              <w:bottom w:val="nil"/>
              <w:tl2br w:val="nil"/>
              <w:tr2bl w:val="nil"/>
            </w:tcBorders>
            <w:vAlign w:val="center"/>
          </w:tcPr>
          <w:p w:rsidR="00E94BFC" w:rsidRDefault="00000000">
            <w:pPr>
              <w:pStyle w:val="23"/>
              <w:spacing w:after="0"/>
              <w:ind w:leftChars="0" w:left="0" w:firstLineChars="0" w:firstLine="0"/>
              <w:rPr>
                <w:rFonts w:ascii="宋体" w:hAnsi="宋体"/>
              </w:rPr>
            </w:pPr>
            <w:r>
              <w:rPr>
                <w:rFonts w:ascii="宋体" w:hAnsi="宋体" w:hint="eastAsia"/>
              </w:rPr>
              <w:t>用户管理用例</w:t>
            </w:r>
          </w:p>
        </w:tc>
        <w:tc>
          <w:tcPr>
            <w:tcW w:w="3340" w:type="dxa"/>
            <w:tcBorders>
              <w:top w:val="nil"/>
              <w:bottom w:val="nil"/>
              <w:tl2br w:val="nil"/>
              <w:tr2bl w:val="nil"/>
            </w:tcBorders>
            <w:vAlign w:val="center"/>
          </w:tcPr>
          <w:p w:rsidR="00E94BFC" w:rsidRDefault="00000000">
            <w:pPr>
              <w:pStyle w:val="23"/>
              <w:spacing w:after="0"/>
              <w:ind w:leftChars="0" w:left="0" w:firstLineChars="0" w:firstLine="0"/>
              <w:rPr>
                <w:rFonts w:ascii="宋体" w:hAnsi="宋体"/>
              </w:rPr>
            </w:pPr>
            <w:r>
              <w:rPr>
                <w:rFonts w:ascii="宋体" w:hAnsi="宋体" w:hint="eastAsia"/>
              </w:rPr>
              <w:t>管理员登录后可以对用户信息进行管理</w:t>
            </w:r>
          </w:p>
        </w:tc>
        <w:tc>
          <w:tcPr>
            <w:tcW w:w="3230" w:type="dxa"/>
            <w:tcBorders>
              <w:top w:val="nil"/>
              <w:bottom w:val="nil"/>
              <w:tl2br w:val="nil"/>
              <w:tr2bl w:val="nil"/>
            </w:tcBorders>
            <w:vAlign w:val="center"/>
          </w:tcPr>
          <w:p w:rsidR="00E94BFC" w:rsidRDefault="00000000">
            <w:pPr>
              <w:pStyle w:val="23"/>
              <w:spacing w:after="0"/>
              <w:ind w:leftChars="0" w:left="0"/>
              <w:rPr>
                <w:rFonts w:ascii="宋体" w:hAnsi="宋体"/>
              </w:rPr>
            </w:pPr>
            <w:r>
              <w:rPr>
                <w:rFonts w:ascii="宋体" w:hAnsi="宋体" w:hint="eastAsia"/>
              </w:rPr>
              <w:t>管理员</w:t>
            </w:r>
          </w:p>
        </w:tc>
      </w:tr>
      <w:tr w:rsidR="00E94BFC">
        <w:trPr>
          <w:trHeight w:val="567"/>
          <w:jc w:val="center"/>
        </w:trPr>
        <w:tc>
          <w:tcPr>
            <w:tcW w:w="2195" w:type="dxa"/>
            <w:tcBorders>
              <w:top w:val="nil"/>
              <w:bottom w:val="nil"/>
              <w:tl2br w:val="nil"/>
              <w:tr2bl w:val="nil"/>
            </w:tcBorders>
            <w:vAlign w:val="center"/>
          </w:tcPr>
          <w:p w:rsidR="00E94BFC" w:rsidRDefault="00000000">
            <w:pPr>
              <w:snapToGrid w:val="0"/>
              <w:rPr>
                <w:rFonts w:ascii="宋体" w:hAnsi="宋体"/>
              </w:rPr>
            </w:pPr>
            <w:r>
              <w:rPr>
                <w:rFonts w:cs="宋体" w:hint="eastAsia"/>
                <w:szCs w:val="32"/>
              </w:rPr>
              <w:lastRenderedPageBreak/>
              <w:t>赞助商管理用例</w:t>
            </w:r>
          </w:p>
        </w:tc>
        <w:tc>
          <w:tcPr>
            <w:tcW w:w="3340" w:type="dxa"/>
            <w:tcBorders>
              <w:top w:val="nil"/>
              <w:bottom w:val="nil"/>
              <w:tl2br w:val="nil"/>
              <w:tr2bl w:val="nil"/>
            </w:tcBorders>
            <w:vAlign w:val="center"/>
          </w:tcPr>
          <w:p w:rsidR="00E94BFC" w:rsidRDefault="00000000">
            <w:pPr>
              <w:snapToGrid w:val="0"/>
              <w:ind w:leftChars="-2" w:hangingChars="2" w:hanging="4"/>
              <w:jc w:val="left"/>
              <w:rPr>
                <w:rFonts w:ascii="宋体" w:hAnsi="宋体"/>
              </w:rPr>
            </w:pPr>
            <w:r>
              <w:rPr>
                <w:rFonts w:ascii="宋体" w:hAnsi="宋体" w:hint="eastAsia"/>
              </w:rPr>
              <w:t>管理员登录后可以对赞助商信息进行管理</w:t>
            </w:r>
          </w:p>
        </w:tc>
        <w:tc>
          <w:tcPr>
            <w:tcW w:w="3230" w:type="dxa"/>
            <w:tcBorders>
              <w:top w:val="nil"/>
              <w:bottom w:val="nil"/>
              <w:tl2br w:val="nil"/>
              <w:tr2bl w:val="nil"/>
            </w:tcBorders>
            <w:vAlign w:val="center"/>
          </w:tcPr>
          <w:p w:rsidR="00E94BFC" w:rsidRDefault="00000000">
            <w:pPr>
              <w:snapToGrid w:val="0"/>
              <w:ind w:firstLineChars="200" w:firstLine="420"/>
              <w:jc w:val="left"/>
              <w:rPr>
                <w:rFonts w:ascii="宋体" w:hAnsi="宋体"/>
              </w:rPr>
            </w:pPr>
            <w:r>
              <w:rPr>
                <w:rFonts w:ascii="宋体" w:hAnsi="宋体" w:hint="eastAsia"/>
              </w:rPr>
              <w:t>管理员</w:t>
            </w:r>
          </w:p>
        </w:tc>
      </w:tr>
      <w:tr w:rsidR="00E94BFC">
        <w:trPr>
          <w:trHeight w:val="567"/>
          <w:jc w:val="center"/>
        </w:trPr>
        <w:tc>
          <w:tcPr>
            <w:tcW w:w="2195" w:type="dxa"/>
            <w:tcBorders>
              <w:top w:val="nil"/>
              <w:bottom w:val="nil"/>
              <w:tl2br w:val="nil"/>
              <w:tr2bl w:val="nil"/>
            </w:tcBorders>
            <w:vAlign w:val="center"/>
          </w:tcPr>
          <w:p w:rsidR="00E94BFC" w:rsidRDefault="00000000">
            <w:pPr>
              <w:snapToGrid w:val="0"/>
              <w:rPr>
                <w:rFonts w:cs="宋体"/>
                <w:szCs w:val="32"/>
              </w:rPr>
            </w:pPr>
            <w:r>
              <w:rPr>
                <w:rFonts w:cs="宋体" w:hint="eastAsia"/>
                <w:szCs w:val="32"/>
              </w:rPr>
              <w:t>直播方管理用例</w:t>
            </w:r>
          </w:p>
        </w:tc>
        <w:tc>
          <w:tcPr>
            <w:tcW w:w="3340" w:type="dxa"/>
            <w:tcBorders>
              <w:top w:val="nil"/>
              <w:bottom w:val="nil"/>
              <w:tl2br w:val="nil"/>
              <w:tr2bl w:val="nil"/>
            </w:tcBorders>
            <w:vAlign w:val="center"/>
          </w:tcPr>
          <w:p w:rsidR="00E94BFC" w:rsidRDefault="00000000">
            <w:pPr>
              <w:snapToGrid w:val="0"/>
              <w:ind w:leftChars="-2" w:hangingChars="2" w:hanging="4"/>
              <w:jc w:val="left"/>
              <w:rPr>
                <w:rFonts w:cs="宋体"/>
                <w:szCs w:val="32"/>
              </w:rPr>
            </w:pPr>
            <w:r>
              <w:rPr>
                <w:rFonts w:ascii="宋体" w:hAnsi="宋体" w:hint="eastAsia"/>
              </w:rPr>
              <w:t>管理员登录后可以对直播方进行管理</w:t>
            </w:r>
          </w:p>
        </w:tc>
        <w:tc>
          <w:tcPr>
            <w:tcW w:w="3230" w:type="dxa"/>
            <w:tcBorders>
              <w:top w:val="nil"/>
              <w:bottom w:val="nil"/>
              <w:tl2br w:val="nil"/>
              <w:tr2bl w:val="nil"/>
            </w:tcBorders>
            <w:vAlign w:val="center"/>
          </w:tcPr>
          <w:p w:rsidR="00E94BFC" w:rsidRDefault="00000000">
            <w:pPr>
              <w:snapToGrid w:val="0"/>
              <w:ind w:firstLineChars="200" w:firstLine="420"/>
              <w:jc w:val="left"/>
              <w:rPr>
                <w:rFonts w:cs="宋体"/>
                <w:szCs w:val="32"/>
              </w:rPr>
            </w:pPr>
            <w:r>
              <w:rPr>
                <w:rFonts w:ascii="宋体" w:hAnsi="宋体" w:hint="eastAsia"/>
              </w:rPr>
              <w:t>管理员</w:t>
            </w:r>
          </w:p>
        </w:tc>
      </w:tr>
      <w:tr w:rsidR="00E94BFC">
        <w:trPr>
          <w:trHeight w:val="567"/>
          <w:jc w:val="center"/>
        </w:trPr>
        <w:tc>
          <w:tcPr>
            <w:tcW w:w="2195" w:type="dxa"/>
            <w:tcBorders>
              <w:top w:val="nil"/>
              <w:bottom w:val="nil"/>
              <w:tl2br w:val="nil"/>
              <w:tr2bl w:val="nil"/>
            </w:tcBorders>
            <w:vAlign w:val="center"/>
          </w:tcPr>
          <w:p w:rsidR="00E94BFC" w:rsidRDefault="00000000">
            <w:pPr>
              <w:snapToGrid w:val="0"/>
              <w:rPr>
                <w:rFonts w:cs="宋体"/>
                <w:szCs w:val="32"/>
              </w:rPr>
            </w:pPr>
            <w:r>
              <w:rPr>
                <w:rFonts w:cs="宋体" w:hint="eastAsia"/>
                <w:szCs w:val="32"/>
              </w:rPr>
              <w:t>赛事分类管理用例</w:t>
            </w:r>
          </w:p>
        </w:tc>
        <w:tc>
          <w:tcPr>
            <w:tcW w:w="3340" w:type="dxa"/>
            <w:tcBorders>
              <w:top w:val="nil"/>
              <w:bottom w:val="nil"/>
              <w:tl2br w:val="nil"/>
              <w:tr2bl w:val="nil"/>
            </w:tcBorders>
            <w:vAlign w:val="center"/>
          </w:tcPr>
          <w:p w:rsidR="00E94BFC" w:rsidRDefault="00000000">
            <w:pPr>
              <w:snapToGrid w:val="0"/>
              <w:ind w:leftChars="-2" w:hangingChars="2" w:hanging="4"/>
              <w:jc w:val="left"/>
              <w:rPr>
                <w:rFonts w:ascii="宋体" w:hAnsi="宋体"/>
              </w:rPr>
            </w:pPr>
            <w:r>
              <w:rPr>
                <w:rFonts w:ascii="宋体" w:hAnsi="宋体" w:hint="eastAsia"/>
              </w:rPr>
              <w:t>管理员登录后可以对赛事分类信息进行管理</w:t>
            </w:r>
          </w:p>
        </w:tc>
        <w:tc>
          <w:tcPr>
            <w:tcW w:w="3230" w:type="dxa"/>
            <w:tcBorders>
              <w:top w:val="nil"/>
              <w:bottom w:val="nil"/>
              <w:tl2br w:val="nil"/>
              <w:tr2bl w:val="nil"/>
            </w:tcBorders>
            <w:vAlign w:val="center"/>
          </w:tcPr>
          <w:p w:rsidR="00E94BFC" w:rsidRDefault="00000000">
            <w:pPr>
              <w:snapToGrid w:val="0"/>
              <w:ind w:firstLineChars="200" w:firstLine="420"/>
              <w:jc w:val="left"/>
              <w:rPr>
                <w:rFonts w:ascii="宋体" w:hAnsi="宋体"/>
              </w:rPr>
            </w:pPr>
            <w:r>
              <w:rPr>
                <w:rFonts w:ascii="宋体" w:hAnsi="宋体" w:hint="eastAsia"/>
              </w:rPr>
              <w:t>管理员</w:t>
            </w:r>
          </w:p>
        </w:tc>
      </w:tr>
      <w:tr w:rsidR="00E94BFC">
        <w:trPr>
          <w:trHeight w:val="567"/>
          <w:jc w:val="center"/>
        </w:trPr>
        <w:tc>
          <w:tcPr>
            <w:tcW w:w="2195" w:type="dxa"/>
            <w:tcBorders>
              <w:top w:val="nil"/>
              <w:bottom w:val="single" w:sz="12" w:space="0" w:color="000000"/>
              <w:tl2br w:val="nil"/>
              <w:tr2bl w:val="nil"/>
            </w:tcBorders>
            <w:vAlign w:val="center"/>
          </w:tcPr>
          <w:p w:rsidR="00E94BFC" w:rsidRDefault="00000000">
            <w:pPr>
              <w:snapToGrid w:val="0"/>
              <w:rPr>
                <w:rFonts w:cs="宋体"/>
                <w:szCs w:val="32"/>
              </w:rPr>
            </w:pPr>
            <w:r>
              <w:rPr>
                <w:rFonts w:cs="宋体" w:hint="eastAsia"/>
                <w:szCs w:val="32"/>
              </w:rPr>
              <w:t>竞标方案管理用例</w:t>
            </w:r>
          </w:p>
        </w:tc>
        <w:tc>
          <w:tcPr>
            <w:tcW w:w="3340" w:type="dxa"/>
            <w:tcBorders>
              <w:top w:val="nil"/>
              <w:bottom w:val="single" w:sz="12" w:space="0" w:color="000000"/>
              <w:tl2br w:val="nil"/>
              <w:tr2bl w:val="nil"/>
            </w:tcBorders>
            <w:vAlign w:val="center"/>
          </w:tcPr>
          <w:p w:rsidR="00E94BFC" w:rsidRDefault="00000000">
            <w:pPr>
              <w:snapToGrid w:val="0"/>
              <w:ind w:leftChars="-2" w:hangingChars="2" w:hanging="4"/>
              <w:jc w:val="left"/>
              <w:rPr>
                <w:rFonts w:ascii="宋体" w:hAnsi="宋体"/>
              </w:rPr>
            </w:pPr>
            <w:r>
              <w:rPr>
                <w:rFonts w:ascii="宋体" w:hAnsi="宋体" w:hint="eastAsia"/>
              </w:rPr>
              <w:t>管理员登录后可以对竞标方案信息进行管理</w:t>
            </w:r>
          </w:p>
        </w:tc>
        <w:tc>
          <w:tcPr>
            <w:tcW w:w="3230" w:type="dxa"/>
            <w:tcBorders>
              <w:top w:val="nil"/>
              <w:bottom w:val="single" w:sz="12" w:space="0" w:color="000000"/>
              <w:tl2br w:val="nil"/>
              <w:tr2bl w:val="nil"/>
            </w:tcBorders>
            <w:vAlign w:val="center"/>
          </w:tcPr>
          <w:p w:rsidR="00E94BFC" w:rsidRDefault="00000000">
            <w:pPr>
              <w:snapToGrid w:val="0"/>
              <w:ind w:firstLineChars="200" w:firstLine="420"/>
              <w:jc w:val="left"/>
              <w:rPr>
                <w:rFonts w:ascii="宋体" w:hAnsi="宋体"/>
              </w:rPr>
            </w:pPr>
            <w:r>
              <w:rPr>
                <w:rFonts w:ascii="宋体" w:hAnsi="宋体" w:hint="eastAsia"/>
              </w:rPr>
              <w:t>管理员</w:t>
            </w:r>
          </w:p>
        </w:tc>
      </w:tr>
      <w:bookmarkEnd w:id="128"/>
    </w:tbl>
    <w:p w:rsidR="00E94BFC" w:rsidRDefault="00E94BFC">
      <w:pPr>
        <w:spacing w:line="460" w:lineRule="exact"/>
        <w:ind w:firstLineChars="200" w:firstLine="480"/>
        <w:rPr>
          <w:rFonts w:ascii="Times New Roman" w:hAnsi="Times New Roman" w:cs="Times New Roman"/>
          <w:sz w:val="24"/>
          <w:szCs w:val="24"/>
        </w:rPr>
      </w:pPr>
    </w:p>
    <w:p w:rsidR="00E94BFC" w:rsidRDefault="00000000">
      <w:pPr>
        <w:pStyle w:val="3"/>
        <w:spacing w:after="312" w:line="360" w:lineRule="auto"/>
        <w:ind w:firstLineChars="35" w:firstLine="98"/>
        <w:rPr>
          <w:rFonts w:ascii="黑体"/>
          <w:sz w:val="28"/>
          <w:szCs w:val="28"/>
        </w:rPr>
      </w:pPr>
      <w:bookmarkStart w:id="129" w:name="_Toc135487474"/>
      <w:r>
        <w:rPr>
          <w:rFonts w:ascii="黑体" w:hint="eastAsia"/>
          <w:sz w:val="28"/>
          <w:szCs w:val="28"/>
        </w:rPr>
        <w:t>2.2.</w:t>
      </w:r>
      <w:r>
        <w:rPr>
          <w:rFonts w:ascii="黑体"/>
          <w:sz w:val="28"/>
          <w:szCs w:val="28"/>
        </w:rPr>
        <w:t>3</w:t>
      </w:r>
      <w:r>
        <w:rPr>
          <w:rFonts w:ascii="黑体" w:hint="eastAsia"/>
          <w:sz w:val="28"/>
          <w:szCs w:val="28"/>
        </w:rPr>
        <w:t xml:space="preserve"> 角色需求详情</w:t>
      </w:r>
      <w:bookmarkEnd w:id="129"/>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管理员用例如图</w:t>
      </w:r>
      <w:r>
        <w:rPr>
          <w:rFonts w:ascii="Times New Roman" w:hAnsi="Times New Roman" w:cs="Times New Roman"/>
          <w:sz w:val="24"/>
          <w:szCs w:val="24"/>
        </w:rPr>
        <w:t>2-1</w:t>
      </w:r>
      <w:r>
        <w:rPr>
          <w:rFonts w:ascii="Times New Roman" w:hAnsi="Times New Roman" w:cs="Times New Roman"/>
          <w:sz w:val="24"/>
          <w:szCs w:val="24"/>
        </w:rPr>
        <w:t>所示。</w:t>
      </w:r>
    </w:p>
    <w:p w:rsidR="00E94BFC" w:rsidRDefault="00000000">
      <w:pPr>
        <w:jc w:val="center"/>
        <w:rPr>
          <w:rFonts w:asciiTheme="minorEastAsia" w:hAnsiTheme="minorEastAsia"/>
          <w:sz w:val="24"/>
        </w:rPr>
      </w:pPr>
      <w:r>
        <w:object w:dxaOrig="3204" w:dyaOrig="4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2pt;height:222pt" o:ole="">
            <v:imagedata r:id="rId13" o:title=""/>
          </v:shape>
          <o:OLEObject Type="Embed" ProgID="Visio.Drawing.15" ShapeID="_x0000_i1025" DrawAspect="Content" ObjectID="_1746100203" r:id="rId14"/>
        </w:object>
      </w:r>
    </w:p>
    <w:p w:rsidR="00E94BFC"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2-1</w:t>
      </w:r>
      <w:r>
        <w:rPr>
          <w:rFonts w:ascii="Times New Roman" w:hAnsi="Times New Roman"/>
          <w:color w:val="000000"/>
        </w:rPr>
        <w:t xml:space="preserve">　管理员用例图</w:t>
      </w:r>
    </w:p>
    <w:p w:rsidR="00E94BFC" w:rsidRDefault="00000000">
      <w:pPr>
        <w:wordWrap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用户主要的功能为：首页，赛事信息，赞助商信息，电视台信息，公告信息，后台管理，个人中心等功能。</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2</w:t>
      </w:r>
      <w:r>
        <w:rPr>
          <w:rFonts w:ascii="Times New Roman" w:hAnsi="Times New Roman" w:cs="Times New Roman"/>
          <w:sz w:val="24"/>
          <w:szCs w:val="24"/>
        </w:rPr>
        <w:t>所示。</w:t>
      </w:r>
    </w:p>
    <w:p w:rsidR="00E94BFC" w:rsidRDefault="00000000">
      <w:pPr>
        <w:jc w:val="center"/>
        <w:rPr>
          <w:rFonts w:asciiTheme="minorEastAsia" w:hAnsiTheme="minorEastAsia"/>
          <w:sz w:val="24"/>
        </w:rPr>
      </w:pPr>
      <w:r>
        <w:rPr>
          <w:noProof/>
        </w:rPr>
        <w:drawing>
          <wp:inline distT="0" distB="0" distL="0" distR="0">
            <wp:extent cx="2560320" cy="1729740"/>
            <wp:effectExtent l="0" t="0" r="0" b="3810"/>
            <wp:docPr id="386218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989" name="图片 1"/>
                    <pic:cNvPicPr>
                      <a:picLocks noChangeAspect="1"/>
                    </pic:cNvPicPr>
                  </pic:nvPicPr>
                  <pic:blipFill>
                    <a:blip r:embed="rId15"/>
                    <a:stretch>
                      <a:fillRect/>
                    </a:stretch>
                  </pic:blipFill>
                  <pic:spPr>
                    <a:xfrm>
                      <a:off x="0" y="0"/>
                      <a:ext cx="2560542" cy="1729890"/>
                    </a:xfrm>
                    <a:prstGeom prst="rect">
                      <a:avLst/>
                    </a:prstGeom>
                  </pic:spPr>
                </pic:pic>
              </a:graphicData>
            </a:graphic>
          </wp:inline>
        </w:drawing>
      </w:r>
    </w:p>
    <w:p w:rsidR="00E94BFC"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2</w:t>
      </w:r>
      <w:r>
        <w:rPr>
          <w:rFonts w:ascii="Times New Roman" w:hAnsi="Times New Roman"/>
          <w:color w:val="000000"/>
        </w:rPr>
        <w:t xml:space="preserve">　</w:t>
      </w:r>
      <w:r>
        <w:rPr>
          <w:rFonts w:ascii="Times New Roman" w:hAnsi="Times New Roman" w:hint="eastAsia"/>
          <w:color w:val="000000"/>
        </w:rPr>
        <w:t>用户</w:t>
      </w:r>
      <w:r>
        <w:rPr>
          <w:rFonts w:ascii="Times New Roman" w:hAnsi="Times New Roman"/>
          <w:color w:val="000000"/>
        </w:rPr>
        <w:t>用例图</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赞助商主要的功能为：首页，个人中心，赛事信息管理，赞助商信息管理，竞标方案管理等功能。</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w:t>
      </w:r>
      <w:r>
        <w:rPr>
          <w:rFonts w:ascii="Times New Roman" w:hAnsi="Times New Roman" w:cs="Times New Roman"/>
          <w:sz w:val="24"/>
          <w:szCs w:val="24"/>
        </w:rPr>
        <w:t>用例如图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所示。</w:t>
      </w:r>
    </w:p>
    <w:p w:rsidR="00E94BFC" w:rsidRDefault="00000000">
      <w:pPr>
        <w:jc w:val="center"/>
        <w:rPr>
          <w:rFonts w:asciiTheme="minorEastAsia" w:hAnsiTheme="minorEastAsia"/>
          <w:sz w:val="24"/>
        </w:rPr>
      </w:pPr>
      <w:r>
        <w:rPr>
          <w:noProof/>
        </w:rPr>
        <w:drawing>
          <wp:inline distT="0" distB="0" distL="0" distR="0">
            <wp:extent cx="2221230" cy="1531620"/>
            <wp:effectExtent l="0" t="0" r="7620" b="0"/>
            <wp:docPr id="742752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52285" name="图片 1"/>
                    <pic:cNvPicPr>
                      <a:picLocks noChangeAspect="1"/>
                    </pic:cNvPicPr>
                  </pic:nvPicPr>
                  <pic:blipFill>
                    <a:blip r:embed="rId16"/>
                    <a:stretch>
                      <a:fillRect/>
                    </a:stretch>
                  </pic:blipFill>
                  <pic:spPr>
                    <a:xfrm>
                      <a:off x="0" y="0"/>
                      <a:ext cx="2225295" cy="1534209"/>
                    </a:xfrm>
                    <a:prstGeom prst="rect">
                      <a:avLst/>
                    </a:prstGeom>
                  </pic:spPr>
                </pic:pic>
              </a:graphicData>
            </a:graphic>
          </wp:inline>
        </w:drawing>
      </w:r>
    </w:p>
    <w:p w:rsidR="00E94BFC"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3</w:t>
      </w:r>
      <w:r>
        <w:rPr>
          <w:rFonts w:ascii="Times New Roman" w:hAnsi="Times New Roman"/>
          <w:color w:val="000000"/>
        </w:rPr>
        <w:t xml:space="preserve">　</w:t>
      </w:r>
      <w:r>
        <w:rPr>
          <w:rFonts w:ascii="Times New Roman" w:hAnsi="Times New Roman" w:hint="eastAsia"/>
          <w:color w:val="000000"/>
        </w:rPr>
        <w:t>赞助商</w:t>
      </w:r>
      <w:r>
        <w:rPr>
          <w:rFonts w:ascii="Times New Roman" w:hAnsi="Times New Roman"/>
          <w:color w:val="000000"/>
        </w:rPr>
        <w:t>用例图</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直播方主要的功能为：首页，个人中心，赛事信息管理，电视台信息管理，合作方案管理等功能。</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4</w:t>
      </w:r>
      <w:r>
        <w:rPr>
          <w:rFonts w:ascii="Times New Roman" w:hAnsi="Times New Roman" w:cs="Times New Roman"/>
          <w:sz w:val="24"/>
          <w:szCs w:val="24"/>
        </w:rPr>
        <w:t>所示。</w:t>
      </w:r>
    </w:p>
    <w:p w:rsidR="00E94BFC" w:rsidRDefault="00000000">
      <w:pPr>
        <w:jc w:val="center"/>
        <w:rPr>
          <w:rFonts w:asciiTheme="minorEastAsia" w:hAnsiTheme="minorEastAsia"/>
          <w:sz w:val="24"/>
        </w:rPr>
      </w:pPr>
      <w:r>
        <w:rPr>
          <w:noProof/>
        </w:rPr>
        <w:drawing>
          <wp:inline distT="0" distB="0" distL="0" distR="0">
            <wp:extent cx="2484120" cy="1828800"/>
            <wp:effectExtent l="0" t="0" r="0" b="0"/>
            <wp:docPr id="1259120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20855" name="图片 1"/>
                    <pic:cNvPicPr>
                      <a:picLocks noChangeAspect="1"/>
                    </pic:cNvPicPr>
                  </pic:nvPicPr>
                  <pic:blipFill>
                    <a:blip r:embed="rId17"/>
                    <a:stretch>
                      <a:fillRect/>
                    </a:stretch>
                  </pic:blipFill>
                  <pic:spPr>
                    <a:xfrm>
                      <a:off x="0" y="0"/>
                      <a:ext cx="2484335" cy="1828958"/>
                    </a:xfrm>
                    <a:prstGeom prst="rect">
                      <a:avLst/>
                    </a:prstGeom>
                  </pic:spPr>
                </pic:pic>
              </a:graphicData>
            </a:graphic>
          </wp:inline>
        </w:drawing>
      </w:r>
    </w:p>
    <w:p w:rsidR="00E94BFC"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4</w:t>
      </w:r>
      <w:r>
        <w:rPr>
          <w:rFonts w:ascii="Times New Roman" w:hAnsi="Times New Roman"/>
          <w:color w:val="000000"/>
        </w:rPr>
        <w:t xml:space="preserve">　</w:t>
      </w:r>
      <w:r>
        <w:rPr>
          <w:rFonts w:ascii="Times New Roman" w:hAnsi="Times New Roman" w:hint="eastAsia"/>
          <w:color w:val="000000"/>
        </w:rPr>
        <w:t>直播方用例图</w:t>
      </w:r>
    </w:p>
    <w:p w:rsidR="00E94BFC" w:rsidRDefault="00000000">
      <w:pPr>
        <w:pStyle w:val="2"/>
        <w:spacing w:before="156" w:after="156" w:line="360" w:lineRule="auto"/>
        <w:ind w:firstLine="150"/>
        <w:rPr>
          <w:rFonts w:ascii="黑体"/>
          <w:sz w:val="30"/>
          <w:szCs w:val="30"/>
        </w:rPr>
      </w:pPr>
      <w:bookmarkStart w:id="130" w:name="_Toc28413"/>
      <w:bookmarkStart w:id="131" w:name="_Toc26431"/>
      <w:bookmarkStart w:id="132" w:name="_Toc1376"/>
      <w:bookmarkStart w:id="133" w:name="_Toc9485"/>
      <w:bookmarkStart w:id="134" w:name="_Toc27296"/>
      <w:bookmarkStart w:id="135" w:name="_Toc13271"/>
      <w:bookmarkStart w:id="136" w:name="_Toc102751360"/>
      <w:bookmarkStart w:id="137" w:name="_Toc135487475"/>
      <w:r>
        <w:rPr>
          <w:rFonts w:ascii="黑体" w:hint="eastAsia"/>
          <w:sz w:val="30"/>
          <w:szCs w:val="30"/>
        </w:rPr>
        <w:t xml:space="preserve">2.3 </w:t>
      </w:r>
      <w:bookmarkEnd w:id="130"/>
      <w:bookmarkEnd w:id="131"/>
      <w:bookmarkEnd w:id="132"/>
      <w:bookmarkEnd w:id="133"/>
      <w:bookmarkEnd w:id="134"/>
      <w:bookmarkEnd w:id="135"/>
      <w:r>
        <w:rPr>
          <w:rFonts w:ascii="黑体" w:hint="eastAsia"/>
          <w:bCs w:val="0"/>
          <w:sz w:val="30"/>
          <w:szCs w:val="30"/>
        </w:rPr>
        <w:t>相关模块用例描述</w:t>
      </w:r>
      <w:bookmarkEnd w:id="136"/>
      <w:bookmarkEnd w:id="137"/>
    </w:p>
    <w:p w:rsidR="00E94BFC" w:rsidRDefault="00000000">
      <w:pPr>
        <w:spacing w:line="360" w:lineRule="auto"/>
        <w:ind w:firstLineChars="200" w:firstLine="480"/>
        <w:rPr>
          <w:sz w:val="24"/>
        </w:rPr>
      </w:pPr>
      <w:r>
        <w:rPr>
          <w:rFonts w:hint="eastAsia"/>
          <w:sz w:val="24"/>
        </w:rPr>
        <w:t>用例描述是在了解大多数使用者的使用习惯后，并对此进行相关的分析，保证系统的流畅性，和使用人群操作的舒适性。</w:t>
      </w:r>
      <w:bookmarkStart w:id="138" w:name="_Toc20246"/>
      <w:bookmarkStart w:id="139" w:name="_Toc134926522"/>
      <w:bookmarkStart w:id="140" w:name="_Toc18728"/>
    </w:p>
    <w:p w:rsidR="00E94BFC" w:rsidRDefault="00000000">
      <w:pPr>
        <w:pStyle w:val="3"/>
        <w:numPr>
          <w:ilvl w:val="0"/>
          <w:numId w:val="2"/>
        </w:numPr>
        <w:spacing w:beforeLines="50" w:before="156" w:afterLines="50" w:after="156" w:line="460" w:lineRule="exact"/>
        <w:ind w:firstLineChars="0" w:firstLine="0"/>
        <w:jc w:val="both"/>
        <w:rPr>
          <w:rStyle w:val="20"/>
          <w:rFonts w:cstheme="majorBidi"/>
          <w:bCs/>
          <w:kern w:val="2"/>
          <w:szCs w:val="28"/>
        </w:rPr>
      </w:pPr>
      <w:bookmarkStart w:id="141" w:name="_Toc135487476"/>
      <w:bookmarkEnd w:id="138"/>
      <w:bookmarkEnd w:id="139"/>
      <w:bookmarkEnd w:id="140"/>
      <w:r>
        <w:rPr>
          <w:rStyle w:val="20"/>
          <w:rFonts w:cstheme="majorBidi"/>
          <w:bCs/>
          <w:kern w:val="2"/>
          <w:szCs w:val="28"/>
        </w:rPr>
        <w:t>3</w:t>
      </w:r>
      <w:r>
        <w:rPr>
          <w:rStyle w:val="20"/>
          <w:rFonts w:cstheme="majorBidi" w:hint="eastAsia"/>
          <w:bCs/>
          <w:kern w:val="2"/>
          <w:szCs w:val="28"/>
        </w:rPr>
        <w:t xml:space="preserve">. 1 </w:t>
      </w:r>
      <w:r>
        <w:rPr>
          <w:rStyle w:val="20"/>
          <w:rFonts w:cstheme="majorBidi" w:hint="eastAsia"/>
          <w:bCs/>
          <w:kern w:val="2"/>
          <w:szCs w:val="28"/>
        </w:rPr>
        <w:t>登录用例</w:t>
      </w:r>
      <w:bookmarkEnd w:id="141"/>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在电子竞技管理系统，管理员具备拥有系统的最高权限。其用例包括：登录，如表</w:t>
      </w:r>
      <w:r>
        <w:rPr>
          <w:rFonts w:ascii="Times New Roman" w:hAnsi="Times New Roman" w:cs="Times New Roman" w:hint="eastAsia"/>
          <w:sz w:val="24"/>
          <w:szCs w:val="24"/>
        </w:rPr>
        <w:t>2-</w:t>
      </w:r>
      <w:r>
        <w:rPr>
          <w:rFonts w:ascii="Times New Roman" w:hAnsi="Times New Roman" w:cs="Times New Roman"/>
          <w:sz w:val="24"/>
          <w:szCs w:val="24"/>
        </w:rPr>
        <w:t>3</w:t>
      </w:r>
      <w:r>
        <w:rPr>
          <w:rFonts w:ascii="Times New Roman" w:hAnsi="Times New Roman" w:cs="Times New Roman" w:hint="eastAsia"/>
          <w:sz w:val="24"/>
          <w:szCs w:val="24"/>
        </w:rPr>
        <w:t>所示。</w:t>
      </w:r>
    </w:p>
    <w:p w:rsidR="00E94BFC" w:rsidRDefault="00E94BFC">
      <w:pPr>
        <w:pStyle w:val="a0"/>
        <w:ind w:left="1470" w:right="1470"/>
      </w:pPr>
    </w:p>
    <w:p w:rsidR="00E94BFC" w:rsidRDefault="00E94BFC">
      <w:pPr>
        <w:pStyle w:val="a0"/>
        <w:ind w:left="1470" w:right="1470"/>
      </w:pPr>
    </w:p>
    <w:p w:rsidR="00E94BFC" w:rsidRDefault="00E94BFC">
      <w:pPr>
        <w:pStyle w:val="a0"/>
        <w:ind w:left="1470" w:right="1470"/>
      </w:pPr>
    </w:p>
    <w:p w:rsidR="00E94BFC" w:rsidRDefault="00E94BFC">
      <w:pPr>
        <w:pStyle w:val="a0"/>
        <w:ind w:left="1470" w:right="1470"/>
      </w:pPr>
    </w:p>
    <w:p w:rsidR="00E94BFC" w:rsidRDefault="00000000">
      <w:pPr>
        <w:widowControl/>
        <w:jc w:val="center"/>
        <w:rPr>
          <w:rFonts w:ascii="Times New Roman" w:hAnsi="Times New Roman"/>
          <w:color w:val="000000"/>
        </w:rPr>
      </w:pPr>
      <w:r>
        <w:rPr>
          <w:rFonts w:ascii="Times New Roman" w:hAnsi="Times New Roman" w:hint="eastAsia"/>
          <w:color w:val="000000"/>
        </w:rPr>
        <w:lastRenderedPageBreak/>
        <w:t>表</w:t>
      </w:r>
      <w:r>
        <w:rPr>
          <w:rFonts w:ascii="Times New Roman" w:hAnsi="Times New Roman" w:hint="eastAsia"/>
          <w:color w:val="000000"/>
        </w:rPr>
        <w:t xml:space="preserve"> </w:t>
      </w:r>
      <w:r>
        <w:rPr>
          <w:rFonts w:ascii="Times New Roman" w:hAnsi="Times New Roman"/>
          <w:color w:val="000000"/>
        </w:rPr>
        <w:t>2-3</w:t>
      </w:r>
      <w:r>
        <w:rPr>
          <w:rFonts w:ascii="Times New Roman" w:hAnsi="Times New Roman" w:hint="eastAsia"/>
          <w:color w:val="000000"/>
        </w:rPr>
        <w:t xml:space="preserve"> </w:t>
      </w:r>
      <w:r>
        <w:rPr>
          <w:rFonts w:ascii="Times New Roman" w:hAnsi="Times New Roman" w:hint="eastAsia"/>
          <w:color w:val="000000"/>
        </w:rPr>
        <w:t>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E94BFC">
        <w:trPr>
          <w:trHeight w:hRule="exact" w:val="357"/>
          <w:jc w:val="center"/>
        </w:trPr>
        <w:tc>
          <w:tcPr>
            <w:tcW w:w="2731" w:type="dxa"/>
            <w:tcBorders>
              <w:top w:val="single" w:sz="12" w:space="0" w:color="auto"/>
              <w:bottom w:val="single" w:sz="8" w:space="0" w:color="auto"/>
            </w:tcBorders>
          </w:tcPr>
          <w:p w:rsidR="00E94BFC"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E94BFC" w:rsidRDefault="00000000">
            <w:pPr>
              <w:snapToGrid w:val="0"/>
              <w:jc w:val="center"/>
              <w:rPr>
                <w:rFonts w:ascii="宋体" w:hAnsi="宋体" w:cs="宋体"/>
                <w:szCs w:val="21"/>
              </w:rPr>
            </w:pPr>
            <w:r>
              <w:rPr>
                <w:rFonts w:ascii="宋体" w:hAnsi="宋体" w:cs="宋体" w:hint="eastAsia"/>
                <w:szCs w:val="21"/>
              </w:rPr>
              <w:t>描述</w:t>
            </w:r>
          </w:p>
        </w:tc>
      </w:tr>
      <w:tr w:rsidR="00E94BFC">
        <w:trPr>
          <w:trHeight w:hRule="exact" w:val="357"/>
          <w:jc w:val="center"/>
        </w:trPr>
        <w:tc>
          <w:tcPr>
            <w:tcW w:w="2731" w:type="dxa"/>
            <w:tcBorders>
              <w:top w:val="single" w:sz="8" w:space="0" w:color="auto"/>
            </w:tcBorders>
          </w:tcPr>
          <w:p w:rsidR="00E94BFC"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E94BFC" w:rsidRDefault="00000000">
            <w:pPr>
              <w:snapToGrid w:val="0"/>
              <w:jc w:val="left"/>
              <w:rPr>
                <w:rFonts w:ascii="宋体" w:hAnsi="宋体" w:cs="宋体"/>
                <w:szCs w:val="21"/>
              </w:rPr>
            </w:pPr>
            <w:r>
              <w:rPr>
                <w:rFonts w:ascii="宋体" w:hAnsi="宋体" w:cs="宋体" w:hint="eastAsia"/>
                <w:szCs w:val="21"/>
              </w:rPr>
              <w:t>登录</w:t>
            </w:r>
          </w:p>
        </w:tc>
      </w:tr>
      <w:tr w:rsidR="00E94BFC">
        <w:trPr>
          <w:trHeight w:hRule="exact" w:val="357"/>
          <w:jc w:val="center"/>
        </w:trPr>
        <w:tc>
          <w:tcPr>
            <w:tcW w:w="2731" w:type="dxa"/>
          </w:tcPr>
          <w:p w:rsidR="00E94BFC"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rsidR="00E94BFC" w:rsidRDefault="00000000">
            <w:pPr>
              <w:snapToGrid w:val="0"/>
              <w:jc w:val="left"/>
              <w:rPr>
                <w:rFonts w:ascii="宋体" w:hAnsi="宋体" w:cs="宋体"/>
                <w:szCs w:val="21"/>
              </w:rPr>
            </w:pPr>
            <w:r>
              <w:rPr>
                <w:rFonts w:ascii="宋体" w:hAnsi="宋体" w:cs="宋体" w:hint="eastAsia"/>
                <w:szCs w:val="21"/>
              </w:rPr>
              <w:t>管理员</w:t>
            </w:r>
          </w:p>
        </w:tc>
      </w:tr>
      <w:tr w:rsidR="00E94BFC">
        <w:trPr>
          <w:trHeight w:hRule="exact" w:val="357"/>
          <w:jc w:val="center"/>
        </w:trPr>
        <w:tc>
          <w:tcPr>
            <w:tcW w:w="2731" w:type="dxa"/>
          </w:tcPr>
          <w:p w:rsidR="00E94BFC" w:rsidRDefault="00000000">
            <w:pPr>
              <w:snapToGrid w:val="0"/>
              <w:jc w:val="left"/>
              <w:rPr>
                <w:rFonts w:ascii="宋体" w:hAnsi="宋体" w:cs="宋体"/>
                <w:szCs w:val="21"/>
              </w:rPr>
            </w:pPr>
            <w:r>
              <w:rPr>
                <w:rFonts w:ascii="宋体" w:hAnsi="宋体" w:cs="宋体" w:hint="eastAsia"/>
                <w:szCs w:val="21"/>
              </w:rPr>
              <w:t>描述</w:t>
            </w:r>
          </w:p>
        </w:tc>
        <w:tc>
          <w:tcPr>
            <w:tcW w:w="6383" w:type="dxa"/>
          </w:tcPr>
          <w:p w:rsidR="00E94BFC" w:rsidRDefault="00000000">
            <w:pPr>
              <w:snapToGrid w:val="0"/>
              <w:jc w:val="left"/>
              <w:rPr>
                <w:rFonts w:ascii="宋体" w:hAnsi="宋体" w:cs="宋体"/>
                <w:szCs w:val="21"/>
              </w:rPr>
            </w:pPr>
            <w:r>
              <w:rPr>
                <w:rFonts w:ascii="宋体" w:hAnsi="宋体" w:cs="宋体" w:hint="eastAsia"/>
                <w:szCs w:val="21"/>
              </w:rPr>
              <w:t>管理员在进行操作之前需要登录</w:t>
            </w:r>
          </w:p>
        </w:tc>
      </w:tr>
      <w:tr w:rsidR="00E94BFC">
        <w:trPr>
          <w:trHeight w:hRule="exact" w:val="357"/>
          <w:jc w:val="center"/>
        </w:trPr>
        <w:tc>
          <w:tcPr>
            <w:tcW w:w="2731" w:type="dxa"/>
            <w:tcBorders>
              <w:bottom w:val="nil"/>
            </w:tcBorders>
          </w:tcPr>
          <w:p w:rsidR="00E94BFC"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E94BFC"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E94BFC">
        <w:trPr>
          <w:trHeight w:hRule="exact" w:val="357"/>
          <w:jc w:val="center"/>
        </w:trPr>
        <w:tc>
          <w:tcPr>
            <w:tcW w:w="2731" w:type="dxa"/>
            <w:tcBorders>
              <w:top w:val="nil"/>
            </w:tcBorders>
          </w:tcPr>
          <w:p w:rsidR="00E94BFC"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E94BFC"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E94BFC">
        <w:trPr>
          <w:trHeight w:hRule="exact" w:val="357"/>
          <w:jc w:val="center"/>
        </w:trPr>
        <w:tc>
          <w:tcPr>
            <w:tcW w:w="2731" w:type="dxa"/>
          </w:tcPr>
          <w:p w:rsidR="00E94BFC"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E94BFC"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E94BFC">
        <w:trPr>
          <w:trHeight w:hRule="exact" w:val="357"/>
          <w:jc w:val="center"/>
        </w:trPr>
        <w:tc>
          <w:tcPr>
            <w:tcW w:w="2731" w:type="dxa"/>
          </w:tcPr>
          <w:p w:rsidR="00E94BFC"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E94BFC"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rsidR="00E94BFC" w:rsidRDefault="00E94BFC">
            <w:pPr>
              <w:snapToGrid w:val="0"/>
              <w:jc w:val="left"/>
              <w:rPr>
                <w:rFonts w:ascii="宋体" w:hAnsi="宋体" w:cs="宋体"/>
                <w:color w:val="000000"/>
                <w:szCs w:val="21"/>
              </w:rPr>
            </w:pPr>
          </w:p>
        </w:tc>
      </w:tr>
      <w:tr w:rsidR="00E94BFC">
        <w:trPr>
          <w:trHeight w:hRule="exact" w:val="357"/>
          <w:jc w:val="center"/>
        </w:trPr>
        <w:tc>
          <w:tcPr>
            <w:tcW w:w="2731" w:type="dxa"/>
          </w:tcPr>
          <w:p w:rsidR="00E94BFC" w:rsidRDefault="00E94BFC">
            <w:pPr>
              <w:snapToGrid w:val="0"/>
              <w:jc w:val="left"/>
              <w:rPr>
                <w:rFonts w:ascii="宋体" w:hAnsi="宋体" w:cs="宋体"/>
                <w:color w:val="000000"/>
                <w:szCs w:val="21"/>
              </w:rPr>
            </w:pPr>
          </w:p>
        </w:tc>
        <w:tc>
          <w:tcPr>
            <w:tcW w:w="6383" w:type="dxa"/>
          </w:tcPr>
          <w:p w:rsidR="00E94BFC"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rsidR="00E94BFC" w:rsidRDefault="00E94BFC">
            <w:pPr>
              <w:snapToGrid w:val="0"/>
              <w:jc w:val="left"/>
              <w:rPr>
                <w:rFonts w:ascii="宋体" w:hAnsi="宋体" w:cs="宋体"/>
                <w:color w:val="000000"/>
                <w:szCs w:val="21"/>
              </w:rPr>
            </w:pPr>
          </w:p>
        </w:tc>
      </w:tr>
      <w:tr w:rsidR="00E94BFC">
        <w:trPr>
          <w:trHeight w:hRule="exact" w:val="357"/>
          <w:jc w:val="center"/>
        </w:trPr>
        <w:tc>
          <w:tcPr>
            <w:tcW w:w="2731" w:type="dxa"/>
          </w:tcPr>
          <w:p w:rsidR="00E94BFC" w:rsidRDefault="00E94BFC">
            <w:pPr>
              <w:snapToGrid w:val="0"/>
              <w:jc w:val="left"/>
              <w:rPr>
                <w:rFonts w:ascii="宋体" w:hAnsi="宋体" w:cs="宋体"/>
                <w:color w:val="000000"/>
                <w:szCs w:val="21"/>
              </w:rPr>
            </w:pPr>
          </w:p>
        </w:tc>
        <w:tc>
          <w:tcPr>
            <w:tcW w:w="6383" w:type="dxa"/>
          </w:tcPr>
          <w:p w:rsidR="00E94BFC"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E94BFC">
        <w:trPr>
          <w:trHeight w:hRule="exact" w:val="357"/>
          <w:jc w:val="center"/>
        </w:trPr>
        <w:tc>
          <w:tcPr>
            <w:tcW w:w="2731" w:type="dxa"/>
          </w:tcPr>
          <w:p w:rsidR="00E94BFC" w:rsidRDefault="00E94BFC">
            <w:pPr>
              <w:snapToGrid w:val="0"/>
              <w:jc w:val="left"/>
              <w:rPr>
                <w:rFonts w:ascii="宋体" w:hAnsi="宋体" w:cs="宋体"/>
                <w:color w:val="000000"/>
                <w:szCs w:val="21"/>
              </w:rPr>
            </w:pPr>
          </w:p>
        </w:tc>
        <w:tc>
          <w:tcPr>
            <w:tcW w:w="6383" w:type="dxa"/>
          </w:tcPr>
          <w:p w:rsidR="00E94BFC"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bl>
    <w:p w:rsidR="00E94BFC" w:rsidRDefault="00000000">
      <w:pPr>
        <w:pStyle w:val="3"/>
        <w:spacing w:before="260" w:afterLines="0" w:after="260" w:line="360" w:lineRule="auto"/>
        <w:ind w:firstLineChars="0" w:firstLine="0"/>
        <w:jc w:val="both"/>
        <w:rPr>
          <w:rFonts w:ascii="黑体"/>
          <w:bCs w:val="0"/>
          <w:sz w:val="28"/>
          <w:szCs w:val="28"/>
        </w:rPr>
      </w:pPr>
      <w:bookmarkStart w:id="142" w:name="_Toc15854"/>
      <w:bookmarkStart w:id="143" w:name="_Toc13444"/>
      <w:bookmarkStart w:id="144" w:name="_Toc135487477"/>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2</w:t>
      </w:r>
      <w:r>
        <w:rPr>
          <w:rFonts w:ascii="黑体" w:hint="eastAsia"/>
          <w:bCs w:val="0"/>
          <w:sz w:val="28"/>
          <w:szCs w:val="28"/>
        </w:rPr>
        <w:t xml:space="preserve"> 用户管理用例</w:t>
      </w:r>
      <w:bookmarkEnd w:id="142"/>
      <w:bookmarkEnd w:id="143"/>
      <w:bookmarkEnd w:id="144"/>
    </w:p>
    <w:p w:rsidR="00E94BFC" w:rsidRDefault="00000000">
      <w:pPr>
        <w:keepNext/>
        <w:keepLines/>
        <w:tabs>
          <w:tab w:val="left" w:pos="377"/>
        </w:tabs>
        <w:spacing w:line="460" w:lineRule="exact"/>
        <w:rPr>
          <w:sz w:val="24"/>
        </w:rPr>
      </w:pPr>
      <w:r>
        <w:rPr>
          <w:sz w:val="24"/>
        </w:rPr>
        <w:tab/>
      </w:r>
      <w:r>
        <w:rPr>
          <w:rFonts w:hint="eastAsia"/>
          <w:sz w:val="24"/>
        </w:rPr>
        <w:t>系统的用户管理用例如表</w:t>
      </w:r>
      <w:r>
        <w:rPr>
          <w:rFonts w:hint="eastAsia"/>
          <w:sz w:val="24"/>
        </w:rPr>
        <w:t>2</w:t>
      </w:r>
      <w:r>
        <w:rPr>
          <w:sz w:val="24"/>
        </w:rPr>
        <w:t>-4</w:t>
      </w:r>
      <w:r>
        <w:rPr>
          <w:rFonts w:hint="eastAsia"/>
          <w:sz w:val="24"/>
        </w:rPr>
        <w:t>所示。</w:t>
      </w:r>
    </w:p>
    <w:p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2-4</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用户管理用例表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trPr>
          <w:trHeight w:hRule="exact" w:val="357"/>
        </w:trPr>
        <w:tc>
          <w:tcPr>
            <w:tcW w:w="2731" w:type="dxa"/>
            <w:tcBorders>
              <w:top w:val="single" w:sz="12" w:space="0" w:color="auto"/>
              <w:bottom w:val="single" w:sz="8" w:space="0" w:color="auto"/>
            </w:tcBorders>
          </w:tcPr>
          <w:p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E94BFC" w:rsidRDefault="00000000">
            <w:pPr>
              <w:snapToGrid w:val="0"/>
              <w:jc w:val="center"/>
              <w:rPr>
                <w:rFonts w:ascii="宋体" w:hAnsi="宋体"/>
                <w:szCs w:val="21"/>
              </w:rPr>
            </w:pPr>
            <w:r>
              <w:rPr>
                <w:rFonts w:ascii="宋体" w:hAnsi="宋体" w:hint="eastAsia"/>
                <w:szCs w:val="21"/>
              </w:rPr>
              <w:t>描述</w:t>
            </w:r>
          </w:p>
        </w:tc>
      </w:tr>
      <w:tr w:rsidR="00E94BFC">
        <w:trPr>
          <w:trHeight w:hRule="exact" w:val="357"/>
        </w:trPr>
        <w:tc>
          <w:tcPr>
            <w:tcW w:w="2731" w:type="dxa"/>
            <w:tcBorders>
              <w:top w:val="single" w:sz="8" w:space="0" w:color="auto"/>
            </w:tcBorders>
          </w:tcPr>
          <w:p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E94BFC" w:rsidRDefault="00000000">
            <w:pPr>
              <w:snapToGrid w:val="0"/>
              <w:jc w:val="left"/>
              <w:rPr>
                <w:rFonts w:ascii="宋体" w:hAnsi="宋体"/>
                <w:szCs w:val="21"/>
              </w:rPr>
            </w:pPr>
            <w:r>
              <w:rPr>
                <w:rFonts w:ascii="宋体" w:hAnsi="宋体" w:hint="eastAsia"/>
                <w:szCs w:val="21"/>
              </w:rPr>
              <w:t>用户模块</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rsidR="00E94BFC" w:rsidRDefault="00000000">
            <w:pPr>
              <w:snapToGrid w:val="0"/>
              <w:jc w:val="left"/>
              <w:rPr>
                <w:rFonts w:ascii="宋体" w:hAnsi="宋体"/>
                <w:szCs w:val="21"/>
              </w:rPr>
            </w:pPr>
            <w:r>
              <w:rPr>
                <w:rFonts w:ascii="宋体" w:hAnsi="宋体" w:hint="eastAsia"/>
                <w:szCs w:val="21"/>
              </w:rPr>
              <w:t>管理员</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描述</w:t>
            </w:r>
          </w:p>
        </w:tc>
        <w:tc>
          <w:tcPr>
            <w:tcW w:w="6266" w:type="dxa"/>
          </w:tcPr>
          <w:p w:rsidR="00E94BFC" w:rsidRDefault="00000000">
            <w:pPr>
              <w:snapToGrid w:val="0"/>
              <w:jc w:val="left"/>
              <w:rPr>
                <w:rFonts w:ascii="宋体" w:hAnsi="宋体"/>
                <w:szCs w:val="21"/>
              </w:rPr>
            </w:pPr>
            <w:r>
              <w:rPr>
                <w:rFonts w:ascii="宋体" w:hAnsi="宋体" w:hint="eastAsia"/>
                <w:szCs w:val="21"/>
              </w:rPr>
              <w:t>管理员对用户信息进行管理</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前置条件</w:t>
            </w:r>
          </w:p>
        </w:tc>
        <w:tc>
          <w:tcPr>
            <w:tcW w:w="6266" w:type="dxa"/>
          </w:tcPr>
          <w:p w:rsidR="00E94BFC" w:rsidRDefault="00000000">
            <w:pPr>
              <w:snapToGrid w:val="0"/>
              <w:jc w:val="left"/>
              <w:rPr>
                <w:rFonts w:ascii="宋体" w:hAnsi="宋体"/>
                <w:szCs w:val="21"/>
              </w:rPr>
            </w:pPr>
            <w:r>
              <w:rPr>
                <w:rFonts w:ascii="宋体" w:hAnsi="宋体" w:hint="eastAsia"/>
                <w:szCs w:val="21"/>
              </w:rPr>
              <w:t>管理员成功登录</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后置条件</w:t>
            </w:r>
          </w:p>
        </w:tc>
        <w:tc>
          <w:tcPr>
            <w:tcW w:w="6266" w:type="dxa"/>
          </w:tcPr>
          <w:p w:rsidR="00E94BFC" w:rsidRDefault="00000000">
            <w:pPr>
              <w:snapToGrid w:val="0"/>
              <w:jc w:val="left"/>
              <w:rPr>
                <w:rFonts w:ascii="宋体" w:hAnsi="宋体"/>
                <w:szCs w:val="21"/>
              </w:rPr>
            </w:pPr>
            <w:r>
              <w:rPr>
                <w:rFonts w:ascii="宋体" w:hAnsi="宋体" w:hint="eastAsia"/>
                <w:szCs w:val="21"/>
              </w:rPr>
              <w:t>可以使用大电子竞技管理系统管理信息</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触发条件</w:t>
            </w:r>
          </w:p>
        </w:tc>
        <w:tc>
          <w:tcPr>
            <w:tcW w:w="6266" w:type="dxa"/>
          </w:tcPr>
          <w:p w:rsidR="00E94BFC" w:rsidRDefault="00000000">
            <w:pPr>
              <w:snapToGrid w:val="0"/>
              <w:jc w:val="left"/>
              <w:rPr>
                <w:rFonts w:ascii="宋体" w:hAnsi="宋体"/>
                <w:szCs w:val="21"/>
              </w:rPr>
            </w:pPr>
            <w:r>
              <w:rPr>
                <w:rFonts w:ascii="宋体" w:hAnsi="宋体" w:hint="eastAsia"/>
                <w:szCs w:val="21"/>
              </w:rPr>
              <w:t>用户登录后进入用户管理模块</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基本流程</w:t>
            </w:r>
          </w:p>
        </w:tc>
        <w:tc>
          <w:tcPr>
            <w:tcW w:w="6266" w:type="dxa"/>
          </w:tcPr>
          <w:p w:rsidR="00E94BFC" w:rsidRDefault="00000000">
            <w:pPr>
              <w:snapToGrid w:val="0"/>
              <w:jc w:val="left"/>
              <w:rPr>
                <w:rFonts w:ascii="宋体" w:hAnsi="宋体"/>
                <w:szCs w:val="21"/>
              </w:rPr>
            </w:pPr>
            <w:r>
              <w:rPr>
                <w:rFonts w:ascii="宋体" w:hAnsi="宋体" w:hint="eastAsia"/>
                <w:szCs w:val="21"/>
              </w:rPr>
              <w:t>1.用户进入对应模块</w:t>
            </w:r>
          </w:p>
        </w:tc>
      </w:tr>
      <w:tr w:rsidR="00E94BFC">
        <w:trPr>
          <w:trHeight w:hRule="exact" w:val="357"/>
        </w:trPr>
        <w:tc>
          <w:tcPr>
            <w:tcW w:w="2731" w:type="dxa"/>
          </w:tcPr>
          <w:p w:rsidR="00E94BFC" w:rsidRDefault="00E94BFC">
            <w:pPr>
              <w:snapToGrid w:val="0"/>
              <w:jc w:val="left"/>
              <w:rPr>
                <w:rFonts w:ascii="宋体" w:hAnsi="宋体"/>
                <w:szCs w:val="21"/>
              </w:rPr>
            </w:pPr>
          </w:p>
        </w:tc>
        <w:tc>
          <w:tcPr>
            <w:tcW w:w="6266" w:type="dxa"/>
          </w:tcPr>
          <w:p w:rsidR="00E94BFC" w:rsidRDefault="00000000">
            <w:pPr>
              <w:snapToGrid w:val="0"/>
              <w:jc w:val="left"/>
              <w:rPr>
                <w:rFonts w:ascii="宋体" w:hAnsi="宋体"/>
                <w:szCs w:val="21"/>
              </w:rPr>
            </w:pPr>
            <w:r>
              <w:rPr>
                <w:rFonts w:ascii="宋体" w:hAnsi="宋体" w:hint="eastAsia"/>
                <w:szCs w:val="21"/>
              </w:rPr>
              <w:t>2.查询信息</w:t>
            </w:r>
          </w:p>
        </w:tc>
      </w:tr>
      <w:tr w:rsidR="00E94BFC">
        <w:trPr>
          <w:trHeight w:hRule="exact" w:val="357"/>
        </w:trPr>
        <w:tc>
          <w:tcPr>
            <w:tcW w:w="2731" w:type="dxa"/>
          </w:tcPr>
          <w:p w:rsidR="00E94BFC" w:rsidRDefault="00E94BFC">
            <w:pPr>
              <w:snapToGrid w:val="0"/>
              <w:jc w:val="left"/>
              <w:rPr>
                <w:rFonts w:ascii="宋体" w:hAnsi="宋体"/>
                <w:szCs w:val="21"/>
              </w:rPr>
            </w:pPr>
          </w:p>
        </w:tc>
        <w:tc>
          <w:tcPr>
            <w:tcW w:w="6266" w:type="dxa"/>
          </w:tcPr>
          <w:p w:rsidR="00E94BFC" w:rsidRDefault="00000000">
            <w:pPr>
              <w:snapToGrid w:val="0"/>
              <w:jc w:val="left"/>
              <w:rPr>
                <w:rFonts w:ascii="宋体" w:hAnsi="宋体"/>
                <w:szCs w:val="21"/>
              </w:rPr>
            </w:pPr>
            <w:r>
              <w:rPr>
                <w:rFonts w:ascii="宋体" w:hAnsi="宋体" w:hint="eastAsia"/>
                <w:szCs w:val="21"/>
              </w:rPr>
              <w:t>3.对用户进行添加、删除、编辑等操作</w:t>
            </w:r>
          </w:p>
          <w:p w:rsidR="00E94BFC" w:rsidRDefault="00E94BFC">
            <w:pPr>
              <w:pStyle w:val="23"/>
            </w:pPr>
          </w:p>
        </w:tc>
      </w:tr>
      <w:tr w:rsidR="00E94BFC">
        <w:trPr>
          <w:trHeight w:hRule="exact" w:val="357"/>
        </w:trPr>
        <w:tc>
          <w:tcPr>
            <w:tcW w:w="2731" w:type="dxa"/>
          </w:tcPr>
          <w:p w:rsidR="00E94BFC" w:rsidRDefault="00E94BFC">
            <w:pPr>
              <w:snapToGrid w:val="0"/>
              <w:jc w:val="left"/>
              <w:rPr>
                <w:rFonts w:ascii="宋体" w:hAnsi="宋体"/>
                <w:szCs w:val="21"/>
              </w:rPr>
            </w:pPr>
          </w:p>
        </w:tc>
        <w:tc>
          <w:tcPr>
            <w:tcW w:w="6266" w:type="dxa"/>
          </w:tcPr>
          <w:p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bl>
    <w:p w:rsidR="00E94BFC" w:rsidRDefault="00000000">
      <w:pPr>
        <w:pStyle w:val="3"/>
        <w:spacing w:before="260" w:afterLines="0" w:after="260" w:line="360" w:lineRule="auto"/>
        <w:ind w:firstLineChars="0" w:firstLine="0"/>
        <w:jc w:val="both"/>
        <w:rPr>
          <w:rFonts w:ascii="黑体"/>
          <w:bCs w:val="0"/>
          <w:sz w:val="28"/>
          <w:szCs w:val="28"/>
        </w:rPr>
      </w:pPr>
      <w:bookmarkStart w:id="145" w:name="_Toc17350"/>
      <w:bookmarkStart w:id="146" w:name="_Toc19742"/>
      <w:bookmarkStart w:id="147" w:name="_Toc135487478"/>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3</w:t>
      </w:r>
      <w:r>
        <w:rPr>
          <w:rFonts w:ascii="黑体" w:hint="eastAsia"/>
          <w:bCs w:val="0"/>
          <w:sz w:val="28"/>
          <w:szCs w:val="28"/>
        </w:rPr>
        <w:t xml:space="preserve"> 赞助商管理用例</w:t>
      </w:r>
      <w:bookmarkEnd w:id="145"/>
      <w:bookmarkEnd w:id="146"/>
      <w:bookmarkEnd w:id="147"/>
    </w:p>
    <w:p w:rsidR="00E94BFC" w:rsidRDefault="00000000">
      <w:pPr>
        <w:keepNext/>
        <w:keepLines/>
        <w:tabs>
          <w:tab w:val="left" w:pos="377"/>
        </w:tabs>
        <w:spacing w:line="460" w:lineRule="exact"/>
        <w:ind w:firstLineChars="200" w:firstLine="480"/>
        <w:rPr>
          <w:sz w:val="24"/>
        </w:rPr>
      </w:pPr>
      <w:r>
        <w:rPr>
          <w:rFonts w:hint="eastAsia"/>
          <w:sz w:val="24"/>
        </w:rPr>
        <w:t>管理赞助商：对赞助商进行管理，包括添加、删除、调整赞助商的状态等；如表</w:t>
      </w:r>
      <w:r>
        <w:rPr>
          <w:rFonts w:hint="eastAsia"/>
          <w:sz w:val="24"/>
        </w:rPr>
        <w:t>2-</w:t>
      </w:r>
      <w:r>
        <w:rPr>
          <w:sz w:val="24"/>
        </w:rPr>
        <w:t>5</w:t>
      </w:r>
      <w:r>
        <w:rPr>
          <w:rFonts w:hint="eastAsia"/>
          <w:sz w:val="24"/>
        </w:rPr>
        <w:t>所示。</w:t>
      </w:r>
    </w:p>
    <w:p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2-5</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赞助商管理用例表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trPr>
          <w:trHeight w:hRule="exact" w:val="357"/>
        </w:trPr>
        <w:tc>
          <w:tcPr>
            <w:tcW w:w="2731" w:type="dxa"/>
            <w:tcBorders>
              <w:top w:val="single" w:sz="12" w:space="0" w:color="auto"/>
              <w:bottom w:val="single" w:sz="8" w:space="0" w:color="auto"/>
            </w:tcBorders>
          </w:tcPr>
          <w:p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E94BFC" w:rsidRDefault="00000000">
            <w:pPr>
              <w:snapToGrid w:val="0"/>
              <w:jc w:val="center"/>
              <w:rPr>
                <w:rFonts w:ascii="宋体" w:hAnsi="宋体"/>
                <w:szCs w:val="21"/>
              </w:rPr>
            </w:pPr>
            <w:r>
              <w:rPr>
                <w:rFonts w:ascii="宋体" w:hAnsi="宋体" w:hint="eastAsia"/>
                <w:szCs w:val="21"/>
              </w:rPr>
              <w:t>描述</w:t>
            </w:r>
          </w:p>
        </w:tc>
      </w:tr>
      <w:tr w:rsidR="00E94BFC">
        <w:trPr>
          <w:trHeight w:hRule="exact" w:val="357"/>
        </w:trPr>
        <w:tc>
          <w:tcPr>
            <w:tcW w:w="2731" w:type="dxa"/>
            <w:tcBorders>
              <w:top w:val="single" w:sz="8" w:space="0" w:color="auto"/>
            </w:tcBorders>
          </w:tcPr>
          <w:p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E94BFC" w:rsidRDefault="00000000">
            <w:pPr>
              <w:snapToGrid w:val="0"/>
              <w:jc w:val="left"/>
              <w:rPr>
                <w:rFonts w:ascii="宋体" w:hAnsi="宋体"/>
                <w:szCs w:val="21"/>
              </w:rPr>
            </w:pPr>
            <w:r>
              <w:rPr>
                <w:rFonts w:ascii="宋体" w:hAnsi="宋体" w:hint="eastAsia"/>
                <w:szCs w:val="21"/>
              </w:rPr>
              <w:t>赞助商模块</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rsidR="00E94BFC" w:rsidRDefault="00000000">
            <w:pPr>
              <w:snapToGrid w:val="0"/>
              <w:jc w:val="left"/>
              <w:rPr>
                <w:rFonts w:ascii="宋体" w:hAnsi="宋体"/>
                <w:szCs w:val="21"/>
              </w:rPr>
            </w:pPr>
            <w:r>
              <w:rPr>
                <w:rFonts w:ascii="宋体" w:hAnsi="宋体" w:hint="eastAsia"/>
                <w:szCs w:val="21"/>
              </w:rPr>
              <w:t>管理员</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描述</w:t>
            </w:r>
          </w:p>
        </w:tc>
        <w:tc>
          <w:tcPr>
            <w:tcW w:w="6266" w:type="dxa"/>
          </w:tcPr>
          <w:p w:rsidR="00E94BFC" w:rsidRDefault="00000000">
            <w:pPr>
              <w:snapToGrid w:val="0"/>
              <w:jc w:val="left"/>
              <w:rPr>
                <w:rFonts w:ascii="宋体" w:hAnsi="宋体"/>
                <w:szCs w:val="21"/>
              </w:rPr>
            </w:pPr>
            <w:r>
              <w:rPr>
                <w:rFonts w:ascii="宋体" w:hAnsi="宋体" w:hint="eastAsia"/>
                <w:szCs w:val="21"/>
              </w:rPr>
              <w:t>管理员对赞助商信息进行管理</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lastRenderedPageBreak/>
              <w:t>前置条件</w:t>
            </w:r>
          </w:p>
        </w:tc>
        <w:tc>
          <w:tcPr>
            <w:tcW w:w="6266" w:type="dxa"/>
          </w:tcPr>
          <w:p w:rsidR="00E94BFC" w:rsidRDefault="00000000">
            <w:pPr>
              <w:snapToGrid w:val="0"/>
              <w:jc w:val="left"/>
              <w:rPr>
                <w:rFonts w:ascii="宋体" w:hAnsi="宋体"/>
                <w:szCs w:val="21"/>
              </w:rPr>
            </w:pPr>
            <w:r>
              <w:rPr>
                <w:rFonts w:ascii="宋体" w:hAnsi="宋体" w:hint="eastAsia"/>
                <w:szCs w:val="21"/>
              </w:rPr>
              <w:t>管理员成功登录</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后置条件</w:t>
            </w:r>
          </w:p>
        </w:tc>
        <w:tc>
          <w:tcPr>
            <w:tcW w:w="6266" w:type="dxa"/>
          </w:tcPr>
          <w:p w:rsidR="00E94BFC" w:rsidRDefault="00000000">
            <w:pPr>
              <w:snapToGrid w:val="0"/>
              <w:jc w:val="left"/>
              <w:rPr>
                <w:rFonts w:ascii="宋体" w:hAnsi="宋体"/>
                <w:szCs w:val="21"/>
              </w:rPr>
            </w:pPr>
            <w:r>
              <w:rPr>
                <w:rFonts w:ascii="宋体" w:hAnsi="宋体" w:hint="eastAsia"/>
                <w:szCs w:val="21"/>
              </w:rPr>
              <w:t>可以使用电子竞技管理系统管理信息</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触发条件</w:t>
            </w:r>
          </w:p>
        </w:tc>
        <w:tc>
          <w:tcPr>
            <w:tcW w:w="6266" w:type="dxa"/>
          </w:tcPr>
          <w:p w:rsidR="00E94BFC" w:rsidRDefault="00000000">
            <w:pPr>
              <w:snapToGrid w:val="0"/>
              <w:jc w:val="left"/>
              <w:rPr>
                <w:rFonts w:ascii="宋体" w:hAnsi="宋体"/>
                <w:szCs w:val="21"/>
              </w:rPr>
            </w:pPr>
            <w:r>
              <w:rPr>
                <w:rFonts w:ascii="宋体" w:hAnsi="宋体" w:hint="eastAsia"/>
                <w:szCs w:val="21"/>
              </w:rPr>
              <w:t>用户登录后进入赞助商管理模块</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基本流程</w:t>
            </w:r>
          </w:p>
        </w:tc>
        <w:tc>
          <w:tcPr>
            <w:tcW w:w="6266" w:type="dxa"/>
          </w:tcPr>
          <w:p w:rsidR="00E94BFC" w:rsidRDefault="00000000">
            <w:pPr>
              <w:snapToGrid w:val="0"/>
              <w:jc w:val="left"/>
              <w:rPr>
                <w:rFonts w:ascii="宋体" w:hAnsi="宋体"/>
                <w:szCs w:val="21"/>
              </w:rPr>
            </w:pPr>
            <w:r>
              <w:rPr>
                <w:rFonts w:ascii="宋体" w:hAnsi="宋体" w:hint="eastAsia"/>
                <w:szCs w:val="21"/>
              </w:rPr>
              <w:t>1.用户进入对应模块</w:t>
            </w:r>
          </w:p>
        </w:tc>
      </w:tr>
      <w:tr w:rsidR="00E94BFC">
        <w:trPr>
          <w:trHeight w:hRule="exact" w:val="357"/>
        </w:trPr>
        <w:tc>
          <w:tcPr>
            <w:tcW w:w="2731" w:type="dxa"/>
          </w:tcPr>
          <w:p w:rsidR="00E94BFC" w:rsidRDefault="00E94BFC">
            <w:pPr>
              <w:snapToGrid w:val="0"/>
              <w:jc w:val="left"/>
              <w:rPr>
                <w:rFonts w:ascii="宋体" w:hAnsi="宋体"/>
                <w:szCs w:val="21"/>
              </w:rPr>
            </w:pPr>
          </w:p>
        </w:tc>
        <w:tc>
          <w:tcPr>
            <w:tcW w:w="6266" w:type="dxa"/>
          </w:tcPr>
          <w:p w:rsidR="00E94BFC" w:rsidRDefault="00000000">
            <w:pPr>
              <w:snapToGrid w:val="0"/>
              <w:jc w:val="left"/>
              <w:rPr>
                <w:rFonts w:ascii="宋体" w:hAnsi="宋体"/>
                <w:szCs w:val="21"/>
              </w:rPr>
            </w:pPr>
            <w:r>
              <w:rPr>
                <w:rFonts w:ascii="宋体" w:hAnsi="宋体" w:hint="eastAsia"/>
                <w:szCs w:val="21"/>
              </w:rPr>
              <w:t>2.查询信息</w:t>
            </w:r>
          </w:p>
        </w:tc>
      </w:tr>
      <w:tr w:rsidR="00E94BFC">
        <w:trPr>
          <w:trHeight w:hRule="exact" w:val="357"/>
        </w:trPr>
        <w:tc>
          <w:tcPr>
            <w:tcW w:w="2731" w:type="dxa"/>
          </w:tcPr>
          <w:p w:rsidR="00E94BFC" w:rsidRDefault="00E94BFC">
            <w:pPr>
              <w:snapToGrid w:val="0"/>
              <w:jc w:val="left"/>
              <w:rPr>
                <w:rFonts w:ascii="宋体" w:hAnsi="宋体"/>
                <w:szCs w:val="21"/>
              </w:rPr>
            </w:pPr>
          </w:p>
        </w:tc>
        <w:tc>
          <w:tcPr>
            <w:tcW w:w="6266" w:type="dxa"/>
          </w:tcPr>
          <w:p w:rsidR="00E94BFC" w:rsidRDefault="00000000">
            <w:pPr>
              <w:snapToGrid w:val="0"/>
              <w:jc w:val="left"/>
              <w:rPr>
                <w:rFonts w:ascii="宋体" w:hAnsi="宋体"/>
                <w:szCs w:val="21"/>
              </w:rPr>
            </w:pPr>
            <w:r>
              <w:rPr>
                <w:rFonts w:ascii="宋体" w:hAnsi="宋体" w:hint="eastAsia"/>
                <w:szCs w:val="21"/>
              </w:rPr>
              <w:t>3.对用户进行添加、删除、编辑等操作</w:t>
            </w:r>
          </w:p>
          <w:p w:rsidR="00E94BFC" w:rsidRDefault="00E94BFC">
            <w:pPr>
              <w:pStyle w:val="23"/>
            </w:pPr>
          </w:p>
        </w:tc>
      </w:tr>
      <w:tr w:rsidR="00E94BFC">
        <w:trPr>
          <w:trHeight w:hRule="exact" w:val="357"/>
        </w:trPr>
        <w:tc>
          <w:tcPr>
            <w:tcW w:w="2731" w:type="dxa"/>
          </w:tcPr>
          <w:p w:rsidR="00E94BFC" w:rsidRDefault="00E94BFC">
            <w:pPr>
              <w:snapToGrid w:val="0"/>
              <w:jc w:val="left"/>
              <w:rPr>
                <w:rFonts w:ascii="宋体" w:hAnsi="宋体"/>
                <w:szCs w:val="21"/>
              </w:rPr>
            </w:pPr>
          </w:p>
        </w:tc>
        <w:tc>
          <w:tcPr>
            <w:tcW w:w="6266" w:type="dxa"/>
          </w:tcPr>
          <w:p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结束</w:t>
            </w:r>
          </w:p>
        </w:tc>
        <w:tc>
          <w:tcPr>
            <w:tcW w:w="6266" w:type="dxa"/>
          </w:tcPr>
          <w:p w:rsidR="00E94BFC" w:rsidRDefault="00000000">
            <w:pPr>
              <w:snapToGrid w:val="0"/>
              <w:jc w:val="left"/>
              <w:rPr>
                <w:rFonts w:ascii="宋体" w:hAnsi="宋体"/>
                <w:szCs w:val="21"/>
              </w:rPr>
            </w:pPr>
            <w:r>
              <w:rPr>
                <w:rFonts w:ascii="宋体" w:hAnsi="宋体" w:hint="eastAsia"/>
                <w:szCs w:val="21"/>
              </w:rPr>
              <w:t>提示操作是否成功</w:t>
            </w:r>
          </w:p>
        </w:tc>
      </w:tr>
    </w:tbl>
    <w:p w:rsidR="00E94BFC" w:rsidRDefault="00E94BFC">
      <w:pPr>
        <w:keepNext/>
        <w:keepLines/>
        <w:tabs>
          <w:tab w:val="left" w:pos="377"/>
        </w:tabs>
        <w:spacing w:line="460" w:lineRule="exact"/>
        <w:ind w:firstLineChars="200" w:firstLine="420"/>
      </w:pPr>
    </w:p>
    <w:p w:rsidR="00E94BFC" w:rsidRDefault="00000000">
      <w:pPr>
        <w:pStyle w:val="3"/>
        <w:spacing w:before="260" w:afterLines="0" w:after="260" w:line="360" w:lineRule="auto"/>
        <w:ind w:firstLineChars="0" w:firstLine="0"/>
        <w:jc w:val="both"/>
        <w:rPr>
          <w:rFonts w:ascii="黑体"/>
          <w:bCs w:val="0"/>
          <w:sz w:val="28"/>
          <w:szCs w:val="28"/>
        </w:rPr>
      </w:pPr>
      <w:bookmarkStart w:id="148" w:name="_Toc4314"/>
      <w:bookmarkStart w:id="149" w:name="_Toc17198"/>
      <w:bookmarkStart w:id="150" w:name="_Toc135487479"/>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4</w:t>
      </w:r>
      <w:r>
        <w:rPr>
          <w:rFonts w:ascii="黑体" w:hint="eastAsia"/>
          <w:bCs w:val="0"/>
          <w:sz w:val="28"/>
          <w:szCs w:val="28"/>
        </w:rPr>
        <w:t xml:space="preserve"> 直播方管理用例</w:t>
      </w:r>
      <w:bookmarkEnd w:id="148"/>
      <w:bookmarkEnd w:id="149"/>
      <w:bookmarkEnd w:id="150"/>
    </w:p>
    <w:p w:rsidR="00E94BFC" w:rsidRDefault="00000000">
      <w:pPr>
        <w:keepNext/>
        <w:keepLines/>
        <w:tabs>
          <w:tab w:val="left" w:pos="377"/>
        </w:tabs>
        <w:spacing w:line="460" w:lineRule="exact"/>
        <w:ind w:firstLineChars="200" w:firstLine="480"/>
        <w:rPr>
          <w:sz w:val="24"/>
        </w:rPr>
      </w:pPr>
      <w:r>
        <w:rPr>
          <w:rFonts w:hint="eastAsia"/>
          <w:sz w:val="24"/>
        </w:rPr>
        <w:t>管理直播方：对直播方进行管理，包括添加、删除、调整直播方的状态等；如表</w:t>
      </w:r>
      <w:r>
        <w:rPr>
          <w:rFonts w:hint="eastAsia"/>
          <w:sz w:val="24"/>
        </w:rPr>
        <w:t>2-</w:t>
      </w:r>
      <w:r>
        <w:rPr>
          <w:sz w:val="24"/>
        </w:rPr>
        <w:t>6</w:t>
      </w:r>
      <w:r>
        <w:rPr>
          <w:rFonts w:hint="eastAsia"/>
          <w:sz w:val="24"/>
        </w:rPr>
        <w:t>所示。</w:t>
      </w:r>
    </w:p>
    <w:p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2-6</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直播方管理用例表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trPr>
          <w:trHeight w:hRule="exact" w:val="357"/>
        </w:trPr>
        <w:tc>
          <w:tcPr>
            <w:tcW w:w="2731" w:type="dxa"/>
            <w:tcBorders>
              <w:top w:val="single" w:sz="12" w:space="0" w:color="auto"/>
              <w:bottom w:val="single" w:sz="8" w:space="0" w:color="auto"/>
            </w:tcBorders>
          </w:tcPr>
          <w:p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E94BFC" w:rsidRDefault="00000000">
            <w:pPr>
              <w:snapToGrid w:val="0"/>
              <w:jc w:val="center"/>
              <w:rPr>
                <w:rFonts w:ascii="宋体" w:hAnsi="宋体"/>
                <w:szCs w:val="21"/>
              </w:rPr>
            </w:pPr>
            <w:r>
              <w:rPr>
                <w:rFonts w:ascii="宋体" w:hAnsi="宋体" w:hint="eastAsia"/>
                <w:szCs w:val="21"/>
              </w:rPr>
              <w:t>描述</w:t>
            </w:r>
          </w:p>
        </w:tc>
      </w:tr>
      <w:tr w:rsidR="00E94BFC">
        <w:trPr>
          <w:trHeight w:hRule="exact" w:val="357"/>
        </w:trPr>
        <w:tc>
          <w:tcPr>
            <w:tcW w:w="2731" w:type="dxa"/>
            <w:tcBorders>
              <w:top w:val="single" w:sz="8" w:space="0" w:color="auto"/>
            </w:tcBorders>
          </w:tcPr>
          <w:p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E94BFC" w:rsidRDefault="00000000">
            <w:pPr>
              <w:snapToGrid w:val="0"/>
              <w:jc w:val="left"/>
              <w:rPr>
                <w:rFonts w:ascii="宋体" w:hAnsi="宋体"/>
                <w:szCs w:val="21"/>
              </w:rPr>
            </w:pPr>
            <w:r>
              <w:rPr>
                <w:rFonts w:ascii="宋体" w:hAnsi="宋体" w:hint="eastAsia"/>
                <w:szCs w:val="21"/>
              </w:rPr>
              <w:t>直播方模块</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rsidR="00E94BFC" w:rsidRDefault="00000000">
            <w:pPr>
              <w:snapToGrid w:val="0"/>
              <w:jc w:val="left"/>
              <w:rPr>
                <w:rFonts w:ascii="宋体" w:hAnsi="宋体"/>
                <w:szCs w:val="21"/>
              </w:rPr>
            </w:pPr>
            <w:r>
              <w:rPr>
                <w:rFonts w:ascii="宋体" w:hAnsi="宋体" w:hint="eastAsia"/>
                <w:szCs w:val="21"/>
              </w:rPr>
              <w:t>管理员</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描述</w:t>
            </w:r>
          </w:p>
        </w:tc>
        <w:tc>
          <w:tcPr>
            <w:tcW w:w="6266" w:type="dxa"/>
          </w:tcPr>
          <w:p w:rsidR="00E94BFC" w:rsidRDefault="00000000">
            <w:pPr>
              <w:snapToGrid w:val="0"/>
              <w:jc w:val="left"/>
              <w:rPr>
                <w:rFonts w:ascii="宋体" w:hAnsi="宋体"/>
                <w:szCs w:val="21"/>
              </w:rPr>
            </w:pPr>
            <w:r>
              <w:rPr>
                <w:rFonts w:ascii="宋体" w:hAnsi="宋体" w:hint="eastAsia"/>
                <w:szCs w:val="21"/>
              </w:rPr>
              <w:t>管理员对直播方信息进行管理</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前置条件</w:t>
            </w:r>
          </w:p>
        </w:tc>
        <w:tc>
          <w:tcPr>
            <w:tcW w:w="6266" w:type="dxa"/>
          </w:tcPr>
          <w:p w:rsidR="00E94BFC" w:rsidRDefault="00000000">
            <w:pPr>
              <w:snapToGrid w:val="0"/>
              <w:jc w:val="left"/>
              <w:rPr>
                <w:rFonts w:ascii="宋体" w:hAnsi="宋体"/>
                <w:szCs w:val="21"/>
              </w:rPr>
            </w:pPr>
            <w:r>
              <w:rPr>
                <w:rFonts w:ascii="宋体" w:hAnsi="宋体" w:hint="eastAsia"/>
                <w:szCs w:val="21"/>
              </w:rPr>
              <w:t>管理员成功登录</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后置条件</w:t>
            </w:r>
          </w:p>
        </w:tc>
        <w:tc>
          <w:tcPr>
            <w:tcW w:w="6266" w:type="dxa"/>
          </w:tcPr>
          <w:p w:rsidR="00E94BFC" w:rsidRDefault="00000000">
            <w:pPr>
              <w:snapToGrid w:val="0"/>
              <w:jc w:val="left"/>
              <w:rPr>
                <w:rFonts w:ascii="宋体" w:hAnsi="宋体"/>
                <w:szCs w:val="21"/>
              </w:rPr>
            </w:pPr>
            <w:r>
              <w:rPr>
                <w:rFonts w:ascii="宋体" w:hAnsi="宋体" w:hint="eastAsia"/>
                <w:szCs w:val="21"/>
              </w:rPr>
              <w:t>可以使用电子竞技管理系统管理信息</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触发条件</w:t>
            </w:r>
          </w:p>
        </w:tc>
        <w:tc>
          <w:tcPr>
            <w:tcW w:w="6266" w:type="dxa"/>
          </w:tcPr>
          <w:p w:rsidR="00E94BFC" w:rsidRDefault="00000000">
            <w:pPr>
              <w:snapToGrid w:val="0"/>
              <w:jc w:val="left"/>
              <w:rPr>
                <w:rFonts w:ascii="宋体" w:hAnsi="宋体"/>
                <w:szCs w:val="21"/>
              </w:rPr>
            </w:pPr>
            <w:r>
              <w:rPr>
                <w:rFonts w:ascii="宋体" w:hAnsi="宋体" w:hint="eastAsia"/>
                <w:szCs w:val="21"/>
              </w:rPr>
              <w:t>用户登录后进入直播方管理模块</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基本流程</w:t>
            </w:r>
          </w:p>
        </w:tc>
        <w:tc>
          <w:tcPr>
            <w:tcW w:w="6266" w:type="dxa"/>
          </w:tcPr>
          <w:p w:rsidR="00E94BFC" w:rsidRDefault="00000000">
            <w:pPr>
              <w:snapToGrid w:val="0"/>
              <w:jc w:val="left"/>
              <w:rPr>
                <w:rFonts w:ascii="宋体" w:hAnsi="宋体"/>
                <w:szCs w:val="21"/>
              </w:rPr>
            </w:pPr>
            <w:r>
              <w:rPr>
                <w:rFonts w:ascii="宋体" w:hAnsi="宋体" w:hint="eastAsia"/>
                <w:szCs w:val="21"/>
              </w:rPr>
              <w:t>1.用户进入对应模块</w:t>
            </w:r>
          </w:p>
        </w:tc>
      </w:tr>
      <w:tr w:rsidR="00E94BFC">
        <w:trPr>
          <w:trHeight w:hRule="exact" w:val="357"/>
        </w:trPr>
        <w:tc>
          <w:tcPr>
            <w:tcW w:w="2731" w:type="dxa"/>
          </w:tcPr>
          <w:p w:rsidR="00E94BFC" w:rsidRDefault="00E94BFC">
            <w:pPr>
              <w:snapToGrid w:val="0"/>
              <w:jc w:val="left"/>
              <w:rPr>
                <w:rFonts w:ascii="宋体" w:hAnsi="宋体"/>
                <w:szCs w:val="21"/>
              </w:rPr>
            </w:pPr>
          </w:p>
        </w:tc>
        <w:tc>
          <w:tcPr>
            <w:tcW w:w="6266" w:type="dxa"/>
          </w:tcPr>
          <w:p w:rsidR="00E94BFC" w:rsidRDefault="00000000">
            <w:pPr>
              <w:snapToGrid w:val="0"/>
              <w:jc w:val="left"/>
              <w:rPr>
                <w:rFonts w:ascii="宋体" w:hAnsi="宋体"/>
                <w:szCs w:val="21"/>
              </w:rPr>
            </w:pPr>
            <w:r>
              <w:rPr>
                <w:rFonts w:ascii="宋体" w:hAnsi="宋体" w:hint="eastAsia"/>
                <w:szCs w:val="21"/>
              </w:rPr>
              <w:t>2.查询信息</w:t>
            </w:r>
          </w:p>
        </w:tc>
      </w:tr>
      <w:tr w:rsidR="00E94BFC">
        <w:trPr>
          <w:trHeight w:hRule="exact" w:val="357"/>
        </w:trPr>
        <w:tc>
          <w:tcPr>
            <w:tcW w:w="2731" w:type="dxa"/>
          </w:tcPr>
          <w:p w:rsidR="00E94BFC" w:rsidRDefault="00E94BFC">
            <w:pPr>
              <w:snapToGrid w:val="0"/>
              <w:jc w:val="left"/>
              <w:rPr>
                <w:rFonts w:ascii="宋体" w:hAnsi="宋体"/>
                <w:szCs w:val="21"/>
              </w:rPr>
            </w:pPr>
          </w:p>
        </w:tc>
        <w:tc>
          <w:tcPr>
            <w:tcW w:w="6266" w:type="dxa"/>
          </w:tcPr>
          <w:p w:rsidR="00E94BFC" w:rsidRDefault="00000000">
            <w:pPr>
              <w:snapToGrid w:val="0"/>
              <w:jc w:val="left"/>
              <w:rPr>
                <w:rFonts w:ascii="宋体" w:hAnsi="宋体"/>
                <w:szCs w:val="21"/>
              </w:rPr>
            </w:pPr>
            <w:r>
              <w:rPr>
                <w:rFonts w:ascii="宋体" w:hAnsi="宋体" w:hint="eastAsia"/>
                <w:szCs w:val="21"/>
              </w:rPr>
              <w:t>3.对用户进行添加、删除、编辑等操作</w:t>
            </w:r>
          </w:p>
          <w:p w:rsidR="00E94BFC" w:rsidRDefault="00E94BFC">
            <w:pPr>
              <w:pStyle w:val="23"/>
            </w:pPr>
          </w:p>
        </w:tc>
      </w:tr>
      <w:tr w:rsidR="00E94BFC">
        <w:trPr>
          <w:trHeight w:hRule="exact" w:val="357"/>
        </w:trPr>
        <w:tc>
          <w:tcPr>
            <w:tcW w:w="2731" w:type="dxa"/>
          </w:tcPr>
          <w:p w:rsidR="00E94BFC" w:rsidRDefault="00E94BFC">
            <w:pPr>
              <w:snapToGrid w:val="0"/>
              <w:jc w:val="left"/>
              <w:rPr>
                <w:rFonts w:ascii="宋体" w:hAnsi="宋体"/>
                <w:szCs w:val="21"/>
              </w:rPr>
            </w:pPr>
          </w:p>
        </w:tc>
        <w:tc>
          <w:tcPr>
            <w:tcW w:w="6266" w:type="dxa"/>
          </w:tcPr>
          <w:p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结束</w:t>
            </w:r>
          </w:p>
        </w:tc>
        <w:tc>
          <w:tcPr>
            <w:tcW w:w="6266" w:type="dxa"/>
          </w:tcPr>
          <w:p w:rsidR="00E94BFC" w:rsidRDefault="00000000">
            <w:pPr>
              <w:snapToGrid w:val="0"/>
              <w:jc w:val="left"/>
              <w:rPr>
                <w:rFonts w:ascii="宋体" w:hAnsi="宋体"/>
                <w:szCs w:val="21"/>
              </w:rPr>
            </w:pPr>
            <w:r>
              <w:rPr>
                <w:rFonts w:ascii="宋体" w:hAnsi="宋体" w:hint="eastAsia"/>
                <w:szCs w:val="21"/>
              </w:rPr>
              <w:t>提示操作是否成功</w:t>
            </w:r>
          </w:p>
        </w:tc>
      </w:tr>
    </w:tbl>
    <w:p w:rsidR="00E94BFC" w:rsidRDefault="00000000">
      <w:pPr>
        <w:pStyle w:val="3"/>
        <w:spacing w:before="260" w:afterLines="0" w:after="260" w:line="360" w:lineRule="auto"/>
        <w:ind w:firstLineChars="0" w:firstLine="0"/>
        <w:jc w:val="both"/>
        <w:rPr>
          <w:rFonts w:ascii="黑体"/>
          <w:bCs w:val="0"/>
          <w:sz w:val="28"/>
          <w:szCs w:val="28"/>
        </w:rPr>
      </w:pPr>
      <w:bookmarkStart w:id="151" w:name="_Toc6624"/>
      <w:bookmarkStart w:id="152" w:name="_Toc9326"/>
      <w:bookmarkStart w:id="153" w:name="_Toc135487480"/>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5</w:t>
      </w:r>
      <w:r>
        <w:rPr>
          <w:rFonts w:ascii="黑体" w:hint="eastAsia"/>
          <w:bCs w:val="0"/>
          <w:sz w:val="28"/>
          <w:szCs w:val="28"/>
        </w:rPr>
        <w:t xml:space="preserve"> 赛事分类管理用例</w:t>
      </w:r>
      <w:bookmarkEnd w:id="151"/>
      <w:bookmarkEnd w:id="152"/>
      <w:bookmarkEnd w:id="153"/>
    </w:p>
    <w:p w:rsidR="00E94BFC" w:rsidRDefault="00000000">
      <w:pPr>
        <w:keepNext/>
        <w:keepLines/>
        <w:tabs>
          <w:tab w:val="left" w:pos="377"/>
        </w:tabs>
        <w:spacing w:line="460" w:lineRule="exact"/>
        <w:ind w:firstLineChars="200" w:firstLine="480"/>
        <w:rPr>
          <w:sz w:val="24"/>
        </w:rPr>
      </w:pPr>
      <w:r>
        <w:rPr>
          <w:rFonts w:hint="eastAsia"/>
          <w:sz w:val="24"/>
        </w:rPr>
        <w:t>管理赛事分类：对赛事分类进行管理，包括添加、删除、调整赛事分类的状态等；如表</w:t>
      </w:r>
      <w:r>
        <w:rPr>
          <w:rFonts w:hint="eastAsia"/>
          <w:sz w:val="24"/>
        </w:rPr>
        <w:t>2-</w:t>
      </w:r>
      <w:r>
        <w:rPr>
          <w:sz w:val="24"/>
        </w:rPr>
        <w:t>7</w:t>
      </w:r>
      <w:r>
        <w:rPr>
          <w:rFonts w:hint="eastAsia"/>
          <w:sz w:val="24"/>
        </w:rPr>
        <w:t>所示。</w:t>
      </w:r>
    </w:p>
    <w:p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2-7</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赛事分类管理用例表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trPr>
          <w:trHeight w:hRule="exact" w:val="357"/>
        </w:trPr>
        <w:tc>
          <w:tcPr>
            <w:tcW w:w="2731" w:type="dxa"/>
            <w:tcBorders>
              <w:top w:val="single" w:sz="12" w:space="0" w:color="auto"/>
              <w:bottom w:val="single" w:sz="8" w:space="0" w:color="auto"/>
            </w:tcBorders>
          </w:tcPr>
          <w:p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E94BFC" w:rsidRDefault="00000000">
            <w:pPr>
              <w:snapToGrid w:val="0"/>
              <w:jc w:val="center"/>
              <w:rPr>
                <w:rFonts w:ascii="宋体" w:hAnsi="宋体"/>
                <w:szCs w:val="21"/>
              </w:rPr>
            </w:pPr>
            <w:r>
              <w:rPr>
                <w:rFonts w:ascii="宋体" w:hAnsi="宋体" w:hint="eastAsia"/>
                <w:szCs w:val="21"/>
              </w:rPr>
              <w:t>描述</w:t>
            </w:r>
          </w:p>
        </w:tc>
      </w:tr>
      <w:tr w:rsidR="00E94BFC">
        <w:trPr>
          <w:trHeight w:hRule="exact" w:val="357"/>
        </w:trPr>
        <w:tc>
          <w:tcPr>
            <w:tcW w:w="2731" w:type="dxa"/>
            <w:tcBorders>
              <w:top w:val="single" w:sz="8" w:space="0" w:color="auto"/>
            </w:tcBorders>
          </w:tcPr>
          <w:p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E94BFC" w:rsidRDefault="00000000">
            <w:pPr>
              <w:snapToGrid w:val="0"/>
              <w:jc w:val="left"/>
              <w:rPr>
                <w:rFonts w:ascii="宋体" w:hAnsi="宋体"/>
                <w:szCs w:val="21"/>
              </w:rPr>
            </w:pPr>
            <w:r>
              <w:rPr>
                <w:rFonts w:ascii="宋体" w:hAnsi="宋体" w:hint="eastAsia"/>
                <w:szCs w:val="21"/>
              </w:rPr>
              <w:t>赛事分类模块</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rsidR="00E94BFC" w:rsidRDefault="00000000">
            <w:pPr>
              <w:snapToGrid w:val="0"/>
              <w:jc w:val="left"/>
              <w:rPr>
                <w:rFonts w:ascii="宋体" w:hAnsi="宋体"/>
                <w:szCs w:val="21"/>
              </w:rPr>
            </w:pPr>
            <w:r>
              <w:rPr>
                <w:rFonts w:ascii="宋体" w:hAnsi="宋体" w:hint="eastAsia"/>
                <w:szCs w:val="21"/>
              </w:rPr>
              <w:t>管理员</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描述</w:t>
            </w:r>
          </w:p>
        </w:tc>
        <w:tc>
          <w:tcPr>
            <w:tcW w:w="6266" w:type="dxa"/>
          </w:tcPr>
          <w:p w:rsidR="00E94BFC" w:rsidRDefault="00000000">
            <w:pPr>
              <w:snapToGrid w:val="0"/>
              <w:jc w:val="left"/>
              <w:rPr>
                <w:rFonts w:ascii="宋体" w:hAnsi="宋体"/>
                <w:szCs w:val="21"/>
              </w:rPr>
            </w:pPr>
            <w:r>
              <w:rPr>
                <w:rFonts w:ascii="宋体" w:hAnsi="宋体" w:hint="eastAsia"/>
                <w:szCs w:val="21"/>
              </w:rPr>
              <w:t>管理员对赛事分类信息进行管理</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lastRenderedPageBreak/>
              <w:t>前置条件</w:t>
            </w:r>
          </w:p>
        </w:tc>
        <w:tc>
          <w:tcPr>
            <w:tcW w:w="6266" w:type="dxa"/>
          </w:tcPr>
          <w:p w:rsidR="00E94BFC" w:rsidRDefault="00000000">
            <w:pPr>
              <w:snapToGrid w:val="0"/>
              <w:jc w:val="left"/>
              <w:rPr>
                <w:rFonts w:ascii="宋体" w:hAnsi="宋体"/>
                <w:szCs w:val="21"/>
              </w:rPr>
            </w:pPr>
            <w:r>
              <w:rPr>
                <w:rFonts w:ascii="宋体" w:hAnsi="宋体" w:hint="eastAsia"/>
                <w:szCs w:val="21"/>
              </w:rPr>
              <w:t>管理员成功登录</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后置条件</w:t>
            </w:r>
          </w:p>
        </w:tc>
        <w:tc>
          <w:tcPr>
            <w:tcW w:w="6266" w:type="dxa"/>
          </w:tcPr>
          <w:p w:rsidR="00E94BFC" w:rsidRDefault="00000000">
            <w:pPr>
              <w:snapToGrid w:val="0"/>
              <w:jc w:val="left"/>
              <w:rPr>
                <w:rFonts w:ascii="宋体" w:hAnsi="宋体"/>
                <w:szCs w:val="21"/>
              </w:rPr>
            </w:pPr>
            <w:r>
              <w:rPr>
                <w:rFonts w:ascii="宋体" w:hAnsi="宋体" w:hint="eastAsia"/>
                <w:szCs w:val="21"/>
              </w:rPr>
              <w:t>可以使用电子竞技管理系统管理信息</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触发条件</w:t>
            </w:r>
          </w:p>
        </w:tc>
        <w:tc>
          <w:tcPr>
            <w:tcW w:w="6266" w:type="dxa"/>
          </w:tcPr>
          <w:p w:rsidR="00E94BFC" w:rsidRDefault="00000000">
            <w:pPr>
              <w:snapToGrid w:val="0"/>
              <w:jc w:val="left"/>
              <w:rPr>
                <w:rFonts w:ascii="宋体" w:hAnsi="宋体"/>
                <w:szCs w:val="21"/>
              </w:rPr>
            </w:pPr>
            <w:r>
              <w:rPr>
                <w:rFonts w:ascii="宋体" w:hAnsi="宋体" w:hint="eastAsia"/>
                <w:szCs w:val="21"/>
              </w:rPr>
              <w:t>用户登录后进入赛事分类管理模块</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基本流程</w:t>
            </w:r>
          </w:p>
        </w:tc>
        <w:tc>
          <w:tcPr>
            <w:tcW w:w="6266" w:type="dxa"/>
          </w:tcPr>
          <w:p w:rsidR="00E94BFC" w:rsidRDefault="00000000">
            <w:pPr>
              <w:snapToGrid w:val="0"/>
              <w:jc w:val="left"/>
              <w:rPr>
                <w:rFonts w:ascii="宋体" w:hAnsi="宋体"/>
                <w:szCs w:val="21"/>
              </w:rPr>
            </w:pPr>
            <w:r>
              <w:rPr>
                <w:rFonts w:ascii="宋体" w:hAnsi="宋体" w:hint="eastAsia"/>
                <w:szCs w:val="21"/>
              </w:rPr>
              <w:t>1.用户进入对应模块</w:t>
            </w:r>
          </w:p>
        </w:tc>
      </w:tr>
      <w:tr w:rsidR="00E94BFC">
        <w:trPr>
          <w:trHeight w:hRule="exact" w:val="357"/>
        </w:trPr>
        <w:tc>
          <w:tcPr>
            <w:tcW w:w="2731" w:type="dxa"/>
          </w:tcPr>
          <w:p w:rsidR="00E94BFC" w:rsidRDefault="00E94BFC">
            <w:pPr>
              <w:snapToGrid w:val="0"/>
              <w:jc w:val="left"/>
              <w:rPr>
                <w:rFonts w:ascii="宋体" w:hAnsi="宋体"/>
                <w:szCs w:val="21"/>
              </w:rPr>
            </w:pPr>
          </w:p>
        </w:tc>
        <w:tc>
          <w:tcPr>
            <w:tcW w:w="6266" w:type="dxa"/>
          </w:tcPr>
          <w:p w:rsidR="00E94BFC" w:rsidRDefault="00000000">
            <w:pPr>
              <w:snapToGrid w:val="0"/>
              <w:jc w:val="left"/>
              <w:rPr>
                <w:rFonts w:ascii="宋体" w:hAnsi="宋体"/>
                <w:szCs w:val="21"/>
              </w:rPr>
            </w:pPr>
            <w:r>
              <w:rPr>
                <w:rFonts w:ascii="宋体" w:hAnsi="宋体" w:hint="eastAsia"/>
                <w:szCs w:val="21"/>
              </w:rPr>
              <w:t>2.查询信息</w:t>
            </w:r>
          </w:p>
        </w:tc>
      </w:tr>
      <w:tr w:rsidR="00E94BFC">
        <w:trPr>
          <w:trHeight w:hRule="exact" w:val="357"/>
        </w:trPr>
        <w:tc>
          <w:tcPr>
            <w:tcW w:w="2731" w:type="dxa"/>
          </w:tcPr>
          <w:p w:rsidR="00E94BFC" w:rsidRDefault="00E94BFC">
            <w:pPr>
              <w:snapToGrid w:val="0"/>
              <w:jc w:val="left"/>
              <w:rPr>
                <w:rFonts w:ascii="宋体" w:hAnsi="宋体"/>
                <w:szCs w:val="21"/>
              </w:rPr>
            </w:pPr>
          </w:p>
        </w:tc>
        <w:tc>
          <w:tcPr>
            <w:tcW w:w="6266" w:type="dxa"/>
          </w:tcPr>
          <w:p w:rsidR="00E94BFC" w:rsidRDefault="00000000">
            <w:pPr>
              <w:snapToGrid w:val="0"/>
              <w:jc w:val="left"/>
              <w:rPr>
                <w:rFonts w:ascii="宋体" w:hAnsi="宋体"/>
                <w:szCs w:val="21"/>
              </w:rPr>
            </w:pPr>
            <w:r>
              <w:rPr>
                <w:rFonts w:ascii="宋体" w:hAnsi="宋体" w:hint="eastAsia"/>
                <w:szCs w:val="21"/>
              </w:rPr>
              <w:t>3.对用户进行添加、删除、编辑等操作</w:t>
            </w:r>
          </w:p>
          <w:p w:rsidR="00E94BFC" w:rsidRDefault="00E94BFC">
            <w:pPr>
              <w:pStyle w:val="23"/>
            </w:pPr>
          </w:p>
        </w:tc>
      </w:tr>
      <w:tr w:rsidR="00E94BFC">
        <w:trPr>
          <w:trHeight w:hRule="exact" w:val="357"/>
        </w:trPr>
        <w:tc>
          <w:tcPr>
            <w:tcW w:w="2731" w:type="dxa"/>
          </w:tcPr>
          <w:p w:rsidR="00E94BFC" w:rsidRDefault="00E94BFC">
            <w:pPr>
              <w:snapToGrid w:val="0"/>
              <w:jc w:val="left"/>
              <w:rPr>
                <w:rFonts w:ascii="宋体" w:hAnsi="宋体"/>
                <w:szCs w:val="21"/>
              </w:rPr>
            </w:pPr>
          </w:p>
        </w:tc>
        <w:tc>
          <w:tcPr>
            <w:tcW w:w="6266" w:type="dxa"/>
          </w:tcPr>
          <w:p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结束</w:t>
            </w:r>
          </w:p>
        </w:tc>
        <w:tc>
          <w:tcPr>
            <w:tcW w:w="6266" w:type="dxa"/>
          </w:tcPr>
          <w:p w:rsidR="00E94BFC" w:rsidRDefault="00000000">
            <w:pPr>
              <w:snapToGrid w:val="0"/>
              <w:jc w:val="left"/>
              <w:rPr>
                <w:rFonts w:ascii="宋体" w:hAnsi="宋体"/>
                <w:szCs w:val="21"/>
              </w:rPr>
            </w:pPr>
            <w:r>
              <w:rPr>
                <w:rFonts w:ascii="宋体" w:hAnsi="宋体" w:hint="eastAsia"/>
                <w:szCs w:val="21"/>
              </w:rPr>
              <w:t>提示操作是否成功</w:t>
            </w:r>
          </w:p>
        </w:tc>
      </w:tr>
    </w:tbl>
    <w:p w:rsidR="00E94BFC" w:rsidRDefault="00000000">
      <w:pPr>
        <w:pStyle w:val="3"/>
        <w:spacing w:before="260" w:afterLines="0" w:after="260" w:line="360" w:lineRule="auto"/>
        <w:ind w:firstLineChars="0" w:firstLine="0"/>
        <w:jc w:val="both"/>
        <w:rPr>
          <w:rFonts w:ascii="黑体"/>
          <w:bCs w:val="0"/>
          <w:sz w:val="28"/>
          <w:szCs w:val="28"/>
        </w:rPr>
      </w:pPr>
      <w:bookmarkStart w:id="154" w:name="_Toc135487481"/>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6</w:t>
      </w:r>
      <w:r>
        <w:rPr>
          <w:rFonts w:ascii="黑体" w:hint="eastAsia"/>
          <w:bCs w:val="0"/>
          <w:sz w:val="28"/>
          <w:szCs w:val="28"/>
        </w:rPr>
        <w:t xml:space="preserve"> 竞标方案管理用例</w:t>
      </w:r>
      <w:bookmarkEnd w:id="154"/>
    </w:p>
    <w:p w:rsidR="00E94BFC" w:rsidRDefault="00000000">
      <w:pPr>
        <w:keepNext/>
        <w:keepLines/>
        <w:tabs>
          <w:tab w:val="left" w:pos="377"/>
        </w:tabs>
        <w:spacing w:line="460" w:lineRule="exact"/>
        <w:ind w:firstLineChars="200" w:firstLine="480"/>
        <w:rPr>
          <w:sz w:val="24"/>
        </w:rPr>
      </w:pPr>
      <w:r>
        <w:rPr>
          <w:rFonts w:hint="eastAsia"/>
          <w:sz w:val="24"/>
        </w:rPr>
        <w:t>管理竞标方案：对竞标方案进行管理，包括添加、删除、调整竞标方案的状态等；如表</w:t>
      </w:r>
      <w:r>
        <w:rPr>
          <w:rFonts w:hint="eastAsia"/>
          <w:sz w:val="24"/>
        </w:rPr>
        <w:t>2-</w:t>
      </w:r>
      <w:r>
        <w:rPr>
          <w:sz w:val="24"/>
        </w:rPr>
        <w:t>8</w:t>
      </w:r>
      <w:r>
        <w:rPr>
          <w:rFonts w:hint="eastAsia"/>
          <w:sz w:val="24"/>
        </w:rPr>
        <w:t>所示。</w:t>
      </w:r>
    </w:p>
    <w:p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2-8</w:t>
      </w:r>
      <w:r>
        <w:rPr>
          <w:rFonts w:ascii="Times New Roman" w:eastAsia="宋体" w:hAnsi="Times New Roman" w:cs="Times New Roman" w:hint="eastAsia"/>
          <w:color w:val="000000"/>
        </w:rPr>
        <w:t>竞标方案管理用例表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trPr>
          <w:trHeight w:hRule="exact" w:val="357"/>
        </w:trPr>
        <w:tc>
          <w:tcPr>
            <w:tcW w:w="2731" w:type="dxa"/>
            <w:tcBorders>
              <w:top w:val="single" w:sz="12" w:space="0" w:color="auto"/>
              <w:bottom w:val="single" w:sz="8" w:space="0" w:color="auto"/>
            </w:tcBorders>
          </w:tcPr>
          <w:p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E94BFC" w:rsidRDefault="00000000">
            <w:pPr>
              <w:snapToGrid w:val="0"/>
              <w:jc w:val="center"/>
              <w:rPr>
                <w:rFonts w:ascii="宋体" w:hAnsi="宋体"/>
                <w:szCs w:val="21"/>
              </w:rPr>
            </w:pPr>
            <w:r>
              <w:rPr>
                <w:rFonts w:ascii="宋体" w:hAnsi="宋体" w:hint="eastAsia"/>
                <w:szCs w:val="21"/>
              </w:rPr>
              <w:t>描述</w:t>
            </w:r>
          </w:p>
        </w:tc>
      </w:tr>
      <w:tr w:rsidR="00E94BFC">
        <w:trPr>
          <w:trHeight w:hRule="exact" w:val="357"/>
        </w:trPr>
        <w:tc>
          <w:tcPr>
            <w:tcW w:w="2731" w:type="dxa"/>
            <w:tcBorders>
              <w:top w:val="single" w:sz="8" w:space="0" w:color="auto"/>
            </w:tcBorders>
          </w:tcPr>
          <w:p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E94BFC" w:rsidRDefault="00000000">
            <w:pPr>
              <w:snapToGrid w:val="0"/>
              <w:jc w:val="left"/>
              <w:rPr>
                <w:rFonts w:ascii="宋体" w:hAnsi="宋体"/>
                <w:szCs w:val="21"/>
              </w:rPr>
            </w:pPr>
            <w:r>
              <w:rPr>
                <w:rFonts w:ascii="宋体" w:hAnsi="宋体" w:hint="eastAsia"/>
                <w:szCs w:val="21"/>
              </w:rPr>
              <w:t>竞标方案模块</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rsidR="00E94BFC" w:rsidRDefault="00000000">
            <w:pPr>
              <w:snapToGrid w:val="0"/>
              <w:jc w:val="left"/>
              <w:rPr>
                <w:rFonts w:ascii="宋体" w:hAnsi="宋体"/>
                <w:szCs w:val="21"/>
              </w:rPr>
            </w:pPr>
            <w:r>
              <w:rPr>
                <w:rFonts w:ascii="宋体" w:hAnsi="宋体" w:hint="eastAsia"/>
                <w:szCs w:val="21"/>
              </w:rPr>
              <w:t>管理员</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描述</w:t>
            </w:r>
          </w:p>
        </w:tc>
        <w:tc>
          <w:tcPr>
            <w:tcW w:w="6266" w:type="dxa"/>
          </w:tcPr>
          <w:p w:rsidR="00E94BFC" w:rsidRDefault="00000000">
            <w:pPr>
              <w:snapToGrid w:val="0"/>
              <w:jc w:val="left"/>
              <w:rPr>
                <w:rFonts w:ascii="宋体" w:hAnsi="宋体"/>
                <w:szCs w:val="21"/>
              </w:rPr>
            </w:pPr>
            <w:r>
              <w:rPr>
                <w:rFonts w:ascii="宋体" w:hAnsi="宋体" w:hint="eastAsia"/>
                <w:szCs w:val="21"/>
              </w:rPr>
              <w:t>管理员对竞标方案信息进行管理</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前置条件</w:t>
            </w:r>
          </w:p>
        </w:tc>
        <w:tc>
          <w:tcPr>
            <w:tcW w:w="6266" w:type="dxa"/>
          </w:tcPr>
          <w:p w:rsidR="00E94BFC" w:rsidRDefault="00000000">
            <w:pPr>
              <w:snapToGrid w:val="0"/>
              <w:jc w:val="left"/>
              <w:rPr>
                <w:rFonts w:ascii="宋体" w:hAnsi="宋体"/>
                <w:szCs w:val="21"/>
              </w:rPr>
            </w:pPr>
            <w:r>
              <w:rPr>
                <w:rFonts w:ascii="宋体" w:hAnsi="宋体" w:hint="eastAsia"/>
                <w:szCs w:val="21"/>
              </w:rPr>
              <w:t>管理员成功登录</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后置条件</w:t>
            </w:r>
          </w:p>
        </w:tc>
        <w:tc>
          <w:tcPr>
            <w:tcW w:w="6266" w:type="dxa"/>
          </w:tcPr>
          <w:p w:rsidR="00E94BFC" w:rsidRDefault="00000000">
            <w:pPr>
              <w:snapToGrid w:val="0"/>
              <w:jc w:val="left"/>
              <w:rPr>
                <w:rFonts w:ascii="宋体" w:hAnsi="宋体"/>
                <w:szCs w:val="21"/>
              </w:rPr>
            </w:pPr>
            <w:r>
              <w:rPr>
                <w:rFonts w:ascii="宋体" w:hAnsi="宋体" w:hint="eastAsia"/>
                <w:szCs w:val="21"/>
              </w:rPr>
              <w:t>可以使用电子竞技管理系统管理信息</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触发条件</w:t>
            </w:r>
          </w:p>
        </w:tc>
        <w:tc>
          <w:tcPr>
            <w:tcW w:w="6266" w:type="dxa"/>
          </w:tcPr>
          <w:p w:rsidR="00E94BFC" w:rsidRDefault="00000000">
            <w:pPr>
              <w:snapToGrid w:val="0"/>
              <w:jc w:val="left"/>
              <w:rPr>
                <w:rFonts w:ascii="宋体" w:hAnsi="宋体"/>
                <w:szCs w:val="21"/>
              </w:rPr>
            </w:pPr>
            <w:r>
              <w:rPr>
                <w:rFonts w:ascii="宋体" w:hAnsi="宋体" w:hint="eastAsia"/>
                <w:szCs w:val="21"/>
              </w:rPr>
              <w:t>用户登录后进入竞标方案管理模块</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基本流程</w:t>
            </w:r>
          </w:p>
        </w:tc>
        <w:tc>
          <w:tcPr>
            <w:tcW w:w="6266" w:type="dxa"/>
          </w:tcPr>
          <w:p w:rsidR="00E94BFC" w:rsidRDefault="00000000">
            <w:pPr>
              <w:snapToGrid w:val="0"/>
              <w:jc w:val="left"/>
              <w:rPr>
                <w:rFonts w:ascii="宋体" w:hAnsi="宋体"/>
                <w:szCs w:val="21"/>
              </w:rPr>
            </w:pPr>
            <w:r>
              <w:rPr>
                <w:rFonts w:ascii="宋体" w:hAnsi="宋体" w:hint="eastAsia"/>
                <w:szCs w:val="21"/>
              </w:rPr>
              <w:t>1.用户进入对应模块</w:t>
            </w:r>
          </w:p>
        </w:tc>
      </w:tr>
      <w:tr w:rsidR="00E94BFC">
        <w:trPr>
          <w:trHeight w:hRule="exact" w:val="357"/>
        </w:trPr>
        <w:tc>
          <w:tcPr>
            <w:tcW w:w="2731" w:type="dxa"/>
          </w:tcPr>
          <w:p w:rsidR="00E94BFC" w:rsidRDefault="00E94BFC">
            <w:pPr>
              <w:snapToGrid w:val="0"/>
              <w:jc w:val="left"/>
              <w:rPr>
                <w:rFonts w:ascii="宋体" w:hAnsi="宋体"/>
                <w:szCs w:val="21"/>
              </w:rPr>
            </w:pPr>
          </w:p>
        </w:tc>
        <w:tc>
          <w:tcPr>
            <w:tcW w:w="6266" w:type="dxa"/>
          </w:tcPr>
          <w:p w:rsidR="00E94BFC" w:rsidRDefault="00000000">
            <w:pPr>
              <w:snapToGrid w:val="0"/>
              <w:jc w:val="left"/>
              <w:rPr>
                <w:rFonts w:ascii="宋体" w:hAnsi="宋体"/>
                <w:szCs w:val="21"/>
              </w:rPr>
            </w:pPr>
            <w:r>
              <w:rPr>
                <w:rFonts w:ascii="宋体" w:hAnsi="宋体" w:hint="eastAsia"/>
                <w:szCs w:val="21"/>
              </w:rPr>
              <w:t>2.查询信息</w:t>
            </w:r>
          </w:p>
        </w:tc>
      </w:tr>
      <w:tr w:rsidR="00E94BFC">
        <w:trPr>
          <w:trHeight w:hRule="exact" w:val="357"/>
        </w:trPr>
        <w:tc>
          <w:tcPr>
            <w:tcW w:w="2731" w:type="dxa"/>
          </w:tcPr>
          <w:p w:rsidR="00E94BFC" w:rsidRDefault="00E94BFC">
            <w:pPr>
              <w:snapToGrid w:val="0"/>
              <w:jc w:val="left"/>
              <w:rPr>
                <w:rFonts w:ascii="宋体" w:hAnsi="宋体"/>
                <w:szCs w:val="21"/>
              </w:rPr>
            </w:pPr>
          </w:p>
        </w:tc>
        <w:tc>
          <w:tcPr>
            <w:tcW w:w="6266" w:type="dxa"/>
          </w:tcPr>
          <w:p w:rsidR="00E94BFC" w:rsidRDefault="00000000">
            <w:pPr>
              <w:snapToGrid w:val="0"/>
              <w:jc w:val="left"/>
              <w:rPr>
                <w:rFonts w:ascii="宋体" w:hAnsi="宋体"/>
                <w:szCs w:val="21"/>
              </w:rPr>
            </w:pPr>
            <w:r>
              <w:rPr>
                <w:rFonts w:ascii="宋体" w:hAnsi="宋体" w:hint="eastAsia"/>
                <w:szCs w:val="21"/>
              </w:rPr>
              <w:t>3.对用户进行添加、删除、编辑等操作</w:t>
            </w:r>
          </w:p>
          <w:p w:rsidR="00E94BFC" w:rsidRDefault="00E94BFC">
            <w:pPr>
              <w:pStyle w:val="23"/>
            </w:pPr>
          </w:p>
        </w:tc>
      </w:tr>
      <w:tr w:rsidR="00E94BFC">
        <w:trPr>
          <w:trHeight w:hRule="exact" w:val="357"/>
        </w:trPr>
        <w:tc>
          <w:tcPr>
            <w:tcW w:w="2731" w:type="dxa"/>
          </w:tcPr>
          <w:p w:rsidR="00E94BFC" w:rsidRDefault="00E94BFC">
            <w:pPr>
              <w:snapToGrid w:val="0"/>
              <w:jc w:val="left"/>
              <w:rPr>
                <w:rFonts w:ascii="宋体" w:hAnsi="宋体"/>
                <w:szCs w:val="21"/>
              </w:rPr>
            </w:pPr>
          </w:p>
        </w:tc>
        <w:tc>
          <w:tcPr>
            <w:tcW w:w="6266" w:type="dxa"/>
          </w:tcPr>
          <w:p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E94BFC">
        <w:trPr>
          <w:trHeight w:hRule="exact" w:val="357"/>
        </w:trPr>
        <w:tc>
          <w:tcPr>
            <w:tcW w:w="2731" w:type="dxa"/>
          </w:tcPr>
          <w:p w:rsidR="00E94BFC" w:rsidRDefault="00000000">
            <w:pPr>
              <w:snapToGrid w:val="0"/>
              <w:jc w:val="left"/>
              <w:rPr>
                <w:rFonts w:ascii="宋体" w:hAnsi="宋体"/>
                <w:szCs w:val="21"/>
              </w:rPr>
            </w:pPr>
            <w:r>
              <w:rPr>
                <w:rFonts w:ascii="宋体" w:hAnsi="宋体" w:hint="eastAsia"/>
                <w:szCs w:val="21"/>
              </w:rPr>
              <w:t>结束</w:t>
            </w:r>
          </w:p>
        </w:tc>
        <w:tc>
          <w:tcPr>
            <w:tcW w:w="6266" w:type="dxa"/>
          </w:tcPr>
          <w:p w:rsidR="00E94BFC" w:rsidRDefault="00000000">
            <w:pPr>
              <w:snapToGrid w:val="0"/>
              <w:jc w:val="left"/>
              <w:rPr>
                <w:rFonts w:ascii="宋体" w:hAnsi="宋体"/>
                <w:szCs w:val="21"/>
              </w:rPr>
            </w:pPr>
            <w:r>
              <w:rPr>
                <w:rFonts w:ascii="宋体" w:hAnsi="宋体" w:hint="eastAsia"/>
                <w:szCs w:val="21"/>
              </w:rPr>
              <w:t>提示操作是否成功</w:t>
            </w:r>
          </w:p>
        </w:tc>
      </w:tr>
    </w:tbl>
    <w:p w:rsidR="00E94BFC" w:rsidRDefault="00E94BFC"/>
    <w:p w:rsidR="00E94BFC" w:rsidRDefault="00E94BFC">
      <w:pPr>
        <w:pStyle w:val="a0"/>
        <w:ind w:left="1470" w:right="1470"/>
      </w:pPr>
    </w:p>
    <w:p w:rsidR="00E94BFC" w:rsidRDefault="00E94BFC">
      <w:pPr>
        <w:pStyle w:val="a0"/>
        <w:ind w:left="1470" w:right="1470"/>
      </w:pPr>
    </w:p>
    <w:p w:rsidR="00E94BFC" w:rsidRDefault="00000000">
      <w:pPr>
        <w:pStyle w:val="2"/>
        <w:spacing w:before="156" w:after="156"/>
        <w:ind w:firstLineChars="0" w:firstLine="0"/>
        <w:rPr>
          <w:rFonts w:ascii="黑体" w:hAnsi="黑体"/>
          <w:sz w:val="30"/>
          <w:szCs w:val="30"/>
        </w:rPr>
      </w:pPr>
      <w:bookmarkStart w:id="155" w:name="_Toc135487482"/>
      <w:bookmarkEnd w:id="120"/>
      <w:bookmarkEnd w:id="121"/>
      <w:r>
        <w:rPr>
          <w:rFonts w:ascii="黑体" w:hAnsi="黑体" w:hint="eastAsia"/>
          <w:sz w:val="30"/>
          <w:szCs w:val="30"/>
        </w:rPr>
        <w:t>2.</w:t>
      </w:r>
      <w:r>
        <w:rPr>
          <w:rFonts w:ascii="黑体" w:hAnsi="黑体"/>
          <w:sz w:val="30"/>
          <w:szCs w:val="30"/>
        </w:rPr>
        <w:t>4</w:t>
      </w:r>
      <w:r>
        <w:rPr>
          <w:rFonts w:ascii="黑体" w:hAnsi="黑体" w:hint="eastAsia"/>
          <w:sz w:val="30"/>
          <w:szCs w:val="30"/>
        </w:rPr>
        <w:t xml:space="preserve"> 本章小结</w:t>
      </w:r>
      <w:bookmarkEnd w:id="155"/>
    </w:p>
    <w:p w:rsidR="00E94BFC" w:rsidRDefault="00000000">
      <w:pPr>
        <w:spacing w:line="460" w:lineRule="exact"/>
        <w:ind w:firstLineChars="200" w:firstLine="480"/>
      </w:pPr>
      <w:r>
        <w:rPr>
          <w:rFonts w:ascii="Times New Roman" w:hAnsi="Times New Roman" w:cs="Times New Roman" w:hint="eastAsia"/>
          <w:sz w:val="24"/>
          <w:szCs w:val="24"/>
        </w:rPr>
        <w:t>在本章，进行了基于</w:t>
      </w:r>
      <w:r>
        <w:rPr>
          <w:rFonts w:ascii="Times New Roman" w:hAnsi="Times New Roman" w:cs="Times New Roman" w:hint="eastAsia"/>
          <w:sz w:val="24"/>
          <w:szCs w:val="24"/>
        </w:rPr>
        <w:t>Spring</w:t>
      </w:r>
      <w:r>
        <w:rPr>
          <w:rFonts w:ascii="Times New Roman" w:hAnsi="Times New Roman" w:cs="Times New Roman"/>
          <w:sz w:val="24"/>
          <w:szCs w:val="24"/>
        </w:rPr>
        <w:t>B</w:t>
      </w:r>
      <w:r>
        <w:rPr>
          <w:rFonts w:ascii="Times New Roman" w:hAnsi="Times New Roman" w:cs="Times New Roman" w:hint="eastAsia"/>
          <w:sz w:val="24"/>
          <w:szCs w:val="24"/>
        </w:rPr>
        <w:t>oot</w:t>
      </w:r>
      <w:r>
        <w:rPr>
          <w:rFonts w:ascii="Times New Roman" w:hAnsi="Times New Roman" w:cs="Times New Roman" w:hint="eastAsia"/>
          <w:sz w:val="24"/>
          <w:szCs w:val="24"/>
        </w:rPr>
        <w:t>的电子竞技管理系统的需求分析和用例分析。通过需求分析，我们明确了系统的主要功能模块，针对不同用户的特定需求，还明确了管理员和用户的用例分析，为后续的系统设计和实现提供指导和参考。</w:t>
      </w:r>
    </w:p>
    <w:p w:rsidR="00E94BFC" w:rsidRDefault="00E94BFC">
      <w:pPr>
        <w:spacing w:line="400" w:lineRule="atLeast"/>
        <w:ind w:firstLineChars="1500" w:firstLine="3600"/>
        <w:rPr>
          <w:rStyle w:val="Char"/>
          <w:rFonts w:asciiTheme="minorEastAsia" w:hAnsiTheme="minorEastAsia"/>
          <w:sz w:val="24"/>
          <w:szCs w:val="24"/>
        </w:rPr>
      </w:pPr>
    </w:p>
    <w:p w:rsidR="00E94BFC" w:rsidRDefault="00000000">
      <w:pPr>
        <w:pStyle w:val="1"/>
        <w:spacing w:before="312" w:after="312"/>
      </w:pPr>
      <w:bookmarkStart w:id="156" w:name="_Toc261122688"/>
      <w:bookmarkStart w:id="157" w:name="_Toc4468"/>
      <w:bookmarkStart w:id="158" w:name="_Toc424713651"/>
      <w:bookmarkStart w:id="159" w:name="_Toc424713737"/>
      <w:bookmarkStart w:id="160" w:name="_Toc229497406"/>
      <w:bookmarkStart w:id="161" w:name="_Toc86324616"/>
      <w:bookmarkStart w:id="162" w:name="_Toc324072731"/>
      <w:bookmarkStart w:id="163" w:name="_Toc229497302"/>
      <w:bookmarkEnd w:id="122"/>
      <w:bookmarkEnd w:id="123"/>
      <w:bookmarkEnd w:id="124"/>
      <w:bookmarkEnd w:id="125"/>
      <w:r>
        <w:rPr>
          <w:rFonts w:hint="eastAsia"/>
        </w:rPr>
        <w:br w:type="page"/>
      </w:r>
      <w:bookmarkStart w:id="164" w:name="_Toc135487483"/>
      <w:r>
        <w:rPr>
          <w:rFonts w:hint="eastAsia"/>
        </w:rPr>
        <w:lastRenderedPageBreak/>
        <w:t>第</w:t>
      </w:r>
      <w:r>
        <w:rPr>
          <w:rFonts w:hint="eastAsia"/>
        </w:rPr>
        <w:t>3</w:t>
      </w:r>
      <w:r>
        <w:rPr>
          <w:rFonts w:hint="eastAsia"/>
        </w:rPr>
        <w:t>章</w:t>
      </w:r>
      <w:r>
        <w:rPr>
          <w:rFonts w:hint="eastAsia"/>
        </w:rPr>
        <w:t xml:space="preserve"> </w:t>
      </w:r>
      <w:r>
        <w:rPr>
          <w:rFonts w:hint="eastAsia"/>
        </w:rPr>
        <w:t>系统</w:t>
      </w:r>
      <w:bookmarkEnd w:id="156"/>
      <w:bookmarkEnd w:id="157"/>
      <w:bookmarkEnd w:id="158"/>
      <w:bookmarkEnd w:id="159"/>
      <w:bookmarkEnd w:id="160"/>
      <w:bookmarkEnd w:id="161"/>
      <w:bookmarkEnd w:id="162"/>
      <w:bookmarkEnd w:id="163"/>
      <w:r>
        <w:rPr>
          <w:rFonts w:hint="eastAsia"/>
        </w:rPr>
        <w:t>概要设计</w:t>
      </w:r>
      <w:bookmarkEnd w:id="164"/>
    </w:p>
    <w:p w:rsidR="00E94BFC" w:rsidRDefault="00000000">
      <w:pPr>
        <w:spacing w:line="460" w:lineRule="exact"/>
        <w:ind w:firstLineChars="200" w:firstLine="480"/>
        <w:rPr>
          <w:rFonts w:ascii="Times New Roman" w:hAnsi="Times New Roman" w:cs="Times New Roman"/>
          <w:sz w:val="24"/>
          <w:szCs w:val="24"/>
        </w:rPr>
      </w:pPr>
      <w:bookmarkStart w:id="165" w:name="_Toc324072732"/>
      <w:bookmarkStart w:id="166" w:name="_Toc424713652"/>
      <w:bookmarkStart w:id="167" w:name="_Toc424713738"/>
      <w:bookmarkStart w:id="168" w:name="_Toc28957"/>
      <w:bookmarkStart w:id="169" w:name="_Toc86324617"/>
      <w:r>
        <w:rPr>
          <w:rFonts w:ascii="Times New Roman" w:hAnsi="Times New Roman" w:cs="Times New Roman"/>
          <w:sz w:val="24"/>
          <w:szCs w:val="24"/>
        </w:rPr>
        <w:t>本系统实现一个基于</w:t>
      </w:r>
      <w:r>
        <w:rPr>
          <w:rFonts w:ascii="Times New Roman" w:hAnsi="Times New Roman" w:cs="Times New Roman" w:hint="eastAsia"/>
          <w:sz w:val="24"/>
          <w:szCs w:val="24"/>
        </w:rPr>
        <w:t>SpringBoot</w:t>
      </w:r>
      <w:r>
        <w:rPr>
          <w:rFonts w:ascii="Times New Roman" w:hAnsi="Times New Roman" w:cs="Times New Roman" w:hint="eastAsia"/>
          <w:sz w:val="24"/>
          <w:szCs w:val="24"/>
        </w:rPr>
        <w:t>的电子竞技系统</w:t>
      </w:r>
      <w:r>
        <w:rPr>
          <w:rFonts w:ascii="Times New Roman" w:hAnsi="Times New Roman" w:cs="Times New Roman"/>
          <w:sz w:val="24"/>
          <w:szCs w:val="24"/>
        </w:rPr>
        <w:t>，分为</w:t>
      </w:r>
      <w:r>
        <w:rPr>
          <w:rFonts w:ascii="Times New Roman" w:hAnsi="Times New Roman" w:cs="Times New Roman" w:hint="eastAsia"/>
          <w:sz w:val="24"/>
          <w:szCs w:val="24"/>
        </w:rPr>
        <w:t>管理员、用户、直播方、赞助商四个用户，结构将以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模型作为体系结构，取了模块性的设计理念，把相似的系统的功能整合到一个模组中，以增强内部的功能，减少各组件之间的联系，从而达到减少相互影响的目的。</w:t>
      </w:r>
    </w:p>
    <w:p w:rsidR="00E94BFC" w:rsidRDefault="00000000">
      <w:pPr>
        <w:pStyle w:val="2"/>
        <w:spacing w:before="156" w:after="156"/>
        <w:ind w:firstLineChars="0" w:firstLine="0"/>
        <w:rPr>
          <w:rFonts w:ascii="黑体" w:hAnsi="黑体"/>
          <w:sz w:val="30"/>
          <w:szCs w:val="30"/>
        </w:rPr>
      </w:pPr>
      <w:bookmarkStart w:id="170" w:name="_Toc135487484"/>
      <w:r>
        <w:rPr>
          <w:rFonts w:ascii="黑体" w:hAnsi="黑体"/>
          <w:sz w:val="30"/>
          <w:szCs w:val="30"/>
        </w:rPr>
        <w:t>3</w:t>
      </w:r>
      <w:r>
        <w:rPr>
          <w:rFonts w:ascii="黑体" w:hAnsi="黑体" w:hint="eastAsia"/>
          <w:sz w:val="30"/>
          <w:szCs w:val="30"/>
        </w:rPr>
        <w:t>.1系统</w:t>
      </w:r>
      <w:bookmarkEnd w:id="165"/>
      <w:r>
        <w:rPr>
          <w:rFonts w:ascii="黑体" w:hAnsi="黑体" w:hint="eastAsia"/>
          <w:sz w:val="30"/>
          <w:szCs w:val="30"/>
        </w:rPr>
        <w:t>的框架设计</w:t>
      </w:r>
      <w:bookmarkEnd w:id="166"/>
      <w:bookmarkEnd w:id="167"/>
      <w:bookmarkEnd w:id="168"/>
      <w:bookmarkEnd w:id="169"/>
      <w:bookmarkEnd w:id="170"/>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该体系结构将以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模型作为体系结构，其体系结构上将其划分为三个层次：表示级、服务级、数据库级。采用</w:t>
      </w:r>
      <w:r>
        <w:rPr>
          <w:rFonts w:ascii="Times New Roman" w:hAnsi="Times New Roman" w:cs="Times New Roman" w:hint="eastAsia"/>
          <w:sz w:val="24"/>
          <w:szCs w:val="24"/>
        </w:rPr>
        <w:t>MVC</w:t>
      </w:r>
      <w:r>
        <w:rPr>
          <w:rFonts w:ascii="Times New Roman" w:hAnsi="Times New Roman" w:cs="Times New Roman" w:hint="eastAsia"/>
          <w:sz w:val="24"/>
          <w:szCs w:val="24"/>
        </w:rPr>
        <w:t>模型的思路，实现了各个业务的分离，实现了多个功能的高内聚和低耦合。在代码编写中，对通用代码、相同逻辑代码进行精化和包装，以提升代码使用效率，并使代码逻辑更为清楚。</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．表示层：网页浏览器是展示层面的主体，使用者可以透过网页浏览进入该网页。利用</w:t>
      </w:r>
      <w:r>
        <w:rPr>
          <w:rFonts w:ascii="Times New Roman" w:hAnsi="Times New Roman" w:cs="Times New Roman" w:hint="eastAsia"/>
          <w:sz w:val="24"/>
          <w:szCs w:val="24"/>
        </w:rPr>
        <w:t>Java</w:t>
      </w:r>
      <w:r>
        <w:rPr>
          <w:rFonts w:ascii="Times New Roman" w:hAnsi="Times New Roman" w:cs="Times New Roman" w:hint="eastAsia"/>
          <w:sz w:val="24"/>
          <w:szCs w:val="24"/>
        </w:rPr>
        <w:t>技术在前端网页中的应用，通过</w:t>
      </w:r>
      <w:r>
        <w:rPr>
          <w:rFonts w:ascii="Times New Roman" w:hAnsi="Times New Roman" w:cs="Times New Roman" w:hint="eastAsia"/>
          <w:sz w:val="24"/>
          <w:szCs w:val="24"/>
        </w:rPr>
        <w:t>Ajax</w:t>
      </w:r>
      <w:r>
        <w:rPr>
          <w:rFonts w:ascii="Times New Roman" w:hAnsi="Times New Roman" w:cs="Times New Roman" w:hint="eastAsia"/>
          <w:sz w:val="24"/>
          <w:szCs w:val="24"/>
        </w:rPr>
        <w:t>技术来与后台的业务服务进行交互，以满足网页的局部动态改变。</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．逻辑层：当系统使用者在进入该体系之后，能够在该层呼叫该业务的业务函数界面。</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．数据库：该系统使用</w:t>
      </w:r>
      <w:r>
        <w:rPr>
          <w:rFonts w:ascii="Times New Roman" w:hAnsi="Times New Roman" w:cs="Times New Roman" w:hint="eastAsia"/>
          <w:sz w:val="24"/>
          <w:szCs w:val="24"/>
        </w:rPr>
        <w:t>MySQL</w:t>
      </w:r>
      <w:r>
        <w:rPr>
          <w:rFonts w:ascii="Times New Roman" w:hAnsi="Times New Roman" w:cs="Times New Roman" w:hint="eastAsia"/>
          <w:sz w:val="24"/>
          <w:szCs w:val="24"/>
        </w:rPr>
        <w:t>实现对数据的持久性管理，为了实现数据的标准化、简化和快速的存储，将会引进</w:t>
      </w:r>
      <w:r>
        <w:rPr>
          <w:rFonts w:ascii="Times New Roman" w:hAnsi="Times New Roman" w:cs="Times New Roman" w:hint="eastAsia"/>
          <w:sz w:val="24"/>
          <w:szCs w:val="24"/>
        </w:rPr>
        <w:t>MybatisORM</w:t>
      </w:r>
      <w:r>
        <w:rPr>
          <w:rFonts w:ascii="Times New Roman" w:hAnsi="Times New Roman" w:cs="Times New Roman" w:hint="eastAsia"/>
          <w:sz w:val="24"/>
          <w:szCs w:val="24"/>
        </w:rPr>
        <w:t>持久性架构。</w:t>
      </w:r>
    </w:p>
    <w:p w:rsidR="00E94BFC" w:rsidRDefault="00000000">
      <w:pPr>
        <w:pStyle w:val="2"/>
        <w:spacing w:before="156" w:after="156"/>
        <w:ind w:firstLineChars="0" w:firstLine="0"/>
        <w:rPr>
          <w:rFonts w:ascii="黑体" w:hAnsi="黑体"/>
          <w:sz w:val="30"/>
          <w:szCs w:val="30"/>
        </w:rPr>
      </w:pPr>
      <w:bookmarkStart w:id="171" w:name="_Toc1731"/>
      <w:bookmarkStart w:id="172" w:name="_Toc135487485"/>
      <w:r>
        <w:rPr>
          <w:rFonts w:ascii="黑体" w:hAnsi="黑体"/>
          <w:sz w:val="30"/>
          <w:szCs w:val="30"/>
        </w:rPr>
        <w:t>3.</w:t>
      </w:r>
      <w:r>
        <w:rPr>
          <w:rFonts w:ascii="黑体" w:hAnsi="黑体" w:hint="eastAsia"/>
          <w:sz w:val="30"/>
          <w:szCs w:val="30"/>
        </w:rPr>
        <w:t>2系统</w:t>
      </w:r>
      <w:r>
        <w:rPr>
          <w:rFonts w:ascii="黑体" w:hAnsi="黑体"/>
          <w:sz w:val="30"/>
          <w:szCs w:val="30"/>
        </w:rPr>
        <w:t>功能模块设计</w:t>
      </w:r>
      <w:bookmarkEnd w:id="171"/>
      <w:bookmarkEnd w:id="172"/>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电子竞技管理系统在设计与实施时，采取了模块性的设计理念，把相似的系统的功能整合到一个模组中，以增强内部的功能，减少各组件之间的联系，从而达到减少相互影响的目的。</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后台主要功能是：首页，个人中心，用户管理，赞助商管理，直播方管理，赛事分类管理，赛事信息管理，赞助商信息管理，竞标方案管理，频道分类管理，电视台信息管理，合作方案管理，系统管理等功能。系统总体</w:t>
      </w:r>
      <w:r>
        <w:rPr>
          <w:rFonts w:ascii="Times New Roman" w:hAnsi="Times New Roman" w:cs="Times New Roman"/>
          <w:sz w:val="24"/>
          <w:szCs w:val="24"/>
        </w:rPr>
        <w:t>功能结构图如图</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所示</w:t>
      </w:r>
      <w:r>
        <w:rPr>
          <w:rFonts w:ascii="Times New Roman" w:hAnsi="Times New Roman" w:cs="Times New Roman"/>
          <w:sz w:val="24"/>
          <w:szCs w:val="24"/>
        </w:rPr>
        <w:t>。</w:t>
      </w:r>
    </w:p>
    <w:p w:rsidR="00E94BFC" w:rsidRDefault="00000000">
      <w:pPr>
        <w:jc w:val="left"/>
        <w:rPr>
          <w:rFonts w:ascii="Times New Roman" w:eastAsia="宋体" w:hAnsi="Times New Roman" w:cs="Times New Roman"/>
          <w:color w:val="000000"/>
          <w:kern w:val="0"/>
          <w:szCs w:val="24"/>
        </w:rPr>
      </w:pPr>
      <w:r>
        <w:rPr>
          <w:noProof/>
        </w:rPr>
        <w:lastRenderedPageBreak/>
        <w:drawing>
          <wp:inline distT="0" distB="0" distL="0" distR="0">
            <wp:extent cx="5760085" cy="3735705"/>
            <wp:effectExtent l="0" t="0" r="0" b="0"/>
            <wp:docPr id="778614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14177" name="图片 1"/>
                    <pic:cNvPicPr>
                      <a:picLocks noChangeAspect="1"/>
                    </pic:cNvPicPr>
                  </pic:nvPicPr>
                  <pic:blipFill>
                    <a:blip r:embed="rId18"/>
                    <a:stretch>
                      <a:fillRect/>
                    </a:stretch>
                  </pic:blipFill>
                  <pic:spPr>
                    <a:xfrm>
                      <a:off x="0" y="0"/>
                      <a:ext cx="5760085" cy="3735705"/>
                    </a:xfrm>
                    <a:prstGeom prst="rect">
                      <a:avLst/>
                    </a:prstGeom>
                  </pic:spPr>
                </pic:pic>
              </a:graphicData>
            </a:graphic>
          </wp:inline>
        </w:drawing>
      </w:r>
    </w:p>
    <w:p w:rsidR="00E94BFC" w:rsidRDefault="00000000">
      <w:pPr>
        <w:wordWrap w:val="0"/>
        <w:spacing w:line="440" w:lineRule="exact"/>
        <w:jc w:val="center"/>
        <w:rPr>
          <w:rFonts w:ascii="Times New Roman" w:eastAsia="宋体" w:hAnsi="Times New Roman" w:cs="Times New Roman"/>
          <w:color w:val="000000"/>
          <w:kern w:val="0"/>
          <w:szCs w:val="24"/>
        </w:rPr>
      </w:pPr>
      <w:r>
        <w:rPr>
          <w:rFonts w:ascii="Times New Roman" w:eastAsia="宋体" w:hAnsi="Times New Roman" w:cs="Times New Roman" w:hint="eastAsia"/>
          <w:color w:val="000000"/>
          <w:kern w:val="0"/>
          <w:szCs w:val="24"/>
        </w:rPr>
        <w:t>图</w:t>
      </w:r>
      <w:r>
        <w:rPr>
          <w:rFonts w:ascii="Times New Roman" w:eastAsia="宋体" w:hAnsi="Times New Roman" w:cs="Times New Roman" w:hint="eastAsia"/>
          <w:color w:val="000000"/>
          <w:kern w:val="0"/>
          <w:szCs w:val="24"/>
        </w:rPr>
        <w:t>3</w:t>
      </w:r>
      <w:r>
        <w:rPr>
          <w:rFonts w:ascii="Times New Roman" w:eastAsia="宋体" w:hAnsi="Times New Roman" w:cs="Times New Roman"/>
          <w:color w:val="000000"/>
          <w:kern w:val="0"/>
          <w:szCs w:val="24"/>
        </w:rPr>
        <w:t>-</w:t>
      </w:r>
      <w:r>
        <w:rPr>
          <w:rFonts w:ascii="Times New Roman" w:eastAsia="宋体" w:hAnsi="Times New Roman" w:cs="Times New Roman" w:hint="eastAsia"/>
          <w:color w:val="000000"/>
          <w:kern w:val="0"/>
          <w:szCs w:val="24"/>
        </w:rPr>
        <w:t xml:space="preserve">1 </w:t>
      </w:r>
      <w:r>
        <w:rPr>
          <w:rFonts w:ascii="Times New Roman" w:eastAsia="宋体" w:hAnsi="Times New Roman" w:cs="Times New Roman" w:hint="eastAsia"/>
          <w:color w:val="000000"/>
          <w:kern w:val="0"/>
          <w:szCs w:val="24"/>
        </w:rPr>
        <w:t>系统总体</w:t>
      </w:r>
      <w:r>
        <w:rPr>
          <w:rFonts w:ascii="Times New Roman" w:eastAsia="宋体" w:hAnsi="Times New Roman" w:cs="Times New Roman"/>
          <w:color w:val="000000"/>
          <w:kern w:val="0"/>
          <w:szCs w:val="24"/>
        </w:rPr>
        <w:t>功能结构图</w:t>
      </w:r>
    </w:p>
    <w:p w:rsidR="00E94BFC" w:rsidRDefault="00000000">
      <w:pPr>
        <w:pStyle w:val="2"/>
        <w:spacing w:before="156" w:after="156"/>
        <w:ind w:firstLineChars="0" w:firstLine="0"/>
        <w:rPr>
          <w:rFonts w:ascii="黑体" w:hAnsi="黑体"/>
          <w:sz w:val="30"/>
          <w:szCs w:val="30"/>
        </w:rPr>
      </w:pPr>
      <w:bookmarkStart w:id="173" w:name="_Toc200884485"/>
      <w:bookmarkStart w:id="174" w:name="_Toc324072734"/>
      <w:bookmarkStart w:id="175" w:name="_Toc424713653"/>
      <w:bookmarkStart w:id="176" w:name="_Toc424713740"/>
      <w:bookmarkStart w:id="177" w:name="_Toc424713739"/>
      <w:bookmarkStart w:id="178" w:name="_Toc424713654"/>
      <w:bookmarkStart w:id="179" w:name="_Toc497733428"/>
      <w:bookmarkStart w:id="180" w:name="_Toc229497304"/>
      <w:bookmarkStart w:id="181" w:name="_Toc229497408"/>
      <w:bookmarkStart w:id="182" w:name="_Toc261122691"/>
      <w:bookmarkStart w:id="183" w:name="_Toc25630"/>
      <w:bookmarkStart w:id="184" w:name="_Toc86324618"/>
      <w:bookmarkStart w:id="185" w:name="_Toc424713661"/>
      <w:bookmarkStart w:id="186" w:name="_Toc424713747"/>
      <w:bookmarkStart w:id="187" w:name="_Toc135487486"/>
      <w:bookmarkEnd w:id="173"/>
      <w:bookmarkEnd w:id="174"/>
      <w:bookmarkEnd w:id="175"/>
      <w:bookmarkEnd w:id="176"/>
      <w:bookmarkEnd w:id="177"/>
      <w:bookmarkEnd w:id="178"/>
      <w:bookmarkEnd w:id="179"/>
      <w:bookmarkEnd w:id="180"/>
      <w:bookmarkEnd w:id="181"/>
      <w:bookmarkEnd w:id="182"/>
      <w:r>
        <w:rPr>
          <w:rFonts w:ascii="黑体" w:hAnsi="黑体"/>
          <w:sz w:val="30"/>
          <w:szCs w:val="30"/>
        </w:rPr>
        <w:t>3.</w:t>
      </w:r>
      <w:r>
        <w:rPr>
          <w:rFonts w:ascii="黑体" w:hAnsi="黑体" w:hint="eastAsia"/>
          <w:sz w:val="30"/>
          <w:szCs w:val="30"/>
        </w:rPr>
        <w:t>3 数据库设计</w:t>
      </w:r>
      <w:bookmarkEnd w:id="183"/>
      <w:bookmarkEnd w:id="184"/>
      <w:bookmarkEnd w:id="185"/>
      <w:bookmarkEnd w:id="186"/>
      <w:bookmarkEnd w:id="187"/>
    </w:p>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188" w:name="_Toc424713662"/>
      <w:bookmarkStart w:id="189" w:name="_Toc424713748"/>
      <w:bookmarkStart w:id="190" w:name="_Toc229497305"/>
      <w:bookmarkStart w:id="191" w:name="_Toc229497409"/>
      <w:bookmarkStart w:id="192" w:name="_Toc324072735"/>
      <w:bookmarkStart w:id="193" w:name="_Toc135487487"/>
      <w:r>
        <w:rPr>
          <w:rStyle w:val="20"/>
          <w:rFonts w:cstheme="majorBidi"/>
          <w:kern w:val="2"/>
          <w:szCs w:val="28"/>
        </w:rPr>
        <w:t>3</w:t>
      </w:r>
      <w:r>
        <w:rPr>
          <w:rStyle w:val="20"/>
          <w:rFonts w:cstheme="majorBidi" w:hint="eastAsia"/>
          <w:kern w:val="2"/>
          <w:szCs w:val="28"/>
        </w:rPr>
        <w:t>.3.1</w:t>
      </w:r>
      <w:r>
        <w:rPr>
          <w:rStyle w:val="20"/>
          <w:rFonts w:cstheme="majorBidi"/>
          <w:kern w:val="2"/>
          <w:szCs w:val="28"/>
        </w:rPr>
        <w:t>数据库概念设计</w:t>
      </w:r>
      <w:bookmarkEnd w:id="193"/>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概念模型用于独立于指定的数据库管理系统对信息世界进行建模。方便将现实世界中的实际事物抽象出来，形成适合数据库管理系统的数据库模型。人们倾向于将现实世界抽象为信息世界，再将信息世界抽象为机器世界。也就是说，首先将现实世界中的目标抽象为一个独立于专用计算机软件和专用数据库管理系统的信息结构，而是一个数据模型，然后将实体模型在电子计算机上转化为一个适用于数据库管理系统的数据库系统。事实上，数据模型是介于现实世界和机器世界之间的一个层次。</w:t>
      </w:r>
      <w:hyperlink r:id="rId19" w:history="1">
        <w:r>
          <w:rPr>
            <w:rFonts w:ascii="Times New Roman" w:hAnsi="Times New Roman" w:cs="Times New Roman" w:hint="eastAsia"/>
            <w:sz w:val="24"/>
            <w:szCs w:val="24"/>
          </w:rPr>
          <w:t>信息世界的基本要素包含实体和关联。</w:t>
        </w:r>
      </w:hyperlink>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实体（</w:t>
      </w:r>
      <w:r>
        <w:rPr>
          <w:rFonts w:ascii="Times New Roman" w:hAnsi="Times New Roman" w:cs="Times New Roman"/>
          <w:sz w:val="24"/>
          <w:szCs w:val="24"/>
        </w:rPr>
        <w:t>entity</w:t>
      </w:r>
      <w:r>
        <w:rPr>
          <w:rFonts w:ascii="Times New Roman" w:hAnsi="Times New Roman" w:cs="Times New Roman"/>
          <w:sz w:val="24"/>
          <w:szCs w:val="24"/>
        </w:rPr>
        <w:t>）</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实体（</w:t>
      </w:r>
      <w:r>
        <w:rPr>
          <w:rFonts w:ascii="Times New Roman" w:hAnsi="Times New Roman" w:cs="Times New Roman"/>
          <w:sz w:val="24"/>
          <w:szCs w:val="24"/>
        </w:rPr>
        <w:t xml:space="preserve">entity) </w:t>
      </w:r>
      <w:r>
        <w:rPr>
          <w:rFonts w:ascii="Times New Roman" w:hAnsi="Times New Roman" w:cs="Times New Roman"/>
          <w:sz w:val="24"/>
          <w:szCs w:val="24"/>
        </w:rPr>
        <w:t>客观存在并可相互区别的事物称为实体。</w:t>
      </w:r>
      <w:r>
        <w:rPr>
          <w:rFonts w:ascii="Times New Roman" w:hAnsi="Times New Roman" w:cs="Times New Roman" w:hint="eastAsia"/>
          <w:sz w:val="24"/>
          <w:szCs w:val="24"/>
        </w:rPr>
        <w:t>实体可以是实际的人、事或物，还可以是抽象化的概念或联络</w:t>
      </w:r>
      <w:r>
        <w:rPr>
          <w:rFonts w:ascii="Times New Roman" w:hAnsi="Times New Roman" w:cs="Times New Roman"/>
          <w:sz w:val="24"/>
          <w:szCs w:val="24"/>
        </w:rPr>
        <w:t>。主要的实体属性图如下图所示：</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赛事信息</w:t>
      </w:r>
      <w:r>
        <w:rPr>
          <w:rFonts w:ascii="Times New Roman" w:hAnsi="Times New Roman" w:cs="Times New Roman"/>
          <w:sz w:val="24"/>
          <w:szCs w:val="24"/>
        </w:rPr>
        <w:t>实体属性如图</w:t>
      </w:r>
      <w:r>
        <w:rPr>
          <w:rFonts w:ascii="Times New Roman" w:hAnsi="Times New Roman" w:cs="Times New Roman"/>
          <w:sz w:val="24"/>
          <w:szCs w:val="24"/>
        </w:rPr>
        <w:t>3-</w:t>
      </w:r>
      <w:r>
        <w:rPr>
          <w:rFonts w:ascii="Times New Roman" w:hAnsi="Times New Roman" w:cs="Times New Roman" w:hint="eastAsia"/>
          <w:sz w:val="24"/>
          <w:szCs w:val="24"/>
        </w:rPr>
        <w:t>2</w:t>
      </w:r>
      <w:r>
        <w:rPr>
          <w:rFonts w:ascii="Times New Roman" w:hAnsi="Times New Roman" w:cs="Times New Roman"/>
          <w:sz w:val="24"/>
          <w:szCs w:val="24"/>
        </w:rPr>
        <w:t>所示。</w:t>
      </w:r>
    </w:p>
    <w:p w:rsidR="00E94BFC" w:rsidRDefault="00000000">
      <w:pPr>
        <w:suppressAutoHyphens/>
        <w:spacing w:before="50" w:after="50" w:line="288" w:lineRule="auto"/>
        <w:jc w:val="center"/>
        <w:rPr>
          <w:rFonts w:asciiTheme="minorEastAsia" w:hAnsiTheme="minorEastAsia" w:cs="Times New Roman"/>
          <w:color w:val="000000"/>
          <w:kern w:val="20481"/>
          <w:sz w:val="24"/>
          <w:szCs w:val="24"/>
        </w:rPr>
      </w:pPr>
      <w:r>
        <w:rPr>
          <w:noProof/>
        </w:rPr>
        <w:lastRenderedPageBreak/>
        <w:drawing>
          <wp:inline distT="0" distB="0" distL="0" distR="0">
            <wp:extent cx="5760085" cy="2694305"/>
            <wp:effectExtent l="0" t="0" r="0" b="0"/>
            <wp:docPr id="690785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85788" name="图片 1"/>
                    <pic:cNvPicPr>
                      <a:picLocks noChangeAspect="1"/>
                    </pic:cNvPicPr>
                  </pic:nvPicPr>
                  <pic:blipFill>
                    <a:blip r:embed="rId20"/>
                    <a:stretch>
                      <a:fillRect/>
                    </a:stretch>
                  </pic:blipFill>
                  <pic:spPr>
                    <a:xfrm>
                      <a:off x="0" y="0"/>
                      <a:ext cx="5760085" cy="2694305"/>
                    </a:xfrm>
                    <a:prstGeom prst="rect">
                      <a:avLst/>
                    </a:prstGeom>
                  </pic:spPr>
                </pic:pic>
              </a:graphicData>
            </a:graphic>
          </wp:inline>
        </w:drawing>
      </w:r>
    </w:p>
    <w:p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图3-</w:t>
      </w:r>
      <w:r>
        <w:rPr>
          <w:rFonts w:asciiTheme="minorEastAsia" w:hAnsiTheme="minorEastAsia" w:cs="Times New Roman" w:hint="eastAsia"/>
          <w:kern w:val="20481"/>
          <w:sz w:val="24"/>
          <w:szCs w:val="24"/>
        </w:rPr>
        <w:t>2赛事</w:t>
      </w:r>
      <w:r>
        <w:rPr>
          <w:rFonts w:asciiTheme="minorEastAsia" w:hAnsiTheme="minorEastAsia" w:cs="宋体" w:hint="eastAsia"/>
          <w:sz w:val="24"/>
          <w:szCs w:val="24"/>
        </w:rPr>
        <w:t>信息</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电视台信息</w:t>
      </w:r>
      <w:r>
        <w:rPr>
          <w:rFonts w:ascii="Times New Roman" w:hAnsi="Times New Roman" w:cs="Times New Roman"/>
          <w:sz w:val="24"/>
          <w:szCs w:val="24"/>
        </w:rPr>
        <w:t>实体属性如图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所示。</w:t>
      </w:r>
    </w:p>
    <w:p w:rsidR="00E94BFC" w:rsidRDefault="00000000">
      <w:pPr>
        <w:suppressAutoHyphens/>
        <w:spacing w:before="50" w:after="50" w:line="288" w:lineRule="auto"/>
        <w:jc w:val="center"/>
        <w:rPr>
          <w:rFonts w:asciiTheme="minorEastAsia" w:hAnsiTheme="minorEastAsia" w:cs="Times New Roman"/>
          <w:color w:val="000000"/>
          <w:kern w:val="20481"/>
          <w:sz w:val="24"/>
          <w:szCs w:val="24"/>
        </w:rPr>
      </w:pPr>
      <w:r>
        <w:rPr>
          <w:noProof/>
        </w:rPr>
        <w:drawing>
          <wp:inline distT="0" distB="0" distL="0" distR="0">
            <wp:extent cx="5219700" cy="2225040"/>
            <wp:effectExtent l="0" t="0" r="0" b="3810"/>
            <wp:docPr id="1290783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83208" name="图片 1"/>
                    <pic:cNvPicPr>
                      <a:picLocks noChangeAspect="1"/>
                    </pic:cNvPicPr>
                  </pic:nvPicPr>
                  <pic:blipFill>
                    <a:blip r:embed="rId21"/>
                    <a:stretch>
                      <a:fillRect/>
                    </a:stretch>
                  </pic:blipFill>
                  <pic:spPr>
                    <a:xfrm>
                      <a:off x="0" y="0"/>
                      <a:ext cx="5220152" cy="2225233"/>
                    </a:xfrm>
                    <a:prstGeom prst="rect">
                      <a:avLst/>
                    </a:prstGeom>
                  </pic:spPr>
                </pic:pic>
              </a:graphicData>
            </a:graphic>
          </wp:inline>
        </w:drawing>
      </w:r>
    </w:p>
    <w:p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图3-</w:t>
      </w:r>
      <w:r>
        <w:rPr>
          <w:rFonts w:asciiTheme="minorEastAsia" w:hAnsiTheme="minorEastAsia" w:cs="Times New Roman" w:hint="eastAsia"/>
          <w:kern w:val="20481"/>
          <w:sz w:val="24"/>
          <w:szCs w:val="24"/>
        </w:rPr>
        <w:t>3</w:t>
      </w:r>
      <w:r>
        <w:rPr>
          <w:rFonts w:asciiTheme="minorEastAsia" w:hAnsiTheme="minorEastAsia" w:cs="宋体" w:hint="eastAsia"/>
          <w:sz w:val="24"/>
          <w:szCs w:val="24"/>
        </w:rPr>
        <w:t>电视台信息</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竞标方案实</w:t>
      </w:r>
      <w:r>
        <w:rPr>
          <w:rFonts w:ascii="Times New Roman" w:hAnsi="Times New Roman" w:cs="Times New Roman"/>
          <w:sz w:val="24"/>
          <w:szCs w:val="24"/>
        </w:rPr>
        <w:t>体属性如图</w:t>
      </w:r>
      <w:r>
        <w:rPr>
          <w:rFonts w:ascii="Times New Roman" w:hAnsi="Times New Roman" w:cs="Times New Roman"/>
          <w:sz w:val="24"/>
          <w:szCs w:val="24"/>
        </w:rPr>
        <w:t>3-</w:t>
      </w:r>
      <w:r>
        <w:rPr>
          <w:rFonts w:ascii="Times New Roman" w:hAnsi="Times New Roman" w:cs="Times New Roman" w:hint="eastAsia"/>
          <w:sz w:val="24"/>
          <w:szCs w:val="24"/>
        </w:rPr>
        <w:t>4</w:t>
      </w:r>
      <w:r>
        <w:rPr>
          <w:rFonts w:ascii="Times New Roman" w:hAnsi="Times New Roman" w:cs="Times New Roman"/>
          <w:sz w:val="24"/>
          <w:szCs w:val="24"/>
        </w:rPr>
        <w:t>所示。</w:t>
      </w:r>
    </w:p>
    <w:p w:rsidR="00E94BFC" w:rsidRDefault="00000000">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extent cx="3901440" cy="1749425"/>
            <wp:effectExtent l="0" t="0" r="3810" b="3175"/>
            <wp:docPr id="152543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3068" name="图片 1"/>
                    <pic:cNvPicPr>
                      <a:picLocks noChangeAspect="1"/>
                    </pic:cNvPicPr>
                  </pic:nvPicPr>
                  <pic:blipFill>
                    <a:blip r:embed="rId22"/>
                    <a:stretch>
                      <a:fillRect/>
                    </a:stretch>
                  </pic:blipFill>
                  <pic:spPr>
                    <a:xfrm>
                      <a:off x="0" y="0"/>
                      <a:ext cx="3920864" cy="1758209"/>
                    </a:xfrm>
                    <a:prstGeom prst="rect">
                      <a:avLst/>
                    </a:prstGeom>
                  </pic:spPr>
                </pic:pic>
              </a:graphicData>
            </a:graphic>
          </wp:inline>
        </w:drawing>
      </w:r>
    </w:p>
    <w:p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图3-</w:t>
      </w:r>
      <w:r>
        <w:rPr>
          <w:rFonts w:asciiTheme="minorEastAsia" w:hAnsiTheme="minorEastAsia" w:cs="Times New Roman" w:hint="eastAsia"/>
          <w:kern w:val="20481"/>
          <w:sz w:val="24"/>
          <w:szCs w:val="24"/>
        </w:rPr>
        <w:t>4</w:t>
      </w:r>
      <w:r>
        <w:rPr>
          <w:rFonts w:asciiTheme="minorEastAsia" w:hAnsiTheme="minorEastAsia" w:cs="宋体" w:hint="eastAsia"/>
          <w:sz w:val="24"/>
          <w:szCs w:val="24"/>
        </w:rPr>
        <w:t>竞标方案</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用户实体</w:t>
      </w:r>
      <w:r>
        <w:rPr>
          <w:rFonts w:ascii="Times New Roman" w:hAnsi="Times New Roman" w:cs="Times New Roman"/>
          <w:sz w:val="24"/>
          <w:szCs w:val="24"/>
        </w:rPr>
        <w:t>属性</w:t>
      </w:r>
      <w:r>
        <w:rPr>
          <w:rFonts w:ascii="Times New Roman" w:hAnsi="Times New Roman" w:cs="Times New Roman" w:hint="eastAsia"/>
          <w:sz w:val="24"/>
          <w:szCs w:val="24"/>
        </w:rPr>
        <w:t>如图</w:t>
      </w:r>
      <w:r>
        <w:rPr>
          <w:rFonts w:ascii="Times New Roman" w:hAnsi="Times New Roman" w:cs="Times New Roman"/>
          <w:sz w:val="24"/>
          <w:szCs w:val="24"/>
        </w:rPr>
        <w:t>4-</w:t>
      </w:r>
      <w:r>
        <w:rPr>
          <w:rFonts w:ascii="Times New Roman" w:hAnsi="Times New Roman" w:cs="Times New Roman" w:hint="eastAsia"/>
          <w:sz w:val="24"/>
          <w:szCs w:val="24"/>
        </w:rPr>
        <w:t>5</w:t>
      </w:r>
      <w:r>
        <w:rPr>
          <w:rFonts w:ascii="Times New Roman" w:hAnsi="Times New Roman" w:cs="Times New Roman"/>
          <w:sz w:val="24"/>
          <w:szCs w:val="24"/>
        </w:rPr>
        <w:t>所示。</w:t>
      </w:r>
    </w:p>
    <w:p w:rsidR="00E94BFC" w:rsidRDefault="00000000">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extent cx="3992880" cy="2171700"/>
            <wp:effectExtent l="0" t="0" r="7620" b="0"/>
            <wp:docPr id="1324399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99209" name="图片 1"/>
                    <pic:cNvPicPr>
                      <a:picLocks noChangeAspect="1"/>
                    </pic:cNvPicPr>
                  </pic:nvPicPr>
                  <pic:blipFill>
                    <a:blip r:embed="rId23"/>
                    <a:stretch>
                      <a:fillRect/>
                    </a:stretch>
                  </pic:blipFill>
                  <pic:spPr>
                    <a:xfrm>
                      <a:off x="0" y="0"/>
                      <a:ext cx="3993226" cy="2171888"/>
                    </a:xfrm>
                    <a:prstGeom prst="rect">
                      <a:avLst/>
                    </a:prstGeom>
                  </pic:spPr>
                </pic:pic>
              </a:graphicData>
            </a:graphic>
          </wp:inline>
        </w:drawing>
      </w:r>
    </w:p>
    <w:p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图3-</w:t>
      </w:r>
      <w:r>
        <w:rPr>
          <w:rFonts w:asciiTheme="minorEastAsia" w:hAnsiTheme="minorEastAsia" w:cs="Times New Roman" w:hint="eastAsia"/>
          <w:kern w:val="20481"/>
          <w:sz w:val="24"/>
          <w:szCs w:val="24"/>
        </w:rPr>
        <w:t>5</w:t>
      </w:r>
      <w:r>
        <w:rPr>
          <w:rFonts w:asciiTheme="minorEastAsia" w:hAnsiTheme="minorEastAsia" w:cs="宋体" w:hint="eastAsia"/>
          <w:sz w:val="24"/>
          <w:szCs w:val="24"/>
        </w:rPr>
        <w:t>用户实</w:t>
      </w:r>
      <w:r>
        <w:rPr>
          <w:rFonts w:asciiTheme="minorEastAsia" w:hAnsiTheme="minorEastAsia" w:cs="Times New Roman"/>
          <w:sz w:val="24"/>
          <w:szCs w:val="24"/>
        </w:rPr>
        <w:t>体属性</w:t>
      </w:r>
      <w:r>
        <w:rPr>
          <w:rFonts w:asciiTheme="minorEastAsia" w:hAnsiTheme="minorEastAsia" w:cs="Times New Roman"/>
          <w:kern w:val="20481"/>
          <w:sz w:val="24"/>
          <w:szCs w:val="24"/>
        </w:rPr>
        <w:t>图</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赞助商实</w:t>
      </w:r>
      <w:r>
        <w:rPr>
          <w:rFonts w:ascii="Times New Roman" w:hAnsi="Times New Roman" w:cs="Times New Roman"/>
          <w:sz w:val="24"/>
          <w:szCs w:val="24"/>
        </w:rPr>
        <w:t>体属性</w:t>
      </w:r>
      <w:r>
        <w:rPr>
          <w:rFonts w:ascii="Times New Roman" w:hAnsi="Times New Roman" w:cs="Times New Roman" w:hint="eastAsia"/>
          <w:sz w:val="24"/>
          <w:szCs w:val="24"/>
        </w:rPr>
        <w:t>如图</w:t>
      </w:r>
      <w:r>
        <w:rPr>
          <w:rFonts w:ascii="Times New Roman" w:hAnsi="Times New Roman" w:cs="Times New Roman"/>
          <w:sz w:val="24"/>
          <w:szCs w:val="24"/>
        </w:rPr>
        <w:t>3-</w:t>
      </w:r>
      <w:r>
        <w:rPr>
          <w:rFonts w:ascii="Times New Roman" w:hAnsi="Times New Roman" w:cs="Times New Roman" w:hint="eastAsia"/>
          <w:sz w:val="24"/>
          <w:szCs w:val="24"/>
        </w:rPr>
        <w:t>6</w:t>
      </w:r>
      <w:r>
        <w:rPr>
          <w:rFonts w:ascii="Times New Roman" w:hAnsi="Times New Roman" w:cs="Times New Roman"/>
          <w:sz w:val="24"/>
          <w:szCs w:val="24"/>
        </w:rPr>
        <w:t>所示。</w:t>
      </w:r>
    </w:p>
    <w:p w:rsidR="00E94BFC" w:rsidRDefault="00000000">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extent cx="4137660" cy="2339340"/>
            <wp:effectExtent l="0" t="0" r="0" b="3810"/>
            <wp:docPr id="1321580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80803" name="图片 1"/>
                    <pic:cNvPicPr>
                      <a:picLocks noChangeAspect="1"/>
                    </pic:cNvPicPr>
                  </pic:nvPicPr>
                  <pic:blipFill>
                    <a:blip r:embed="rId24"/>
                    <a:stretch>
                      <a:fillRect/>
                    </a:stretch>
                  </pic:blipFill>
                  <pic:spPr>
                    <a:xfrm>
                      <a:off x="0" y="0"/>
                      <a:ext cx="4138019" cy="2339543"/>
                    </a:xfrm>
                    <a:prstGeom prst="rect">
                      <a:avLst/>
                    </a:prstGeom>
                  </pic:spPr>
                </pic:pic>
              </a:graphicData>
            </a:graphic>
          </wp:inline>
        </w:drawing>
      </w:r>
    </w:p>
    <w:p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图3-</w:t>
      </w:r>
      <w:r>
        <w:rPr>
          <w:rFonts w:asciiTheme="minorEastAsia" w:hAnsiTheme="minorEastAsia" w:cs="Times New Roman" w:hint="eastAsia"/>
          <w:kern w:val="20481"/>
          <w:sz w:val="24"/>
          <w:szCs w:val="24"/>
        </w:rPr>
        <w:t>6</w:t>
      </w:r>
      <w:r>
        <w:rPr>
          <w:rFonts w:asciiTheme="minorEastAsia" w:hAnsiTheme="minorEastAsia" w:cs="宋体" w:hint="eastAsia"/>
          <w:sz w:val="24"/>
          <w:szCs w:val="24"/>
        </w:rPr>
        <w:t>赞助商实</w:t>
      </w:r>
      <w:r>
        <w:rPr>
          <w:rFonts w:asciiTheme="minorEastAsia" w:hAnsiTheme="minorEastAsia" w:cs="Times New Roman"/>
          <w:sz w:val="24"/>
          <w:szCs w:val="24"/>
        </w:rPr>
        <w:t>体属性</w:t>
      </w:r>
      <w:r>
        <w:rPr>
          <w:rFonts w:asciiTheme="minorEastAsia" w:hAnsiTheme="minorEastAsia" w:cs="Times New Roman"/>
          <w:kern w:val="20481"/>
          <w:sz w:val="24"/>
          <w:szCs w:val="24"/>
        </w:rPr>
        <w:t>图</w:t>
      </w:r>
    </w:p>
    <w:p w:rsidR="00E94BFC" w:rsidRDefault="00E94BFC">
      <w:pPr>
        <w:pStyle w:val="a0"/>
        <w:ind w:left="1470" w:right="1470"/>
      </w:pPr>
    </w:p>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194" w:name="_Toc135487488"/>
      <w:r>
        <w:rPr>
          <w:rStyle w:val="20"/>
          <w:rFonts w:cstheme="majorBidi"/>
          <w:kern w:val="2"/>
          <w:szCs w:val="28"/>
        </w:rPr>
        <w:t>3</w:t>
      </w:r>
      <w:r>
        <w:rPr>
          <w:rStyle w:val="20"/>
          <w:rFonts w:cstheme="majorBidi" w:hint="eastAsia"/>
          <w:kern w:val="2"/>
          <w:szCs w:val="28"/>
        </w:rPr>
        <w:t xml:space="preserve">.3.2 </w:t>
      </w:r>
      <w:r>
        <w:rPr>
          <w:rStyle w:val="20"/>
          <w:rFonts w:cstheme="majorBidi" w:hint="eastAsia"/>
          <w:kern w:val="2"/>
          <w:szCs w:val="28"/>
        </w:rPr>
        <w:t>数据库逻辑设计</w:t>
      </w:r>
      <w:bookmarkEnd w:id="194"/>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本系统中</w:t>
      </w:r>
      <w:r>
        <w:rPr>
          <w:rFonts w:ascii="Times New Roman" w:hAnsi="Times New Roman" w:cs="Times New Roman" w:hint="eastAsia"/>
          <w:sz w:val="24"/>
          <w:szCs w:val="24"/>
        </w:rPr>
        <w:t>，</w:t>
      </w:r>
      <w:r>
        <w:rPr>
          <w:rFonts w:ascii="Times New Roman" w:hAnsi="Times New Roman" w:cs="Times New Roman"/>
          <w:sz w:val="24"/>
          <w:szCs w:val="24"/>
        </w:rPr>
        <w:t>采用的是目前比较主流的</w:t>
      </w:r>
      <w:r>
        <w:rPr>
          <w:rFonts w:ascii="Times New Roman" w:hAnsi="Times New Roman" w:cs="Times New Roman"/>
          <w:sz w:val="24"/>
          <w:szCs w:val="24"/>
        </w:rPr>
        <w:t>MySQL</w:t>
      </w:r>
      <w:r>
        <w:rPr>
          <w:rFonts w:ascii="Times New Roman" w:hAnsi="Times New Roman" w:cs="Times New Roman"/>
          <w:sz w:val="24"/>
          <w:szCs w:val="24"/>
        </w:rPr>
        <w:t>数据库，</w:t>
      </w:r>
      <w:r>
        <w:rPr>
          <w:rFonts w:ascii="Times New Roman" w:hAnsi="Times New Roman" w:cs="Times New Roman" w:hint="eastAsia"/>
          <w:sz w:val="24"/>
          <w:szCs w:val="24"/>
        </w:rPr>
        <w:t>并且</w:t>
      </w:r>
      <w:r>
        <w:rPr>
          <w:rFonts w:ascii="Times New Roman" w:hAnsi="Times New Roman" w:cs="Times New Roman"/>
          <w:sz w:val="24"/>
          <w:szCs w:val="24"/>
        </w:rPr>
        <w:t>设计了几个数据</w:t>
      </w:r>
      <w:r>
        <w:rPr>
          <w:rFonts w:ascii="Times New Roman" w:hAnsi="Times New Roman" w:cs="Times New Roman" w:hint="eastAsia"/>
          <w:sz w:val="24"/>
          <w:szCs w:val="24"/>
        </w:rPr>
        <w:t>表</w:t>
      </w:r>
    </w:p>
    <w:p w:rsidR="00E94BFC" w:rsidRDefault="00000000">
      <w:pPr>
        <w:spacing w:line="460" w:lineRule="exact"/>
        <w:ind w:firstLineChars="200" w:firstLine="480"/>
        <w:rPr>
          <w:rFonts w:ascii="Times New Roman" w:hAnsi="Times New Roman" w:cs="Times New Roman"/>
          <w:sz w:val="24"/>
          <w:szCs w:val="24"/>
        </w:rPr>
      </w:pPr>
      <w:bookmarkStart w:id="195" w:name="_Toc31896"/>
      <w:bookmarkStart w:id="196" w:name="_Toc86324620"/>
      <w:bookmarkStart w:id="197" w:name="_Toc424713749"/>
      <w:bookmarkStart w:id="198" w:name="_Toc424713663"/>
      <w:bookmarkEnd w:id="188"/>
      <w:bookmarkEnd w:id="189"/>
      <w:r>
        <w:rPr>
          <w:rFonts w:ascii="Times New Roman" w:hAnsi="Times New Roman" w:cs="Times New Roman" w:hint="eastAsia"/>
          <w:sz w:val="24"/>
          <w:szCs w:val="24"/>
        </w:rPr>
        <w:t>（</w:t>
      </w:r>
      <w:r>
        <w:rPr>
          <w:rFonts w:ascii="Times New Roman" w:hAnsi="Times New Roman" w:cs="Times New Roman"/>
          <w:sz w:val="24"/>
          <w:szCs w:val="24"/>
        </w:rPr>
        <w:t>1</w:t>
      </w:r>
      <w:r>
        <w:rPr>
          <w:rFonts w:ascii="Times New Roman" w:hAnsi="Times New Roman" w:cs="Times New Roman" w:hint="eastAsia"/>
          <w:sz w:val="24"/>
          <w:szCs w:val="24"/>
        </w:rPr>
        <w:t>）竞标信息表如表</w:t>
      </w:r>
      <w:r>
        <w:rPr>
          <w:rFonts w:ascii="Times New Roman" w:hAnsi="Times New Roman" w:cs="Times New Roman"/>
          <w:sz w:val="24"/>
          <w:szCs w:val="24"/>
        </w:rPr>
        <w:t>3-1</w:t>
      </w:r>
      <w:r>
        <w:rPr>
          <w:rFonts w:ascii="Times New Roman" w:hAnsi="Times New Roman" w:cs="Times New Roman" w:hint="eastAsia"/>
          <w:sz w:val="24"/>
          <w:szCs w:val="24"/>
        </w:rPr>
        <w:t>所示。</w:t>
      </w:r>
    </w:p>
    <w:p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3-1</w:t>
      </w:r>
      <w:r>
        <w:rPr>
          <w:rFonts w:ascii="Times New Roman" w:eastAsia="宋体" w:hAnsi="Times New Roman" w:cs="Times New Roman"/>
          <w:szCs w:val="21"/>
        </w:rPr>
        <w:t>竞标</w:t>
      </w:r>
      <w:r>
        <w:rPr>
          <w:rFonts w:ascii="Times New Roman" w:eastAsia="宋体" w:hAnsi="Times New Roman" w:cs="Times New Roman" w:hint="eastAsia"/>
          <w:szCs w:val="21"/>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tc>
          <w:tcPr>
            <w:tcW w:w="2094"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tc>
          <w:tcPr>
            <w:tcW w:w="2094"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rsidR="00E94BFC" w:rsidRDefault="00E94BFC">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lastRenderedPageBreak/>
              <w:t>fanganbianhao</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方案编号</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fanganmingcheng</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方案名称</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fabushijian</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date</w:t>
            </w:r>
          </w:p>
        </w:tc>
        <w:tc>
          <w:tcPr>
            <w:tcW w:w="1269"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发布时间</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fanganneirong</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方案内容</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sfsh</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是否审核</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待审核</w:t>
            </w: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shhf</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审核回复</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bl>
    <w:p w:rsidR="00E94BFC" w:rsidRDefault="00000000">
      <w:pPr>
        <w:spacing w:line="46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）直播方信息表如表</w:t>
      </w:r>
      <w:r>
        <w:rPr>
          <w:rFonts w:ascii="Times New Roman" w:hAnsi="Times New Roman" w:cs="Times New Roman"/>
          <w:sz w:val="24"/>
          <w:szCs w:val="24"/>
        </w:rPr>
        <w:t>3-2</w:t>
      </w:r>
      <w:r>
        <w:rPr>
          <w:rFonts w:ascii="Times New Roman" w:hAnsi="Times New Roman" w:cs="Times New Roman" w:hint="eastAsia"/>
          <w:sz w:val="24"/>
          <w:szCs w:val="24"/>
        </w:rPr>
        <w:t>所示。</w:t>
      </w:r>
    </w:p>
    <w:p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3-2</w:t>
      </w:r>
      <w:r>
        <w:rPr>
          <w:rFonts w:ascii="Times New Roman" w:eastAsia="宋体" w:hAnsi="Times New Roman" w:cs="Times New Roman" w:hint="eastAsia"/>
          <w:color w:val="000000"/>
          <w:szCs w:val="21"/>
        </w:rPr>
        <w:t xml:space="preserve"> </w:t>
      </w:r>
      <w:r>
        <w:rPr>
          <w:rFonts w:ascii="Times New Roman" w:eastAsia="宋体" w:hAnsi="Times New Roman" w:cs="Times New Roman"/>
          <w:szCs w:val="21"/>
        </w:rPr>
        <w:t>直播方</w:t>
      </w:r>
      <w:r>
        <w:rPr>
          <w:rFonts w:ascii="Times New Roman" w:eastAsia="宋体" w:hAnsi="Times New Roman" w:cs="Times New Roman" w:hint="eastAsia"/>
          <w:szCs w:val="21"/>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tc>
          <w:tcPr>
            <w:tcW w:w="2094"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tc>
          <w:tcPr>
            <w:tcW w:w="2094"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rsidR="00E94BFC" w:rsidRDefault="00E94BFC">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zhibozhanghao</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直播账号</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zhiboxingming</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直播姓名</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bl>
    <w:p w:rsidR="00E94BFC" w:rsidRDefault="00000000">
      <w:pPr>
        <w:spacing w:line="46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）赞助商信息表如表</w:t>
      </w:r>
      <w:r>
        <w:rPr>
          <w:rFonts w:ascii="Times New Roman" w:hAnsi="Times New Roman" w:cs="Times New Roman"/>
          <w:sz w:val="24"/>
          <w:szCs w:val="24"/>
        </w:rPr>
        <w:t>3-3</w:t>
      </w:r>
      <w:r>
        <w:rPr>
          <w:rFonts w:ascii="Times New Roman" w:hAnsi="Times New Roman" w:cs="Times New Roman" w:hint="eastAsia"/>
          <w:sz w:val="24"/>
          <w:szCs w:val="24"/>
        </w:rPr>
        <w:t>所示。</w:t>
      </w:r>
    </w:p>
    <w:p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3-3</w:t>
      </w:r>
      <w:r>
        <w:rPr>
          <w:rFonts w:ascii="Times New Roman" w:eastAsia="宋体" w:hAnsi="Times New Roman" w:cs="Times New Roman"/>
          <w:color w:val="000000"/>
          <w:szCs w:val="21"/>
        </w:rPr>
        <w:t>：</w:t>
      </w:r>
      <w:r>
        <w:rPr>
          <w:rFonts w:ascii="Times New Roman" w:eastAsia="宋体" w:hAnsi="Times New Roman" w:cs="Times New Roman"/>
          <w:szCs w:val="21"/>
        </w:rPr>
        <w:t>赞助商信息</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tc>
          <w:tcPr>
            <w:tcW w:w="2094"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tc>
          <w:tcPr>
            <w:tcW w:w="2094"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rsidR="00E94BFC" w:rsidRDefault="00E94BFC">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CURRENT_TIMESTAMP</w:t>
            </w: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lastRenderedPageBreak/>
              <w:t>lianxifangshi</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zizhi</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资质</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gerenjieshao</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个人介绍</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bl>
    <w:p w:rsidR="00E94BFC" w:rsidRDefault="00000000">
      <w:pPr>
        <w:rPr>
          <w:rFonts w:ascii="Times New Roman" w:eastAsia="宋体" w:hAnsi="Times New Roman" w:cs="Times New Roman"/>
          <w:szCs w:val="21"/>
        </w:rPr>
      </w:pP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）赞助商信息表如表</w:t>
      </w:r>
      <w:r>
        <w:rPr>
          <w:rFonts w:ascii="Times New Roman" w:hAnsi="Times New Roman" w:cs="Times New Roman"/>
          <w:sz w:val="24"/>
          <w:szCs w:val="24"/>
        </w:rPr>
        <w:t>3-4</w:t>
      </w:r>
      <w:r>
        <w:rPr>
          <w:rFonts w:ascii="Times New Roman" w:hAnsi="Times New Roman" w:cs="Times New Roman" w:hint="eastAsia"/>
          <w:sz w:val="24"/>
          <w:szCs w:val="24"/>
        </w:rPr>
        <w:t>所示。</w:t>
      </w:r>
    </w:p>
    <w:p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3-4</w:t>
      </w:r>
      <w:r>
        <w:rPr>
          <w:rFonts w:ascii="Times New Roman" w:eastAsia="宋体" w:hAnsi="Times New Roman" w:cs="Times New Roman"/>
          <w:color w:val="000000"/>
          <w:szCs w:val="21"/>
        </w:rPr>
        <w:t>：</w:t>
      </w:r>
      <w:r>
        <w:rPr>
          <w:rFonts w:ascii="Times New Roman" w:eastAsia="宋体" w:hAnsi="Times New Roman" w:cs="Times New Roman"/>
          <w:szCs w:val="21"/>
        </w:rPr>
        <w:t>赞助商</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tc>
          <w:tcPr>
            <w:tcW w:w="2094"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tc>
          <w:tcPr>
            <w:tcW w:w="2094"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rsidR="00E94BFC" w:rsidRDefault="00E94BFC">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CURRENT_TIMESTAMP</w:t>
            </w: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2094"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rsidR="00E94BFC" w:rsidRDefault="00E94BFC">
            <w:pPr>
              <w:pStyle w:val="afc"/>
              <w:spacing w:beforeLines="50" w:before="156" w:line="300" w:lineRule="auto"/>
              <w:jc w:val="center"/>
              <w:rPr>
                <w:rFonts w:ascii="Times New Roman"/>
                <w:sz w:val="21"/>
                <w:szCs w:val="21"/>
              </w:rPr>
            </w:pPr>
          </w:p>
        </w:tc>
      </w:tr>
    </w:tbl>
    <w:p w:rsidR="00E94BFC" w:rsidRDefault="00000000">
      <w:pPr>
        <w:rPr>
          <w:rFonts w:ascii="Times New Roman" w:eastAsia="宋体" w:hAnsi="Times New Roman" w:cs="Times New Roman"/>
          <w:szCs w:val="21"/>
        </w:rPr>
      </w:pPr>
      <w:r>
        <w:rPr>
          <w:rFonts w:ascii="Times New Roman" w:hAnsi="Times New Roman" w:cs="Times New Roman" w:hint="eastAsia"/>
          <w:sz w:val="24"/>
          <w:szCs w:val="24"/>
        </w:rPr>
        <w:t>（</w:t>
      </w:r>
      <w:r>
        <w:rPr>
          <w:rFonts w:ascii="Times New Roman" w:hAnsi="Times New Roman" w:cs="Times New Roman"/>
          <w:sz w:val="24"/>
          <w:szCs w:val="24"/>
        </w:rPr>
        <w:t>5</w:t>
      </w:r>
      <w:r>
        <w:rPr>
          <w:rFonts w:ascii="Times New Roman" w:hAnsi="Times New Roman" w:cs="Times New Roman" w:hint="eastAsia"/>
          <w:sz w:val="24"/>
          <w:szCs w:val="24"/>
        </w:rPr>
        <w:t>）赞助商信息表如表</w:t>
      </w:r>
      <w:r>
        <w:rPr>
          <w:rFonts w:ascii="Times New Roman" w:hAnsi="Times New Roman" w:cs="Times New Roman"/>
          <w:sz w:val="24"/>
          <w:szCs w:val="24"/>
        </w:rPr>
        <w:t>3-5</w:t>
      </w:r>
      <w:r>
        <w:rPr>
          <w:rFonts w:ascii="Times New Roman" w:hAnsi="Times New Roman" w:cs="Times New Roman" w:hint="eastAsia"/>
          <w:sz w:val="24"/>
          <w:szCs w:val="24"/>
        </w:rPr>
        <w:t>所示。</w:t>
      </w:r>
    </w:p>
    <w:p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3-5</w:t>
      </w:r>
      <w:r>
        <w:rPr>
          <w:rFonts w:ascii="Times New Roman" w:eastAsia="宋体" w:hAnsi="Times New Roman" w:cs="Times New Roman"/>
          <w:color w:val="000000"/>
          <w:szCs w:val="21"/>
        </w:rPr>
        <w:t>：</w:t>
      </w:r>
      <w:r>
        <w:rPr>
          <w:rFonts w:ascii="Times New Roman" w:eastAsia="宋体" w:hAnsi="Times New Roman" w:cs="Times New Roman"/>
          <w:szCs w:val="21"/>
        </w:rPr>
        <w:t>用户</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tc>
          <w:tcPr>
            <w:tcW w:w="1488"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1479"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tc>
          <w:tcPr>
            <w:tcW w:w="1488"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1479"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902" w:type="dxa"/>
            <w:tcBorders>
              <w:top w:val="single" w:sz="2" w:space="0" w:color="auto"/>
            </w:tcBorders>
            <w:shd w:val="clear" w:color="auto" w:fill="auto"/>
          </w:tcPr>
          <w:p w:rsidR="00E94BFC" w:rsidRDefault="00E94BFC">
            <w:pPr>
              <w:pStyle w:val="afc"/>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903" w:type="dxa"/>
            <w:tcBorders>
              <w:top w:val="single" w:sz="2" w:space="0" w:color="auto"/>
            </w:tcBorders>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991" w:type="dxa"/>
            <w:tcBorders>
              <w:top w:val="single" w:sz="2" w:space="0" w:color="auto"/>
            </w:tcBorders>
            <w:shd w:val="clear" w:color="auto" w:fill="auto"/>
          </w:tcPr>
          <w:p w:rsidR="00E94BFC" w:rsidRDefault="00000000">
            <w:pPr>
              <w:pStyle w:val="afc"/>
              <w:spacing w:beforeLines="50" w:before="156" w:line="300" w:lineRule="auto"/>
              <w:rPr>
                <w:rFonts w:ascii="Times New Roman"/>
                <w:sz w:val="21"/>
                <w:szCs w:val="21"/>
              </w:rPr>
            </w:pPr>
            <w:r>
              <w:rPr>
                <w:rFonts w:ascii="Times New Roman"/>
                <w:sz w:val="21"/>
                <w:szCs w:val="21"/>
              </w:rPr>
              <w:t>CURRENT_TIMESTAMP</w:t>
            </w:r>
          </w:p>
        </w:tc>
      </w:tr>
      <w:tr w:rsidR="00E94BFC">
        <w:tc>
          <w:tcPr>
            <w:tcW w:w="1488"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E94BFC" w:rsidRDefault="00E94BFC">
            <w:pPr>
              <w:pStyle w:val="afc"/>
              <w:spacing w:beforeLines="50" w:before="156" w:line="300" w:lineRule="auto"/>
              <w:jc w:val="center"/>
              <w:rPr>
                <w:rFonts w:ascii="Times New Roman"/>
                <w:sz w:val="21"/>
                <w:szCs w:val="21"/>
              </w:rPr>
            </w:pPr>
          </w:p>
        </w:tc>
        <w:tc>
          <w:tcPr>
            <w:tcW w:w="1063"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rsidR="00E94BFC" w:rsidRDefault="00E94BFC">
            <w:pPr>
              <w:pStyle w:val="afc"/>
              <w:spacing w:beforeLines="50" w:before="156" w:line="300" w:lineRule="auto"/>
              <w:rPr>
                <w:rFonts w:ascii="Times New Roman"/>
                <w:sz w:val="21"/>
                <w:szCs w:val="21"/>
              </w:rPr>
            </w:pPr>
          </w:p>
        </w:tc>
      </w:tr>
      <w:tr w:rsidR="00E94BFC">
        <w:tc>
          <w:tcPr>
            <w:tcW w:w="1488"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yonghuzhanghao</w:t>
            </w:r>
          </w:p>
        </w:tc>
        <w:tc>
          <w:tcPr>
            <w:tcW w:w="147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用户账号</w:t>
            </w:r>
          </w:p>
        </w:tc>
        <w:tc>
          <w:tcPr>
            <w:tcW w:w="903" w:type="dxa"/>
            <w:shd w:val="clear" w:color="auto" w:fill="auto"/>
          </w:tcPr>
          <w:p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1488"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mima</w:t>
            </w:r>
          </w:p>
        </w:tc>
        <w:tc>
          <w:tcPr>
            <w:tcW w:w="147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密码</w:t>
            </w:r>
          </w:p>
        </w:tc>
        <w:tc>
          <w:tcPr>
            <w:tcW w:w="903" w:type="dxa"/>
            <w:shd w:val="clear" w:color="auto" w:fill="auto"/>
          </w:tcPr>
          <w:p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1488"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yonghuxingming</w:t>
            </w:r>
          </w:p>
        </w:tc>
        <w:tc>
          <w:tcPr>
            <w:tcW w:w="147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用户姓名</w:t>
            </w:r>
          </w:p>
        </w:tc>
        <w:tc>
          <w:tcPr>
            <w:tcW w:w="903" w:type="dxa"/>
            <w:shd w:val="clear" w:color="auto" w:fill="auto"/>
          </w:tcPr>
          <w:p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1488"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147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903" w:type="dxa"/>
            <w:shd w:val="clear" w:color="auto" w:fill="auto"/>
          </w:tcPr>
          <w:p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1488"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lastRenderedPageBreak/>
              <w:t>yonghudianhua</w:t>
            </w:r>
          </w:p>
        </w:tc>
        <w:tc>
          <w:tcPr>
            <w:tcW w:w="147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用户电话</w:t>
            </w:r>
          </w:p>
        </w:tc>
        <w:tc>
          <w:tcPr>
            <w:tcW w:w="903" w:type="dxa"/>
            <w:shd w:val="clear" w:color="auto" w:fill="auto"/>
          </w:tcPr>
          <w:p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rsidR="00E94BFC" w:rsidRDefault="00E94BFC">
            <w:pPr>
              <w:pStyle w:val="afc"/>
              <w:spacing w:beforeLines="50" w:before="156" w:line="300" w:lineRule="auto"/>
              <w:jc w:val="center"/>
              <w:rPr>
                <w:rFonts w:ascii="Times New Roman"/>
                <w:sz w:val="21"/>
                <w:szCs w:val="21"/>
              </w:rPr>
            </w:pPr>
          </w:p>
        </w:tc>
      </w:tr>
      <w:tr w:rsidR="00E94BFC">
        <w:tc>
          <w:tcPr>
            <w:tcW w:w="1488"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1479"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E94BFC"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903" w:type="dxa"/>
            <w:shd w:val="clear" w:color="auto" w:fill="auto"/>
          </w:tcPr>
          <w:p w:rsidR="00E94BFC" w:rsidRDefault="00E94BFC">
            <w:pPr>
              <w:snapToGrid w:val="0"/>
              <w:jc w:val="center"/>
              <w:rPr>
                <w:rFonts w:ascii="Times New Roman" w:eastAsia="宋体" w:hAnsi="Times New Roman" w:cs="Times New Roman"/>
                <w:szCs w:val="21"/>
              </w:rPr>
            </w:pPr>
          </w:p>
        </w:tc>
        <w:tc>
          <w:tcPr>
            <w:tcW w:w="991" w:type="dxa"/>
            <w:shd w:val="clear" w:color="auto" w:fill="auto"/>
          </w:tcPr>
          <w:p w:rsidR="00E94BFC" w:rsidRDefault="00E94BFC">
            <w:pPr>
              <w:pStyle w:val="afc"/>
              <w:spacing w:beforeLines="50" w:before="156" w:line="300" w:lineRule="auto"/>
              <w:jc w:val="center"/>
              <w:rPr>
                <w:rFonts w:ascii="Times New Roman"/>
                <w:sz w:val="21"/>
                <w:szCs w:val="21"/>
              </w:rPr>
            </w:pPr>
          </w:p>
        </w:tc>
      </w:tr>
    </w:tbl>
    <w:p w:rsidR="00E94BFC" w:rsidRDefault="00E94BFC"/>
    <w:p w:rsidR="00E94BFC" w:rsidRDefault="00000000">
      <w:pPr>
        <w:pStyle w:val="2"/>
        <w:spacing w:before="156" w:after="156"/>
        <w:ind w:firstLine="140"/>
        <w:rPr>
          <w:color w:val="000000"/>
          <w:sz w:val="24"/>
          <w:lang w:bidi="ar"/>
        </w:rPr>
      </w:pPr>
      <w:bookmarkStart w:id="199" w:name="_Toc134981906"/>
      <w:bookmarkStart w:id="200" w:name="_Toc135487489"/>
      <w:r>
        <w:rPr>
          <w:rStyle w:val="20"/>
        </w:rPr>
        <w:t xml:space="preserve">3.4 </w:t>
      </w:r>
      <w:r>
        <w:rPr>
          <w:rStyle w:val="20"/>
          <w:rFonts w:hint="eastAsia"/>
        </w:rPr>
        <w:t>本章小结</w:t>
      </w:r>
      <w:bookmarkEnd w:id="199"/>
      <w:bookmarkEnd w:id="200"/>
    </w:p>
    <w:p w:rsidR="00423204" w:rsidRDefault="00000000" w:rsidP="00D419AC">
      <w:pPr>
        <w:spacing w:line="460" w:lineRule="exact"/>
        <w:ind w:firstLineChars="200" w:firstLine="480"/>
        <w:jc w:val="left"/>
        <w:rPr>
          <w:rFonts w:ascii="宋体" w:hAnsi="宋体" w:cs="宋体"/>
          <w:sz w:val="24"/>
        </w:rPr>
      </w:pPr>
      <w:r w:rsidRPr="00D419AC">
        <w:rPr>
          <w:rFonts w:ascii="宋体" w:hAnsi="宋体" w:cs="宋体" w:hint="eastAsia"/>
          <w:sz w:val="24"/>
        </w:rPr>
        <w:t>本章系统设计做出了概述，画出了实体E</w:t>
      </w:r>
      <w:r w:rsidRPr="00D419AC">
        <w:rPr>
          <w:rFonts w:ascii="宋体" w:hAnsi="宋体" w:cs="宋体"/>
          <w:sz w:val="24"/>
        </w:rPr>
        <w:t>-R</w:t>
      </w:r>
      <w:r w:rsidRPr="00D419AC">
        <w:rPr>
          <w:rFonts w:ascii="宋体" w:hAnsi="宋体" w:cs="宋体" w:hint="eastAsia"/>
          <w:sz w:val="24"/>
        </w:rPr>
        <w:t>图，并且对系统功能做解释和介绍，并画出时序图。</w:t>
      </w:r>
      <w:r w:rsidR="00423204">
        <w:rPr>
          <w:rFonts w:ascii="宋体" w:hAnsi="宋体" w:cs="宋体"/>
          <w:sz w:val="24"/>
        </w:rPr>
        <w:br w:type="page"/>
      </w:r>
    </w:p>
    <w:p w:rsidR="00E94BFC" w:rsidRPr="00D419AC" w:rsidRDefault="00000000" w:rsidP="00423204">
      <w:pPr>
        <w:pStyle w:val="1"/>
        <w:spacing w:before="312" w:after="312"/>
        <w:rPr>
          <w:bCs w:val="0"/>
        </w:rPr>
      </w:pPr>
      <w:bookmarkStart w:id="201" w:name="_Toc135487490"/>
      <w:r w:rsidRPr="00D419AC">
        <w:rPr>
          <w:rFonts w:hint="eastAsia"/>
          <w:bCs w:val="0"/>
        </w:rPr>
        <w:lastRenderedPageBreak/>
        <w:t>第</w:t>
      </w:r>
      <w:r w:rsidRPr="00D419AC">
        <w:rPr>
          <w:rFonts w:hint="eastAsia"/>
          <w:bCs w:val="0"/>
        </w:rPr>
        <w:t>4</w:t>
      </w:r>
      <w:r w:rsidRPr="00D419AC">
        <w:rPr>
          <w:rFonts w:hint="eastAsia"/>
          <w:bCs w:val="0"/>
        </w:rPr>
        <w:t>章</w:t>
      </w:r>
      <w:r w:rsidRPr="00D419AC">
        <w:rPr>
          <w:rFonts w:hint="eastAsia"/>
          <w:bCs w:val="0"/>
        </w:rPr>
        <w:t xml:space="preserve"> </w:t>
      </w:r>
      <w:r w:rsidRPr="00D419AC">
        <w:rPr>
          <w:rFonts w:hint="eastAsia"/>
          <w:bCs w:val="0"/>
        </w:rPr>
        <w:t>系统</w:t>
      </w:r>
      <w:bookmarkEnd w:id="190"/>
      <w:bookmarkEnd w:id="191"/>
      <w:bookmarkEnd w:id="192"/>
      <w:bookmarkEnd w:id="195"/>
      <w:bookmarkEnd w:id="196"/>
      <w:bookmarkEnd w:id="197"/>
      <w:bookmarkEnd w:id="198"/>
      <w:r w:rsidRPr="00D419AC">
        <w:rPr>
          <w:rFonts w:hint="eastAsia"/>
          <w:bCs w:val="0"/>
        </w:rPr>
        <w:t>详细设计与实现</w:t>
      </w:r>
      <w:bookmarkEnd w:id="201"/>
    </w:p>
    <w:p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系统主要有管理员登录模块、用户管理模块、赞助商管理模块、直播方管理模块、赛事分类管理、竞标方案管理等，主要用到了Java技术，采用MVC架构，逻辑层次明确，功能效果完善。</w:t>
      </w:r>
    </w:p>
    <w:p w:rsidR="00E94BFC" w:rsidRDefault="00000000">
      <w:pPr>
        <w:pStyle w:val="2"/>
        <w:spacing w:before="156" w:after="156"/>
        <w:ind w:firstLineChars="0" w:firstLine="0"/>
        <w:rPr>
          <w:rFonts w:ascii="黑体" w:hAnsi="黑体"/>
          <w:sz w:val="30"/>
          <w:szCs w:val="30"/>
        </w:rPr>
      </w:pPr>
      <w:bookmarkStart w:id="202" w:name="_Toc135487491"/>
      <w:r>
        <w:rPr>
          <w:rFonts w:ascii="黑体" w:hAnsi="黑体"/>
          <w:sz w:val="30"/>
          <w:szCs w:val="30"/>
        </w:rPr>
        <w:t>4</w:t>
      </w:r>
      <w:r>
        <w:rPr>
          <w:rFonts w:ascii="黑体" w:hAnsi="黑体" w:hint="eastAsia"/>
          <w:sz w:val="30"/>
          <w:szCs w:val="30"/>
        </w:rPr>
        <w:t>.1管理员登录模块的设计与实现</w:t>
      </w:r>
      <w:bookmarkEnd w:id="202"/>
    </w:p>
    <w:p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进入后台系统后将自动跳转到首页，输入账号密码并且检查是否合法，查询到对应的信息后给出相应的提示并进行相应的操作，以管理员登录为例，实际效果如图</w:t>
      </w:r>
      <w:r>
        <w:rPr>
          <w:rFonts w:ascii="宋体" w:hAnsi="宋体" w:cs="宋体"/>
          <w:sz w:val="24"/>
        </w:rPr>
        <w:t>4-1</w:t>
      </w:r>
      <w:r>
        <w:rPr>
          <w:rFonts w:ascii="宋体" w:hAnsi="宋体" w:cs="宋体" w:hint="eastAsia"/>
          <w:sz w:val="24"/>
        </w:rPr>
        <w:t>所示。</w:t>
      </w:r>
    </w:p>
    <w:p w:rsidR="00E94BFC" w:rsidRDefault="00E94BFC">
      <w:pPr>
        <w:pStyle w:val="a0"/>
        <w:ind w:left="1470" w:right="1470"/>
      </w:pPr>
    </w:p>
    <w:p w:rsidR="00E94BFC" w:rsidRDefault="00000000">
      <w:pPr>
        <w:pStyle w:val="a0"/>
        <w:ind w:leftChars="0" w:left="0" w:right="1470"/>
      </w:pPr>
      <w:r>
        <w:rPr>
          <w:rFonts w:asciiTheme="minorEastAsia" w:eastAsia="宋体" w:hAnsiTheme="minorEastAsia" w:cs="宋体" w:hint="eastAsia"/>
          <w:noProof/>
          <w:kern w:val="0"/>
          <w:sz w:val="24"/>
          <w:szCs w:val="24"/>
        </w:rPr>
        <w:drawing>
          <wp:inline distT="0" distB="0" distL="114300" distR="114300">
            <wp:extent cx="4991100" cy="2414905"/>
            <wp:effectExtent l="0" t="0" r="0" b="4445"/>
            <wp:docPr id="6" name="图片 6" descr="c69a6f591d519d205221a6b9bda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69a6f591d519d205221a6b9bda4649"/>
                    <pic:cNvPicPr>
                      <a:picLocks noChangeAspect="1"/>
                    </pic:cNvPicPr>
                  </pic:nvPicPr>
                  <pic:blipFill>
                    <a:blip r:embed="rId25"/>
                    <a:stretch>
                      <a:fillRect/>
                    </a:stretch>
                  </pic:blipFill>
                  <pic:spPr>
                    <a:xfrm>
                      <a:off x="0" y="0"/>
                      <a:ext cx="4996445" cy="2417886"/>
                    </a:xfrm>
                    <a:prstGeom prst="rect">
                      <a:avLst/>
                    </a:prstGeom>
                  </pic:spPr>
                </pic:pic>
              </a:graphicData>
            </a:graphic>
          </wp:inline>
        </w:drawing>
      </w:r>
    </w:p>
    <w:p w:rsidR="00E94BFC" w:rsidRDefault="00000000">
      <w:pPr>
        <w:pStyle w:val="23"/>
        <w:ind w:right="1470"/>
        <w:jc w:val="center"/>
        <w:rPr>
          <w:rFonts w:ascii="宋体" w:hAnsi="宋体" w:cs="黑体"/>
          <w:szCs w:val="21"/>
        </w:rPr>
      </w:pPr>
      <w:r>
        <w:rPr>
          <w:rFonts w:ascii="宋体" w:hAnsi="宋体" w:cs="黑体" w:hint="eastAsia"/>
          <w:szCs w:val="21"/>
        </w:rPr>
        <w:t>图4</w:t>
      </w:r>
      <w:r>
        <w:rPr>
          <w:rFonts w:ascii="宋体" w:hAnsi="宋体"/>
          <w:szCs w:val="21"/>
        </w:rPr>
        <w:t>-1</w:t>
      </w:r>
      <w:r>
        <w:rPr>
          <w:rFonts w:ascii="宋体" w:hAnsi="宋体" w:cs="黑体" w:hint="eastAsia"/>
          <w:szCs w:val="21"/>
        </w:rPr>
        <w:t xml:space="preserve"> 管理员登录</w:t>
      </w:r>
    </w:p>
    <w:p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管理员登录时序图如图4</w:t>
      </w:r>
      <w:r>
        <w:rPr>
          <w:rFonts w:ascii="宋体" w:hAnsi="宋体" w:cs="宋体"/>
          <w:sz w:val="24"/>
        </w:rPr>
        <w:t>-2</w:t>
      </w:r>
      <w:r>
        <w:rPr>
          <w:rFonts w:ascii="宋体" w:hAnsi="宋体" w:cs="宋体" w:hint="eastAsia"/>
          <w:sz w:val="24"/>
        </w:rPr>
        <w:t>所示。</w:t>
      </w:r>
    </w:p>
    <w:p w:rsidR="00E94BFC" w:rsidRDefault="00000000">
      <w:pPr>
        <w:pStyle w:val="a0"/>
        <w:ind w:leftChars="0" w:left="0" w:right="1470"/>
        <w:jc w:val="right"/>
      </w:pPr>
      <w:r>
        <w:rPr>
          <w:noProof/>
        </w:rPr>
        <w:drawing>
          <wp:inline distT="0" distB="0" distL="0" distR="0">
            <wp:extent cx="4518660" cy="2498090"/>
            <wp:effectExtent l="0" t="0" r="0" b="0"/>
            <wp:docPr id="461527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27493" name="图片 1"/>
                    <pic:cNvPicPr>
                      <a:picLocks noChangeAspect="1"/>
                    </pic:cNvPicPr>
                  </pic:nvPicPr>
                  <pic:blipFill>
                    <a:blip r:embed="rId26"/>
                    <a:stretch>
                      <a:fillRect/>
                    </a:stretch>
                  </pic:blipFill>
                  <pic:spPr>
                    <a:xfrm>
                      <a:off x="0" y="0"/>
                      <a:ext cx="4543528" cy="2511938"/>
                    </a:xfrm>
                    <a:prstGeom prst="rect">
                      <a:avLst/>
                    </a:prstGeom>
                  </pic:spPr>
                </pic:pic>
              </a:graphicData>
            </a:graphic>
          </wp:inline>
        </w:drawing>
      </w:r>
    </w:p>
    <w:p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-2</w:t>
      </w:r>
      <w:r>
        <w:rPr>
          <w:rFonts w:ascii="宋体" w:hAnsi="宋体" w:cs="黑体" w:hint="eastAsia"/>
          <w:szCs w:val="21"/>
        </w:rPr>
        <w:t xml:space="preserve"> 管理员登录时序图</w:t>
      </w:r>
    </w:p>
    <w:p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管理员登录时序图如图4</w:t>
      </w:r>
      <w:r>
        <w:rPr>
          <w:rFonts w:ascii="宋体" w:hAnsi="宋体" w:cs="宋体"/>
          <w:sz w:val="24"/>
        </w:rPr>
        <w:t>-3</w:t>
      </w:r>
      <w:r>
        <w:rPr>
          <w:rFonts w:ascii="宋体" w:hAnsi="宋体" w:cs="宋体" w:hint="eastAsia"/>
          <w:sz w:val="24"/>
        </w:rPr>
        <w:t>所示。</w:t>
      </w:r>
    </w:p>
    <w:p w:rsidR="00E94BFC" w:rsidRDefault="00E94BFC">
      <w:pPr>
        <w:pStyle w:val="a0"/>
        <w:ind w:leftChars="0" w:left="0" w:right="1470"/>
      </w:pPr>
    </w:p>
    <w:p w:rsidR="00E94BFC" w:rsidRDefault="00000000">
      <w:pPr>
        <w:pStyle w:val="a0"/>
        <w:ind w:leftChars="0" w:left="0" w:right="1470"/>
        <w:jc w:val="center"/>
      </w:pPr>
      <w:r>
        <w:t xml:space="preserve">        </w:t>
      </w:r>
      <w:r>
        <w:rPr>
          <w:rFonts w:hint="eastAsia"/>
        </w:rPr>
        <w:t xml:space="preserve"> </w:t>
      </w:r>
      <w:r>
        <w:t xml:space="preserve">     </w:t>
      </w:r>
      <w:r>
        <w:rPr>
          <w:noProof/>
        </w:rPr>
        <w:drawing>
          <wp:inline distT="0" distB="0" distL="0" distR="0">
            <wp:extent cx="3009900" cy="5633720"/>
            <wp:effectExtent l="0" t="0" r="0" b="5080"/>
            <wp:docPr id="128270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6622" name="图片 1"/>
                    <pic:cNvPicPr>
                      <a:picLocks noChangeAspect="1"/>
                    </pic:cNvPicPr>
                  </pic:nvPicPr>
                  <pic:blipFill>
                    <a:blip r:embed="rId27"/>
                    <a:stretch>
                      <a:fillRect/>
                    </a:stretch>
                  </pic:blipFill>
                  <pic:spPr>
                    <a:xfrm>
                      <a:off x="0" y="0"/>
                      <a:ext cx="3011370" cy="5637090"/>
                    </a:xfrm>
                    <a:prstGeom prst="rect">
                      <a:avLst/>
                    </a:prstGeom>
                  </pic:spPr>
                </pic:pic>
              </a:graphicData>
            </a:graphic>
          </wp:inline>
        </w:drawing>
      </w:r>
    </w:p>
    <w:p w:rsidR="00E94BFC" w:rsidRDefault="00000000">
      <w:pPr>
        <w:pStyle w:val="23"/>
        <w:spacing w:before="120" w:after="360"/>
        <w:ind w:right="1470"/>
        <w:jc w:val="center"/>
        <w:rPr>
          <w:rFonts w:ascii="宋体" w:hAnsi="宋体" w:cs="黑体"/>
          <w:szCs w:val="21"/>
        </w:rPr>
      </w:pPr>
      <w:r>
        <w:rPr>
          <w:rFonts w:ascii="宋体" w:hAnsi="宋体" w:cs="黑体" w:hint="eastAsia"/>
          <w:szCs w:val="21"/>
        </w:rPr>
        <w:t xml:space="preserve"> </w:t>
      </w:r>
      <w:r>
        <w:rPr>
          <w:rFonts w:ascii="宋体" w:hAnsi="宋体" w:cs="黑体"/>
          <w:szCs w:val="21"/>
        </w:rPr>
        <w:t xml:space="preserve"> </w:t>
      </w:r>
      <w:r>
        <w:rPr>
          <w:rFonts w:ascii="宋体" w:hAnsi="宋体" w:cs="黑体" w:hint="eastAsia"/>
          <w:szCs w:val="21"/>
        </w:rPr>
        <w:t>图4</w:t>
      </w:r>
      <w:r>
        <w:rPr>
          <w:rFonts w:ascii="宋体" w:hAnsi="宋体"/>
          <w:szCs w:val="21"/>
        </w:rPr>
        <w:t>-3</w:t>
      </w:r>
      <w:r>
        <w:rPr>
          <w:rFonts w:ascii="宋体" w:hAnsi="宋体" w:cs="黑体" w:hint="eastAsia"/>
          <w:szCs w:val="21"/>
        </w:rPr>
        <w:t xml:space="preserve"> 管理员登录流程图</w:t>
      </w:r>
    </w:p>
    <w:p w:rsidR="00E94BFC" w:rsidRDefault="00000000">
      <w:pPr>
        <w:pStyle w:val="2"/>
        <w:spacing w:before="156" w:after="156"/>
        <w:ind w:firstLineChars="0" w:firstLine="0"/>
        <w:rPr>
          <w:rFonts w:ascii="黑体" w:hAnsi="黑体"/>
          <w:sz w:val="30"/>
          <w:szCs w:val="30"/>
        </w:rPr>
      </w:pPr>
      <w:bookmarkStart w:id="203" w:name="_Toc135487492"/>
      <w:r>
        <w:rPr>
          <w:rFonts w:ascii="黑体" w:hAnsi="黑体"/>
          <w:sz w:val="30"/>
          <w:szCs w:val="30"/>
        </w:rPr>
        <w:t>4</w:t>
      </w:r>
      <w:r>
        <w:rPr>
          <w:rFonts w:ascii="黑体" w:hAnsi="黑体" w:hint="eastAsia"/>
          <w:sz w:val="30"/>
          <w:szCs w:val="30"/>
        </w:rPr>
        <w:t>.</w:t>
      </w:r>
      <w:r>
        <w:rPr>
          <w:rFonts w:ascii="黑体" w:hAnsi="黑体"/>
          <w:sz w:val="30"/>
          <w:szCs w:val="30"/>
        </w:rPr>
        <w:t>2</w:t>
      </w:r>
      <w:r>
        <w:rPr>
          <w:rFonts w:ascii="黑体" w:hAnsi="黑体" w:hint="eastAsia"/>
          <w:sz w:val="30"/>
          <w:szCs w:val="30"/>
        </w:rPr>
        <w:t>用户管理模块的设计与实现</w:t>
      </w:r>
      <w:bookmarkEnd w:id="203"/>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用户信息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hint="eastAsia"/>
          <w:sz w:val="24"/>
          <w:szCs w:val="24"/>
        </w:rPr>
        <w:t>所示。</w:t>
      </w:r>
    </w:p>
    <w:p w:rsidR="00E94BFC" w:rsidRDefault="00000000">
      <w:pPr>
        <w:pStyle w:val="a0"/>
        <w:ind w:leftChars="0" w:left="0" w:right="1470"/>
      </w:pPr>
      <w:r>
        <w:rPr>
          <w:rFonts w:eastAsia="宋体" w:hint="eastAsia"/>
          <w:noProof/>
          <w:sz w:val="24"/>
          <w:szCs w:val="24"/>
        </w:rPr>
        <w:lastRenderedPageBreak/>
        <w:drawing>
          <wp:inline distT="0" distB="0" distL="114300" distR="114300">
            <wp:extent cx="6250940" cy="3025140"/>
            <wp:effectExtent l="0" t="0" r="0" b="3810"/>
            <wp:docPr id="10" name="图片 10" descr="d3d487f94463af29396dde47577a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3d487f94463af29396dde47577a6e4"/>
                    <pic:cNvPicPr>
                      <a:picLocks noChangeAspect="1"/>
                    </pic:cNvPicPr>
                  </pic:nvPicPr>
                  <pic:blipFill>
                    <a:blip r:embed="rId28"/>
                    <a:stretch>
                      <a:fillRect/>
                    </a:stretch>
                  </pic:blipFill>
                  <pic:spPr>
                    <a:xfrm>
                      <a:off x="0" y="0"/>
                      <a:ext cx="6253455" cy="3026181"/>
                    </a:xfrm>
                    <a:prstGeom prst="rect">
                      <a:avLst/>
                    </a:prstGeom>
                  </pic:spPr>
                </pic:pic>
              </a:graphicData>
            </a:graphic>
          </wp:inline>
        </w:drawing>
      </w:r>
    </w:p>
    <w:p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-4</w:t>
      </w:r>
      <w:r>
        <w:rPr>
          <w:rFonts w:ascii="宋体" w:hAnsi="宋体" w:cs="黑体" w:hint="eastAsia"/>
          <w:szCs w:val="21"/>
        </w:rPr>
        <w:t>用户管理模块</w:t>
      </w:r>
    </w:p>
    <w:p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用户管理模块时序图如图4</w:t>
      </w:r>
      <w:r>
        <w:rPr>
          <w:rFonts w:ascii="宋体" w:hAnsi="宋体" w:cs="宋体"/>
          <w:sz w:val="24"/>
        </w:rPr>
        <w:t>-5</w:t>
      </w:r>
      <w:r>
        <w:rPr>
          <w:rFonts w:ascii="宋体" w:hAnsi="宋体" w:cs="宋体" w:hint="eastAsia"/>
          <w:sz w:val="24"/>
        </w:rPr>
        <w:t>所示。</w:t>
      </w:r>
    </w:p>
    <w:p w:rsidR="00E94BFC" w:rsidRDefault="00000000">
      <w:pPr>
        <w:pStyle w:val="a0"/>
        <w:ind w:leftChars="0" w:left="0" w:right="1470"/>
      </w:pPr>
      <w:r>
        <w:rPr>
          <w:noProof/>
        </w:rPr>
        <w:drawing>
          <wp:inline distT="0" distB="0" distL="0" distR="0">
            <wp:extent cx="6059805" cy="3550920"/>
            <wp:effectExtent l="0" t="0" r="0" b="0"/>
            <wp:docPr id="861821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1631" name="图片 1"/>
                    <pic:cNvPicPr>
                      <a:picLocks noChangeAspect="1"/>
                    </pic:cNvPicPr>
                  </pic:nvPicPr>
                  <pic:blipFill>
                    <a:blip r:embed="rId29"/>
                    <a:stretch>
                      <a:fillRect/>
                    </a:stretch>
                  </pic:blipFill>
                  <pic:spPr>
                    <a:xfrm>
                      <a:off x="0" y="0"/>
                      <a:ext cx="6064365" cy="3553313"/>
                    </a:xfrm>
                    <a:prstGeom prst="rect">
                      <a:avLst/>
                    </a:prstGeom>
                  </pic:spPr>
                </pic:pic>
              </a:graphicData>
            </a:graphic>
          </wp:inline>
        </w:drawing>
      </w:r>
    </w:p>
    <w:p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-5</w:t>
      </w:r>
      <w:r>
        <w:rPr>
          <w:rFonts w:ascii="宋体" w:hAnsi="宋体" w:cs="黑体" w:hint="eastAsia"/>
          <w:szCs w:val="21"/>
        </w:rPr>
        <w:t>用户管理模块时序图</w:t>
      </w:r>
    </w:p>
    <w:p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用户管理模块流程图如图4</w:t>
      </w:r>
      <w:r>
        <w:rPr>
          <w:rFonts w:ascii="宋体" w:hAnsi="宋体" w:cs="宋体"/>
          <w:sz w:val="24"/>
        </w:rPr>
        <w:t>-6</w:t>
      </w:r>
      <w:r>
        <w:rPr>
          <w:rFonts w:ascii="宋体" w:hAnsi="宋体" w:cs="宋体" w:hint="eastAsia"/>
          <w:sz w:val="24"/>
        </w:rPr>
        <w:t>所示。</w:t>
      </w:r>
    </w:p>
    <w:p w:rsidR="00E94BFC" w:rsidRDefault="00000000">
      <w:pPr>
        <w:pStyle w:val="a0"/>
        <w:ind w:leftChars="0" w:left="0" w:right="1470"/>
        <w:jc w:val="center"/>
      </w:pPr>
      <w:r>
        <w:rPr>
          <w:noProof/>
        </w:rPr>
        <w:lastRenderedPageBreak/>
        <w:drawing>
          <wp:inline distT="0" distB="0" distL="0" distR="0">
            <wp:extent cx="1725930" cy="4373880"/>
            <wp:effectExtent l="0" t="0" r="7620" b="7620"/>
            <wp:docPr id="491119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9555" name="图片 1"/>
                    <pic:cNvPicPr>
                      <a:picLocks noChangeAspect="1"/>
                    </pic:cNvPicPr>
                  </pic:nvPicPr>
                  <pic:blipFill>
                    <a:blip r:embed="rId30"/>
                    <a:stretch>
                      <a:fillRect/>
                    </a:stretch>
                  </pic:blipFill>
                  <pic:spPr>
                    <a:xfrm>
                      <a:off x="0" y="0"/>
                      <a:ext cx="1729806" cy="4382582"/>
                    </a:xfrm>
                    <a:prstGeom prst="rect">
                      <a:avLst/>
                    </a:prstGeom>
                  </pic:spPr>
                </pic:pic>
              </a:graphicData>
            </a:graphic>
          </wp:inline>
        </w:drawing>
      </w:r>
    </w:p>
    <w:p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-6</w:t>
      </w:r>
      <w:r>
        <w:rPr>
          <w:rFonts w:ascii="宋体" w:hAnsi="宋体" w:cs="黑体" w:hint="eastAsia"/>
          <w:szCs w:val="21"/>
        </w:rPr>
        <w:t>用户管理模块流程图</w:t>
      </w:r>
    </w:p>
    <w:p w:rsidR="00E94BFC" w:rsidRDefault="00000000">
      <w:pPr>
        <w:pStyle w:val="2"/>
        <w:spacing w:before="156" w:after="156"/>
        <w:ind w:firstLineChars="0" w:firstLine="0"/>
        <w:rPr>
          <w:rFonts w:ascii="黑体" w:hAnsi="黑体"/>
          <w:sz w:val="30"/>
          <w:szCs w:val="30"/>
        </w:rPr>
      </w:pPr>
      <w:bookmarkStart w:id="204" w:name="_Toc135487493"/>
      <w:r>
        <w:rPr>
          <w:rFonts w:ascii="黑体" w:hAnsi="黑体"/>
          <w:sz w:val="30"/>
          <w:szCs w:val="30"/>
        </w:rPr>
        <w:t>4</w:t>
      </w:r>
      <w:r>
        <w:rPr>
          <w:rFonts w:ascii="黑体" w:hAnsi="黑体" w:hint="eastAsia"/>
          <w:sz w:val="30"/>
          <w:szCs w:val="30"/>
        </w:rPr>
        <w:t>.</w:t>
      </w:r>
      <w:r>
        <w:rPr>
          <w:rFonts w:ascii="黑体" w:hAnsi="黑体"/>
          <w:sz w:val="30"/>
          <w:szCs w:val="30"/>
        </w:rPr>
        <w:t>3</w:t>
      </w:r>
      <w:r>
        <w:rPr>
          <w:rFonts w:ascii="黑体" w:hAnsi="黑体" w:hint="eastAsia"/>
          <w:sz w:val="30"/>
          <w:szCs w:val="30"/>
        </w:rPr>
        <w:t>赞助商管理模块的设计与实现</w:t>
      </w:r>
      <w:bookmarkEnd w:id="204"/>
    </w:p>
    <w:p w:rsidR="00E94BFC" w:rsidRDefault="00000000">
      <w:pPr>
        <w:pStyle w:val="a5"/>
        <w:snapToGrid w:val="0"/>
        <w:spacing w:after="0" w:line="460" w:lineRule="exact"/>
        <w:ind w:firstLineChars="200" w:firstLine="480"/>
        <w:rPr>
          <w:rFonts w:ascii="宋体" w:hAnsi="宋体" w:cs="宋体"/>
          <w:sz w:val="24"/>
        </w:rPr>
      </w:pPr>
      <w:r>
        <w:rPr>
          <w:rFonts w:ascii="宋体" w:hAnsi="宋体" w:cs="宋体" w:hint="eastAsia"/>
          <w:sz w:val="24"/>
        </w:rPr>
        <w:t>在浏览器点击选择需要管理的赞助商和需要做的操作，发送请求到后端，控制器接收到请求后调用业务，执行映射文件中的Sql语句，实现对数据的添加，最终返回到浏览器。赞助商商家管理实现效果如图4-</w:t>
      </w:r>
      <w:r>
        <w:rPr>
          <w:rFonts w:ascii="宋体" w:hAnsi="宋体" w:cs="宋体"/>
          <w:sz w:val="24"/>
        </w:rPr>
        <w:t>7</w:t>
      </w:r>
      <w:r>
        <w:rPr>
          <w:rFonts w:ascii="宋体" w:hAnsi="宋体" w:cs="宋体" w:hint="eastAsia"/>
          <w:sz w:val="24"/>
        </w:rPr>
        <w:t>所示。</w:t>
      </w:r>
    </w:p>
    <w:p w:rsidR="00E94BFC" w:rsidRDefault="00E94BFC">
      <w:pPr>
        <w:pStyle w:val="a0"/>
        <w:ind w:left="1470" w:right="1470"/>
      </w:pPr>
    </w:p>
    <w:p w:rsidR="00E94BFC" w:rsidRDefault="00000000">
      <w:pPr>
        <w:pStyle w:val="a0"/>
        <w:ind w:leftChars="0" w:left="0" w:right="1470"/>
        <w:jc w:val="right"/>
      </w:pPr>
      <w:r>
        <w:rPr>
          <w:rFonts w:hint="eastAsia"/>
          <w:noProof/>
          <w:sz w:val="24"/>
          <w:szCs w:val="24"/>
        </w:rPr>
        <w:drawing>
          <wp:inline distT="0" distB="0" distL="114300" distR="114300">
            <wp:extent cx="4053205" cy="1961515"/>
            <wp:effectExtent l="0" t="0" r="4445" b="635"/>
            <wp:docPr id="13" name="图片 13" descr="113fe1ea0afc08fce830aa4caa77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3fe1ea0afc08fce830aa4caa77138"/>
                    <pic:cNvPicPr>
                      <a:picLocks noChangeAspect="1"/>
                    </pic:cNvPicPr>
                  </pic:nvPicPr>
                  <pic:blipFill>
                    <a:blip r:embed="rId31"/>
                    <a:stretch>
                      <a:fillRect/>
                    </a:stretch>
                  </pic:blipFill>
                  <pic:spPr>
                    <a:xfrm>
                      <a:off x="0" y="0"/>
                      <a:ext cx="4064613" cy="1966953"/>
                    </a:xfrm>
                    <a:prstGeom prst="rect">
                      <a:avLst/>
                    </a:prstGeom>
                  </pic:spPr>
                </pic:pic>
              </a:graphicData>
            </a:graphic>
          </wp:inline>
        </w:drawing>
      </w:r>
    </w:p>
    <w:p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-7</w:t>
      </w:r>
      <w:r>
        <w:rPr>
          <w:rFonts w:ascii="宋体" w:hAnsi="宋体" w:cs="黑体" w:hint="eastAsia"/>
          <w:szCs w:val="21"/>
        </w:rPr>
        <w:t>赞助商管理模块流程图</w:t>
      </w:r>
    </w:p>
    <w:p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赞助商管理模块时序图如图4</w:t>
      </w:r>
      <w:r>
        <w:rPr>
          <w:rFonts w:ascii="宋体" w:hAnsi="宋体" w:cs="宋体"/>
          <w:sz w:val="24"/>
        </w:rPr>
        <w:t>-8</w:t>
      </w:r>
      <w:r>
        <w:rPr>
          <w:rFonts w:ascii="宋体" w:hAnsi="宋体" w:cs="宋体" w:hint="eastAsia"/>
          <w:sz w:val="24"/>
        </w:rPr>
        <w:t>所示。</w:t>
      </w:r>
    </w:p>
    <w:p w:rsidR="00E94BFC" w:rsidRDefault="00000000">
      <w:pPr>
        <w:pStyle w:val="a0"/>
        <w:ind w:leftChars="0" w:left="0" w:right="1470"/>
      </w:pPr>
      <w:r>
        <w:rPr>
          <w:noProof/>
        </w:rPr>
        <w:drawing>
          <wp:inline distT="0" distB="0" distL="0" distR="0">
            <wp:extent cx="5760085" cy="3007360"/>
            <wp:effectExtent l="0" t="0" r="0" b="2540"/>
            <wp:docPr id="681073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73023" name="图片 1"/>
                    <pic:cNvPicPr>
                      <a:picLocks noChangeAspect="1"/>
                    </pic:cNvPicPr>
                  </pic:nvPicPr>
                  <pic:blipFill>
                    <a:blip r:embed="rId32"/>
                    <a:stretch>
                      <a:fillRect/>
                    </a:stretch>
                  </pic:blipFill>
                  <pic:spPr>
                    <a:xfrm>
                      <a:off x="0" y="0"/>
                      <a:ext cx="5760085" cy="3007360"/>
                    </a:xfrm>
                    <a:prstGeom prst="rect">
                      <a:avLst/>
                    </a:prstGeom>
                  </pic:spPr>
                </pic:pic>
              </a:graphicData>
            </a:graphic>
          </wp:inline>
        </w:drawing>
      </w:r>
    </w:p>
    <w:p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-8</w:t>
      </w:r>
      <w:r>
        <w:rPr>
          <w:rFonts w:ascii="宋体" w:hAnsi="宋体" w:cs="黑体" w:hint="eastAsia"/>
          <w:szCs w:val="21"/>
        </w:rPr>
        <w:t>赞助商管理模块时序图</w:t>
      </w:r>
    </w:p>
    <w:p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赞助商管理模块流程图如图4</w:t>
      </w:r>
      <w:r>
        <w:rPr>
          <w:rFonts w:ascii="宋体" w:hAnsi="宋体" w:cs="宋体"/>
          <w:sz w:val="24"/>
        </w:rPr>
        <w:t>-9</w:t>
      </w:r>
      <w:r>
        <w:rPr>
          <w:rFonts w:ascii="宋体" w:hAnsi="宋体" w:cs="宋体" w:hint="eastAsia"/>
          <w:sz w:val="24"/>
        </w:rPr>
        <w:t>所示。</w:t>
      </w:r>
    </w:p>
    <w:p w:rsidR="00E94BFC" w:rsidRDefault="00E94BFC">
      <w:pPr>
        <w:pStyle w:val="23"/>
        <w:spacing w:before="120" w:after="360"/>
        <w:ind w:right="1470"/>
        <w:jc w:val="center"/>
        <w:rPr>
          <w:rFonts w:ascii="宋体" w:hAnsi="宋体" w:cs="黑体"/>
          <w:szCs w:val="21"/>
        </w:rPr>
      </w:pPr>
    </w:p>
    <w:p w:rsidR="00E94BFC" w:rsidRDefault="00000000">
      <w:pPr>
        <w:pStyle w:val="a0"/>
        <w:ind w:leftChars="0" w:left="0" w:right="1470"/>
        <w:jc w:val="center"/>
      </w:pPr>
      <w:r>
        <w:rPr>
          <w:rFonts w:hint="eastAsia"/>
        </w:rPr>
        <w:t xml:space="preserve"> </w:t>
      </w:r>
      <w:r>
        <w:t xml:space="preserve">    </w:t>
      </w:r>
      <w:r>
        <w:rPr>
          <w:noProof/>
        </w:rPr>
        <w:drawing>
          <wp:inline distT="0" distB="0" distL="0" distR="0">
            <wp:extent cx="1811655" cy="3649980"/>
            <wp:effectExtent l="0" t="0" r="0" b="7620"/>
            <wp:docPr id="1604949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49082" name="图片 1"/>
                    <pic:cNvPicPr>
                      <a:picLocks noChangeAspect="1"/>
                    </pic:cNvPicPr>
                  </pic:nvPicPr>
                  <pic:blipFill>
                    <a:blip r:embed="rId33"/>
                    <a:stretch>
                      <a:fillRect/>
                    </a:stretch>
                  </pic:blipFill>
                  <pic:spPr>
                    <a:xfrm>
                      <a:off x="0" y="0"/>
                      <a:ext cx="1817206" cy="3660446"/>
                    </a:xfrm>
                    <a:prstGeom prst="rect">
                      <a:avLst/>
                    </a:prstGeom>
                  </pic:spPr>
                </pic:pic>
              </a:graphicData>
            </a:graphic>
          </wp:inline>
        </w:drawing>
      </w:r>
    </w:p>
    <w:p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-9</w:t>
      </w:r>
      <w:r>
        <w:rPr>
          <w:rFonts w:ascii="宋体" w:hAnsi="宋体" w:cs="黑体" w:hint="eastAsia"/>
          <w:szCs w:val="21"/>
        </w:rPr>
        <w:t>赞助商管理模块流程图</w:t>
      </w:r>
    </w:p>
    <w:p w:rsidR="00E94BFC" w:rsidRDefault="00000000">
      <w:pPr>
        <w:pStyle w:val="2"/>
        <w:spacing w:before="156" w:after="156"/>
        <w:ind w:firstLineChars="0" w:firstLine="0"/>
        <w:rPr>
          <w:rFonts w:ascii="黑体" w:hAnsi="黑体"/>
          <w:sz w:val="30"/>
          <w:szCs w:val="30"/>
        </w:rPr>
      </w:pPr>
      <w:bookmarkStart w:id="205" w:name="_Toc135487494"/>
      <w:r>
        <w:rPr>
          <w:rFonts w:ascii="黑体" w:hAnsi="黑体"/>
          <w:sz w:val="30"/>
          <w:szCs w:val="30"/>
        </w:rPr>
        <w:lastRenderedPageBreak/>
        <w:t>4</w:t>
      </w:r>
      <w:r>
        <w:rPr>
          <w:rFonts w:ascii="黑体" w:hAnsi="黑体" w:hint="eastAsia"/>
          <w:sz w:val="30"/>
          <w:szCs w:val="30"/>
        </w:rPr>
        <w:t>.</w:t>
      </w:r>
      <w:r>
        <w:rPr>
          <w:rFonts w:ascii="黑体" w:hAnsi="黑体"/>
          <w:sz w:val="30"/>
          <w:szCs w:val="30"/>
        </w:rPr>
        <w:t>4</w:t>
      </w:r>
      <w:r>
        <w:rPr>
          <w:rFonts w:ascii="黑体" w:hAnsi="黑体" w:hint="eastAsia"/>
          <w:sz w:val="30"/>
          <w:szCs w:val="30"/>
        </w:rPr>
        <w:t>直播方管理模块的设计与实现</w:t>
      </w:r>
      <w:bookmarkEnd w:id="205"/>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在进行直播方模块的管理操作之前，需要管理员先进行登录操作，选择要删除的数据提交后，利用</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异步刷新技术将表单封装为一个对象发送到后端服务，后端控制器接收到请求后，将使用代码逻辑执行相关功能，并删除相关数据，返回删除的数据条数，将信息返回到浏览器后，</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异步刷新技术将根据返回值的不同进行不同的提示，如成功，将会提示“删除成功”，如图</w:t>
      </w:r>
      <w:r>
        <w:rPr>
          <w:rFonts w:ascii="Times New Roman" w:hAnsi="Times New Roman" w:cs="Times New Roman"/>
          <w:sz w:val="24"/>
          <w:szCs w:val="24"/>
        </w:rPr>
        <w:t>4-10</w:t>
      </w:r>
      <w:r>
        <w:rPr>
          <w:rFonts w:ascii="Times New Roman" w:hAnsi="Times New Roman" w:cs="Times New Roman" w:hint="eastAsia"/>
          <w:sz w:val="24"/>
          <w:szCs w:val="24"/>
        </w:rPr>
        <w:t>所示。</w:t>
      </w:r>
    </w:p>
    <w:p w:rsidR="00E94BFC" w:rsidRDefault="00E94BFC">
      <w:pPr>
        <w:pStyle w:val="a0"/>
        <w:ind w:left="1470" w:right="1470"/>
      </w:pPr>
    </w:p>
    <w:p w:rsidR="00E94BFC" w:rsidRDefault="00000000">
      <w:pPr>
        <w:pStyle w:val="a0"/>
        <w:ind w:leftChars="0" w:left="0" w:right="1470"/>
      </w:pPr>
      <w:r>
        <w:rPr>
          <w:rFonts w:eastAsia="宋体" w:hint="eastAsia"/>
          <w:noProof/>
          <w:sz w:val="24"/>
          <w:szCs w:val="24"/>
        </w:rPr>
        <w:drawing>
          <wp:inline distT="0" distB="0" distL="114300" distR="114300">
            <wp:extent cx="5495290" cy="2659380"/>
            <wp:effectExtent l="0" t="0" r="0" b="7620"/>
            <wp:docPr id="14" name="图片 14" descr="091df6e9d17ca747703fe8af707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91df6e9d17ca747703fe8af7075652"/>
                    <pic:cNvPicPr>
                      <a:picLocks noChangeAspect="1"/>
                    </pic:cNvPicPr>
                  </pic:nvPicPr>
                  <pic:blipFill>
                    <a:blip r:embed="rId34"/>
                    <a:stretch>
                      <a:fillRect/>
                    </a:stretch>
                  </pic:blipFill>
                  <pic:spPr>
                    <a:xfrm>
                      <a:off x="0" y="0"/>
                      <a:ext cx="5497008" cy="2660120"/>
                    </a:xfrm>
                    <a:prstGeom prst="rect">
                      <a:avLst/>
                    </a:prstGeom>
                  </pic:spPr>
                </pic:pic>
              </a:graphicData>
            </a:graphic>
          </wp:inline>
        </w:drawing>
      </w:r>
    </w:p>
    <w:p w:rsidR="00E94BFC" w:rsidRDefault="00000000">
      <w:pPr>
        <w:tabs>
          <w:tab w:val="center" w:pos="2890"/>
          <w:tab w:val="center" w:pos="4802"/>
        </w:tabs>
        <w:snapToGrid w:val="0"/>
        <w:jc w:val="center"/>
        <w:rPr>
          <w:rFonts w:ascii="Times New Roman" w:eastAsia="宋体" w:hAnsi="Times New Roman" w:cs="Times New Roman"/>
          <w:szCs w:val="32"/>
        </w:rPr>
      </w:pPr>
      <w:r>
        <w:rPr>
          <w:rFonts w:ascii="Times New Roman" w:eastAsia="宋体" w:hAnsi="Times New Roman" w:cs="Times New Roman" w:hint="eastAsia"/>
          <w:szCs w:val="32"/>
        </w:rPr>
        <w:t>图</w:t>
      </w:r>
      <w:r>
        <w:rPr>
          <w:rFonts w:ascii="Times New Roman" w:eastAsia="宋体" w:hAnsi="Times New Roman" w:cs="Times New Roman" w:hint="eastAsia"/>
          <w:szCs w:val="32"/>
        </w:rPr>
        <w:t>4</w:t>
      </w:r>
      <w:r>
        <w:rPr>
          <w:rFonts w:ascii="Times New Roman" w:eastAsia="宋体" w:hAnsi="Times New Roman" w:cs="Times New Roman"/>
          <w:szCs w:val="32"/>
        </w:rPr>
        <w:t>-10</w:t>
      </w:r>
      <w:r>
        <w:rPr>
          <w:rFonts w:ascii="Times New Roman" w:eastAsia="宋体" w:hAnsi="Times New Roman" w:cs="Times New Roman" w:hint="eastAsia"/>
          <w:szCs w:val="32"/>
        </w:rPr>
        <w:t>直播方管理模块</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直播方管理模块时序图如图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hint="eastAsia"/>
          <w:sz w:val="24"/>
          <w:szCs w:val="24"/>
        </w:rPr>
        <w:t>所示。</w:t>
      </w:r>
    </w:p>
    <w:p w:rsidR="00E94BFC" w:rsidRDefault="00000000">
      <w:pPr>
        <w:pStyle w:val="a0"/>
        <w:ind w:leftChars="0" w:left="0" w:right="1470"/>
      </w:pPr>
      <w:r>
        <w:rPr>
          <w:noProof/>
        </w:rPr>
        <w:drawing>
          <wp:inline distT="0" distB="0" distL="0" distR="0">
            <wp:extent cx="5461000" cy="3184525"/>
            <wp:effectExtent l="0" t="0" r="6350" b="0"/>
            <wp:docPr id="162685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55705" name="图片 1"/>
                    <pic:cNvPicPr>
                      <a:picLocks noChangeAspect="1"/>
                    </pic:cNvPicPr>
                  </pic:nvPicPr>
                  <pic:blipFill>
                    <a:blip r:embed="rId35"/>
                    <a:stretch>
                      <a:fillRect/>
                    </a:stretch>
                  </pic:blipFill>
                  <pic:spPr>
                    <a:xfrm>
                      <a:off x="0" y="0"/>
                      <a:ext cx="5467777" cy="3188682"/>
                    </a:xfrm>
                    <a:prstGeom prst="rect">
                      <a:avLst/>
                    </a:prstGeom>
                  </pic:spPr>
                </pic:pic>
              </a:graphicData>
            </a:graphic>
          </wp:inline>
        </w:drawing>
      </w:r>
    </w:p>
    <w:p w:rsidR="00E94BFC" w:rsidRDefault="00000000">
      <w:pPr>
        <w:tabs>
          <w:tab w:val="center" w:pos="2890"/>
          <w:tab w:val="center" w:pos="4802"/>
        </w:tabs>
        <w:snapToGrid w:val="0"/>
        <w:jc w:val="center"/>
        <w:rPr>
          <w:rFonts w:ascii="Times New Roman" w:eastAsia="宋体" w:hAnsi="Times New Roman" w:cs="Times New Roman"/>
          <w:szCs w:val="32"/>
        </w:rPr>
      </w:pPr>
      <w:r>
        <w:rPr>
          <w:rFonts w:ascii="Times New Roman" w:eastAsia="宋体" w:hAnsi="Times New Roman" w:cs="Times New Roman" w:hint="eastAsia"/>
          <w:szCs w:val="32"/>
        </w:rPr>
        <w:t>图</w:t>
      </w:r>
      <w:r>
        <w:rPr>
          <w:rFonts w:ascii="Times New Roman" w:eastAsia="宋体" w:hAnsi="Times New Roman" w:cs="Times New Roman" w:hint="eastAsia"/>
          <w:szCs w:val="32"/>
        </w:rPr>
        <w:t>4</w:t>
      </w:r>
      <w:r>
        <w:rPr>
          <w:rFonts w:ascii="Times New Roman" w:eastAsia="宋体" w:hAnsi="Times New Roman" w:cs="Times New Roman"/>
          <w:szCs w:val="32"/>
        </w:rPr>
        <w:t>-11</w:t>
      </w:r>
      <w:r>
        <w:rPr>
          <w:rFonts w:ascii="Times New Roman" w:eastAsia="宋体" w:hAnsi="Times New Roman" w:cs="Times New Roman" w:hint="eastAsia"/>
          <w:szCs w:val="32"/>
        </w:rPr>
        <w:t>直播方管理模块时序图</w:t>
      </w:r>
    </w:p>
    <w:p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直播方管理模块流程图如图4</w:t>
      </w:r>
      <w:r>
        <w:rPr>
          <w:rFonts w:ascii="宋体" w:hAnsi="宋体" w:cs="宋体"/>
          <w:sz w:val="24"/>
        </w:rPr>
        <w:t>-12</w:t>
      </w:r>
      <w:r>
        <w:rPr>
          <w:rFonts w:ascii="宋体" w:hAnsi="宋体" w:cs="宋体" w:hint="eastAsia"/>
          <w:sz w:val="24"/>
        </w:rPr>
        <w:t>所示。</w:t>
      </w:r>
    </w:p>
    <w:p w:rsidR="00E94BFC" w:rsidRDefault="00E94BFC">
      <w:pPr>
        <w:pStyle w:val="23"/>
        <w:spacing w:before="120" w:after="360"/>
        <w:ind w:right="1470"/>
        <w:jc w:val="center"/>
        <w:rPr>
          <w:rFonts w:ascii="宋体" w:hAnsi="宋体" w:cs="黑体"/>
          <w:szCs w:val="21"/>
        </w:rPr>
      </w:pPr>
    </w:p>
    <w:p w:rsidR="00E94BFC" w:rsidRDefault="00000000">
      <w:pPr>
        <w:pStyle w:val="a0"/>
        <w:ind w:leftChars="0" w:left="0" w:right="1470"/>
        <w:jc w:val="center"/>
      </w:pPr>
      <w:r>
        <w:rPr>
          <w:rFonts w:hint="eastAsia"/>
        </w:rPr>
        <w:t xml:space="preserve"> </w:t>
      </w:r>
      <w:r>
        <w:t xml:space="preserve">  </w:t>
      </w:r>
      <w:r>
        <w:rPr>
          <w:noProof/>
        </w:rPr>
        <w:drawing>
          <wp:inline distT="0" distB="0" distL="0" distR="0">
            <wp:extent cx="1562100" cy="5912485"/>
            <wp:effectExtent l="0" t="0" r="0" b="0"/>
            <wp:docPr id="1088539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9599" name="图片 1"/>
                    <pic:cNvPicPr>
                      <a:picLocks noChangeAspect="1"/>
                    </pic:cNvPicPr>
                  </pic:nvPicPr>
                  <pic:blipFill>
                    <a:blip r:embed="rId36"/>
                    <a:stretch>
                      <a:fillRect/>
                    </a:stretch>
                  </pic:blipFill>
                  <pic:spPr>
                    <a:xfrm>
                      <a:off x="0" y="0"/>
                      <a:ext cx="1562479" cy="5914514"/>
                    </a:xfrm>
                    <a:prstGeom prst="rect">
                      <a:avLst/>
                    </a:prstGeom>
                  </pic:spPr>
                </pic:pic>
              </a:graphicData>
            </a:graphic>
          </wp:inline>
        </w:drawing>
      </w:r>
    </w:p>
    <w:p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-12</w:t>
      </w:r>
      <w:r>
        <w:rPr>
          <w:rFonts w:ascii="宋体" w:hAnsi="宋体" w:cs="黑体" w:hint="eastAsia"/>
          <w:szCs w:val="21"/>
        </w:rPr>
        <w:t>直播方管理模块流程图</w:t>
      </w:r>
    </w:p>
    <w:p w:rsidR="00E94BFC" w:rsidRDefault="00000000">
      <w:pPr>
        <w:pStyle w:val="2"/>
        <w:spacing w:before="156" w:after="156"/>
        <w:ind w:firstLineChars="0" w:firstLine="0"/>
        <w:rPr>
          <w:rFonts w:ascii="黑体" w:hAnsi="黑体"/>
          <w:sz w:val="30"/>
          <w:szCs w:val="30"/>
        </w:rPr>
      </w:pPr>
      <w:bookmarkStart w:id="206" w:name="_Toc135487495"/>
      <w:r>
        <w:rPr>
          <w:rFonts w:ascii="黑体" w:hAnsi="黑体"/>
          <w:sz w:val="30"/>
          <w:szCs w:val="30"/>
        </w:rPr>
        <w:t>4</w:t>
      </w:r>
      <w:r>
        <w:rPr>
          <w:rFonts w:ascii="黑体" w:hAnsi="黑体" w:hint="eastAsia"/>
          <w:sz w:val="30"/>
          <w:szCs w:val="30"/>
        </w:rPr>
        <w:t>.</w:t>
      </w:r>
      <w:r>
        <w:rPr>
          <w:rFonts w:ascii="黑体" w:hAnsi="黑体"/>
          <w:sz w:val="30"/>
          <w:szCs w:val="30"/>
        </w:rPr>
        <w:t>5</w:t>
      </w:r>
      <w:r>
        <w:rPr>
          <w:rFonts w:ascii="黑体" w:hAnsi="黑体" w:hint="eastAsia"/>
          <w:sz w:val="30"/>
          <w:szCs w:val="30"/>
        </w:rPr>
        <w:t>赛事分类管理模块的设计与实现</w:t>
      </w:r>
      <w:bookmarkEnd w:id="206"/>
    </w:p>
    <w:p w:rsidR="00E94BFC" w:rsidRDefault="00000000">
      <w:pPr>
        <w:spacing w:beforeLines="50" w:before="156" w:afterLines="50" w:after="156" w:line="360" w:lineRule="auto"/>
        <w:ind w:firstLineChars="200" w:firstLine="480"/>
        <w:jc w:val="left"/>
        <w:rPr>
          <w:sz w:val="24"/>
        </w:rPr>
      </w:pPr>
      <w:r>
        <w:rPr>
          <w:rFonts w:hint="eastAsia"/>
          <w:sz w:val="24"/>
        </w:rPr>
        <w:t>管理员登录后可以对赛事分类模块进行管理，填写这些信息后点击提交发送到后台控制器，控制器进行业务上的逻辑处理后将信息更新到数据库，并将结果返回到浏览器，浏览器将提示操作是否成功，如图</w:t>
      </w:r>
      <w:r>
        <w:rPr>
          <w:sz w:val="24"/>
        </w:rPr>
        <w:t>4-13</w:t>
      </w:r>
      <w:r>
        <w:rPr>
          <w:rFonts w:hint="eastAsia"/>
          <w:sz w:val="24"/>
        </w:rPr>
        <w:t>所示。</w:t>
      </w:r>
    </w:p>
    <w:p w:rsidR="00E94BFC" w:rsidRDefault="00E94BFC"/>
    <w:p w:rsidR="00E94BFC" w:rsidRDefault="00E94BFC">
      <w:pPr>
        <w:pStyle w:val="a0"/>
        <w:ind w:left="1470" w:right="1470"/>
      </w:pPr>
    </w:p>
    <w:p w:rsidR="00E94BFC" w:rsidRDefault="00000000">
      <w:pPr>
        <w:pStyle w:val="a0"/>
        <w:ind w:leftChars="0" w:left="0" w:right="1470"/>
      </w:pPr>
      <w:r>
        <w:rPr>
          <w:rFonts w:eastAsia="宋体" w:hint="eastAsia"/>
          <w:bCs/>
          <w:noProof/>
          <w:sz w:val="24"/>
          <w:szCs w:val="24"/>
        </w:rPr>
        <w:drawing>
          <wp:inline distT="0" distB="0" distL="114300" distR="114300">
            <wp:extent cx="6140450" cy="2971800"/>
            <wp:effectExtent l="0" t="0" r="0" b="0"/>
            <wp:docPr id="3" name="图片 3" descr="6815862681abfe73b9470544cdc6c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815862681abfe73b9470544cdc6c1d"/>
                    <pic:cNvPicPr>
                      <a:picLocks noChangeAspect="1"/>
                    </pic:cNvPicPr>
                  </pic:nvPicPr>
                  <pic:blipFill>
                    <a:blip r:embed="rId37"/>
                    <a:stretch>
                      <a:fillRect/>
                    </a:stretch>
                  </pic:blipFill>
                  <pic:spPr>
                    <a:xfrm>
                      <a:off x="0" y="0"/>
                      <a:ext cx="6141945" cy="2972219"/>
                    </a:xfrm>
                    <a:prstGeom prst="rect">
                      <a:avLst/>
                    </a:prstGeom>
                  </pic:spPr>
                </pic:pic>
              </a:graphicData>
            </a:graphic>
          </wp:inline>
        </w:drawing>
      </w:r>
    </w:p>
    <w:p w:rsidR="00E94BFC" w:rsidRDefault="00000000">
      <w:pPr>
        <w:pStyle w:val="23"/>
        <w:spacing w:before="120" w:after="360"/>
        <w:ind w:right="1470"/>
        <w:jc w:val="center"/>
        <w:rPr>
          <w:rFonts w:ascii="宋体" w:hAnsi="宋体" w:cs="黑体"/>
          <w:szCs w:val="21"/>
        </w:rPr>
      </w:pPr>
      <w:r>
        <w:rPr>
          <w:rFonts w:ascii="宋体" w:hAnsi="宋体" w:cs="黑体" w:hint="eastAsia"/>
          <w:szCs w:val="21"/>
        </w:rPr>
        <w:t xml:space="preserve"> </w:t>
      </w:r>
      <w:r>
        <w:rPr>
          <w:rFonts w:ascii="宋体" w:hAnsi="宋体" w:cs="黑体"/>
          <w:szCs w:val="21"/>
        </w:rPr>
        <w:t xml:space="preserve">   </w:t>
      </w:r>
      <w:r>
        <w:rPr>
          <w:rFonts w:ascii="宋体" w:hAnsi="宋体" w:cs="黑体" w:hint="eastAsia"/>
          <w:szCs w:val="21"/>
        </w:rPr>
        <w:t>图4</w:t>
      </w:r>
      <w:r>
        <w:rPr>
          <w:rFonts w:ascii="宋体" w:hAnsi="宋体"/>
          <w:szCs w:val="21"/>
        </w:rPr>
        <w:t>-13</w:t>
      </w:r>
      <w:r>
        <w:rPr>
          <w:rFonts w:ascii="宋体" w:hAnsi="宋体" w:cs="黑体" w:hint="eastAsia"/>
          <w:szCs w:val="21"/>
        </w:rPr>
        <w:t>赛事分类管理模块</w:t>
      </w:r>
    </w:p>
    <w:p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赛事分类管理模块时序图如图4</w:t>
      </w:r>
      <w:r>
        <w:rPr>
          <w:rFonts w:ascii="宋体" w:hAnsi="宋体" w:cs="宋体"/>
          <w:sz w:val="24"/>
        </w:rPr>
        <w:t>-14</w:t>
      </w:r>
      <w:r>
        <w:rPr>
          <w:rFonts w:ascii="宋体" w:hAnsi="宋体" w:cs="宋体" w:hint="eastAsia"/>
          <w:sz w:val="24"/>
        </w:rPr>
        <w:t>所示。</w:t>
      </w:r>
    </w:p>
    <w:p w:rsidR="00E94BFC" w:rsidRDefault="00000000">
      <w:pPr>
        <w:pStyle w:val="a0"/>
        <w:ind w:leftChars="0" w:left="0" w:right="1470"/>
      </w:pPr>
      <w:r>
        <w:rPr>
          <w:noProof/>
        </w:rPr>
        <w:drawing>
          <wp:inline distT="0" distB="0" distL="0" distR="0">
            <wp:extent cx="5760085" cy="3188970"/>
            <wp:effectExtent l="0" t="0" r="0" b="0"/>
            <wp:docPr id="1286066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66338" name="图片 1"/>
                    <pic:cNvPicPr>
                      <a:picLocks noChangeAspect="1"/>
                    </pic:cNvPicPr>
                  </pic:nvPicPr>
                  <pic:blipFill>
                    <a:blip r:embed="rId38"/>
                    <a:stretch>
                      <a:fillRect/>
                    </a:stretch>
                  </pic:blipFill>
                  <pic:spPr>
                    <a:xfrm>
                      <a:off x="0" y="0"/>
                      <a:ext cx="5760085" cy="3188970"/>
                    </a:xfrm>
                    <a:prstGeom prst="rect">
                      <a:avLst/>
                    </a:prstGeom>
                  </pic:spPr>
                </pic:pic>
              </a:graphicData>
            </a:graphic>
          </wp:inline>
        </w:drawing>
      </w:r>
    </w:p>
    <w:p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-14</w:t>
      </w:r>
      <w:r>
        <w:rPr>
          <w:rFonts w:ascii="宋体" w:hAnsi="宋体" w:cs="黑体" w:hint="eastAsia"/>
          <w:szCs w:val="21"/>
        </w:rPr>
        <w:t>赛事分类管理模块时序图</w:t>
      </w:r>
    </w:p>
    <w:p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赛事分类管理模块流程图如图4</w:t>
      </w:r>
      <w:r>
        <w:rPr>
          <w:rFonts w:ascii="宋体" w:hAnsi="宋体" w:cs="宋体"/>
          <w:sz w:val="24"/>
        </w:rPr>
        <w:t>-15</w:t>
      </w:r>
      <w:r>
        <w:rPr>
          <w:rFonts w:ascii="宋体" w:hAnsi="宋体" w:cs="宋体" w:hint="eastAsia"/>
          <w:sz w:val="24"/>
        </w:rPr>
        <w:t>所示。</w:t>
      </w:r>
    </w:p>
    <w:p w:rsidR="00E94BFC" w:rsidRDefault="00E94BFC">
      <w:pPr>
        <w:pStyle w:val="23"/>
        <w:spacing w:before="120" w:after="360"/>
        <w:ind w:right="1470"/>
        <w:jc w:val="center"/>
        <w:rPr>
          <w:rFonts w:ascii="宋体" w:hAnsi="宋体" w:cs="黑体"/>
          <w:szCs w:val="21"/>
        </w:rPr>
      </w:pPr>
    </w:p>
    <w:p w:rsidR="00E94BFC" w:rsidRDefault="00000000">
      <w:pPr>
        <w:pStyle w:val="a0"/>
        <w:ind w:leftChars="0" w:left="0" w:right="1470"/>
        <w:jc w:val="center"/>
      </w:pPr>
      <w:r>
        <w:rPr>
          <w:rFonts w:hint="eastAsia"/>
        </w:rPr>
        <w:lastRenderedPageBreak/>
        <w:t xml:space="preserve"> </w:t>
      </w:r>
      <w:r>
        <w:t xml:space="preserve">              </w:t>
      </w:r>
      <w:r>
        <w:rPr>
          <w:noProof/>
        </w:rPr>
        <w:drawing>
          <wp:inline distT="0" distB="0" distL="0" distR="0">
            <wp:extent cx="2941320" cy="6366510"/>
            <wp:effectExtent l="0" t="0" r="0" b="0"/>
            <wp:docPr id="44046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6014" name="图片 1"/>
                    <pic:cNvPicPr>
                      <a:picLocks noChangeAspect="1"/>
                    </pic:cNvPicPr>
                  </pic:nvPicPr>
                  <pic:blipFill>
                    <a:blip r:embed="rId39"/>
                    <a:stretch>
                      <a:fillRect/>
                    </a:stretch>
                  </pic:blipFill>
                  <pic:spPr>
                    <a:xfrm>
                      <a:off x="0" y="0"/>
                      <a:ext cx="2943787" cy="6372327"/>
                    </a:xfrm>
                    <a:prstGeom prst="rect">
                      <a:avLst/>
                    </a:prstGeom>
                  </pic:spPr>
                </pic:pic>
              </a:graphicData>
            </a:graphic>
          </wp:inline>
        </w:drawing>
      </w:r>
    </w:p>
    <w:p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-15</w:t>
      </w:r>
      <w:r>
        <w:rPr>
          <w:rFonts w:ascii="宋体" w:hAnsi="宋体" w:cs="黑体" w:hint="eastAsia"/>
          <w:szCs w:val="21"/>
        </w:rPr>
        <w:t>赛事分类管理模块流程图</w:t>
      </w:r>
    </w:p>
    <w:p w:rsidR="00E94BFC" w:rsidRDefault="00000000">
      <w:pPr>
        <w:pStyle w:val="2"/>
        <w:spacing w:before="156" w:after="156"/>
        <w:ind w:firstLineChars="0" w:firstLine="0"/>
        <w:rPr>
          <w:rFonts w:ascii="黑体" w:hAnsi="黑体"/>
          <w:sz w:val="30"/>
          <w:szCs w:val="30"/>
        </w:rPr>
      </w:pPr>
      <w:bookmarkStart w:id="207" w:name="_Toc135487496"/>
      <w:r>
        <w:rPr>
          <w:rFonts w:ascii="黑体" w:hAnsi="黑体"/>
          <w:sz w:val="30"/>
          <w:szCs w:val="30"/>
        </w:rPr>
        <w:t>4</w:t>
      </w:r>
      <w:r>
        <w:rPr>
          <w:rFonts w:ascii="黑体" w:hAnsi="黑体" w:hint="eastAsia"/>
          <w:sz w:val="30"/>
          <w:szCs w:val="30"/>
        </w:rPr>
        <w:t>.</w:t>
      </w:r>
      <w:r>
        <w:rPr>
          <w:rFonts w:ascii="黑体" w:hAnsi="黑体"/>
          <w:sz w:val="30"/>
          <w:szCs w:val="30"/>
        </w:rPr>
        <w:t>6</w:t>
      </w:r>
      <w:r>
        <w:rPr>
          <w:rFonts w:ascii="黑体" w:hAnsi="黑体" w:hint="eastAsia"/>
          <w:sz w:val="30"/>
          <w:szCs w:val="30"/>
        </w:rPr>
        <w:t>竞标方案管理模块的设计与实现</w:t>
      </w:r>
      <w:bookmarkEnd w:id="207"/>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竞标方案信息进行管理，在前端填写需要增添的数据并提交，服务器控制器接收到前端请求，调用业务逻辑处理数据，并请求数据库添加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hint="eastAsia"/>
          <w:sz w:val="24"/>
          <w:szCs w:val="24"/>
        </w:rPr>
        <w:t>所示。</w:t>
      </w:r>
    </w:p>
    <w:p w:rsidR="00E94BFC" w:rsidRDefault="00E94BFC"/>
    <w:p w:rsidR="00E94BFC" w:rsidRDefault="00E94BFC">
      <w:pPr>
        <w:pStyle w:val="a0"/>
        <w:ind w:left="1470" w:right="1470"/>
      </w:pPr>
    </w:p>
    <w:p w:rsidR="00E94BFC" w:rsidRDefault="00000000">
      <w:pPr>
        <w:pStyle w:val="a0"/>
        <w:ind w:leftChars="0" w:left="0" w:right="1470"/>
      </w:pPr>
      <w:r>
        <w:rPr>
          <w:rFonts w:eastAsia="宋体" w:hint="eastAsia"/>
          <w:noProof/>
          <w:sz w:val="24"/>
          <w:szCs w:val="24"/>
        </w:rPr>
        <w:drawing>
          <wp:inline distT="0" distB="0" distL="114300" distR="114300">
            <wp:extent cx="6376670" cy="3086100"/>
            <wp:effectExtent l="0" t="0" r="5080" b="0"/>
            <wp:docPr id="19" name="图片 19" descr="7c758112152119f0851225528cbc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c758112152119f0851225528cbc6dc"/>
                    <pic:cNvPicPr>
                      <a:picLocks noChangeAspect="1"/>
                    </pic:cNvPicPr>
                  </pic:nvPicPr>
                  <pic:blipFill>
                    <a:blip r:embed="rId40"/>
                    <a:stretch>
                      <a:fillRect/>
                    </a:stretch>
                  </pic:blipFill>
                  <pic:spPr>
                    <a:xfrm>
                      <a:off x="0" y="0"/>
                      <a:ext cx="6379609" cy="3087230"/>
                    </a:xfrm>
                    <a:prstGeom prst="rect">
                      <a:avLst/>
                    </a:prstGeom>
                  </pic:spPr>
                </pic:pic>
              </a:graphicData>
            </a:graphic>
          </wp:inline>
        </w:drawing>
      </w:r>
    </w:p>
    <w:p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-16</w:t>
      </w:r>
      <w:r>
        <w:rPr>
          <w:rFonts w:ascii="宋体" w:hAnsi="宋体" w:cs="黑体" w:hint="eastAsia"/>
          <w:szCs w:val="21"/>
        </w:rPr>
        <w:t>竞标方案管理</w:t>
      </w:r>
    </w:p>
    <w:p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竞标方案管理模块时序图如图4</w:t>
      </w:r>
      <w:r>
        <w:rPr>
          <w:rFonts w:ascii="宋体" w:hAnsi="宋体" w:cs="宋体"/>
          <w:sz w:val="24"/>
        </w:rPr>
        <w:t>-17</w:t>
      </w:r>
      <w:r>
        <w:rPr>
          <w:rFonts w:ascii="宋体" w:hAnsi="宋体" w:cs="宋体" w:hint="eastAsia"/>
          <w:sz w:val="24"/>
        </w:rPr>
        <w:t>所示。</w:t>
      </w:r>
    </w:p>
    <w:p w:rsidR="00E94BFC" w:rsidRDefault="00000000">
      <w:pPr>
        <w:pStyle w:val="a0"/>
        <w:ind w:leftChars="0" w:left="0" w:right="1470"/>
      </w:pPr>
      <w:r>
        <w:rPr>
          <w:noProof/>
        </w:rPr>
        <w:drawing>
          <wp:inline distT="0" distB="0" distL="0" distR="0">
            <wp:extent cx="6373495" cy="3078480"/>
            <wp:effectExtent l="0" t="0" r="8255" b="7620"/>
            <wp:docPr id="686185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5484" name="图片 1"/>
                    <pic:cNvPicPr>
                      <a:picLocks noChangeAspect="1"/>
                    </pic:cNvPicPr>
                  </pic:nvPicPr>
                  <pic:blipFill>
                    <a:blip r:embed="rId41"/>
                    <a:stretch>
                      <a:fillRect/>
                    </a:stretch>
                  </pic:blipFill>
                  <pic:spPr>
                    <a:xfrm>
                      <a:off x="0" y="0"/>
                      <a:ext cx="6375260" cy="3079045"/>
                    </a:xfrm>
                    <a:prstGeom prst="rect">
                      <a:avLst/>
                    </a:prstGeom>
                  </pic:spPr>
                </pic:pic>
              </a:graphicData>
            </a:graphic>
          </wp:inline>
        </w:drawing>
      </w:r>
    </w:p>
    <w:p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-17</w:t>
      </w:r>
      <w:r>
        <w:rPr>
          <w:rFonts w:ascii="宋体" w:hAnsi="宋体" w:cs="黑体" w:hint="eastAsia"/>
          <w:szCs w:val="21"/>
        </w:rPr>
        <w:t>竞标方案管理时序图</w:t>
      </w:r>
    </w:p>
    <w:p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竞标方案管理模块时序图如图4</w:t>
      </w:r>
      <w:r>
        <w:rPr>
          <w:rFonts w:ascii="宋体" w:hAnsi="宋体" w:cs="宋体"/>
          <w:sz w:val="24"/>
        </w:rPr>
        <w:t>-18</w:t>
      </w:r>
      <w:r>
        <w:rPr>
          <w:rFonts w:ascii="宋体" w:hAnsi="宋体" w:cs="宋体" w:hint="eastAsia"/>
          <w:sz w:val="24"/>
        </w:rPr>
        <w:t>所示。</w:t>
      </w:r>
    </w:p>
    <w:p w:rsidR="00E94BFC" w:rsidRDefault="00E94BFC">
      <w:pPr>
        <w:pStyle w:val="23"/>
        <w:spacing w:before="120" w:after="360"/>
        <w:ind w:right="1470"/>
        <w:jc w:val="center"/>
        <w:rPr>
          <w:rFonts w:ascii="宋体" w:hAnsi="宋体" w:cs="黑体"/>
          <w:szCs w:val="21"/>
        </w:rPr>
      </w:pPr>
    </w:p>
    <w:p w:rsidR="00E94BFC" w:rsidRDefault="00000000">
      <w:pPr>
        <w:pStyle w:val="a0"/>
        <w:ind w:leftChars="0" w:left="0" w:right="1470"/>
        <w:jc w:val="center"/>
      </w:pPr>
      <w:r>
        <w:rPr>
          <w:noProof/>
        </w:rPr>
        <w:lastRenderedPageBreak/>
        <w:drawing>
          <wp:inline distT="0" distB="0" distL="0" distR="0">
            <wp:extent cx="2727960" cy="5334000"/>
            <wp:effectExtent l="0" t="0" r="0" b="0"/>
            <wp:docPr id="473260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60269" name="图片 1"/>
                    <pic:cNvPicPr>
                      <a:picLocks noChangeAspect="1"/>
                    </pic:cNvPicPr>
                  </pic:nvPicPr>
                  <pic:blipFill>
                    <a:blip r:embed="rId42"/>
                    <a:stretch>
                      <a:fillRect/>
                    </a:stretch>
                  </pic:blipFill>
                  <pic:spPr>
                    <a:xfrm>
                      <a:off x="0" y="0"/>
                      <a:ext cx="2728196" cy="5334462"/>
                    </a:xfrm>
                    <a:prstGeom prst="rect">
                      <a:avLst/>
                    </a:prstGeom>
                  </pic:spPr>
                </pic:pic>
              </a:graphicData>
            </a:graphic>
          </wp:inline>
        </w:drawing>
      </w:r>
    </w:p>
    <w:p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-18</w:t>
      </w:r>
      <w:r>
        <w:rPr>
          <w:rFonts w:ascii="宋体" w:hAnsi="宋体" w:cs="黑体" w:hint="eastAsia"/>
          <w:szCs w:val="21"/>
        </w:rPr>
        <w:t>竞标方案管理流程图</w:t>
      </w:r>
    </w:p>
    <w:p w:rsidR="00E94BFC" w:rsidRDefault="00000000">
      <w:pPr>
        <w:pStyle w:val="2"/>
        <w:spacing w:before="156" w:after="156"/>
        <w:ind w:firstLineChars="0" w:firstLine="0"/>
        <w:rPr>
          <w:rFonts w:ascii="黑体" w:hAnsi="黑体"/>
          <w:sz w:val="30"/>
          <w:szCs w:val="30"/>
        </w:rPr>
      </w:pPr>
      <w:bookmarkStart w:id="208" w:name="_Toc135487497"/>
      <w:r>
        <w:rPr>
          <w:rFonts w:ascii="黑体" w:hAnsi="黑体"/>
          <w:sz w:val="30"/>
          <w:szCs w:val="30"/>
        </w:rPr>
        <w:t>4</w:t>
      </w:r>
      <w:r>
        <w:rPr>
          <w:rFonts w:ascii="黑体" w:hAnsi="黑体" w:hint="eastAsia"/>
          <w:sz w:val="30"/>
          <w:szCs w:val="30"/>
        </w:rPr>
        <w:t>.</w:t>
      </w:r>
      <w:r>
        <w:rPr>
          <w:rFonts w:ascii="黑体" w:hAnsi="黑体"/>
          <w:sz w:val="30"/>
          <w:szCs w:val="30"/>
        </w:rPr>
        <w:t>7</w:t>
      </w:r>
      <w:r>
        <w:rPr>
          <w:rFonts w:ascii="黑体" w:hAnsi="黑体" w:hint="eastAsia"/>
          <w:sz w:val="30"/>
          <w:szCs w:val="30"/>
        </w:rPr>
        <w:t>本章小结</w:t>
      </w:r>
      <w:bookmarkEnd w:id="208"/>
    </w:p>
    <w:p w:rsidR="00E94BFC" w:rsidRDefault="00E94BFC">
      <w:pPr>
        <w:pStyle w:val="a0"/>
        <w:ind w:left="1470" w:right="1470"/>
      </w:pPr>
    </w:p>
    <w:p w:rsidR="00E94BFC" w:rsidRDefault="00000000">
      <w:pPr>
        <w:spacing w:line="460" w:lineRule="exact"/>
        <w:ind w:firstLineChars="200" w:firstLine="480"/>
        <w:rPr>
          <w:rFonts w:ascii="宋体" w:hAnsi="宋体"/>
          <w:sz w:val="24"/>
        </w:rPr>
      </w:pPr>
      <w:r>
        <w:rPr>
          <w:rFonts w:ascii="宋体" w:hAnsi="宋体" w:hint="eastAsia"/>
          <w:sz w:val="24"/>
        </w:rPr>
        <w:t>本章根据系统的实现效果，对系统的过程进行了展示，并根据此画出流程图，时序图系统实现系统展现实际投入效果的章节，因此，除了流程图的讲解外，还对系统的使用过程进行了截图展示。</w:t>
      </w:r>
    </w:p>
    <w:p w:rsidR="00E94BFC" w:rsidRDefault="00E94BFC">
      <w:pPr>
        <w:pStyle w:val="a0"/>
        <w:ind w:left="1470" w:right="1470"/>
      </w:pPr>
    </w:p>
    <w:p w:rsidR="00E94BFC" w:rsidRDefault="00E94BFC">
      <w:pPr>
        <w:pStyle w:val="a0"/>
        <w:ind w:left="1470" w:right="1470"/>
      </w:pPr>
    </w:p>
    <w:p w:rsidR="00E94BFC" w:rsidRDefault="00000000">
      <w:pPr>
        <w:pStyle w:val="a0"/>
        <w:ind w:left="1470" w:right="1470"/>
      </w:pPr>
      <w:r>
        <w:br w:type="page"/>
      </w:r>
    </w:p>
    <w:p w:rsidR="00E94BFC" w:rsidRDefault="00000000">
      <w:pPr>
        <w:pStyle w:val="1"/>
        <w:spacing w:before="312" w:after="312"/>
      </w:pPr>
      <w:bookmarkStart w:id="209" w:name="_Toc17725"/>
      <w:bookmarkStart w:id="210" w:name="_Toc424713771"/>
      <w:bookmarkStart w:id="211" w:name="_Toc324072743"/>
      <w:bookmarkStart w:id="212" w:name="_Toc261122700"/>
      <w:bookmarkStart w:id="213" w:name="_Toc229497414"/>
      <w:bookmarkStart w:id="214" w:name="_Toc86324629"/>
      <w:bookmarkStart w:id="215" w:name="_Toc188433606"/>
      <w:bookmarkStart w:id="216" w:name="_Toc229497310"/>
      <w:bookmarkStart w:id="217" w:name="_Toc135487498"/>
      <w:r>
        <w:rPr>
          <w:rFonts w:hint="eastAsia"/>
        </w:rPr>
        <w:lastRenderedPageBreak/>
        <w:t>第</w:t>
      </w:r>
      <w:r>
        <w:rPr>
          <w:rFonts w:hint="eastAsia"/>
        </w:rPr>
        <w:t>5</w:t>
      </w:r>
      <w:r>
        <w:rPr>
          <w:rFonts w:hint="eastAsia"/>
        </w:rPr>
        <w:t>章</w:t>
      </w:r>
      <w:r>
        <w:rPr>
          <w:rFonts w:hint="eastAsia"/>
        </w:rPr>
        <w:t xml:space="preserve"> </w:t>
      </w:r>
      <w:r>
        <w:rPr>
          <w:rFonts w:hint="eastAsia"/>
        </w:rPr>
        <w:t>系统</w:t>
      </w:r>
      <w:r>
        <w:t>测试</w:t>
      </w:r>
      <w:bookmarkEnd w:id="209"/>
      <w:bookmarkEnd w:id="210"/>
      <w:bookmarkEnd w:id="211"/>
      <w:bookmarkEnd w:id="212"/>
      <w:bookmarkEnd w:id="213"/>
      <w:bookmarkEnd w:id="214"/>
      <w:bookmarkEnd w:id="215"/>
      <w:bookmarkEnd w:id="216"/>
      <w:bookmarkEnd w:id="217"/>
    </w:p>
    <w:p w:rsidR="00E94BFC" w:rsidRDefault="00000000">
      <w:pPr>
        <w:pStyle w:val="2"/>
        <w:spacing w:before="156" w:after="156"/>
        <w:ind w:firstLineChars="0" w:firstLine="0"/>
        <w:rPr>
          <w:rFonts w:ascii="黑体" w:hAnsi="黑体"/>
          <w:sz w:val="30"/>
          <w:szCs w:val="30"/>
        </w:rPr>
      </w:pPr>
      <w:bookmarkStart w:id="218" w:name="_Toc4685"/>
      <w:bookmarkStart w:id="219" w:name="_Toc86324630"/>
      <w:bookmarkStart w:id="220" w:name="_Toc135487499"/>
      <w:r>
        <w:rPr>
          <w:rFonts w:ascii="黑体" w:hAnsi="黑体"/>
          <w:sz w:val="30"/>
          <w:szCs w:val="30"/>
        </w:rPr>
        <w:t>5</w:t>
      </w:r>
      <w:r>
        <w:rPr>
          <w:rFonts w:ascii="黑体" w:hAnsi="黑体" w:hint="eastAsia"/>
          <w:sz w:val="30"/>
          <w:szCs w:val="30"/>
        </w:rPr>
        <w:t>.1系统</w:t>
      </w:r>
      <w:r>
        <w:rPr>
          <w:rFonts w:ascii="黑体" w:hAnsi="黑体"/>
          <w:sz w:val="30"/>
          <w:szCs w:val="30"/>
        </w:rPr>
        <w:t>测试的方法</w:t>
      </w:r>
      <w:bookmarkEnd w:id="218"/>
      <w:bookmarkEnd w:id="219"/>
      <w:bookmarkEnd w:id="220"/>
    </w:p>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21" w:name="_Toc135487500"/>
      <w:r>
        <w:rPr>
          <w:rStyle w:val="20"/>
          <w:rFonts w:cstheme="majorBidi"/>
          <w:kern w:val="2"/>
          <w:szCs w:val="28"/>
        </w:rPr>
        <w:t>5</w:t>
      </w:r>
      <w:r>
        <w:rPr>
          <w:rStyle w:val="20"/>
          <w:rFonts w:cstheme="majorBidi" w:hint="eastAsia"/>
          <w:kern w:val="2"/>
          <w:szCs w:val="28"/>
        </w:rPr>
        <w:t>.1.1</w:t>
      </w:r>
      <w:r>
        <w:rPr>
          <w:rStyle w:val="20"/>
          <w:rFonts w:cstheme="majorBidi" w:hint="eastAsia"/>
          <w:kern w:val="2"/>
          <w:szCs w:val="28"/>
        </w:rPr>
        <w:t>白盒测试法</w:t>
      </w:r>
      <w:bookmarkEnd w:id="221"/>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所谓白盒测试</w:t>
      </w:r>
      <w:r>
        <w:rPr>
          <w:rFonts w:ascii="Times New Roman" w:hAnsi="Times New Roman" w:cs="Times New Roman"/>
          <w:sz w:val="24"/>
          <w:szCs w:val="24"/>
        </w:rPr>
        <w:t>是</w:t>
      </w:r>
      <w:r>
        <w:rPr>
          <w:rFonts w:ascii="Times New Roman" w:hAnsi="Times New Roman" w:cs="Times New Roman" w:hint="eastAsia"/>
          <w:sz w:val="24"/>
          <w:szCs w:val="24"/>
        </w:rPr>
        <w:t>指一种以流程为基础的结构测试、逻辑驱动测试或以流程为基础的测试方式，也就是对系统的具体测试。白箱试验是预先设置一个特殊的条件或者一个周期的用例，其目的是为了实现对该体系的内部构造进行穷举性的检测。在白盒测试期间，主要对下列系统程序进行如下试验：</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）对系统程序中的全部单独的运行通路进行一次最小的试验；</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）对两种情形下的“真”与“假”进行逻辑判断，至少进行一次；</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）在一个系统周期的过程中，对它的周期和操作进行试验；</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）检验系统内的资料架构是否有效。</w:t>
      </w:r>
    </w:p>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22" w:name="_Toc135487501"/>
      <w:r>
        <w:rPr>
          <w:rStyle w:val="20"/>
          <w:rFonts w:cstheme="majorBidi"/>
          <w:kern w:val="2"/>
          <w:szCs w:val="28"/>
        </w:rPr>
        <w:t>5</w:t>
      </w:r>
      <w:r>
        <w:rPr>
          <w:rStyle w:val="20"/>
          <w:rFonts w:cstheme="majorBidi" w:hint="eastAsia"/>
          <w:kern w:val="2"/>
          <w:szCs w:val="28"/>
        </w:rPr>
        <w:t>.1.2</w:t>
      </w:r>
      <w:r>
        <w:rPr>
          <w:rStyle w:val="20"/>
          <w:rFonts w:cstheme="majorBidi" w:hint="eastAsia"/>
          <w:kern w:val="2"/>
          <w:szCs w:val="28"/>
        </w:rPr>
        <w:t>黑盒测试法</w:t>
      </w:r>
      <w:bookmarkEnd w:id="222"/>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的黑盒测试，就是根据一个已经存在的程序的功能架构，对其进行实验，以确定其全部的性能是否符合规定。在使用黑箱试验方法进行系统程的检测时，将其视为一个完整的系统，而不能了解其所使用的是何种体系，而仅仅将其视为一个不可开启的箱子。采用“黑盒子”检测技术，可以对系统是否满足用户的要求进行检测，对系统的各项功能是否正常运行，对系统的数据是否进行了正确的检测和处理。</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使用了一个黑盒测试来检测下列的</w:t>
      </w:r>
      <w:r>
        <w:rPr>
          <w:rFonts w:ascii="Times New Roman" w:hAnsi="Times New Roman" w:cs="Times New Roman" w:hint="eastAsia"/>
          <w:sz w:val="24"/>
          <w:szCs w:val="24"/>
        </w:rPr>
        <w:t>bug</w:t>
      </w:r>
      <w:r>
        <w:rPr>
          <w:rFonts w:ascii="Times New Roman" w:hAnsi="Times New Roman" w:cs="Times New Roman" w:hint="eastAsia"/>
          <w:sz w:val="24"/>
          <w:szCs w:val="24"/>
        </w:rPr>
        <w:t>：</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）对该过程进行初始化和结束时的差错；</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）是否有系统接口出错；</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）输入和输出的数据结果有无错误；</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）对该数据库进行存取的过程中出现了故障；</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）体系的错误；</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6</w:t>
      </w:r>
      <w:r>
        <w:rPr>
          <w:rFonts w:ascii="Times New Roman" w:hAnsi="Times New Roman" w:cs="Times New Roman" w:hint="eastAsia"/>
          <w:sz w:val="24"/>
          <w:szCs w:val="24"/>
        </w:rPr>
        <w:t>）系统的功能是否有疏忽或错误；</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综合以上的检测方式，并根据本系统的特性，采用黑盒测试，白盒测试作为辅助手段，综合检测该系统的各项功能和性能。</w:t>
      </w:r>
      <w:bookmarkStart w:id="223" w:name="_Toc86324631"/>
      <w:bookmarkStart w:id="224" w:name="_Toc24933"/>
    </w:p>
    <w:p w:rsidR="00E94BFC" w:rsidRDefault="00000000">
      <w:pPr>
        <w:pStyle w:val="2"/>
        <w:spacing w:before="156" w:after="156"/>
        <w:ind w:firstLineChars="0" w:firstLine="0"/>
        <w:rPr>
          <w:rFonts w:ascii="黑体" w:hAnsi="黑体"/>
          <w:sz w:val="30"/>
          <w:szCs w:val="30"/>
        </w:rPr>
      </w:pPr>
      <w:bookmarkStart w:id="225" w:name="_Toc135487502"/>
      <w:bookmarkEnd w:id="223"/>
      <w:bookmarkEnd w:id="224"/>
      <w:r>
        <w:rPr>
          <w:rFonts w:ascii="黑体" w:hAnsi="黑体"/>
          <w:sz w:val="30"/>
          <w:szCs w:val="30"/>
        </w:rPr>
        <w:lastRenderedPageBreak/>
        <w:t>5</w:t>
      </w:r>
      <w:r>
        <w:rPr>
          <w:rFonts w:ascii="黑体" w:hAnsi="黑体" w:hint="eastAsia"/>
          <w:sz w:val="30"/>
          <w:szCs w:val="30"/>
        </w:rPr>
        <w:t>.2系统主要功能模块测试</w:t>
      </w:r>
      <w:bookmarkEnd w:id="225"/>
    </w:p>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26" w:name="_Toc135487503"/>
      <w:r>
        <w:rPr>
          <w:rStyle w:val="20"/>
          <w:rFonts w:cstheme="majorBidi"/>
          <w:kern w:val="2"/>
          <w:szCs w:val="28"/>
        </w:rPr>
        <w:t>5</w:t>
      </w:r>
      <w:r>
        <w:rPr>
          <w:rStyle w:val="20"/>
          <w:rFonts w:cstheme="majorBidi" w:hint="eastAsia"/>
          <w:kern w:val="2"/>
          <w:szCs w:val="28"/>
        </w:rPr>
        <w:t>.2</w:t>
      </w:r>
      <w:r>
        <w:rPr>
          <w:rStyle w:val="20"/>
          <w:rFonts w:cstheme="majorBidi"/>
          <w:kern w:val="2"/>
          <w:szCs w:val="28"/>
        </w:rPr>
        <w:t>.1</w:t>
      </w:r>
      <w:r>
        <w:rPr>
          <w:rStyle w:val="20"/>
          <w:rFonts w:cstheme="majorBidi" w:hint="eastAsia"/>
          <w:kern w:val="2"/>
          <w:szCs w:val="28"/>
        </w:rPr>
        <w:t>登录测试用例</w:t>
      </w:r>
      <w:bookmarkEnd w:id="226"/>
    </w:p>
    <w:p w:rsidR="00E94BFC" w:rsidRDefault="00000000">
      <w:pPr>
        <w:pStyle w:val="ab"/>
        <w:spacing w:after="0" w:line="460" w:lineRule="exact"/>
        <w:ind w:leftChars="0" w:left="0" w:firstLineChars="200" w:firstLine="480"/>
        <w:rPr>
          <w:rFonts w:ascii="宋体" w:hAnsi="宋体" w:cs="宋体"/>
          <w:sz w:val="24"/>
        </w:rPr>
      </w:pPr>
      <w:r>
        <w:rPr>
          <w:rFonts w:ascii="宋体" w:hAnsi="宋体" w:cs="宋体" w:hint="eastAsia"/>
          <w:sz w:val="24"/>
        </w:rPr>
        <w:t>登录测试表如表5</w:t>
      </w:r>
      <w:r>
        <w:rPr>
          <w:rFonts w:ascii="宋体" w:hAnsi="宋体" w:cs="宋体"/>
          <w:sz w:val="24"/>
        </w:rPr>
        <w:t>-1</w:t>
      </w:r>
      <w:r>
        <w:rPr>
          <w:rFonts w:ascii="宋体" w:hAnsi="宋体" w:cs="宋体" w:hint="eastAsia"/>
          <w:sz w:val="24"/>
        </w:rPr>
        <w:t>所示。</w:t>
      </w:r>
    </w:p>
    <w:p w:rsidR="00E94BFC" w:rsidRDefault="00000000">
      <w:pPr>
        <w:pStyle w:val="a4"/>
        <w:keepNext/>
        <w:spacing w:before="0" w:after="0"/>
        <w:rPr>
          <w:rFonts w:ascii="宋体" w:hAnsi="宋体" w:cs="宋体"/>
        </w:rPr>
      </w:pPr>
      <w:bookmarkStart w:id="227" w:name="_Toc424713702"/>
      <w:bookmarkStart w:id="228" w:name="_Toc424713789"/>
      <w:bookmarkStart w:id="229" w:name="_Toc10701"/>
      <w:bookmarkStart w:id="230" w:name="_Toc3461"/>
      <w:bookmarkStart w:id="231" w:name="_Toc135408771"/>
      <w:bookmarkStart w:id="232" w:name="_Toc134926550"/>
      <w:bookmarkStart w:id="233" w:name="_Toc261122708"/>
      <w:bookmarkStart w:id="234" w:name="_Toc188433610"/>
      <w:bookmarkStart w:id="235" w:name="_Toc229497419"/>
      <w:bookmarkStart w:id="236" w:name="_Toc324072749"/>
      <w:bookmarkStart w:id="237" w:name="_Toc229497315"/>
      <w:bookmarkEnd w:id="227"/>
      <w:bookmarkEnd w:id="228"/>
      <w:r>
        <w:rPr>
          <w:rFonts w:ascii="宋体" w:hAnsi="宋体" w:cs="宋体" w:hint="eastAsia"/>
        </w:rPr>
        <w:t>表</w:t>
      </w:r>
      <w:r>
        <w:rPr>
          <w:rFonts w:cs="Times New Roman"/>
        </w:rPr>
        <w:t xml:space="preserve">5-1 </w:t>
      </w:r>
      <w:r>
        <w:rPr>
          <w:rFonts w:ascii="宋体" w:hAnsi="宋体" w:cs="宋体" w:hint="eastAsia"/>
        </w:rPr>
        <w:t>登录功能测试用例</w:t>
      </w:r>
    </w:p>
    <w:tbl>
      <w:tblPr>
        <w:tblW w:w="95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E94BFC">
        <w:trPr>
          <w:trHeight w:hRule="exact" w:val="357"/>
          <w:jc w:val="center"/>
        </w:trPr>
        <w:tc>
          <w:tcPr>
            <w:tcW w:w="1079" w:type="dxa"/>
            <w:tcBorders>
              <w:top w:val="single" w:sz="12" w:space="0" w:color="000000"/>
              <w:left w:val="nil"/>
              <w:bottom w:val="single" w:sz="8" w:space="0" w:color="000000"/>
              <w:right w:val="nil"/>
            </w:tcBorders>
            <w:vAlign w:val="center"/>
          </w:tcPr>
          <w:p w:rsidR="00E94BFC" w:rsidRDefault="00000000">
            <w:pPr>
              <w:snapToGrid w:val="0"/>
              <w:spacing w:line="360" w:lineRule="auto"/>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rsidR="00E94BFC" w:rsidRDefault="00000000">
            <w:pPr>
              <w:snapToGrid w:val="0"/>
              <w:spacing w:line="360" w:lineRule="auto"/>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rsidR="00E94BFC" w:rsidRDefault="00000000">
            <w:pPr>
              <w:snapToGrid w:val="0"/>
              <w:spacing w:line="360" w:lineRule="auto"/>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rsidR="00E94BFC" w:rsidRDefault="00000000">
            <w:pPr>
              <w:snapToGrid w:val="0"/>
              <w:spacing w:line="360" w:lineRule="auto"/>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rsidR="00E94BFC" w:rsidRDefault="00000000">
            <w:pPr>
              <w:snapToGrid w:val="0"/>
              <w:spacing w:line="360" w:lineRule="auto"/>
              <w:rPr>
                <w:rFonts w:ascii="宋体" w:hAnsi="宋体"/>
                <w:szCs w:val="21"/>
              </w:rPr>
            </w:pPr>
            <w:r>
              <w:rPr>
                <w:rFonts w:ascii="宋体" w:hAnsi="宋体" w:hint="eastAsia"/>
                <w:szCs w:val="21"/>
              </w:rPr>
              <w:t>测试结果</w:t>
            </w:r>
          </w:p>
        </w:tc>
      </w:tr>
      <w:tr w:rsidR="00E94BFC">
        <w:trPr>
          <w:trHeight w:hRule="exact" w:val="357"/>
          <w:jc w:val="center"/>
        </w:trPr>
        <w:tc>
          <w:tcPr>
            <w:tcW w:w="1079"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1</w:t>
            </w:r>
          </w:p>
        </w:tc>
        <w:tc>
          <w:tcPr>
            <w:tcW w:w="3999" w:type="dxa"/>
            <w:tcBorders>
              <w:top w:val="single" w:sz="8" w:space="0" w:color="000000"/>
              <w:left w:val="nil"/>
              <w:bottom w:val="nil"/>
              <w:right w:val="nil"/>
            </w:tcBorders>
            <w:vAlign w:val="center"/>
          </w:tcPr>
          <w:p w:rsidR="00E94BFC" w:rsidRDefault="00000000">
            <w:pPr>
              <w:snapToGrid w:val="0"/>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rsidR="00E94BFC" w:rsidRDefault="00000000">
            <w:pPr>
              <w:snapToGrid w:val="0"/>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登录失败</w:t>
            </w:r>
          </w:p>
          <w:p w:rsidR="00E94BFC" w:rsidRDefault="00000000">
            <w:pPr>
              <w:snapToGrid w:val="0"/>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p w:rsidR="00E94BFC" w:rsidRDefault="00000000">
            <w:pPr>
              <w:snapToGrid w:val="0"/>
              <w:jc w:val="center"/>
              <w:rPr>
                <w:rFonts w:ascii="宋体" w:hAnsi="宋体"/>
                <w:szCs w:val="21"/>
              </w:rPr>
            </w:pPr>
            <w:r>
              <w:rPr>
                <w:rFonts w:ascii="宋体" w:hAnsi="宋体" w:hint="eastAsia"/>
                <w:szCs w:val="21"/>
              </w:rPr>
              <w:t>未成功登录</w:t>
            </w:r>
          </w:p>
        </w:tc>
      </w:tr>
      <w:tr w:rsidR="00E94BFC">
        <w:trPr>
          <w:trHeight w:hRule="exact" w:val="357"/>
          <w:jc w:val="center"/>
        </w:trPr>
        <w:tc>
          <w:tcPr>
            <w:tcW w:w="1079"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2</w:t>
            </w:r>
          </w:p>
        </w:tc>
        <w:tc>
          <w:tcPr>
            <w:tcW w:w="3999" w:type="dxa"/>
            <w:tcBorders>
              <w:top w:val="nil"/>
              <w:left w:val="nil"/>
              <w:bottom w:val="nil"/>
              <w:right w:val="nil"/>
            </w:tcBorders>
            <w:vAlign w:val="center"/>
          </w:tcPr>
          <w:p w:rsidR="00E94BFC" w:rsidRDefault="00000000">
            <w:pPr>
              <w:snapToGrid w:val="0"/>
              <w:rPr>
                <w:rFonts w:ascii="宋体" w:hAnsi="宋体"/>
                <w:szCs w:val="21"/>
              </w:rPr>
            </w:pPr>
            <w:r>
              <w:rPr>
                <w:rFonts w:ascii="宋体" w:hAnsi="宋体" w:hint="eastAsia"/>
                <w:szCs w:val="21"/>
              </w:rPr>
              <w:t>账号：“</w:t>
            </w:r>
            <w:r>
              <w:rPr>
                <w:rFonts w:ascii="宋体" w:hAnsi="宋体"/>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rFonts w:ascii="宋体" w:hAnsi="宋体"/>
                <w:szCs w:val="21"/>
              </w:rPr>
              <w:t>222</w:t>
            </w:r>
            <w:r>
              <w:rPr>
                <w:rFonts w:ascii="宋体" w:hAnsi="宋体" w:hint="eastAsia"/>
                <w:szCs w:val="21"/>
              </w:rPr>
              <w:t>”</w:t>
            </w:r>
          </w:p>
        </w:tc>
        <w:tc>
          <w:tcPr>
            <w:tcW w:w="1327" w:type="dxa"/>
            <w:tcBorders>
              <w:top w:val="nil"/>
              <w:left w:val="nil"/>
              <w:bottom w:val="nil"/>
              <w:right w:val="nil"/>
            </w:tcBorders>
          </w:tcPr>
          <w:p w:rsidR="00E94BFC" w:rsidRDefault="00000000">
            <w:pPr>
              <w:snapToGrid w:val="0"/>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rsidR="00E94BFC" w:rsidRDefault="00000000">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79"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3</w:t>
            </w:r>
          </w:p>
        </w:tc>
        <w:tc>
          <w:tcPr>
            <w:tcW w:w="3999" w:type="dxa"/>
            <w:tcBorders>
              <w:top w:val="nil"/>
              <w:left w:val="nil"/>
              <w:bottom w:val="nil"/>
              <w:right w:val="nil"/>
            </w:tcBorders>
            <w:vAlign w:val="center"/>
          </w:tcPr>
          <w:p w:rsidR="00E94BFC" w:rsidRDefault="00000000">
            <w:pPr>
              <w:snapToGrid w:val="0"/>
              <w:rPr>
                <w:rFonts w:ascii="宋体" w:hAnsi="宋体"/>
                <w:szCs w:val="21"/>
              </w:rPr>
            </w:pPr>
            <w:r>
              <w:rPr>
                <w:rFonts w:ascii="宋体" w:hAnsi="宋体" w:hint="eastAsia"/>
                <w:szCs w:val="21"/>
              </w:rPr>
              <w:t xml:space="preserve">账号：“admin”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rsidR="00E94BFC" w:rsidRDefault="00000000">
            <w:pPr>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rsidR="00E94BFC" w:rsidRDefault="00000000">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79" w:type="dxa"/>
            <w:tcBorders>
              <w:top w:val="nil"/>
              <w:left w:val="nil"/>
              <w:bottom w:val="single" w:sz="12" w:space="0" w:color="auto"/>
              <w:right w:val="nil"/>
            </w:tcBorders>
            <w:vAlign w:val="center"/>
          </w:tcPr>
          <w:p w:rsidR="00E94BFC" w:rsidRDefault="00000000">
            <w:pPr>
              <w:snapToGrid w:val="0"/>
              <w:jc w:val="center"/>
              <w:rPr>
                <w:rFonts w:ascii="宋体" w:hAnsi="宋体"/>
                <w:szCs w:val="21"/>
              </w:rPr>
            </w:pPr>
            <w:r>
              <w:rPr>
                <w:rFonts w:ascii="宋体" w:hAnsi="宋体" w:hint="eastAsia"/>
                <w:szCs w:val="21"/>
              </w:rPr>
              <w:t>4</w:t>
            </w:r>
          </w:p>
        </w:tc>
        <w:tc>
          <w:tcPr>
            <w:tcW w:w="3999" w:type="dxa"/>
            <w:tcBorders>
              <w:top w:val="nil"/>
              <w:left w:val="nil"/>
              <w:bottom w:val="single" w:sz="12" w:space="0" w:color="auto"/>
              <w:right w:val="nil"/>
            </w:tcBorders>
            <w:vAlign w:val="center"/>
          </w:tcPr>
          <w:p w:rsidR="00E94BFC" w:rsidRDefault="00000000">
            <w:pPr>
              <w:snapToGrid w:val="0"/>
              <w:rPr>
                <w:rFonts w:ascii="宋体" w:hAnsi="宋体"/>
                <w:szCs w:val="21"/>
              </w:rPr>
            </w:pPr>
            <w:r>
              <w:rPr>
                <w:rFonts w:ascii="宋体" w:hAnsi="宋体" w:hint="eastAsia"/>
                <w:szCs w:val="21"/>
              </w:rPr>
              <w:t xml:space="preserve">账号：“admin” </w:t>
            </w:r>
            <w:r>
              <w:rPr>
                <w:rFonts w:ascii="宋体" w:hAnsi="宋体"/>
                <w:szCs w:val="21"/>
              </w:rPr>
              <w:t xml:space="preserve"> </w:t>
            </w:r>
            <w:r>
              <w:rPr>
                <w:rFonts w:ascii="宋体" w:hAnsi="宋体" w:hint="eastAsia"/>
                <w:szCs w:val="21"/>
              </w:rPr>
              <w:t>密码：“admin”</w:t>
            </w:r>
          </w:p>
        </w:tc>
        <w:tc>
          <w:tcPr>
            <w:tcW w:w="1327" w:type="dxa"/>
            <w:tcBorders>
              <w:top w:val="nil"/>
              <w:left w:val="nil"/>
              <w:bottom w:val="single" w:sz="12" w:space="0" w:color="auto"/>
              <w:right w:val="nil"/>
            </w:tcBorders>
          </w:tcPr>
          <w:p w:rsidR="00E94BFC" w:rsidRDefault="00000000">
            <w:pPr>
              <w:jc w:val="center"/>
              <w:rPr>
                <w:rFonts w:ascii="宋体" w:hAnsi="宋体"/>
                <w:szCs w:val="21"/>
              </w:rPr>
            </w:pPr>
            <w:r>
              <w:rPr>
                <w:rFonts w:ascii="宋体" w:hAnsi="宋体" w:hint="eastAsia"/>
                <w:szCs w:val="21"/>
              </w:rPr>
              <w:t>登录成功</w:t>
            </w:r>
          </w:p>
        </w:tc>
        <w:tc>
          <w:tcPr>
            <w:tcW w:w="1496" w:type="dxa"/>
            <w:tcBorders>
              <w:top w:val="nil"/>
              <w:left w:val="nil"/>
              <w:bottom w:val="single" w:sz="12" w:space="0" w:color="auto"/>
              <w:right w:val="nil"/>
            </w:tcBorders>
          </w:tcPr>
          <w:p w:rsidR="00E94BFC" w:rsidRDefault="00000000">
            <w:pPr>
              <w:jc w:val="center"/>
              <w:rPr>
                <w:rFonts w:ascii="宋体" w:hAnsi="宋体"/>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p w:rsidR="00E94BFC" w:rsidRDefault="00000000">
            <w:pPr>
              <w:snapToGrid w:val="0"/>
              <w:jc w:val="center"/>
              <w:rPr>
                <w:rFonts w:ascii="宋体" w:hAnsi="宋体"/>
                <w:szCs w:val="21"/>
              </w:rPr>
            </w:pPr>
            <w:r>
              <w:rPr>
                <w:rFonts w:ascii="宋体" w:hAnsi="宋体" w:hint="eastAsia"/>
                <w:szCs w:val="21"/>
              </w:rPr>
              <w:t>操作未成功</w:t>
            </w:r>
          </w:p>
        </w:tc>
      </w:tr>
    </w:tbl>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38" w:name="_Toc135487504"/>
      <w:bookmarkEnd w:id="229"/>
      <w:bookmarkEnd w:id="230"/>
      <w:bookmarkEnd w:id="231"/>
      <w:bookmarkEnd w:id="232"/>
      <w:r>
        <w:rPr>
          <w:rStyle w:val="20"/>
          <w:rFonts w:cstheme="majorBidi"/>
          <w:kern w:val="2"/>
          <w:szCs w:val="28"/>
        </w:rPr>
        <w:t>5.</w:t>
      </w:r>
      <w:r>
        <w:rPr>
          <w:rStyle w:val="20"/>
          <w:rFonts w:cstheme="majorBidi" w:hint="eastAsia"/>
          <w:kern w:val="2"/>
          <w:szCs w:val="28"/>
        </w:rPr>
        <w:t>2</w:t>
      </w:r>
      <w:r>
        <w:rPr>
          <w:rStyle w:val="20"/>
          <w:rFonts w:cstheme="majorBidi"/>
          <w:kern w:val="2"/>
          <w:szCs w:val="28"/>
        </w:rPr>
        <w:t>.2</w:t>
      </w:r>
      <w:r>
        <w:rPr>
          <w:rStyle w:val="20"/>
          <w:rFonts w:cstheme="majorBidi" w:hint="eastAsia"/>
          <w:kern w:val="2"/>
          <w:szCs w:val="28"/>
        </w:rPr>
        <w:t xml:space="preserve"> </w:t>
      </w:r>
      <w:r>
        <w:rPr>
          <w:rStyle w:val="20"/>
          <w:rFonts w:cstheme="majorBidi" w:hint="eastAsia"/>
          <w:kern w:val="2"/>
          <w:szCs w:val="28"/>
        </w:rPr>
        <w:t>用户信息管理功能测试</w:t>
      </w:r>
      <w:bookmarkEnd w:id="238"/>
    </w:p>
    <w:p w:rsidR="00E94BFC" w:rsidRDefault="00000000">
      <w:pPr>
        <w:pStyle w:val="a5"/>
        <w:snapToGrid w:val="0"/>
        <w:spacing w:after="0" w:line="460" w:lineRule="exact"/>
        <w:ind w:firstLineChars="200" w:firstLine="480"/>
        <w:rPr>
          <w:sz w:val="24"/>
        </w:rPr>
      </w:pPr>
      <w:r>
        <w:rPr>
          <w:rFonts w:hint="eastAsia"/>
          <w:sz w:val="24"/>
        </w:rPr>
        <w:t>用户信息管理功能模块测试如表</w:t>
      </w:r>
      <w:r>
        <w:rPr>
          <w:sz w:val="24"/>
        </w:rPr>
        <w:t>5</w:t>
      </w:r>
      <w:r>
        <w:rPr>
          <w:rFonts w:hint="eastAsia"/>
          <w:sz w:val="24"/>
        </w:rPr>
        <w:t>-</w:t>
      </w:r>
      <w:r>
        <w:rPr>
          <w:sz w:val="24"/>
        </w:rPr>
        <w:t>2</w:t>
      </w:r>
      <w:r>
        <w:rPr>
          <w:rFonts w:hint="eastAsia"/>
          <w:sz w:val="24"/>
        </w:rPr>
        <w:t>所示。</w:t>
      </w:r>
    </w:p>
    <w:p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5-2</w:t>
      </w:r>
      <w:r>
        <w:rPr>
          <w:rFonts w:ascii="宋体" w:hAnsi="宋体" w:cs="宋体" w:hint="eastAsia"/>
        </w:rPr>
        <w:t xml:space="preserve"> 用户信息功能测试用例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trPr>
          <w:trHeight w:hRule="exact" w:val="357"/>
          <w:jc w:val="center"/>
        </w:trPr>
        <w:tc>
          <w:tcPr>
            <w:tcW w:w="1011"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测试结果</w:t>
            </w:r>
          </w:p>
        </w:tc>
      </w:tr>
      <w:tr w:rsidR="00E94BFC">
        <w:trPr>
          <w:trHeight w:hRule="exact" w:val="357"/>
          <w:jc w:val="center"/>
        </w:trPr>
        <w:tc>
          <w:tcPr>
            <w:tcW w:w="1011"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查询用户信息</w:t>
            </w:r>
          </w:p>
        </w:tc>
        <w:tc>
          <w:tcPr>
            <w:tcW w:w="1778" w:type="dxa"/>
            <w:tcBorders>
              <w:top w:val="single" w:sz="8" w:space="0" w:color="000000"/>
              <w:left w:val="nil"/>
              <w:bottom w:val="nil"/>
              <w:right w:val="nil"/>
            </w:tcBorders>
          </w:tcPr>
          <w:p w:rsidR="00E94BFC" w:rsidRDefault="00000000">
            <w:pPr>
              <w:snapToGrid w:val="0"/>
              <w:jc w:val="center"/>
              <w:rPr>
                <w:rFonts w:ascii="宋体" w:hAnsi="宋体"/>
                <w:szCs w:val="21"/>
              </w:rPr>
            </w:pPr>
            <w:r>
              <w:rPr>
                <w:rFonts w:ascii="宋体" w:hAnsi="宋体" w:hint="eastAsia"/>
                <w:szCs w:val="21"/>
              </w:rPr>
              <w:t>展示用户信息</w:t>
            </w:r>
          </w:p>
        </w:tc>
        <w:tc>
          <w:tcPr>
            <w:tcW w:w="2131"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展示用户信息</w:t>
            </w:r>
          </w:p>
        </w:tc>
        <w:tc>
          <w:tcPr>
            <w:tcW w:w="1511"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增加用户信息</w:t>
            </w:r>
          </w:p>
        </w:tc>
        <w:tc>
          <w:tcPr>
            <w:tcW w:w="1778" w:type="dxa"/>
            <w:tcBorders>
              <w:top w:val="nil"/>
              <w:left w:val="nil"/>
              <w:bottom w:val="nil"/>
              <w:right w:val="nil"/>
            </w:tcBorders>
          </w:tcPr>
          <w:p w:rsidR="00E94BFC" w:rsidRDefault="00000000">
            <w:pPr>
              <w:snapToGrid w:val="0"/>
              <w:jc w:val="center"/>
              <w:rPr>
                <w:rFonts w:ascii="宋体" w:hAnsi="宋体"/>
                <w:szCs w:val="21"/>
              </w:rPr>
            </w:pPr>
            <w:r>
              <w:rPr>
                <w:rFonts w:ascii="宋体" w:hAnsi="宋体" w:hint="eastAsia"/>
                <w:szCs w:val="21"/>
              </w:rPr>
              <w:t>出现新增用户</w:t>
            </w:r>
          </w:p>
        </w:tc>
        <w:tc>
          <w:tcPr>
            <w:tcW w:w="2131" w:type="dxa"/>
            <w:tcBorders>
              <w:top w:val="nil"/>
              <w:left w:val="nil"/>
              <w:bottom w:val="nil"/>
              <w:right w:val="nil"/>
            </w:tcBorders>
          </w:tcPr>
          <w:p w:rsidR="00E94BFC" w:rsidRDefault="00000000">
            <w:pPr>
              <w:jc w:val="center"/>
              <w:rPr>
                <w:szCs w:val="21"/>
              </w:rPr>
            </w:pPr>
            <w:r>
              <w:rPr>
                <w:rFonts w:ascii="宋体" w:hAnsi="宋体" w:hint="eastAsia"/>
                <w:szCs w:val="21"/>
              </w:rPr>
              <w:t>出现新增用户</w:t>
            </w:r>
          </w:p>
        </w:tc>
        <w:tc>
          <w:tcPr>
            <w:tcW w:w="15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修改用户信息</w:t>
            </w:r>
          </w:p>
        </w:tc>
        <w:tc>
          <w:tcPr>
            <w:tcW w:w="1778" w:type="dxa"/>
            <w:tcBorders>
              <w:top w:val="nil"/>
              <w:left w:val="nil"/>
              <w:bottom w:val="nil"/>
              <w:right w:val="nil"/>
            </w:tcBorders>
          </w:tcPr>
          <w:p w:rsidR="00E94BFC" w:rsidRDefault="00000000">
            <w:pPr>
              <w:jc w:val="center"/>
              <w:rPr>
                <w:szCs w:val="21"/>
              </w:rPr>
            </w:pPr>
            <w:r>
              <w:rPr>
                <w:rFonts w:ascii="宋体" w:hAnsi="宋体" w:hint="eastAsia"/>
                <w:szCs w:val="21"/>
              </w:rPr>
              <w:t>用户信息更新</w:t>
            </w:r>
          </w:p>
        </w:tc>
        <w:tc>
          <w:tcPr>
            <w:tcW w:w="2131" w:type="dxa"/>
            <w:tcBorders>
              <w:top w:val="nil"/>
              <w:left w:val="nil"/>
              <w:bottom w:val="nil"/>
              <w:right w:val="nil"/>
            </w:tcBorders>
          </w:tcPr>
          <w:p w:rsidR="00E94BFC" w:rsidRDefault="00000000">
            <w:pPr>
              <w:jc w:val="center"/>
              <w:rPr>
                <w:szCs w:val="21"/>
              </w:rPr>
            </w:pPr>
            <w:r>
              <w:rPr>
                <w:rFonts w:ascii="宋体" w:hAnsi="宋体" w:hint="eastAsia"/>
                <w:szCs w:val="21"/>
              </w:rPr>
              <w:t>用户信息更新</w:t>
            </w:r>
          </w:p>
        </w:tc>
        <w:tc>
          <w:tcPr>
            <w:tcW w:w="15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删除用户信息</w:t>
            </w:r>
          </w:p>
        </w:tc>
        <w:tc>
          <w:tcPr>
            <w:tcW w:w="1778" w:type="dxa"/>
            <w:tcBorders>
              <w:top w:val="nil"/>
              <w:left w:val="nil"/>
              <w:bottom w:val="nil"/>
              <w:right w:val="nil"/>
            </w:tcBorders>
          </w:tcPr>
          <w:p w:rsidR="00E94BFC" w:rsidRDefault="00000000">
            <w:pPr>
              <w:jc w:val="center"/>
              <w:rPr>
                <w:szCs w:val="21"/>
              </w:rPr>
            </w:pPr>
            <w:r>
              <w:rPr>
                <w:rFonts w:ascii="宋体" w:hAnsi="宋体" w:hint="eastAsia"/>
                <w:szCs w:val="21"/>
              </w:rPr>
              <w:t>用户信息消失</w:t>
            </w:r>
          </w:p>
        </w:tc>
        <w:tc>
          <w:tcPr>
            <w:tcW w:w="2131" w:type="dxa"/>
            <w:tcBorders>
              <w:top w:val="nil"/>
              <w:left w:val="nil"/>
              <w:bottom w:val="nil"/>
              <w:right w:val="nil"/>
            </w:tcBorders>
          </w:tcPr>
          <w:p w:rsidR="00E94BFC" w:rsidRDefault="00000000">
            <w:pPr>
              <w:jc w:val="center"/>
              <w:rPr>
                <w:szCs w:val="21"/>
              </w:rPr>
            </w:pPr>
            <w:r>
              <w:rPr>
                <w:rFonts w:ascii="宋体" w:hAnsi="宋体" w:hint="eastAsia"/>
                <w:szCs w:val="21"/>
              </w:rPr>
              <w:t>用户信息消失</w:t>
            </w:r>
          </w:p>
        </w:tc>
        <w:tc>
          <w:tcPr>
            <w:tcW w:w="15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single" w:sz="12" w:space="0" w:color="auto"/>
              <w:right w:val="nil"/>
            </w:tcBorders>
            <w:vAlign w:val="center"/>
          </w:tcPr>
          <w:p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E94BFC" w:rsidRDefault="00000000">
            <w:pPr>
              <w:snapToGrid w:val="0"/>
              <w:jc w:val="center"/>
              <w:rPr>
                <w:rFonts w:ascii="宋体" w:hAnsi="宋体"/>
                <w:szCs w:val="21"/>
              </w:rPr>
            </w:pPr>
            <w:r>
              <w:rPr>
                <w:rFonts w:ascii="宋体" w:hAnsi="宋体" w:hint="eastAsia"/>
                <w:szCs w:val="21"/>
              </w:rPr>
              <w:t>添加用户但缺必填信息</w:t>
            </w:r>
          </w:p>
          <w:p w:rsidR="00E94BFC" w:rsidRDefault="00E94BFC">
            <w:pPr>
              <w:snapToGrid w:val="0"/>
              <w:jc w:val="center"/>
              <w:rPr>
                <w:rFonts w:ascii="宋体" w:hAnsi="宋体"/>
                <w:szCs w:val="21"/>
              </w:rPr>
            </w:pPr>
          </w:p>
          <w:p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rsidR="00E94BFC" w:rsidRDefault="00000000">
            <w:pPr>
              <w:jc w:val="center"/>
              <w:rPr>
                <w:rFonts w:ascii="宋体" w:hAnsi="宋体"/>
                <w:szCs w:val="21"/>
              </w:rPr>
            </w:pPr>
            <w:r>
              <w:rPr>
                <w:rFonts w:ascii="宋体" w:hAnsi="宋体" w:hint="eastAsia"/>
                <w:szCs w:val="21"/>
              </w:rPr>
              <w:t>新增用户失败</w:t>
            </w:r>
          </w:p>
        </w:tc>
        <w:tc>
          <w:tcPr>
            <w:tcW w:w="2131" w:type="dxa"/>
            <w:tcBorders>
              <w:top w:val="nil"/>
              <w:left w:val="nil"/>
              <w:bottom w:val="single" w:sz="12" w:space="0" w:color="auto"/>
              <w:right w:val="nil"/>
            </w:tcBorders>
          </w:tcPr>
          <w:p w:rsidR="00E94BFC" w:rsidRDefault="00000000">
            <w:pPr>
              <w:jc w:val="center"/>
              <w:rPr>
                <w:rFonts w:ascii="宋体" w:hAnsi="宋体"/>
                <w:szCs w:val="21"/>
              </w:rPr>
            </w:pPr>
            <w:r>
              <w:rPr>
                <w:rFonts w:ascii="宋体" w:hAnsi="宋体" w:hint="eastAsia"/>
                <w:szCs w:val="21"/>
              </w:rPr>
              <w:t>新增用户失败</w:t>
            </w:r>
          </w:p>
        </w:tc>
        <w:tc>
          <w:tcPr>
            <w:tcW w:w="1511" w:type="dxa"/>
            <w:tcBorders>
              <w:top w:val="nil"/>
              <w:left w:val="nil"/>
              <w:bottom w:val="single" w:sz="12" w:space="0" w:color="auto"/>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bl>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39" w:name="_Toc135487505"/>
      <w:r>
        <w:rPr>
          <w:rStyle w:val="20"/>
          <w:rFonts w:cstheme="majorBidi"/>
          <w:kern w:val="2"/>
          <w:szCs w:val="28"/>
        </w:rPr>
        <w:t>5.</w:t>
      </w:r>
      <w:r>
        <w:rPr>
          <w:rStyle w:val="20"/>
          <w:rFonts w:cstheme="majorBidi" w:hint="eastAsia"/>
          <w:kern w:val="2"/>
          <w:szCs w:val="28"/>
        </w:rPr>
        <w:t>2</w:t>
      </w:r>
      <w:r>
        <w:rPr>
          <w:rStyle w:val="20"/>
          <w:rFonts w:cstheme="majorBidi"/>
          <w:kern w:val="2"/>
          <w:szCs w:val="28"/>
        </w:rPr>
        <w:t>.3</w:t>
      </w:r>
      <w:r>
        <w:rPr>
          <w:rStyle w:val="20"/>
          <w:rFonts w:cstheme="majorBidi" w:hint="eastAsia"/>
          <w:kern w:val="2"/>
          <w:szCs w:val="28"/>
        </w:rPr>
        <w:t xml:space="preserve"> </w:t>
      </w:r>
      <w:r>
        <w:rPr>
          <w:rStyle w:val="20"/>
          <w:rFonts w:cstheme="majorBidi" w:hint="eastAsia"/>
          <w:kern w:val="2"/>
          <w:szCs w:val="28"/>
        </w:rPr>
        <w:t>赞助商信息管理功能测试</w:t>
      </w:r>
      <w:bookmarkEnd w:id="239"/>
    </w:p>
    <w:p w:rsidR="00E94BFC" w:rsidRDefault="00000000">
      <w:pPr>
        <w:pStyle w:val="a5"/>
        <w:snapToGrid w:val="0"/>
        <w:spacing w:after="0" w:line="460" w:lineRule="exact"/>
        <w:ind w:firstLineChars="200" w:firstLine="480"/>
        <w:rPr>
          <w:sz w:val="24"/>
        </w:rPr>
      </w:pPr>
      <w:r>
        <w:rPr>
          <w:rFonts w:hint="eastAsia"/>
          <w:sz w:val="24"/>
        </w:rPr>
        <w:t>赞助商信息管理功能模块测试如表</w:t>
      </w:r>
      <w:r>
        <w:rPr>
          <w:sz w:val="24"/>
        </w:rPr>
        <w:t>5</w:t>
      </w:r>
      <w:r>
        <w:rPr>
          <w:rFonts w:hint="eastAsia"/>
          <w:sz w:val="24"/>
        </w:rPr>
        <w:t>-</w:t>
      </w:r>
      <w:r>
        <w:rPr>
          <w:sz w:val="24"/>
        </w:rPr>
        <w:t>3</w:t>
      </w:r>
      <w:r>
        <w:rPr>
          <w:rFonts w:hint="eastAsia"/>
          <w:sz w:val="24"/>
        </w:rPr>
        <w:t>所示。</w:t>
      </w:r>
    </w:p>
    <w:p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5-3</w:t>
      </w:r>
      <w:r>
        <w:rPr>
          <w:rFonts w:ascii="宋体" w:hAnsi="宋体" w:cs="宋体" w:hint="eastAsia"/>
        </w:rPr>
        <w:t>赞助商信息功能测试用例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trPr>
          <w:trHeight w:hRule="exact" w:val="357"/>
          <w:jc w:val="center"/>
        </w:trPr>
        <w:tc>
          <w:tcPr>
            <w:tcW w:w="1011"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测试结果</w:t>
            </w:r>
          </w:p>
        </w:tc>
      </w:tr>
      <w:tr w:rsidR="00E94BFC">
        <w:trPr>
          <w:trHeight w:hRule="exact" w:val="357"/>
          <w:jc w:val="center"/>
        </w:trPr>
        <w:tc>
          <w:tcPr>
            <w:tcW w:w="1011"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查询赞助商信息</w:t>
            </w:r>
          </w:p>
        </w:tc>
        <w:tc>
          <w:tcPr>
            <w:tcW w:w="1778" w:type="dxa"/>
            <w:tcBorders>
              <w:top w:val="single" w:sz="8" w:space="0" w:color="000000"/>
              <w:left w:val="nil"/>
              <w:bottom w:val="nil"/>
              <w:right w:val="nil"/>
            </w:tcBorders>
          </w:tcPr>
          <w:p w:rsidR="00E94BFC" w:rsidRDefault="00000000">
            <w:pPr>
              <w:snapToGrid w:val="0"/>
              <w:jc w:val="center"/>
              <w:rPr>
                <w:rFonts w:ascii="宋体" w:hAnsi="宋体"/>
                <w:szCs w:val="21"/>
              </w:rPr>
            </w:pPr>
            <w:r>
              <w:rPr>
                <w:rFonts w:ascii="宋体" w:hAnsi="宋体" w:hint="eastAsia"/>
                <w:szCs w:val="21"/>
              </w:rPr>
              <w:t>展示赞助商信息</w:t>
            </w:r>
          </w:p>
        </w:tc>
        <w:tc>
          <w:tcPr>
            <w:tcW w:w="2131"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展示赞助商信息</w:t>
            </w:r>
          </w:p>
        </w:tc>
        <w:tc>
          <w:tcPr>
            <w:tcW w:w="1511"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增加赞助商信息</w:t>
            </w:r>
          </w:p>
        </w:tc>
        <w:tc>
          <w:tcPr>
            <w:tcW w:w="1778" w:type="dxa"/>
            <w:tcBorders>
              <w:top w:val="nil"/>
              <w:left w:val="nil"/>
              <w:bottom w:val="nil"/>
              <w:right w:val="nil"/>
            </w:tcBorders>
          </w:tcPr>
          <w:p w:rsidR="00E94BFC" w:rsidRDefault="00000000">
            <w:pPr>
              <w:snapToGrid w:val="0"/>
              <w:jc w:val="center"/>
              <w:rPr>
                <w:rFonts w:ascii="宋体" w:hAnsi="宋体"/>
                <w:szCs w:val="21"/>
              </w:rPr>
            </w:pPr>
            <w:r>
              <w:rPr>
                <w:rFonts w:ascii="宋体" w:hAnsi="宋体" w:hint="eastAsia"/>
                <w:szCs w:val="21"/>
              </w:rPr>
              <w:t>出现新增赞助商</w:t>
            </w:r>
          </w:p>
        </w:tc>
        <w:tc>
          <w:tcPr>
            <w:tcW w:w="2131" w:type="dxa"/>
            <w:tcBorders>
              <w:top w:val="nil"/>
              <w:left w:val="nil"/>
              <w:bottom w:val="nil"/>
              <w:right w:val="nil"/>
            </w:tcBorders>
          </w:tcPr>
          <w:p w:rsidR="00E94BFC" w:rsidRDefault="00000000">
            <w:pPr>
              <w:jc w:val="center"/>
              <w:rPr>
                <w:szCs w:val="21"/>
              </w:rPr>
            </w:pPr>
            <w:r>
              <w:rPr>
                <w:rFonts w:ascii="宋体" w:hAnsi="宋体" w:hint="eastAsia"/>
                <w:szCs w:val="21"/>
              </w:rPr>
              <w:t>出现新增赞助商</w:t>
            </w:r>
          </w:p>
        </w:tc>
        <w:tc>
          <w:tcPr>
            <w:tcW w:w="15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修改赞助商信息</w:t>
            </w:r>
          </w:p>
        </w:tc>
        <w:tc>
          <w:tcPr>
            <w:tcW w:w="1778" w:type="dxa"/>
            <w:tcBorders>
              <w:top w:val="nil"/>
              <w:left w:val="nil"/>
              <w:bottom w:val="nil"/>
              <w:right w:val="nil"/>
            </w:tcBorders>
          </w:tcPr>
          <w:p w:rsidR="00E94BFC" w:rsidRDefault="00000000">
            <w:pPr>
              <w:jc w:val="center"/>
              <w:rPr>
                <w:szCs w:val="21"/>
              </w:rPr>
            </w:pPr>
            <w:r>
              <w:rPr>
                <w:rFonts w:ascii="宋体" w:hAnsi="宋体" w:hint="eastAsia"/>
                <w:szCs w:val="21"/>
              </w:rPr>
              <w:t>赞助商信息更新</w:t>
            </w:r>
          </w:p>
        </w:tc>
        <w:tc>
          <w:tcPr>
            <w:tcW w:w="2131" w:type="dxa"/>
            <w:tcBorders>
              <w:top w:val="nil"/>
              <w:left w:val="nil"/>
              <w:bottom w:val="nil"/>
              <w:right w:val="nil"/>
            </w:tcBorders>
          </w:tcPr>
          <w:p w:rsidR="00E94BFC" w:rsidRDefault="00000000">
            <w:pPr>
              <w:jc w:val="center"/>
              <w:rPr>
                <w:szCs w:val="21"/>
              </w:rPr>
            </w:pPr>
            <w:r>
              <w:rPr>
                <w:rFonts w:ascii="宋体" w:hAnsi="宋体" w:hint="eastAsia"/>
                <w:szCs w:val="21"/>
              </w:rPr>
              <w:t>赞助商信息更新</w:t>
            </w:r>
          </w:p>
        </w:tc>
        <w:tc>
          <w:tcPr>
            <w:tcW w:w="15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删除赞助商信息</w:t>
            </w:r>
          </w:p>
        </w:tc>
        <w:tc>
          <w:tcPr>
            <w:tcW w:w="1778" w:type="dxa"/>
            <w:tcBorders>
              <w:top w:val="nil"/>
              <w:left w:val="nil"/>
              <w:bottom w:val="nil"/>
              <w:right w:val="nil"/>
            </w:tcBorders>
          </w:tcPr>
          <w:p w:rsidR="00E94BFC" w:rsidRDefault="00000000">
            <w:pPr>
              <w:jc w:val="center"/>
              <w:rPr>
                <w:szCs w:val="21"/>
              </w:rPr>
            </w:pPr>
            <w:r>
              <w:rPr>
                <w:rFonts w:ascii="宋体" w:hAnsi="宋体" w:hint="eastAsia"/>
                <w:szCs w:val="21"/>
              </w:rPr>
              <w:t>赞助商信息消失</w:t>
            </w:r>
          </w:p>
        </w:tc>
        <w:tc>
          <w:tcPr>
            <w:tcW w:w="2131" w:type="dxa"/>
            <w:tcBorders>
              <w:top w:val="nil"/>
              <w:left w:val="nil"/>
              <w:bottom w:val="nil"/>
              <w:right w:val="nil"/>
            </w:tcBorders>
          </w:tcPr>
          <w:p w:rsidR="00E94BFC" w:rsidRDefault="00000000">
            <w:pPr>
              <w:jc w:val="center"/>
              <w:rPr>
                <w:szCs w:val="21"/>
              </w:rPr>
            </w:pPr>
            <w:r>
              <w:rPr>
                <w:rFonts w:ascii="宋体" w:hAnsi="宋体" w:hint="eastAsia"/>
                <w:szCs w:val="21"/>
              </w:rPr>
              <w:t>赞助商信息消失</w:t>
            </w:r>
          </w:p>
        </w:tc>
        <w:tc>
          <w:tcPr>
            <w:tcW w:w="15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single" w:sz="12" w:space="0" w:color="auto"/>
              <w:right w:val="nil"/>
            </w:tcBorders>
            <w:vAlign w:val="center"/>
          </w:tcPr>
          <w:p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E94BFC" w:rsidRDefault="00000000">
            <w:pPr>
              <w:snapToGrid w:val="0"/>
              <w:jc w:val="center"/>
              <w:rPr>
                <w:rFonts w:ascii="宋体" w:hAnsi="宋体"/>
                <w:szCs w:val="21"/>
              </w:rPr>
            </w:pPr>
            <w:r>
              <w:rPr>
                <w:rFonts w:ascii="宋体" w:hAnsi="宋体" w:hint="eastAsia"/>
                <w:szCs w:val="21"/>
              </w:rPr>
              <w:t>添加赞助商但缺必填信息</w:t>
            </w:r>
          </w:p>
          <w:p w:rsidR="00E94BFC" w:rsidRDefault="00E94BFC">
            <w:pPr>
              <w:snapToGrid w:val="0"/>
              <w:jc w:val="center"/>
              <w:rPr>
                <w:rFonts w:ascii="宋体" w:hAnsi="宋体"/>
                <w:szCs w:val="21"/>
              </w:rPr>
            </w:pPr>
          </w:p>
          <w:p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rsidR="00E94BFC" w:rsidRDefault="00000000">
            <w:pPr>
              <w:jc w:val="center"/>
              <w:rPr>
                <w:rFonts w:ascii="宋体" w:hAnsi="宋体"/>
                <w:szCs w:val="21"/>
              </w:rPr>
            </w:pPr>
            <w:r>
              <w:rPr>
                <w:rFonts w:ascii="宋体" w:hAnsi="宋体" w:hint="eastAsia"/>
                <w:szCs w:val="21"/>
              </w:rPr>
              <w:t>新增赞助商失败</w:t>
            </w:r>
          </w:p>
        </w:tc>
        <w:tc>
          <w:tcPr>
            <w:tcW w:w="2131" w:type="dxa"/>
            <w:tcBorders>
              <w:top w:val="nil"/>
              <w:left w:val="nil"/>
              <w:bottom w:val="single" w:sz="12" w:space="0" w:color="auto"/>
              <w:right w:val="nil"/>
            </w:tcBorders>
          </w:tcPr>
          <w:p w:rsidR="00E94BFC" w:rsidRDefault="00000000">
            <w:pPr>
              <w:jc w:val="center"/>
              <w:rPr>
                <w:rFonts w:ascii="宋体" w:hAnsi="宋体"/>
                <w:szCs w:val="21"/>
              </w:rPr>
            </w:pPr>
            <w:r>
              <w:rPr>
                <w:rFonts w:ascii="宋体" w:hAnsi="宋体" w:hint="eastAsia"/>
                <w:szCs w:val="21"/>
              </w:rPr>
              <w:t>新增赞助商失败</w:t>
            </w:r>
          </w:p>
        </w:tc>
        <w:tc>
          <w:tcPr>
            <w:tcW w:w="1511" w:type="dxa"/>
            <w:tcBorders>
              <w:top w:val="nil"/>
              <w:left w:val="nil"/>
              <w:bottom w:val="single" w:sz="12" w:space="0" w:color="auto"/>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bl>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40" w:name="_Toc135487506"/>
      <w:r>
        <w:rPr>
          <w:rStyle w:val="20"/>
          <w:rFonts w:cstheme="majorBidi"/>
          <w:kern w:val="2"/>
          <w:szCs w:val="28"/>
        </w:rPr>
        <w:t>5.</w:t>
      </w:r>
      <w:r>
        <w:rPr>
          <w:rStyle w:val="20"/>
          <w:rFonts w:cstheme="majorBidi" w:hint="eastAsia"/>
          <w:kern w:val="2"/>
          <w:szCs w:val="28"/>
        </w:rPr>
        <w:t>2</w:t>
      </w:r>
      <w:r>
        <w:rPr>
          <w:rStyle w:val="20"/>
          <w:rFonts w:cstheme="majorBidi"/>
          <w:kern w:val="2"/>
          <w:szCs w:val="28"/>
        </w:rPr>
        <w:t>.4</w:t>
      </w:r>
      <w:r>
        <w:rPr>
          <w:rStyle w:val="20"/>
          <w:rFonts w:cstheme="majorBidi" w:hint="eastAsia"/>
          <w:kern w:val="2"/>
          <w:szCs w:val="28"/>
        </w:rPr>
        <w:t xml:space="preserve"> </w:t>
      </w:r>
      <w:r>
        <w:rPr>
          <w:rStyle w:val="20"/>
          <w:rFonts w:cstheme="majorBidi" w:hint="eastAsia"/>
          <w:kern w:val="2"/>
          <w:szCs w:val="28"/>
        </w:rPr>
        <w:t>直播方信息管理功能测试</w:t>
      </w:r>
      <w:bookmarkEnd w:id="240"/>
    </w:p>
    <w:p w:rsidR="00E94BFC" w:rsidRDefault="00000000">
      <w:pPr>
        <w:pStyle w:val="a5"/>
        <w:snapToGrid w:val="0"/>
        <w:spacing w:after="0" w:line="460" w:lineRule="exact"/>
        <w:ind w:firstLineChars="200" w:firstLine="480"/>
        <w:rPr>
          <w:sz w:val="24"/>
        </w:rPr>
      </w:pPr>
      <w:r>
        <w:rPr>
          <w:rFonts w:hint="eastAsia"/>
          <w:sz w:val="24"/>
        </w:rPr>
        <w:t>直播方信息管理功能模块测试如表</w:t>
      </w:r>
      <w:r>
        <w:rPr>
          <w:sz w:val="24"/>
        </w:rPr>
        <w:t>5</w:t>
      </w:r>
      <w:r>
        <w:rPr>
          <w:rFonts w:hint="eastAsia"/>
          <w:sz w:val="24"/>
        </w:rPr>
        <w:t>-</w:t>
      </w:r>
      <w:r>
        <w:rPr>
          <w:sz w:val="24"/>
        </w:rPr>
        <w:t>4</w:t>
      </w:r>
      <w:r>
        <w:rPr>
          <w:rFonts w:hint="eastAsia"/>
          <w:sz w:val="24"/>
        </w:rPr>
        <w:t>所示。</w:t>
      </w:r>
    </w:p>
    <w:p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5-4</w:t>
      </w:r>
      <w:r>
        <w:rPr>
          <w:rFonts w:ascii="宋体" w:hAnsi="宋体" w:cs="宋体" w:hint="eastAsia"/>
        </w:rPr>
        <w:t>直播方信息功能测试用例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trPr>
          <w:trHeight w:hRule="exact" w:val="357"/>
          <w:jc w:val="center"/>
        </w:trPr>
        <w:tc>
          <w:tcPr>
            <w:tcW w:w="1011"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测试结果</w:t>
            </w:r>
          </w:p>
        </w:tc>
      </w:tr>
      <w:tr w:rsidR="00E94BFC">
        <w:trPr>
          <w:trHeight w:hRule="exact" w:val="357"/>
          <w:jc w:val="center"/>
        </w:trPr>
        <w:tc>
          <w:tcPr>
            <w:tcW w:w="1011"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查询直播方信息</w:t>
            </w:r>
          </w:p>
        </w:tc>
        <w:tc>
          <w:tcPr>
            <w:tcW w:w="1778" w:type="dxa"/>
            <w:tcBorders>
              <w:top w:val="single" w:sz="8" w:space="0" w:color="000000"/>
              <w:left w:val="nil"/>
              <w:bottom w:val="nil"/>
              <w:right w:val="nil"/>
            </w:tcBorders>
          </w:tcPr>
          <w:p w:rsidR="00E94BFC" w:rsidRDefault="00000000">
            <w:pPr>
              <w:snapToGrid w:val="0"/>
              <w:jc w:val="center"/>
              <w:rPr>
                <w:rFonts w:ascii="宋体" w:hAnsi="宋体"/>
                <w:szCs w:val="21"/>
              </w:rPr>
            </w:pPr>
            <w:r>
              <w:rPr>
                <w:rFonts w:ascii="宋体" w:hAnsi="宋体" w:hint="eastAsia"/>
                <w:szCs w:val="21"/>
              </w:rPr>
              <w:t>展示直播方信息</w:t>
            </w:r>
          </w:p>
        </w:tc>
        <w:tc>
          <w:tcPr>
            <w:tcW w:w="2131"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展示直播方信息</w:t>
            </w:r>
          </w:p>
        </w:tc>
        <w:tc>
          <w:tcPr>
            <w:tcW w:w="1511"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增加直播方信息</w:t>
            </w:r>
          </w:p>
        </w:tc>
        <w:tc>
          <w:tcPr>
            <w:tcW w:w="1778" w:type="dxa"/>
            <w:tcBorders>
              <w:top w:val="nil"/>
              <w:left w:val="nil"/>
              <w:bottom w:val="nil"/>
              <w:right w:val="nil"/>
            </w:tcBorders>
          </w:tcPr>
          <w:p w:rsidR="00E94BFC" w:rsidRDefault="00000000">
            <w:pPr>
              <w:snapToGrid w:val="0"/>
              <w:jc w:val="center"/>
              <w:rPr>
                <w:rFonts w:ascii="宋体" w:hAnsi="宋体"/>
                <w:szCs w:val="21"/>
              </w:rPr>
            </w:pPr>
            <w:r>
              <w:rPr>
                <w:rFonts w:ascii="宋体" w:hAnsi="宋体" w:hint="eastAsia"/>
                <w:szCs w:val="21"/>
              </w:rPr>
              <w:t>出现新增直播方</w:t>
            </w:r>
          </w:p>
        </w:tc>
        <w:tc>
          <w:tcPr>
            <w:tcW w:w="2131" w:type="dxa"/>
            <w:tcBorders>
              <w:top w:val="nil"/>
              <w:left w:val="nil"/>
              <w:bottom w:val="nil"/>
              <w:right w:val="nil"/>
            </w:tcBorders>
          </w:tcPr>
          <w:p w:rsidR="00E94BFC" w:rsidRDefault="00000000">
            <w:pPr>
              <w:jc w:val="center"/>
              <w:rPr>
                <w:szCs w:val="21"/>
              </w:rPr>
            </w:pPr>
            <w:r>
              <w:rPr>
                <w:rFonts w:ascii="宋体" w:hAnsi="宋体" w:hint="eastAsia"/>
                <w:szCs w:val="21"/>
              </w:rPr>
              <w:t>出现新增直播方</w:t>
            </w:r>
          </w:p>
        </w:tc>
        <w:tc>
          <w:tcPr>
            <w:tcW w:w="15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lastRenderedPageBreak/>
              <w:t>3</w:t>
            </w:r>
          </w:p>
        </w:tc>
        <w:tc>
          <w:tcPr>
            <w:tcW w:w="2483"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修改直播方信息</w:t>
            </w:r>
          </w:p>
        </w:tc>
        <w:tc>
          <w:tcPr>
            <w:tcW w:w="1778" w:type="dxa"/>
            <w:tcBorders>
              <w:top w:val="nil"/>
              <w:left w:val="nil"/>
              <w:bottom w:val="nil"/>
              <w:right w:val="nil"/>
            </w:tcBorders>
          </w:tcPr>
          <w:p w:rsidR="00E94BFC" w:rsidRDefault="00000000">
            <w:pPr>
              <w:jc w:val="center"/>
              <w:rPr>
                <w:szCs w:val="21"/>
              </w:rPr>
            </w:pPr>
            <w:r>
              <w:rPr>
                <w:rFonts w:ascii="宋体" w:hAnsi="宋体" w:hint="eastAsia"/>
                <w:szCs w:val="21"/>
              </w:rPr>
              <w:t>直播方信息更新</w:t>
            </w:r>
          </w:p>
        </w:tc>
        <w:tc>
          <w:tcPr>
            <w:tcW w:w="2131" w:type="dxa"/>
            <w:tcBorders>
              <w:top w:val="nil"/>
              <w:left w:val="nil"/>
              <w:bottom w:val="nil"/>
              <w:right w:val="nil"/>
            </w:tcBorders>
          </w:tcPr>
          <w:p w:rsidR="00E94BFC" w:rsidRDefault="00000000">
            <w:pPr>
              <w:jc w:val="center"/>
              <w:rPr>
                <w:szCs w:val="21"/>
              </w:rPr>
            </w:pPr>
            <w:r>
              <w:rPr>
                <w:rFonts w:ascii="宋体" w:hAnsi="宋体" w:hint="eastAsia"/>
                <w:szCs w:val="21"/>
              </w:rPr>
              <w:t>直播方信息更新</w:t>
            </w:r>
          </w:p>
        </w:tc>
        <w:tc>
          <w:tcPr>
            <w:tcW w:w="15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删除直播方信息</w:t>
            </w:r>
          </w:p>
        </w:tc>
        <w:tc>
          <w:tcPr>
            <w:tcW w:w="1778" w:type="dxa"/>
            <w:tcBorders>
              <w:top w:val="nil"/>
              <w:left w:val="nil"/>
              <w:bottom w:val="nil"/>
              <w:right w:val="nil"/>
            </w:tcBorders>
          </w:tcPr>
          <w:p w:rsidR="00E94BFC" w:rsidRDefault="00000000">
            <w:pPr>
              <w:jc w:val="center"/>
              <w:rPr>
                <w:szCs w:val="21"/>
              </w:rPr>
            </w:pPr>
            <w:r>
              <w:rPr>
                <w:rFonts w:ascii="宋体" w:hAnsi="宋体" w:hint="eastAsia"/>
                <w:szCs w:val="21"/>
              </w:rPr>
              <w:t>直播方信息消失</w:t>
            </w:r>
          </w:p>
        </w:tc>
        <w:tc>
          <w:tcPr>
            <w:tcW w:w="2131" w:type="dxa"/>
            <w:tcBorders>
              <w:top w:val="nil"/>
              <w:left w:val="nil"/>
              <w:bottom w:val="nil"/>
              <w:right w:val="nil"/>
            </w:tcBorders>
          </w:tcPr>
          <w:p w:rsidR="00E94BFC" w:rsidRDefault="00000000">
            <w:pPr>
              <w:jc w:val="center"/>
              <w:rPr>
                <w:szCs w:val="21"/>
              </w:rPr>
            </w:pPr>
            <w:r>
              <w:rPr>
                <w:rFonts w:ascii="宋体" w:hAnsi="宋体" w:hint="eastAsia"/>
                <w:szCs w:val="21"/>
              </w:rPr>
              <w:t>直播方信息消失</w:t>
            </w:r>
          </w:p>
        </w:tc>
        <w:tc>
          <w:tcPr>
            <w:tcW w:w="15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single" w:sz="12" w:space="0" w:color="auto"/>
              <w:right w:val="nil"/>
            </w:tcBorders>
            <w:vAlign w:val="center"/>
          </w:tcPr>
          <w:p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E94BFC" w:rsidRDefault="00000000">
            <w:pPr>
              <w:snapToGrid w:val="0"/>
              <w:jc w:val="center"/>
              <w:rPr>
                <w:rFonts w:ascii="宋体" w:hAnsi="宋体"/>
                <w:szCs w:val="21"/>
              </w:rPr>
            </w:pPr>
            <w:r>
              <w:rPr>
                <w:rFonts w:ascii="宋体" w:hAnsi="宋体" w:hint="eastAsia"/>
                <w:szCs w:val="21"/>
              </w:rPr>
              <w:t>添加直播方但缺必填信息</w:t>
            </w:r>
          </w:p>
          <w:p w:rsidR="00E94BFC" w:rsidRDefault="00E94BFC">
            <w:pPr>
              <w:snapToGrid w:val="0"/>
              <w:jc w:val="center"/>
              <w:rPr>
                <w:rFonts w:ascii="宋体" w:hAnsi="宋体"/>
                <w:szCs w:val="21"/>
              </w:rPr>
            </w:pPr>
          </w:p>
          <w:p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rsidR="00E94BFC" w:rsidRDefault="00000000">
            <w:pPr>
              <w:jc w:val="center"/>
              <w:rPr>
                <w:rFonts w:ascii="宋体" w:hAnsi="宋体"/>
                <w:szCs w:val="21"/>
              </w:rPr>
            </w:pPr>
            <w:r>
              <w:rPr>
                <w:rFonts w:ascii="宋体" w:hAnsi="宋体" w:hint="eastAsia"/>
                <w:szCs w:val="21"/>
              </w:rPr>
              <w:t>新增直播方失败</w:t>
            </w:r>
          </w:p>
        </w:tc>
        <w:tc>
          <w:tcPr>
            <w:tcW w:w="2131" w:type="dxa"/>
            <w:tcBorders>
              <w:top w:val="nil"/>
              <w:left w:val="nil"/>
              <w:bottom w:val="single" w:sz="12" w:space="0" w:color="auto"/>
              <w:right w:val="nil"/>
            </w:tcBorders>
          </w:tcPr>
          <w:p w:rsidR="00E94BFC" w:rsidRDefault="00000000">
            <w:pPr>
              <w:jc w:val="center"/>
              <w:rPr>
                <w:rFonts w:ascii="宋体" w:hAnsi="宋体"/>
                <w:szCs w:val="21"/>
              </w:rPr>
            </w:pPr>
            <w:r>
              <w:rPr>
                <w:rFonts w:ascii="宋体" w:hAnsi="宋体" w:hint="eastAsia"/>
                <w:szCs w:val="21"/>
              </w:rPr>
              <w:t>新增直播方失败</w:t>
            </w:r>
          </w:p>
        </w:tc>
        <w:tc>
          <w:tcPr>
            <w:tcW w:w="1511" w:type="dxa"/>
            <w:tcBorders>
              <w:top w:val="nil"/>
              <w:left w:val="nil"/>
              <w:bottom w:val="single" w:sz="12" w:space="0" w:color="auto"/>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bl>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41" w:name="_Toc135214831"/>
      <w:bookmarkStart w:id="242" w:name="_Toc105965"/>
      <w:bookmarkStart w:id="243" w:name="_Toc135487507"/>
      <w:r>
        <w:rPr>
          <w:rStyle w:val="20"/>
          <w:rFonts w:cstheme="majorBidi"/>
          <w:kern w:val="2"/>
          <w:szCs w:val="28"/>
        </w:rPr>
        <w:t>5.</w:t>
      </w:r>
      <w:r>
        <w:rPr>
          <w:rStyle w:val="20"/>
          <w:rFonts w:cstheme="majorBidi" w:hint="eastAsia"/>
          <w:kern w:val="2"/>
          <w:szCs w:val="28"/>
        </w:rPr>
        <w:t>2</w:t>
      </w:r>
      <w:r>
        <w:rPr>
          <w:rStyle w:val="20"/>
          <w:rFonts w:cstheme="majorBidi"/>
          <w:kern w:val="2"/>
          <w:szCs w:val="28"/>
        </w:rPr>
        <w:t>.5</w:t>
      </w:r>
      <w:r>
        <w:rPr>
          <w:rStyle w:val="20"/>
          <w:rFonts w:cstheme="majorBidi" w:hint="eastAsia"/>
          <w:kern w:val="2"/>
          <w:szCs w:val="28"/>
        </w:rPr>
        <w:t xml:space="preserve"> </w:t>
      </w:r>
      <w:r>
        <w:rPr>
          <w:rStyle w:val="20"/>
          <w:rFonts w:cstheme="majorBidi" w:hint="eastAsia"/>
          <w:kern w:val="2"/>
          <w:szCs w:val="28"/>
        </w:rPr>
        <w:t>赛事分类信息管理功能测试</w:t>
      </w:r>
      <w:bookmarkEnd w:id="243"/>
    </w:p>
    <w:p w:rsidR="00E94BFC" w:rsidRDefault="00000000">
      <w:pPr>
        <w:pStyle w:val="a5"/>
        <w:snapToGrid w:val="0"/>
        <w:spacing w:after="0" w:line="460" w:lineRule="exact"/>
        <w:ind w:firstLineChars="200" w:firstLine="480"/>
        <w:rPr>
          <w:sz w:val="24"/>
        </w:rPr>
      </w:pPr>
      <w:r>
        <w:rPr>
          <w:rFonts w:hint="eastAsia"/>
          <w:sz w:val="24"/>
        </w:rPr>
        <w:t>赛事分类信息管理功能模块测试如表</w:t>
      </w:r>
      <w:r>
        <w:rPr>
          <w:sz w:val="24"/>
        </w:rPr>
        <w:t>5</w:t>
      </w:r>
      <w:r>
        <w:rPr>
          <w:rFonts w:hint="eastAsia"/>
          <w:sz w:val="24"/>
        </w:rPr>
        <w:t>-</w:t>
      </w:r>
      <w:r>
        <w:rPr>
          <w:sz w:val="24"/>
        </w:rPr>
        <w:t>5</w:t>
      </w:r>
      <w:r>
        <w:rPr>
          <w:rFonts w:hint="eastAsia"/>
          <w:sz w:val="24"/>
        </w:rPr>
        <w:t>所示。</w:t>
      </w:r>
    </w:p>
    <w:p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5-5</w:t>
      </w:r>
      <w:r>
        <w:rPr>
          <w:rFonts w:ascii="宋体" w:hAnsi="宋体" w:cs="宋体" w:hint="eastAsia"/>
        </w:rPr>
        <w:t>赛事分类信息功能测试用例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trPr>
          <w:trHeight w:hRule="exact" w:val="357"/>
          <w:jc w:val="center"/>
        </w:trPr>
        <w:tc>
          <w:tcPr>
            <w:tcW w:w="1011"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测试结果</w:t>
            </w:r>
          </w:p>
        </w:tc>
      </w:tr>
      <w:tr w:rsidR="00E94BFC">
        <w:trPr>
          <w:trHeight w:hRule="exact" w:val="357"/>
          <w:jc w:val="center"/>
        </w:trPr>
        <w:tc>
          <w:tcPr>
            <w:tcW w:w="1011"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查询赛事分类信息</w:t>
            </w:r>
          </w:p>
        </w:tc>
        <w:tc>
          <w:tcPr>
            <w:tcW w:w="1778" w:type="dxa"/>
            <w:tcBorders>
              <w:top w:val="single" w:sz="8" w:space="0" w:color="000000"/>
              <w:left w:val="nil"/>
              <w:bottom w:val="nil"/>
              <w:right w:val="nil"/>
            </w:tcBorders>
          </w:tcPr>
          <w:p w:rsidR="00E94BFC" w:rsidRDefault="00000000">
            <w:pPr>
              <w:snapToGrid w:val="0"/>
              <w:jc w:val="center"/>
              <w:rPr>
                <w:rFonts w:ascii="宋体" w:hAnsi="宋体"/>
                <w:szCs w:val="21"/>
              </w:rPr>
            </w:pPr>
            <w:r>
              <w:rPr>
                <w:rFonts w:ascii="宋体" w:hAnsi="宋体" w:hint="eastAsia"/>
                <w:szCs w:val="21"/>
              </w:rPr>
              <w:t>展示赛事分类信息</w:t>
            </w:r>
          </w:p>
        </w:tc>
        <w:tc>
          <w:tcPr>
            <w:tcW w:w="2131"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展示赛事分类信息</w:t>
            </w:r>
          </w:p>
        </w:tc>
        <w:tc>
          <w:tcPr>
            <w:tcW w:w="1511"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增加赛事分类信息</w:t>
            </w:r>
          </w:p>
        </w:tc>
        <w:tc>
          <w:tcPr>
            <w:tcW w:w="1778" w:type="dxa"/>
            <w:tcBorders>
              <w:top w:val="nil"/>
              <w:left w:val="nil"/>
              <w:bottom w:val="nil"/>
              <w:right w:val="nil"/>
            </w:tcBorders>
          </w:tcPr>
          <w:p w:rsidR="00E94BFC" w:rsidRDefault="00000000">
            <w:pPr>
              <w:snapToGrid w:val="0"/>
              <w:jc w:val="center"/>
              <w:rPr>
                <w:rFonts w:ascii="宋体" w:hAnsi="宋体"/>
                <w:szCs w:val="21"/>
              </w:rPr>
            </w:pPr>
            <w:r>
              <w:rPr>
                <w:rFonts w:ascii="宋体" w:hAnsi="宋体" w:hint="eastAsia"/>
                <w:szCs w:val="21"/>
              </w:rPr>
              <w:t>出现新增赛事分类</w:t>
            </w:r>
          </w:p>
        </w:tc>
        <w:tc>
          <w:tcPr>
            <w:tcW w:w="2131" w:type="dxa"/>
            <w:tcBorders>
              <w:top w:val="nil"/>
              <w:left w:val="nil"/>
              <w:bottom w:val="nil"/>
              <w:right w:val="nil"/>
            </w:tcBorders>
          </w:tcPr>
          <w:p w:rsidR="00E94BFC" w:rsidRDefault="00000000">
            <w:pPr>
              <w:jc w:val="center"/>
              <w:rPr>
                <w:szCs w:val="21"/>
              </w:rPr>
            </w:pPr>
            <w:r>
              <w:rPr>
                <w:rFonts w:ascii="宋体" w:hAnsi="宋体" w:hint="eastAsia"/>
                <w:szCs w:val="21"/>
              </w:rPr>
              <w:t>出现新增赛事分类</w:t>
            </w:r>
          </w:p>
        </w:tc>
        <w:tc>
          <w:tcPr>
            <w:tcW w:w="15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修改赛事分类信息</w:t>
            </w:r>
          </w:p>
        </w:tc>
        <w:tc>
          <w:tcPr>
            <w:tcW w:w="1778" w:type="dxa"/>
            <w:tcBorders>
              <w:top w:val="nil"/>
              <w:left w:val="nil"/>
              <w:bottom w:val="nil"/>
              <w:right w:val="nil"/>
            </w:tcBorders>
          </w:tcPr>
          <w:p w:rsidR="00E94BFC" w:rsidRDefault="00000000">
            <w:pPr>
              <w:jc w:val="center"/>
              <w:rPr>
                <w:szCs w:val="21"/>
              </w:rPr>
            </w:pPr>
            <w:r>
              <w:rPr>
                <w:rFonts w:ascii="宋体" w:hAnsi="宋体" w:hint="eastAsia"/>
                <w:szCs w:val="21"/>
              </w:rPr>
              <w:t>赛事分类信息更新</w:t>
            </w:r>
          </w:p>
        </w:tc>
        <w:tc>
          <w:tcPr>
            <w:tcW w:w="2131" w:type="dxa"/>
            <w:tcBorders>
              <w:top w:val="nil"/>
              <w:left w:val="nil"/>
              <w:bottom w:val="nil"/>
              <w:right w:val="nil"/>
            </w:tcBorders>
          </w:tcPr>
          <w:p w:rsidR="00E94BFC" w:rsidRDefault="00000000">
            <w:pPr>
              <w:jc w:val="center"/>
              <w:rPr>
                <w:szCs w:val="21"/>
              </w:rPr>
            </w:pPr>
            <w:r>
              <w:rPr>
                <w:rFonts w:ascii="宋体" w:hAnsi="宋体" w:hint="eastAsia"/>
                <w:szCs w:val="21"/>
              </w:rPr>
              <w:t>赛事分类信息更新</w:t>
            </w:r>
          </w:p>
        </w:tc>
        <w:tc>
          <w:tcPr>
            <w:tcW w:w="15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删除赛事分类信息</w:t>
            </w:r>
          </w:p>
        </w:tc>
        <w:tc>
          <w:tcPr>
            <w:tcW w:w="1778" w:type="dxa"/>
            <w:tcBorders>
              <w:top w:val="nil"/>
              <w:left w:val="nil"/>
              <w:bottom w:val="nil"/>
              <w:right w:val="nil"/>
            </w:tcBorders>
          </w:tcPr>
          <w:p w:rsidR="00E94BFC" w:rsidRDefault="00000000">
            <w:pPr>
              <w:jc w:val="center"/>
              <w:rPr>
                <w:szCs w:val="21"/>
              </w:rPr>
            </w:pPr>
            <w:r>
              <w:rPr>
                <w:rFonts w:ascii="宋体" w:hAnsi="宋体" w:hint="eastAsia"/>
                <w:szCs w:val="21"/>
              </w:rPr>
              <w:t>赛事分类信息消失</w:t>
            </w:r>
          </w:p>
        </w:tc>
        <w:tc>
          <w:tcPr>
            <w:tcW w:w="2131" w:type="dxa"/>
            <w:tcBorders>
              <w:top w:val="nil"/>
              <w:left w:val="nil"/>
              <w:bottom w:val="nil"/>
              <w:right w:val="nil"/>
            </w:tcBorders>
          </w:tcPr>
          <w:p w:rsidR="00E94BFC" w:rsidRDefault="00000000">
            <w:pPr>
              <w:jc w:val="center"/>
              <w:rPr>
                <w:szCs w:val="21"/>
              </w:rPr>
            </w:pPr>
            <w:r>
              <w:rPr>
                <w:rFonts w:ascii="宋体" w:hAnsi="宋体" w:hint="eastAsia"/>
                <w:szCs w:val="21"/>
              </w:rPr>
              <w:t>赛事分类信息消失</w:t>
            </w:r>
          </w:p>
        </w:tc>
        <w:tc>
          <w:tcPr>
            <w:tcW w:w="15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single" w:sz="12" w:space="0" w:color="auto"/>
              <w:right w:val="nil"/>
            </w:tcBorders>
            <w:vAlign w:val="center"/>
          </w:tcPr>
          <w:p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E94BFC" w:rsidRDefault="00000000">
            <w:pPr>
              <w:snapToGrid w:val="0"/>
              <w:jc w:val="center"/>
              <w:rPr>
                <w:rFonts w:ascii="宋体" w:hAnsi="宋体"/>
                <w:szCs w:val="21"/>
              </w:rPr>
            </w:pPr>
            <w:r>
              <w:rPr>
                <w:rFonts w:ascii="宋体" w:hAnsi="宋体" w:hint="eastAsia"/>
                <w:szCs w:val="21"/>
              </w:rPr>
              <w:t>添加赛事分类但缺必填信息</w:t>
            </w:r>
          </w:p>
          <w:p w:rsidR="00E94BFC" w:rsidRDefault="00E94BFC">
            <w:pPr>
              <w:snapToGrid w:val="0"/>
              <w:jc w:val="center"/>
              <w:rPr>
                <w:rFonts w:ascii="宋体" w:hAnsi="宋体"/>
                <w:szCs w:val="21"/>
              </w:rPr>
            </w:pPr>
          </w:p>
          <w:p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rsidR="00E94BFC" w:rsidRDefault="00000000">
            <w:pPr>
              <w:jc w:val="center"/>
              <w:rPr>
                <w:rFonts w:ascii="宋体" w:hAnsi="宋体"/>
                <w:szCs w:val="21"/>
              </w:rPr>
            </w:pPr>
            <w:r>
              <w:rPr>
                <w:rFonts w:ascii="宋体" w:hAnsi="宋体" w:hint="eastAsia"/>
                <w:szCs w:val="21"/>
              </w:rPr>
              <w:t>新增赛事分类失败</w:t>
            </w:r>
          </w:p>
        </w:tc>
        <w:tc>
          <w:tcPr>
            <w:tcW w:w="2131" w:type="dxa"/>
            <w:tcBorders>
              <w:top w:val="nil"/>
              <w:left w:val="nil"/>
              <w:bottom w:val="single" w:sz="12" w:space="0" w:color="auto"/>
              <w:right w:val="nil"/>
            </w:tcBorders>
          </w:tcPr>
          <w:p w:rsidR="00E94BFC" w:rsidRDefault="00000000">
            <w:pPr>
              <w:jc w:val="center"/>
              <w:rPr>
                <w:rFonts w:ascii="宋体" w:hAnsi="宋体"/>
                <w:szCs w:val="21"/>
              </w:rPr>
            </w:pPr>
            <w:r>
              <w:rPr>
                <w:rFonts w:ascii="宋体" w:hAnsi="宋体" w:hint="eastAsia"/>
                <w:szCs w:val="21"/>
              </w:rPr>
              <w:t>新增赛事分类失败</w:t>
            </w:r>
          </w:p>
        </w:tc>
        <w:tc>
          <w:tcPr>
            <w:tcW w:w="1511" w:type="dxa"/>
            <w:tcBorders>
              <w:top w:val="nil"/>
              <w:left w:val="nil"/>
              <w:bottom w:val="single" w:sz="12" w:space="0" w:color="auto"/>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bl>
    <w:p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44" w:name="_Toc135487508"/>
      <w:r>
        <w:rPr>
          <w:rStyle w:val="20"/>
          <w:rFonts w:cstheme="majorBidi"/>
          <w:kern w:val="2"/>
          <w:szCs w:val="28"/>
        </w:rPr>
        <w:t>5.</w:t>
      </w:r>
      <w:r>
        <w:rPr>
          <w:rStyle w:val="20"/>
          <w:rFonts w:cstheme="majorBidi" w:hint="eastAsia"/>
          <w:kern w:val="2"/>
          <w:szCs w:val="28"/>
        </w:rPr>
        <w:t>2</w:t>
      </w:r>
      <w:r>
        <w:rPr>
          <w:rStyle w:val="20"/>
          <w:rFonts w:cstheme="majorBidi"/>
          <w:kern w:val="2"/>
          <w:szCs w:val="28"/>
        </w:rPr>
        <w:t>.6</w:t>
      </w:r>
      <w:r>
        <w:rPr>
          <w:rStyle w:val="20"/>
          <w:rFonts w:cstheme="majorBidi" w:hint="eastAsia"/>
          <w:kern w:val="2"/>
          <w:szCs w:val="28"/>
        </w:rPr>
        <w:t xml:space="preserve"> </w:t>
      </w:r>
      <w:r>
        <w:rPr>
          <w:rStyle w:val="20"/>
          <w:rFonts w:cstheme="majorBidi" w:hint="eastAsia"/>
          <w:kern w:val="2"/>
          <w:szCs w:val="28"/>
        </w:rPr>
        <w:t>竞标方案信息管理功能测试</w:t>
      </w:r>
      <w:bookmarkEnd w:id="244"/>
    </w:p>
    <w:p w:rsidR="00E94BFC" w:rsidRDefault="00000000">
      <w:pPr>
        <w:pStyle w:val="a5"/>
        <w:snapToGrid w:val="0"/>
        <w:spacing w:after="0" w:line="460" w:lineRule="exact"/>
        <w:ind w:firstLineChars="200" w:firstLine="480"/>
        <w:rPr>
          <w:sz w:val="24"/>
        </w:rPr>
      </w:pPr>
      <w:r>
        <w:rPr>
          <w:rFonts w:hint="eastAsia"/>
          <w:sz w:val="24"/>
        </w:rPr>
        <w:t>竞标方案信息管理功能模块测试如表</w:t>
      </w:r>
      <w:r>
        <w:rPr>
          <w:sz w:val="24"/>
        </w:rPr>
        <w:t>5</w:t>
      </w:r>
      <w:r>
        <w:rPr>
          <w:rFonts w:hint="eastAsia"/>
          <w:sz w:val="24"/>
        </w:rPr>
        <w:t>-</w:t>
      </w:r>
      <w:r>
        <w:rPr>
          <w:sz w:val="24"/>
        </w:rPr>
        <w:t>6</w:t>
      </w:r>
      <w:r>
        <w:rPr>
          <w:rFonts w:hint="eastAsia"/>
          <w:sz w:val="24"/>
        </w:rPr>
        <w:t>所示。</w:t>
      </w:r>
    </w:p>
    <w:p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5-6</w:t>
      </w:r>
      <w:r>
        <w:rPr>
          <w:rFonts w:ascii="宋体" w:hAnsi="宋体" w:cs="宋体" w:hint="eastAsia"/>
        </w:rPr>
        <w:t xml:space="preserve"> 竞标方案信息功能测试用例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trPr>
          <w:trHeight w:hRule="exact" w:val="357"/>
          <w:jc w:val="center"/>
        </w:trPr>
        <w:tc>
          <w:tcPr>
            <w:tcW w:w="1011"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E94BFC" w:rsidRDefault="00000000">
            <w:pPr>
              <w:snapToGrid w:val="0"/>
              <w:jc w:val="center"/>
              <w:rPr>
                <w:rFonts w:ascii="宋体" w:hAnsi="宋体"/>
                <w:szCs w:val="21"/>
              </w:rPr>
            </w:pPr>
            <w:r>
              <w:rPr>
                <w:rFonts w:ascii="宋体" w:hAnsi="宋体" w:hint="eastAsia"/>
                <w:szCs w:val="21"/>
              </w:rPr>
              <w:t>测试结果</w:t>
            </w:r>
          </w:p>
        </w:tc>
      </w:tr>
      <w:tr w:rsidR="00E94BFC">
        <w:trPr>
          <w:trHeight w:hRule="exact" w:val="357"/>
          <w:jc w:val="center"/>
        </w:trPr>
        <w:tc>
          <w:tcPr>
            <w:tcW w:w="1011"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查询竞标方案信息</w:t>
            </w:r>
          </w:p>
        </w:tc>
        <w:tc>
          <w:tcPr>
            <w:tcW w:w="1778" w:type="dxa"/>
            <w:tcBorders>
              <w:top w:val="single" w:sz="8" w:space="0" w:color="000000"/>
              <w:left w:val="nil"/>
              <w:bottom w:val="nil"/>
              <w:right w:val="nil"/>
            </w:tcBorders>
          </w:tcPr>
          <w:p w:rsidR="00E94BFC" w:rsidRDefault="00000000">
            <w:pPr>
              <w:snapToGrid w:val="0"/>
              <w:jc w:val="center"/>
              <w:rPr>
                <w:rFonts w:ascii="宋体" w:hAnsi="宋体"/>
                <w:szCs w:val="21"/>
              </w:rPr>
            </w:pPr>
            <w:r>
              <w:rPr>
                <w:rFonts w:ascii="宋体" w:hAnsi="宋体" w:hint="eastAsia"/>
                <w:szCs w:val="21"/>
              </w:rPr>
              <w:t>展示竞标方案信息</w:t>
            </w:r>
          </w:p>
        </w:tc>
        <w:tc>
          <w:tcPr>
            <w:tcW w:w="2131"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展示竞标方案信息</w:t>
            </w:r>
          </w:p>
        </w:tc>
        <w:tc>
          <w:tcPr>
            <w:tcW w:w="1511" w:type="dxa"/>
            <w:tcBorders>
              <w:top w:val="single" w:sz="8" w:space="0" w:color="000000"/>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增加竞标方案信息</w:t>
            </w:r>
          </w:p>
        </w:tc>
        <w:tc>
          <w:tcPr>
            <w:tcW w:w="1778" w:type="dxa"/>
            <w:tcBorders>
              <w:top w:val="nil"/>
              <w:left w:val="nil"/>
              <w:bottom w:val="nil"/>
              <w:right w:val="nil"/>
            </w:tcBorders>
          </w:tcPr>
          <w:p w:rsidR="00E94BFC" w:rsidRDefault="00000000">
            <w:pPr>
              <w:snapToGrid w:val="0"/>
              <w:jc w:val="center"/>
              <w:rPr>
                <w:rFonts w:ascii="宋体" w:hAnsi="宋体"/>
                <w:szCs w:val="21"/>
              </w:rPr>
            </w:pPr>
            <w:r>
              <w:rPr>
                <w:rFonts w:ascii="宋体" w:hAnsi="宋体" w:hint="eastAsia"/>
                <w:szCs w:val="21"/>
              </w:rPr>
              <w:t>出现新增竞标方案</w:t>
            </w:r>
          </w:p>
        </w:tc>
        <w:tc>
          <w:tcPr>
            <w:tcW w:w="2131" w:type="dxa"/>
            <w:tcBorders>
              <w:top w:val="nil"/>
              <w:left w:val="nil"/>
              <w:bottom w:val="nil"/>
              <w:right w:val="nil"/>
            </w:tcBorders>
          </w:tcPr>
          <w:p w:rsidR="00E94BFC" w:rsidRDefault="00000000">
            <w:pPr>
              <w:jc w:val="center"/>
              <w:rPr>
                <w:szCs w:val="21"/>
              </w:rPr>
            </w:pPr>
            <w:r>
              <w:rPr>
                <w:rFonts w:ascii="宋体" w:hAnsi="宋体" w:hint="eastAsia"/>
                <w:szCs w:val="21"/>
              </w:rPr>
              <w:t>出现新增竞标方案</w:t>
            </w:r>
          </w:p>
        </w:tc>
        <w:tc>
          <w:tcPr>
            <w:tcW w:w="15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修改竞标方案信息</w:t>
            </w:r>
          </w:p>
        </w:tc>
        <w:tc>
          <w:tcPr>
            <w:tcW w:w="1778" w:type="dxa"/>
            <w:tcBorders>
              <w:top w:val="nil"/>
              <w:left w:val="nil"/>
              <w:bottom w:val="nil"/>
              <w:right w:val="nil"/>
            </w:tcBorders>
          </w:tcPr>
          <w:p w:rsidR="00E94BFC" w:rsidRDefault="00000000">
            <w:pPr>
              <w:jc w:val="center"/>
              <w:rPr>
                <w:szCs w:val="21"/>
              </w:rPr>
            </w:pPr>
            <w:r>
              <w:rPr>
                <w:rFonts w:ascii="宋体" w:hAnsi="宋体" w:hint="eastAsia"/>
                <w:szCs w:val="21"/>
              </w:rPr>
              <w:t>竞标方案信息更新</w:t>
            </w:r>
          </w:p>
        </w:tc>
        <w:tc>
          <w:tcPr>
            <w:tcW w:w="2131" w:type="dxa"/>
            <w:tcBorders>
              <w:top w:val="nil"/>
              <w:left w:val="nil"/>
              <w:bottom w:val="nil"/>
              <w:right w:val="nil"/>
            </w:tcBorders>
          </w:tcPr>
          <w:p w:rsidR="00E94BFC" w:rsidRDefault="00000000">
            <w:pPr>
              <w:jc w:val="center"/>
              <w:rPr>
                <w:szCs w:val="21"/>
              </w:rPr>
            </w:pPr>
            <w:r>
              <w:rPr>
                <w:rFonts w:ascii="宋体" w:hAnsi="宋体" w:hint="eastAsia"/>
                <w:szCs w:val="21"/>
              </w:rPr>
              <w:t>竞标方案信息更新</w:t>
            </w:r>
          </w:p>
        </w:tc>
        <w:tc>
          <w:tcPr>
            <w:tcW w:w="15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删除竞标方案信息</w:t>
            </w:r>
          </w:p>
        </w:tc>
        <w:tc>
          <w:tcPr>
            <w:tcW w:w="1778" w:type="dxa"/>
            <w:tcBorders>
              <w:top w:val="nil"/>
              <w:left w:val="nil"/>
              <w:bottom w:val="nil"/>
              <w:right w:val="nil"/>
            </w:tcBorders>
          </w:tcPr>
          <w:p w:rsidR="00E94BFC" w:rsidRDefault="00000000">
            <w:pPr>
              <w:jc w:val="center"/>
              <w:rPr>
                <w:szCs w:val="21"/>
              </w:rPr>
            </w:pPr>
            <w:r>
              <w:rPr>
                <w:rFonts w:ascii="宋体" w:hAnsi="宋体" w:hint="eastAsia"/>
                <w:szCs w:val="21"/>
              </w:rPr>
              <w:t>竞标方案信息消失</w:t>
            </w:r>
          </w:p>
        </w:tc>
        <w:tc>
          <w:tcPr>
            <w:tcW w:w="2131" w:type="dxa"/>
            <w:tcBorders>
              <w:top w:val="nil"/>
              <w:left w:val="nil"/>
              <w:bottom w:val="nil"/>
              <w:right w:val="nil"/>
            </w:tcBorders>
          </w:tcPr>
          <w:p w:rsidR="00E94BFC" w:rsidRDefault="00000000">
            <w:pPr>
              <w:jc w:val="center"/>
              <w:rPr>
                <w:szCs w:val="21"/>
              </w:rPr>
            </w:pPr>
            <w:r>
              <w:rPr>
                <w:rFonts w:ascii="宋体" w:hAnsi="宋体" w:hint="eastAsia"/>
                <w:szCs w:val="21"/>
              </w:rPr>
              <w:t>竞标方案信息消失</w:t>
            </w:r>
          </w:p>
        </w:tc>
        <w:tc>
          <w:tcPr>
            <w:tcW w:w="1511" w:type="dxa"/>
            <w:tcBorders>
              <w:top w:val="nil"/>
              <w:left w:val="nil"/>
              <w:bottom w:val="nil"/>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r w:rsidR="00E94BFC">
        <w:trPr>
          <w:trHeight w:hRule="exact" w:val="357"/>
          <w:jc w:val="center"/>
        </w:trPr>
        <w:tc>
          <w:tcPr>
            <w:tcW w:w="1011" w:type="dxa"/>
            <w:tcBorders>
              <w:top w:val="nil"/>
              <w:left w:val="nil"/>
              <w:bottom w:val="single" w:sz="12" w:space="0" w:color="auto"/>
              <w:right w:val="nil"/>
            </w:tcBorders>
            <w:vAlign w:val="center"/>
          </w:tcPr>
          <w:p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rsidR="00E94BFC" w:rsidRDefault="00000000">
            <w:pPr>
              <w:snapToGrid w:val="0"/>
              <w:jc w:val="center"/>
              <w:rPr>
                <w:rFonts w:ascii="宋体" w:hAnsi="宋体"/>
                <w:szCs w:val="21"/>
              </w:rPr>
            </w:pPr>
            <w:r>
              <w:rPr>
                <w:rFonts w:ascii="宋体" w:hAnsi="宋体" w:hint="eastAsia"/>
                <w:szCs w:val="21"/>
              </w:rPr>
              <w:t>添加竞标方案但缺必填信息</w:t>
            </w:r>
          </w:p>
          <w:p w:rsidR="00E94BFC" w:rsidRDefault="00E94BFC">
            <w:pPr>
              <w:snapToGrid w:val="0"/>
              <w:jc w:val="center"/>
              <w:rPr>
                <w:rFonts w:ascii="宋体" w:hAnsi="宋体"/>
                <w:szCs w:val="21"/>
              </w:rPr>
            </w:pPr>
          </w:p>
          <w:p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rsidR="00E94BFC" w:rsidRDefault="00000000">
            <w:pPr>
              <w:jc w:val="center"/>
              <w:rPr>
                <w:rFonts w:ascii="宋体" w:hAnsi="宋体"/>
                <w:szCs w:val="21"/>
              </w:rPr>
            </w:pPr>
            <w:r>
              <w:rPr>
                <w:rFonts w:ascii="宋体" w:hAnsi="宋体" w:hint="eastAsia"/>
                <w:szCs w:val="21"/>
              </w:rPr>
              <w:t>新增竞标方案失败</w:t>
            </w:r>
          </w:p>
        </w:tc>
        <w:tc>
          <w:tcPr>
            <w:tcW w:w="2131" w:type="dxa"/>
            <w:tcBorders>
              <w:top w:val="nil"/>
              <w:left w:val="nil"/>
              <w:bottom w:val="single" w:sz="12" w:space="0" w:color="auto"/>
              <w:right w:val="nil"/>
            </w:tcBorders>
          </w:tcPr>
          <w:p w:rsidR="00E94BFC" w:rsidRDefault="00000000">
            <w:pPr>
              <w:jc w:val="center"/>
              <w:rPr>
                <w:rFonts w:ascii="宋体" w:hAnsi="宋体"/>
                <w:szCs w:val="21"/>
              </w:rPr>
            </w:pPr>
            <w:r>
              <w:rPr>
                <w:rFonts w:ascii="宋体" w:hAnsi="宋体" w:hint="eastAsia"/>
                <w:szCs w:val="21"/>
              </w:rPr>
              <w:t>新增竞标方案失败</w:t>
            </w:r>
          </w:p>
        </w:tc>
        <w:tc>
          <w:tcPr>
            <w:tcW w:w="1511" w:type="dxa"/>
            <w:tcBorders>
              <w:top w:val="nil"/>
              <w:left w:val="nil"/>
              <w:bottom w:val="single" w:sz="12" w:space="0" w:color="auto"/>
              <w:right w:val="nil"/>
            </w:tcBorders>
            <w:vAlign w:val="center"/>
          </w:tcPr>
          <w:p w:rsidR="00E94BFC" w:rsidRDefault="00000000">
            <w:pPr>
              <w:snapToGrid w:val="0"/>
              <w:jc w:val="center"/>
              <w:rPr>
                <w:rFonts w:ascii="宋体" w:hAnsi="宋体"/>
                <w:szCs w:val="21"/>
              </w:rPr>
            </w:pPr>
            <w:r>
              <w:rPr>
                <w:rFonts w:ascii="宋体" w:hAnsi="宋体" w:hint="eastAsia"/>
                <w:szCs w:val="21"/>
              </w:rPr>
              <w:t>成功</w:t>
            </w:r>
          </w:p>
        </w:tc>
      </w:tr>
    </w:tbl>
    <w:p w:rsidR="00E94BFC" w:rsidRDefault="00E94BFC">
      <w:pPr>
        <w:rPr>
          <w:rFonts w:ascii="Tahoma" w:eastAsia="宋体" w:hAnsi="Tahoma" w:cs="Times New Roman"/>
          <w:color w:val="000000"/>
          <w:sz w:val="18"/>
          <w:szCs w:val="18"/>
        </w:rPr>
      </w:pPr>
    </w:p>
    <w:p w:rsidR="00E94BFC" w:rsidRDefault="00000000">
      <w:pPr>
        <w:pStyle w:val="3"/>
        <w:spacing w:beforeLines="50" w:before="156" w:afterLines="50" w:after="156" w:line="460" w:lineRule="exact"/>
        <w:ind w:firstLine="280"/>
        <w:rPr>
          <w:rFonts w:ascii="黑体" w:hAnsi="黑体"/>
          <w:b/>
          <w:sz w:val="28"/>
          <w:szCs w:val="28"/>
        </w:rPr>
      </w:pPr>
      <w:bookmarkStart w:id="245" w:name="_Toc135487509"/>
      <w:r>
        <w:rPr>
          <w:rFonts w:ascii="黑体" w:hAnsi="黑体"/>
          <w:sz w:val="28"/>
          <w:szCs w:val="28"/>
        </w:rPr>
        <w:t>5.</w:t>
      </w:r>
      <w:r>
        <w:rPr>
          <w:rFonts w:ascii="黑体" w:hAnsi="黑体" w:hint="eastAsia"/>
          <w:sz w:val="28"/>
          <w:szCs w:val="28"/>
        </w:rPr>
        <w:t>2</w:t>
      </w:r>
      <w:r>
        <w:rPr>
          <w:rFonts w:ascii="黑体" w:hAnsi="黑体"/>
          <w:sz w:val="28"/>
          <w:szCs w:val="28"/>
        </w:rPr>
        <w:t xml:space="preserve">.7 </w:t>
      </w:r>
      <w:r>
        <w:rPr>
          <w:rFonts w:ascii="黑体" w:hAnsi="黑体" w:hint="eastAsia"/>
          <w:sz w:val="28"/>
          <w:szCs w:val="28"/>
        </w:rPr>
        <w:t>系统</w:t>
      </w:r>
      <w:r>
        <w:rPr>
          <w:rFonts w:ascii="黑体" w:hAnsi="黑体"/>
          <w:sz w:val="28"/>
          <w:szCs w:val="28"/>
        </w:rPr>
        <w:t>负载测试</w:t>
      </w:r>
      <w:bookmarkEnd w:id="241"/>
      <w:bookmarkEnd w:id="245"/>
      <w:r>
        <w:rPr>
          <w:rFonts w:ascii="黑体" w:hAnsi="黑体"/>
          <w:sz w:val="28"/>
          <w:szCs w:val="28"/>
        </w:rPr>
        <w:t xml:space="preserve"> </w:t>
      </w:r>
      <w:bookmarkEnd w:id="242"/>
    </w:p>
    <w:p w:rsidR="00E94BFC" w:rsidRDefault="00000000">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5-7 </w:t>
      </w:r>
      <w:r>
        <w:rPr>
          <w:rFonts w:ascii="宋体" w:hAnsi="宋体" w:cs="宋体"/>
          <w:sz w:val="24"/>
        </w:rPr>
        <w:t>所示。</w:t>
      </w:r>
    </w:p>
    <w:p w:rsidR="00E94BFC" w:rsidRDefault="00000000">
      <w:pPr>
        <w:spacing w:line="360" w:lineRule="auto"/>
        <w:ind w:firstLineChars="200" w:firstLine="480"/>
        <w:jc w:val="left"/>
        <w:rPr>
          <w:rFonts w:hAnsi="宋体"/>
          <w:sz w:val="24"/>
        </w:rPr>
      </w:pPr>
      <w:r>
        <w:rPr>
          <w:rFonts w:hAnsi="宋体" w:hint="eastAsia"/>
          <w:sz w:val="24"/>
        </w:rPr>
        <w:t>测试工具：</w:t>
      </w:r>
      <w:r>
        <w:rPr>
          <w:rFonts w:eastAsia="微软雅黑"/>
          <w:color w:val="121212"/>
          <w:sz w:val="24"/>
          <w:shd w:val="clear" w:color="auto" w:fill="FFFFFF"/>
        </w:rPr>
        <w:t>JMeter</w:t>
      </w:r>
    </w:p>
    <w:p w:rsidR="00E94BFC" w:rsidRDefault="00000000">
      <w:pPr>
        <w:spacing w:line="360" w:lineRule="auto"/>
        <w:ind w:firstLineChars="200" w:firstLine="480"/>
        <w:jc w:val="left"/>
        <w:rPr>
          <w:rFonts w:hAnsi="宋体"/>
          <w:sz w:val="24"/>
        </w:rPr>
      </w:pPr>
      <w:r>
        <w:rPr>
          <w:rFonts w:hAnsi="宋体" w:hint="eastAsia"/>
          <w:sz w:val="24"/>
        </w:rPr>
        <w:t>目的：测试接口反应速度是否满足需求</w:t>
      </w:r>
    </w:p>
    <w:p w:rsidR="00E94BFC" w:rsidRDefault="00000000">
      <w:pPr>
        <w:spacing w:line="360" w:lineRule="auto"/>
        <w:ind w:firstLineChars="200" w:firstLine="480"/>
        <w:jc w:val="left"/>
        <w:rPr>
          <w:rFonts w:hAnsi="宋体"/>
          <w:sz w:val="24"/>
        </w:rPr>
      </w:pPr>
      <w:r>
        <w:rPr>
          <w:rFonts w:hAnsi="宋体" w:hint="eastAsia"/>
          <w:sz w:val="24"/>
        </w:rPr>
        <w:t>前提：系统处于正常的运行状态；</w:t>
      </w:r>
    </w:p>
    <w:p w:rsidR="00E94BFC" w:rsidRDefault="00000000">
      <w:pPr>
        <w:spacing w:line="360" w:lineRule="auto"/>
        <w:ind w:firstLineChars="200" w:firstLine="480"/>
        <w:jc w:val="left"/>
      </w:pPr>
      <w:r>
        <w:rPr>
          <w:rFonts w:hAnsi="宋体" w:hint="eastAsia"/>
          <w:sz w:val="24"/>
        </w:rPr>
        <w:t>测试方法：手工；</w:t>
      </w:r>
    </w:p>
    <w:p w:rsidR="00E94BFC" w:rsidRDefault="00000000">
      <w:pPr>
        <w:pStyle w:val="a4"/>
        <w:keepNext/>
        <w:spacing w:before="0" w:after="0" w:line="360" w:lineRule="auto"/>
        <w:ind w:firstLine="480"/>
        <w:rPr>
          <w:rFonts w:ascii="宋体" w:hAnsi="宋体" w:cs="黑体"/>
        </w:rPr>
      </w:pPr>
      <w:r>
        <w:rPr>
          <w:rFonts w:ascii="宋体" w:hAnsi="宋体" w:cs="黑体"/>
        </w:rPr>
        <w:t xml:space="preserve">表 5-7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E94BFC">
        <w:trPr>
          <w:trHeight w:val="337"/>
        </w:trPr>
        <w:tc>
          <w:tcPr>
            <w:tcW w:w="859" w:type="dxa"/>
            <w:tcBorders>
              <w:top w:val="single" w:sz="12" w:space="0" w:color="000000"/>
              <w:left w:val="nil"/>
              <w:bottom w:val="single" w:sz="8" w:space="0" w:color="000000"/>
              <w:right w:val="nil"/>
            </w:tcBorders>
          </w:tcPr>
          <w:p w:rsidR="00E94BFC" w:rsidRDefault="00000000">
            <w:pPr>
              <w:ind w:left="158"/>
              <w:rPr>
                <w:rFonts w:ascii="Times New Roman" w:eastAsia="宋体" w:hAnsi="Times New Roman" w:cs="Times New Roman"/>
              </w:rPr>
            </w:pPr>
            <w:r>
              <w:rPr>
                <w:rFonts w:ascii="宋体" w:eastAsia="宋体" w:hAnsi="宋体" w:cs="宋体"/>
              </w:rPr>
              <w:t>序号</w:t>
            </w:r>
            <w:r>
              <w:rPr>
                <w:rFonts w:ascii="Times New Roman" w:eastAsia="Times New Roman" w:hAnsi="Times New Roman" w:cs="Times New Roman"/>
              </w:rPr>
              <w:t xml:space="preserve"> </w:t>
            </w:r>
          </w:p>
        </w:tc>
        <w:tc>
          <w:tcPr>
            <w:tcW w:w="902" w:type="dxa"/>
            <w:tcBorders>
              <w:top w:val="single" w:sz="12" w:space="0" w:color="000000"/>
              <w:left w:val="nil"/>
              <w:bottom w:val="single" w:sz="8" w:space="0" w:color="000000"/>
              <w:right w:val="nil"/>
            </w:tcBorders>
          </w:tcPr>
          <w:p w:rsidR="00E94BFC" w:rsidRDefault="00000000">
            <w:pPr>
              <w:rPr>
                <w:rFonts w:ascii="Times New Roman" w:eastAsia="宋体" w:hAnsi="Times New Roman" w:cs="Times New Roman"/>
              </w:rPr>
            </w:pPr>
            <w:r>
              <w:rPr>
                <w:rFonts w:ascii="宋体" w:eastAsia="宋体" w:hAnsi="宋体" w:cs="宋体"/>
              </w:rPr>
              <w:t>用户数</w:t>
            </w:r>
            <w:r>
              <w:rPr>
                <w:rFonts w:ascii="Times New Roman" w:eastAsia="Times New Roman" w:hAnsi="Times New Roman" w:cs="Times New Roman"/>
              </w:rPr>
              <w:t xml:space="preserve"> </w:t>
            </w:r>
          </w:p>
        </w:tc>
        <w:tc>
          <w:tcPr>
            <w:tcW w:w="1081" w:type="dxa"/>
            <w:tcBorders>
              <w:top w:val="single" w:sz="12" w:space="0" w:color="000000"/>
              <w:left w:val="nil"/>
              <w:bottom w:val="single" w:sz="8" w:space="0" w:color="000000"/>
              <w:right w:val="nil"/>
            </w:tcBorders>
          </w:tcPr>
          <w:p w:rsidR="00E94BFC" w:rsidRDefault="00000000">
            <w:pPr>
              <w:rPr>
                <w:rFonts w:ascii="Times New Roman" w:eastAsia="宋体" w:hAnsi="Times New Roman" w:cs="Times New Roman"/>
              </w:rPr>
            </w:pPr>
            <w:r>
              <w:rPr>
                <w:rFonts w:ascii="宋体" w:eastAsia="宋体" w:hAnsi="宋体" w:cs="宋体"/>
              </w:rPr>
              <w:t>请求方式</w:t>
            </w:r>
            <w:r>
              <w:rPr>
                <w:rFonts w:ascii="Times New Roman" w:eastAsia="Times New Roman" w:hAnsi="Times New Roman" w:cs="Times New Roman"/>
              </w:rPr>
              <w:t xml:space="preserve"> </w:t>
            </w:r>
          </w:p>
        </w:tc>
        <w:tc>
          <w:tcPr>
            <w:tcW w:w="3248" w:type="dxa"/>
            <w:tcBorders>
              <w:top w:val="single" w:sz="12" w:space="0" w:color="000000"/>
              <w:left w:val="nil"/>
              <w:bottom w:val="single" w:sz="8" w:space="0" w:color="000000"/>
              <w:right w:val="nil"/>
            </w:tcBorders>
          </w:tcPr>
          <w:p w:rsidR="00E94BFC" w:rsidRDefault="00000000">
            <w:pPr>
              <w:ind w:right="216"/>
              <w:jc w:val="center"/>
              <w:rPr>
                <w:rFonts w:ascii="Times New Roman" w:eastAsia="宋体" w:hAnsi="Times New Roman" w:cs="Times New Roman"/>
              </w:rPr>
            </w:pPr>
            <w:r>
              <w:rPr>
                <w:rFonts w:ascii="宋体" w:eastAsia="宋体" w:hAnsi="宋体" w:cs="宋体"/>
              </w:rPr>
              <w:t>请求路径</w:t>
            </w:r>
            <w:r>
              <w:rPr>
                <w:rFonts w:ascii="Times New Roman" w:eastAsia="Times New Roman" w:hAnsi="Times New Roman" w:cs="Times New Roman"/>
              </w:rPr>
              <w:t xml:space="preserve"> </w:t>
            </w:r>
          </w:p>
        </w:tc>
        <w:tc>
          <w:tcPr>
            <w:tcW w:w="1126" w:type="dxa"/>
            <w:tcBorders>
              <w:top w:val="single" w:sz="12" w:space="0" w:color="000000"/>
              <w:left w:val="nil"/>
              <w:bottom w:val="single" w:sz="8" w:space="0" w:color="000000"/>
              <w:right w:val="nil"/>
            </w:tcBorders>
          </w:tcPr>
          <w:p w:rsidR="00E94BFC" w:rsidRDefault="00000000">
            <w:pPr>
              <w:rPr>
                <w:rFonts w:ascii="Times New Roman" w:eastAsia="宋体" w:hAnsi="Times New Roman" w:cs="Times New Roman"/>
              </w:rPr>
            </w:pPr>
            <w:r>
              <w:rPr>
                <w:rFonts w:ascii="宋体" w:eastAsia="宋体" w:hAnsi="宋体" w:cs="宋体"/>
              </w:rPr>
              <w:t>间隔时间</w:t>
            </w:r>
            <w:r>
              <w:rPr>
                <w:rFonts w:ascii="Times New Roman" w:eastAsia="Times New Roman" w:hAnsi="Times New Roman" w:cs="Times New Roman"/>
              </w:rPr>
              <w:t xml:space="preserve"> </w:t>
            </w:r>
          </w:p>
        </w:tc>
        <w:tc>
          <w:tcPr>
            <w:tcW w:w="866" w:type="dxa"/>
            <w:tcBorders>
              <w:top w:val="single" w:sz="12" w:space="0" w:color="000000"/>
              <w:left w:val="nil"/>
              <w:bottom w:val="single" w:sz="8" w:space="0" w:color="000000"/>
              <w:right w:val="nil"/>
            </w:tcBorders>
          </w:tcPr>
          <w:p w:rsidR="00E94BFC" w:rsidRDefault="00000000">
            <w:pPr>
              <w:rPr>
                <w:rFonts w:ascii="Times New Roman" w:eastAsia="宋体" w:hAnsi="Times New Roman" w:cs="Times New Roman"/>
              </w:rPr>
            </w:pPr>
            <w:r>
              <w:rPr>
                <w:rFonts w:ascii="宋体" w:eastAsia="宋体" w:hAnsi="宋体" w:cs="宋体"/>
              </w:rPr>
              <w:t>测试数</w:t>
            </w:r>
            <w:r>
              <w:rPr>
                <w:rFonts w:ascii="Times New Roman" w:eastAsia="Times New Roman" w:hAnsi="Times New Roman" w:cs="Times New Roman"/>
              </w:rPr>
              <w:t xml:space="preserve"> </w:t>
            </w:r>
          </w:p>
        </w:tc>
        <w:tc>
          <w:tcPr>
            <w:tcW w:w="742" w:type="dxa"/>
            <w:tcBorders>
              <w:top w:val="single" w:sz="12" w:space="0" w:color="000000"/>
              <w:left w:val="nil"/>
              <w:bottom w:val="single" w:sz="8" w:space="0" w:color="000000"/>
              <w:right w:val="nil"/>
            </w:tcBorders>
          </w:tcPr>
          <w:p w:rsidR="00E94BFC" w:rsidRDefault="00000000">
            <w:pPr>
              <w:rPr>
                <w:rFonts w:ascii="Times New Roman" w:eastAsia="宋体" w:hAnsi="Times New Roman" w:cs="Times New Roman"/>
              </w:rPr>
            </w:pPr>
            <w:r>
              <w:rPr>
                <w:rFonts w:ascii="宋体" w:eastAsia="宋体" w:hAnsi="宋体" w:cs="宋体"/>
              </w:rPr>
              <w:t>通过数</w:t>
            </w:r>
            <w:r>
              <w:rPr>
                <w:rFonts w:ascii="Times New Roman" w:eastAsia="Times New Roman" w:hAnsi="Times New Roman" w:cs="Times New Roman"/>
              </w:rPr>
              <w:t xml:space="preserve"> </w:t>
            </w:r>
          </w:p>
        </w:tc>
      </w:tr>
      <w:tr w:rsidR="00E94BFC">
        <w:trPr>
          <w:trHeight w:val="327"/>
        </w:trPr>
        <w:tc>
          <w:tcPr>
            <w:tcW w:w="859" w:type="dxa"/>
            <w:tcBorders>
              <w:top w:val="single" w:sz="8" w:space="0" w:color="000000"/>
              <w:left w:val="nil"/>
              <w:bottom w:val="nil"/>
              <w:right w:val="nil"/>
            </w:tcBorders>
          </w:tcPr>
          <w:p w:rsidR="00E94BFC" w:rsidRDefault="00000000">
            <w:pPr>
              <w:ind w:right="67"/>
              <w:jc w:val="center"/>
              <w:rPr>
                <w:rFonts w:ascii="Times New Roman" w:eastAsia="宋体" w:hAnsi="Times New Roman" w:cs="Times New Roman"/>
              </w:rPr>
            </w:pPr>
            <w:r>
              <w:rPr>
                <w:rFonts w:ascii="Times New Roman" w:eastAsia="Times New Roman" w:hAnsi="Times New Roman" w:cs="Times New Roman"/>
              </w:rPr>
              <w:t xml:space="preserve">1 </w:t>
            </w:r>
          </w:p>
        </w:tc>
        <w:tc>
          <w:tcPr>
            <w:tcW w:w="902" w:type="dxa"/>
            <w:tcBorders>
              <w:top w:val="single" w:sz="8" w:space="0" w:color="000000"/>
              <w:left w:val="nil"/>
              <w:bottom w:val="nil"/>
              <w:right w:val="nil"/>
            </w:tcBorders>
          </w:tcPr>
          <w:p w:rsidR="00E94BFC" w:rsidRDefault="00000000">
            <w:pPr>
              <w:ind w:left="158"/>
              <w:rPr>
                <w:rFonts w:ascii="Times New Roman" w:eastAsia="宋体" w:hAnsi="Times New Roman" w:cs="Times New Roman"/>
              </w:rPr>
            </w:pPr>
            <w:r>
              <w:rPr>
                <w:rFonts w:ascii="Times New Roman" w:eastAsia="Times New Roman" w:hAnsi="Times New Roman" w:cs="Times New Roman"/>
              </w:rPr>
              <w:t xml:space="preserve">100 </w:t>
            </w:r>
          </w:p>
        </w:tc>
        <w:tc>
          <w:tcPr>
            <w:tcW w:w="1081" w:type="dxa"/>
            <w:tcBorders>
              <w:top w:val="single" w:sz="8" w:space="0" w:color="000000"/>
              <w:left w:val="nil"/>
              <w:bottom w:val="nil"/>
              <w:right w:val="nil"/>
            </w:tcBorders>
          </w:tcPr>
          <w:p w:rsidR="00E94BFC" w:rsidRDefault="00000000">
            <w:pPr>
              <w:ind w:left="216"/>
              <w:rPr>
                <w:rFonts w:ascii="Times New Roman" w:eastAsia="Times New Roman" w:hAnsi="Times New Roman" w:cs="Times New Roman"/>
              </w:rPr>
            </w:pPr>
            <w:r>
              <w:rPr>
                <w:rFonts w:ascii="Times New Roman" w:eastAsia="Times New Roman" w:hAnsi="Times New Roman" w:cs="Times New Roman"/>
              </w:rPr>
              <w:t xml:space="preserve">POST </w:t>
            </w:r>
          </w:p>
        </w:tc>
        <w:tc>
          <w:tcPr>
            <w:tcW w:w="3248" w:type="dxa"/>
            <w:tcBorders>
              <w:top w:val="single" w:sz="8" w:space="0" w:color="000000"/>
              <w:left w:val="nil"/>
              <w:bottom w:val="nil"/>
              <w:right w:val="nil"/>
            </w:tcBorders>
          </w:tcPr>
          <w:p w:rsidR="00E94BFC" w:rsidRDefault="00000000">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hint="eastAsia"/>
              </w:rPr>
              <w:t>dzjjglxt</w:t>
            </w:r>
            <w:r>
              <w:rPr>
                <w:rFonts w:ascii="Times New Roman" w:eastAsia="Times New Roman" w:hAnsi="Times New Roman" w:cs="Times New Roman"/>
              </w:rPr>
              <w:t>/</w:t>
            </w:r>
            <w:r>
              <w:rPr>
                <w:rFonts w:ascii="Times New Roman" w:eastAsia="Times New Roman" w:hAnsi="Times New Roman" w:cs="Times New Roman" w:hint="eastAsia"/>
              </w:rPr>
              <w:t>qry</w:t>
            </w:r>
            <w:r>
              <w:rPr>
                <w:rFonts w:ascii="Times New Roman" w:eastAsia="Times New Roman" w:hAnsi="Times New Roman" w:cs="Times New Roman"/>
              </w:rPr>
              <w:t>zbf</w:t>
            </w:r>
          </w:p>
        </w:tc>
        <w:tc>
          <w:tcPr>
            <w:tcW w:w="1126" w:type="dxa"/>
            <w:tcBorders>
              <w:top w:val="single" w:sz="8" w:space="0" w:color="000000"/>
              <w:left w:val="nil"/>
              <w:bottom w:val="nil"/>
              <w:right w:val="nil"/>
            </w:tcBorders>
          </w:tcPr>
          <w:p w:rsidR="00E94BFC" w:rsidRDefault="00000000">
            <w:pPr>
              <w:ind w:left="192"/>
              <w:rPr>
                <w:rFonts w:ascii="Times New Roman" w:eastAsia="宋体" w:hAnsi="Times New Roman" w:cs="Times New Roman"/>
              </w:rPr>
            </w:pPr>
            <w:r>
              <w:rPr>
                <w:rFonts w:ascii="Times New Roman" w:eastAsia="Times New Roman" w:hAnsi="Times New Roman" w:cs="Times New Roman"/>
              </w:rPr>
              <w:t xml:space="preserve">10ms </w:t>
            </w:r>
          </w:p>
        </w:tc>
        <w:tc>
          <w:tcPr>
            <w:tcW w:w="866" w:type="dxa"/>
            <w:tcBorders>
              <w:top w:val="single" w:sz="8" w:space="0" w:color="000000"/>
              <w:left w:val="nil"/>
              <w:bottom w:val="nil"/>
              <w:right w:val="nil"/>
            </w:tcBorders>
          </w:tcPr>
          <w:p w:rsidR="00E94BFC" w:rsidRDefault="00000000">
            <w:pPr>
              <w:ind w:left="158"/>
              <w:rPr>
                <w:rFonts w:ascii="Times New Roman" w:eastAsia="宋体" w:hAnsi="Times New Roman" w:cs="Times New Roman"/>
              </w:rPr>
            </w:pPr>
            <w:r>
              <w:rPr>
                <w:rFonts w:ascii="Times New Roman" w:eastAsia="Times New Roman" w:hAnsi="Times New Roman" w:cs="Times New Roman"/>
              </w:rPr>
              <w:t xml:space="preserve">100 </w:t>
            </w:r>
          </w:p>
        </w:tc>
        <w:tc>
          <w:tcPr>
            <w:tcW w:w="742" w:type="dxa"/>
            <w:tcBorders>
              <w:top w:val="single" w:sz="8" w:space="0" w:color="000000"/>
              <w:left w:val="nil"/>
              <w:bottom w:val="nil"/>
              <w:right w:val="nil"/>
            </w:tcBorders>
          </w:tcPr>
          <w:p w:rsidR="00E94BFC" w:rsidRDefault="00000000">
            <w:pPr>
              <w:ind w:left="158"/>
              <w:rPr>
                <w:rFonts w:ascii="Times New Roman" w:eastAsia="宋体" w:hAnsi="Times New Roman" w:cs="Times New Roman"/>
              </w:rPr>
            </w:pPr>
            <w:r>
              <w:rPr>
                <w:rFonts w:ascii="Times New Roman" w:eastAsia="Times New Roman" w:hAnsi="Times New Roman" w:cs="Times New Roman"/>
              </w:rPr>
              <w:t xml:space="preserve">100 </w:t>
            </w:r>
          </w:p>
        </w:tc>
      </w:tr>
      <w:tr w:rsidR="00E94BFC">
        <w:trPr>
          <w:trHeight w:val="312"/>
        </w:trPr>
        <w:tc>
          <w:tcPr>
            <w:tcW w:w="859" w:type="dxa"/>
            <w:tcBorders>
              <w:top w:val="nil"/>
              <w:left w:val="nil"/>
              <w:bottom w:val="nil"/>
              <w:right w:val="nil"/>
            </w:tcBorders>
          </w:tcPr>
          <w:p w:rsidR="00E94BFC" w:rsidRDefault="00000000">
            <w:pPr>
              <w:ind w:right="67"/>
              <w:jc w:val="center"/>
              <w:rPr>
                <w:rFonts w:ascii="Times New Roman" w:eastAsia="宋体" w:hAnsi="Times New Roman" w:cs="Times New Roman"/>
              </w:rPr>
            </w:pPr>
            <w:r>
              <w:rPr>
                <w:rFonts w:ascii="Times New Roman" w:eastAsia="Times New Roman" w:hAnsi="Times New Roman" w:cs="Times New Roman"/>
              </w:rPr>
              <w:lastRenderedPageBreak/>
              <w:t xml:space="preserve">2 </w:t>
            </w:r>
          </w:p>
        </w:tc>
        <w:tc>
          <w:tcPr>
            <w:tcW w:w="902" w:type="dxa"/>
            <w:tcBorders>
              <w:top w:val="nil"/>
              <w:left w:val="nil"/>
              <w:bottom w:val="nil"/>
              <w:right w:val="nil"/>
            </w:tcBorders>
          </w:tcPr>
          <w:p w:rsidR="00E94BFC" w:rsidRDefault="00000000">
            <w:pPr>
              <w:ind w:left="158"/>
              <w:rPr>
                <w:rFonts w:ascii="Times New Roman" w:eastAsia="宋体" w:hAnsi="Times New Roman" w:cs="Times New Roman"/>
              </w:rPr>
            </w:pPr>
            <w:r>
              <w:rPr>
                <w:rFonts w:ascii="Times New Roman" w:eastAsia="Times New Roman" w:hAnsi="Times New Roman" w:cs="Times New Roman"/>
              </w:rPr>
              <w:t xml:space="preserve">300 </w:t>
            </w:r>
          </w:p>
        </w:tc>
        <w:tc>
          <w:tcPr>
            <w:tcW w:w="1081" w:type="dxa"/>
            <w:tcBorders>
              <w:top w:val="nil"/>
              <w:left w:val="nil"/>
              <w:bottom w:val="nil"/>
              <w:right w:val="nil"/>
            </w:tcBorders>
          </w:tcPr>
          <w:p w:rsidR="00E94BFC" w:rsidRDefault="00000000">
            <w:pPr>
              <w:ind w:left="216"/>
              <w:rPr>
                <w:rFonts w:ascii="Times New Roman" w:eastAsia="Times New Roman" w:hAnsi="Times New Roman" w:cs="Times New Roman"/>
              </w:rPr>
            </w:pPr>
            <w:r>
              <w:rPr>
                <w:rFonts w:ascii="Times New Roman" w:eastAsia="Times New Roman" w:hAnsi="Times New Roman" w:cs="Times New Roman"/>
              </w:rPr>
              <w:t>POST</w:t>
            </w:r>
          </w:p>
        </w:tc>
        <w:tc>
          <w:tcPr>
            <w:tcW w:w="3248" w:type="dxa"/>
            <w:tcBorders>
              <w:top w:val="nil"/>
              <w:left w:val="nil"/>
              <w:bottom w:val="nil"/>
              <w:right w:val="nil"/>
            </w:tcBorders>
          </w:tcPr>
          <w:p w:rsidR="00E94BFC"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hint="eastAsia"/>
              </w:rPr>
              <w:t>dzjjglxt</w:t>
            </w:r>
            <w:r>
              <w:rPr>
                <w:rFonts w:ascii="Times New Roman" w:eastAsia="Times New Roman" w:hAnsi="Times New Roman" w:cs="Times New Roman"/>
              </w:rPr>
              <w:t xml:space="preserve"> / </w:t>
            </w:r>
            <w:r>
              <w:rPr>
                <w:rFonts w:ascii="Times New Roman" w:eastAsia="Times New Roman" w:hAnsi="Times New Roman" w:cs="Times New Roman" w:hint="eastAsia"/>
              </w:rPr>
              <w:t>qry</w:t>
            </w:r>
            <w:r>
              <w:rPr>
                <w:rFonts w:ascii="Times New Roman" w:eastAsia="Times New Roman" w:hAnsi="Times New Roman" w:cs="Times New Roman"/>
              </w:rPr>
              <w:t>zbf</w:t>
            </w:r>
          </w:p>
        </w:tc>
        <w:tc>
          <w:tcPr>
            <w:tcW w:w="1126" w:type="dxa"/>
            <w:tcBorders>
              <w:top w:val="nil"/>
              <w:left w:val="nil"/>
              <w:bottom w:val="nil"/>
              <w:right w:val="nil"/>
            </w:tcBorders>
          </w:tcPr>
          <w:p w:rsidR="00E94BFC" w:rsidRDefault="00000000">
            <w:pPr>
              <w:ind w:left="192"/>
              <w:rPr>
                <w:rFonts w:ascii="Times New Roman" w:eastAsia="宋体" w:hAnsi="Times New Roman" w:cs="Times New Roman"/>
              </w:rPr>
            </w:pPr>
            <w:r>
              <w:rPr>
                <w:rFonts w:ascii="Times New Roman" w:eastAsia="Times New Roman" w:hAnsi="Times New Roman" w:cs="Times New Roman"/>
              </w:rPr>
              <w:t xml:space="preserve">10ms </w:t>
            </w:r>
          </w:p>
        </w:tc>
        <w:tc>
          <w:tcPr>
            <w:tcW w:w="866" w:type="dxa"/>
            <w:tcBorders>
              <w:top w:val="nil"/>
              <w:left w:val="nil"/>
              <w:bottom w:val="nil"/>
              <w:right w:val="nil"/>
            </w:tcBorders>
          </w:tcPr>
          <w:p w:rsidR="00E94BFC" w:rsidRDefault="00000000">
            <w:pPr>
              <w:ind w:left="158"/>
              <w:rPr>
                <w:rFonts w:ascii="Times New Roman" w:eastAsia="宋体" w:hAnsi="Times New Roman" w:cs="Times New Roman"/>
              </w:rPr>
            </w:pPr>
            <w:r>
              <w:rPr>
                <w:rFonts w:ascii="Times New Roman" w:eastAsia="Times New Roman" w:hAnsi="Times New Roman" w:cs="Times New Roman"/>
              </w:rPr>
              <w:t xml:space="preserve">300 </w:t>
            </w:r>
          </w:p>
        </w:tc>
        <w:tc>
          <w:tcPr>
            <w:tcW w:w="742" w:type="dxa"/>
            <w:tcBorders>
              <w:top w:val="nil"/>
              <w:left w:val="nil"/>
              <w:bottom w:val="nil"/>
              <w:right w:val="nil"/>
            </w:tcBorders>
          </w:tcPr>
          <w:p w:rsidR="00E94BFC" w:rsidRDefault="00000000">
            <w:pPr>
              <w:ind w:left="158"/>
              <w:rPr>
                <w:rFonts w:ascii="Times New Roman" w:eastAsia="宋体" w:hAnsi="Times New Roman" w:cs="Times New Roman"/>
              </w:rPr>
            </w:pPr>
            <w:r>
              <w:rPr>
                <w:rFonts w:ascii="Times New Roman" w:eastAsia="Times New Roman" w:hAnsi="Times New Roman" w:cs="Times New Roman"/>
              </w:rPr>
              <w:t xml:space="preserve">300 </w:t>
            </w:r>
          </w:p>
        </w:tc>
      </w:tr>
      <w:tr w:rsidR="00E94BFC">
        <w:trPr>
          <w:trHeight w:val="312"/>
        </w:trPr>
        <w:tc>
          <w:tcPr>
            <w:tcW w:w="859" w:type="dxa"/>
            <w:tcBorders>
              <w:top w:val="nil"/>
              <w:left w:val="nil"/>
              <w:bottom w:val="nil"/>
              <w:right w:val="nil"/>
            </w:tcBorders>
          </w:tcPr>
          <w:p w:rsidR="00E94BFC" w:rsidRDefault="00000000">
            <w:pPr>
              <w:ind w:right="67"/>
              <w:jc w:val="center"/>
              <w:rPr>
                <w:rFonts w:ascii="Times New Roman" w:eastAsia="宋体" w:hAnsi="Times New Roman" w:cs="Times New Roman"/>
              </w:rPr>
            </w:pPr>
            <w:r>
              <w:rPr>
                <w:rFonts w:ascii="Times New Roman" w:eastAsia="Times New Roman" w:hAnsi="Times New Roman" w:cs="Times New Roman"/>
              </w:rPr>
              <w:t xml:space="preserve">3 </w:t>
            </w:r>
          </w:p>
        </w:tc>
        <w:tc>
          <w:tcPr>
            <w:tcW w:w="902" w:type="dxa"/>
            <w:tcBorders>
              <w:top w:val="nil"/>
              <w:left w:val="nil"/>
              <w:bottom w:val="nil"/>
              <w:right w:val="nil"/>
            </w:tcBorders>
          </w:tcPr>
          <w:p w:rsidR="00E94BFC" w:rsidRDefault="00000000">
            <w:pPr>
              <w:ind w:left="158"/>
              <w:rPr>
                <w:rFonts w:ascii="Times New Roman" w:eastAsia="宋体" w:hAnsi="Times New Roman" w:cs="Times New Roman"/>
              </w:rPr>
            </w:pPr>
            <w:r>
              <w:rPr>
                <w:rFonts w:ascii="Times New Roman" w:eastAsia="Times New Roman" w:hAnsi="Times New Roman" w:cs="Times New Roman"/>
              </w:rPr>
              <w:t xml:space="preserve">400 </w:t>
            </w:r>
          </w:p>
        </w:tc>
        <w:tc>
          <w:tcPr>
            <w:tcW w:w="1081" w:type="dxa"/>
            <w:tcBorders>
              <w:top w:val="nil"/>
              <w:left w:val="nil"/>
              <w:bottom w:val="nil"/>
              <w:right w:val="nil"/>
            </w:tcBorders>
          </w:tcPr>
          <w:p w:rsidR="00E94BFC" w:rsidRDefault="00000000">
            <w:pPr>
              <w:ind w:left="216"/>
              <w:rPr>
                <w:rFonts w:ascii="Times New Roman" w:eastAsia="Times New Roman" w:hAnsi="Times New Roman" w:cs="Times New Roman"/>
              </w:rPr>
            </w:pPr>
            <w:r>
              <w:rPr>
                <w:rFonts w:ascii="Times New Roman" w:eastAsia="Times New Roman" w:hAnsi="Times New Roman" w:cs="Times New Roman"/>
              </w:rPr>
              <w:t>POST</w:t>
            </w:r>
          </w:p>
        </w:tc>
        <w:tc>
          <w:tcPr>
            <w:tcW w:w="3248" w:type="dxa"/>
            <w:tcBorders>
              <w:top w:val="nil"/>
              <w:left w:val="nil"/>
              <w:bottom w:val="nil"/>
              <w:right w:val="nil"/>
            </w:tcBorders>
          </w:tcPr>
          <w:p w:rsidR="00E94BFC"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hint="eastAsia"/>
              </w:rPr>
              <w:t>dzjjglxt</w:t>
            </w:r>
            <w:r>
              <w:rPr>
                <w:rFonts w:ascii="Times New Roman" w:eastAsia="Times New Roman" w:hAnsi="Times New Roman" w:cs="Times New Roman"/>
              </w:rPr>
              <w:t xml:space="preserve"> </w:t>
            </w:r>
            <w:r>
              <w:rPr>
                <w:rFonts w:ascii="Times New Roman" w:eastAsia="Times New Roman" w:hAnsi="Times New Roman" w:cs="Times New Roman" w:hint="eastAsia"/>
              </w:rPr>
              <w:t>qry</w:t>
            </w:r>
            <w:r>
              <w:rPr>
                <w:rFonts w:ascii="Times New Roman" w:eastAsia="Times New Roman" w:hAnsi="Times New Roman" w:cs="Times New Roman"/>
              </w:rPr>
              <w:t>zbf</w:t>
            </w:r>
          </w:p>
        </w:tc>
        <w:tc>
          <w:tcPr>
            <w:tcW w:w="1126" w:type="dxa"/>
            <w:tcBorders>
              <w:top w:val="nil"/>
              <w:left w:val="nil"/>
              <w:bottom w:val="nil"/>
              <w:right w:val="nil"/>
            </w:tcBorders>
          </w:tcPr>
          <w:p w:rsidR="00E94BFC" w:rsidRDefault="00000000">
            <w:pPr>
              <w:ind w:left="192"/>
              <w:rPr>
                <w:rFonts w:ascii="Times New Roman" w:eastAsia="宋体" w:hAnsi="Times New Roman" w:cs="Times New Roman"/>
              </w:rPr>
            </w:pPr>
            <w:r>
              <w:rPr>
                <w:rFonts w:ascii="Times New Roman" w:eastAsia="Times New Roman" w:hAnsi="Times New Roman" w:cs="Times New Roman"/>
              </w:rPr>
              <w:t xml:space="preserve">10ms </w:t>
            </w:r>
          </w:p>
        </w:tc>
        <w:tc>
          <w:tcPr>
            <w:tcW w:w="866" w:type="dxa"/>
            <w:tcBorders>
              <w:top w:val="nil"/>
              <w:left w:val="nil"/>
              <w:bottom w:val="nil"/>
              <w:right w:val="nil"/>
            </w:tcBorders>
          </w:tcPr>
          <w:p w:rsidR="00E94BFC" w:rsidRDefault="00000000">
            <w:pPr>
              <w:ind w:left="158"/>
              <w:rPr>
                <w:rFonts w:ascii="Times New Roman" w:eastAsia="宋体" w:hAnsi="Times New Roman" w:cs="Times New Roman"/>
              </w:rPr>
            </w:pPr>
            <w:r>
              <w:rPr>
                <w:rFonts w:ascii="Times New Roman" w:eastAsia="Times New Roman" w:hAnsi="Times New Roman" w:cs="Times New Roman"/>
              </w:rPr>
              <w:t xml:space="preserve">400 </w:t>
            </w:r>
          </w:p>
        </w:tc>
        <w:tc>
          <w:tcPr>
            <w:tcW w:w="742" w:type="dxa"/>
            <w:tcBorders>
              <w:top w:val="nil"/>
              <w:left w:val="nil"/>
              <w:bottom w:val="nil"/>
              <w:right w:val="nil"/>
            </w:tcBorders>
          </w:tcPr>
          <w:p w:rsidR="00E94BFC" w:rsidRDefault="00000000">
            <w:pPr>
              <w:ind w:left="158"/>
              <w:rPr>
                <w:rFonts w:ascii="Times New Roman" w:eastAsia="宋体" w:hAnsi="Times New Roman" w:cs="Times New Roman"/>
              </w:rPr>
            </w:pPr>
            <w:r>
              <w:rPr>
                <w:rFonts w:ascii="Times New Roman" w:eastAsia="Times New Roman" w:hAnsi="Times New Roman" w:cs="Times New Roman"/>
              </w:rPr>
              <w:t xml:space="preserve">400 </w:t>
            </w:r>
          </w:p>
        </w:tc>
      </w:tr>
      <w:tr w:rsidR="00E94BFC">
        <w:trPr>
          <w:trHeight w:val="323"/>
        </w:trPr>
        <w:tc>
          <w:tcPr>
            <w:tcW w:w="859" w:type="dxa"/>
            <w:tcBorders>
              <w:top w:val="nil"/>
              <w:left w:val="nil"/>
              <w:bottom w:val="single" w:sz="12" w:space="0" w:color="000000"/>
              <w:right w:val="nil"/>
            </w:tcBorders>
          </w:tcPr>
          <w:p w:rsidR="00E94BFC" w:rsidRDefault="00000000">
            <w:pPr>
              <w:ind w:right="67"/>
              <w:jc w:val="center"/>
              <w:rPr>
                <w:rFonts w:ascii="Times New Roman" w:eastAsia="宋体" w:hAnsi="Times New Roman" w:cs="Times New Roman"/>
              </w:rPr>
            </w:pPr>
            <w:r>
              <w:rPr>
                <w:rFonts w:ascii="Times New Roman" w:eastAsia="Times New Roman" w:hAnsi="Times New Roman" w:cs="Times New Roman"/>
              </w:rPr>
              <w:t xml:space="preserve">4 </w:t>
            </w:r>
          </w:p>
        </w:tc>
        <w:tc>
          <w:tcPr>
            <w:tcW w:w="902" w:type="dxa"/>
            <w:tcBorders>
              <w:top w:val="nil"/>
              <w:left w:val="nil"/>
              <w:bottom w:val="single" w:sz="12" w:space="0" w:color="000000"/>
              <w:right w:val="nil"/>
            </w:tcBorders>
          </w:tcPr>
          <w:p w:rsidR="00E94BFC" w:rsidRDefault="00000000">
            <w:pPr>
              <w:ind w:left="158"/>
              <w:rPr>
                <w:rFonts w:ascii="Times New Roman" w:eastAsia="宋体" w:hAnsi="Times New Roman" w:cs="Times New Roman"/>
              </w:rPr>
            </w:pPr>
            <w:r>
              <w:rPr>
                <w:rFonts w:ascii="Times New Roman" w:eastAsia="Times New Roman" w:hAnsi="Times New Roman" w:cs="Times New Roman"/>
              </w:rPr>
              <w:t xml:space="preserve">500 </w:t>
            </w:r>
          </w:p>
        </w:tc>
        <w:tc>
          <w:tcPr>
            <w:tcW w:w="1081" w:type="dxa"/>
            <w:tcBorders>
              <w:top w:val="nil"/>
              <w:left w:val="nil"/>
              <w:bottom w:val="single" w:sz="12" w:space="0" w:color="000000"/>
              <w:right w:val="nil"/>
            </w:tcBorders>
          </w:tcPr>
          <w:p w:rsidR="00E94BFC" w:rsidRDefault="00000000">
            <w:pPr>
              <w:ind w:left="216"/>
              <w:rPr>
                <w:rFonts w:ascii="Times New Roman" w:eastAsia="Times New Roman" w:hAnsi="Times New Roman" w:cs="Times New Roman"/>
              </w:rPr>
            </w:pPr>
            <w:r>
              <w:rPr>
                <w:rFonts w:ascii="Times New Roman" w:eastAsia="Times New Roman" w:hAnsi="Times New Roman" w:cs="Times New Roman"/>
              </w:rPr>
              <w:t>POST</w:t>
            </w:r>
          </w:p>
        </w:tc>
        <w:tc>
          <w:tcPr>
            <w:tcW w:w="3248" w:type="dxa"/>
            <w:tcBorders>
              <w:top w:val="nil"/>
              <w:left w:val="nil"/>
              <w:bottom w:val="single" w:sz="12" w:space="0" w:color="000000"/>
              <w:right w:val="nil"/>
            </w:tcBorders>
          </w:tcPr>
          <w:p w:rsidR="00E94BFC"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hint="eastAsia"/>
              </w:rPr>
              <w:t>dzjjglxt</w:t>
            </w:r>
            <w:r>
              <w:rPr>
                <w:rFonts w:ascii="Times New Roman" w:eastAsia="Times New Roman" w:hAnsi="Times New Roman" w:cs="Times New Roman"/>
              </w:rPr>
              <w:t xml:space="preserve"> / </w:t>
            </w:r>
            <w:r>
              <w:rPr>
                <w:rFonts w:ascii="Times New Roman" w:eastAsia="Times New Roman" w:hAnsi="Times New Roman" w:cs="Times New Roman" w:hint="eastAsia"/>
              </w:rPr>
              <w:t>qry</w:t>
            </w:r>
            <w:r>
              <w:rPr>
                <w:rFonts w:ascii="Times New Roman" w:eastAsia="Times New Roman" w:hAnsi="Times New Roman" w:cs="Times New Roman"/>
              </w:rPr>
              <w:t>zbf</w:t>
            </w:r>
          </w:p>
        </w:tc>
        <w:tc>
          <w:tcPr>
            <w:tcW w:w="1126" w:type="dxa"/>
            <w:tcBorders>
              <w:top w:val="nil"/>
              <w:left w:val="nil"/>
              <w:bottom w:val="single" w:sz="12" w:space="0" w:color="000000"/>
              <w:right w:val="nil"/>
            </w:tcBorders>
          </w:tcPr>
          <w:p w:rsidR="00E94BFC" w:rsidRDefault="00000000">
            <w:pPr>
              <w:ind w:left="192"/>
              <w:rPr>
                <w:rFonts w:ascii="Times New Roman" w:eastAsia="宋体" w:hAnsi="Times New Roman" w:cs="Times New Roman"/>
              </w:rPr>
            </w:pPr>
            <w:r>
              <w:rPr>
                <w:rFonts w:ascii="Times New Roman" w:eastAsia="Times New Roman" w:hAnsi="Times New Roman" w:cs="Times New Roman"/>
              </w:rPr>
              <w:t xml:space="preserve">10ms </w:t>
            </w:r>
          </w:p>
        </w:tc>
        <w:tc>
          <w:tcPr>
            <w:tcW w:w="866" w:type="dxa"/>
            <w:tcBorders>
              <w:top w:val="nil"/>
              <w:left w:val="nil"/>
              <w:bottom w:val="single" w:sz="12" w:space="0" w:color="000000"/>
              <w:right w:val="nil"/>
            </w:tcBorders>
          </w:tcPr>
          <w:p w:rsidR="00E94BFC" w:rsidRDefault="00000000">
            <w:pPr>
              <w:ind w:left="158"/>
              <w:rPr>
                <w:rFonts w:ascii="Times New Roman" w:eastAsia="宋体" w:hAnsi="Times New Roman" w:cs="Times New Roman"/>
              </w:rPr>
            </w:pPr>
            <w:r>
              <w:rPr>
                <w:rFonts w:ascii="Times New Roman" w:eastAsia="Times New Roman" w:hAnsi="Times New Roman" w:cs="Times New Roman"/>
              </w:rPr>
              <w:t xml:space="preserve">500 </w:t>
            </w:r>
          </w:p>
        </w:tc>
        <w:tc>
          <w:tcPr>
            <w:tcW w:w="742" w:type="dxa"/>
            <w:tcBorders>
              <w:top w:val="nil"/>
              <w:left w:val="nil"/>
              <w:bottom w:val="single" w:sz="12" w:space="0" w:color="000000"/>
              <w:right w:val="nil"/>
            </w:tcBorders>
          </w:tcPr>
          <w:p w:rsidR="00E94BFC" w:rsidRDefault="00000000">
            <w:pPr>
              <w:ind w:left="158"/>
              <w:rPr>
                <w:rFonts w:ascii="Times New Roman" w:eastAsia="宋体" w:hAnsi="Times New Roman" w:cs="Times New Roman"/>
              </w:rPr>
            </w:pPr>
            <w:r>
              <w:rPr>
                <w:rFonts w:ascii="Times New Roman" w:eastAsia="Times New Roman" w:hAnsi="Times New Roman" w:cs="Times New Roman"/>
              </w:rPr>
              <w:t xml:space="preserve">500 </w:t>
            </w:r>
          </w:p>
        </w:tc>
      </w:tr>
    </w:tbl>
    <w:p w:rsidR="00E94BFC" w:rsidRDefault="00000000">
      <w:pPr>
        <w:pStyle w:val="2"/>
        <w:spacing w:before="156" w:after="156"/>
        <w:ind w:firstLineChars="0" w:firstLine="0"/>
        <w:rPr>
          <w:rFonts w:ascii="黑体" w:hAnsi="黑体"/>
          <w:sz w:val="30"/>
          <w:szCs w:val="30"/>
        </w:rPr>
      </w:pPr>
      <w:bookmarkStart w:id="246" w:name="_Toc32313"/>
      <w:bookmarkStart w:id="247" w:name="_Toc86324632"/>
      <w:bookmarkStart w:id="248" w:name="_Toc135487510"/>
      <w:r>
        <w:rPr>
          <w:rFonts w:ascii="黑体" w:hAnsi="黑体"/>
          <w:sz w:val="30"/>
          <w:szCs w:val="30"/>
        </w:rPr>
        <w:t>5.3 本章小结</w:t>
      </w:r>
      <w:bookmarkEnd w:id="248"/>
    </w:p>
    <w:p w:rsidR="00E94BFC"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通过对该电子竞技管理系统主要功能的测试，该系统虽然功能不是很强大，但是根本满足了用户需求，能实现对首页，个人中心，用户管理，赞助商管理，直播方管理，赛事分类管理，赛事信息管理，赞助商信息管理，竞标方案管理，频道分类管理，电视台信息管理，合作方案管理，系统管理</w:t>
      </w:r>
      <w:r>
        <w:rPr>
          <w:rFonts w:ascii="Times New Roman" w:hAnsi="Times New Roman" w:cs="Times New Roman"/>
          <w:sz w:val="24"/>
          <w:szCs w:val="24"/>
        </w:rPr>
        <w:t>等信息</w:t>
      </w:r>
      <w:r>
        <w:rPr>
          <w:rFonts w:ascii="Times New Roman" w:hAnsi="Times New Roman" w:cs="Times New Roman" w:hint="eastAsia"/>
          <w:sz w:val="24"/>
          <w:szCs w:val="24"/>
        </w:rPr>
        <w:t>的</w:t>
      </w:r>
      <w:r>
        <w:rPr>
          <w:rFonts w:ascii="Times New Roman" w:hAnsi="Times New Roman" w:cs="Times New Roman"/>
          <w:sz w:val="24"/>
          <w:szCs w:val="24"/>
        </w:rPr>
        <w:t>管理，</w:t>
      </w:r>
      <w:r>
        <w:rPr>
          <w:rFonts w:ascii="Times New Roman" w:hAnsi="Times New Roman" w:cs="Times New Roman" w:hint="eastAsia"/>
          <w:sz w:val="24"/>
          <w:szCs w:val="24"/>
        </w:rPr>
        <w:t>很好</w:t>
      </w:r>
      <w:r>
        <w:rPr>
          <w:rFonts w:ascii="Times New Roman" w:hAnsi="Times New Roman" w:cs="Times New Roman"/>
          <w:sz w:val="24"/>
          <w:szCs w:val="24"/>
        </w:rPr>
        <w:t>地满足了</w:t>
      </w:r>
      <w:r>
        <w:rPr>
          <w:rFonts w:ascii="Times New Roman" w:hAnsi="Times New Roman" w:cs="Times New Roman" w:hint="eastAsia"/>
          <w:sz w:val="24"/>
          <w:szCs w:val="24"/>
        </w:rPr>
        <w:t>电子竞技模块</w:t>
      </w:r>
      <w:r>
        <w:rPr>
          <w:rFonts w:ascii="Times New Roman" w:hAnsi="Times New Roman" w:cs="Times New Roman"/>
          <w:sz w:val="24"/>
          <w:szCs w:val="24"/>
        </w:rPr>
        <w:t>。</w:t>
      </w:r>
      <w:bookmarkStart w:id="249" w:name="_Toc424713790"/>
      <w:bookmarkStart w:id="250" w:name="_Toc424713703"/>
      <w:bookmarkEnd w:id="249"/>
      <w:bookmarkEnd w:id="250"/>
      <w:r>
        <w:rPr>
          <w:rFonts w:ascii="Times New Roman" w:hAnsi="Times New Roman" w:cs="Times New Roman" w:hint="eastAsia"/>
          <w:sz w:val="24"/>
          <w:szCs w:val="24"/>
        </w:rPr>
        <w:t>为了顺利地完成系统测试的任务，为电子竞技管理系统</w:t>
      </w:r>
      <w:r>
        <w:rPr>
          <w:rFonts w:ascii="Times New Roman" w:hAnsi="Times New Roman" w:cs="Times New Roman"/>
          <w:sz w:val="24"/>
          <w:szCs w:val="24"/>
        </w:rPr>
        <w:t>所提供的测试系统环境为</w:t>
      </w:r>
      <w:r>
        <w:rPr>
          <w:rFonts w:ascii="Times New Roman" w:hAnsi="Times New Roman" w:cs="Times New Roman"/>
          <w:sz w:val="24"/>
          <w:szCs w:val="24"/>
        </w:rPr>
        <w:t>Windows8\10</w:t>
      </w:r>
      <w:r>
        <w:rPr>
          <w:rFonts w:ascii="Times New Roman" w:hAnsi="Times New Roman" w:cs="Times New Roman" w:hint="eastAsia"/>
          <w:sz w:val="24"/>
          <w:szCs w:val="24"/>
        </w:rPr>
        <w:t>等</w:t>
      </w:r>
      <w:r>
        <w:rPr>
          <w:rFonts w:ascii="Times New Roman" w:hAnsi="Times New Roman" w:cs="Times New Roman"/>
          <w:sz w:val="24"/>
          <w:szCs w:val="24"/>
        </w:rPr>
        <w:t>操作系统，所使用的数据库为</w:t>
      </w:r>
      <w:r>
        <w:rPr>
          <w:rFonts w:ascii="Times New Roman" w:hAnsi="Times New Roman" w:cs="Times New Roman" w:hint="eastAsia"/>
          <w:sz w:val="24"/>
          <w:szCs w:val="24"/>
        </w:rPr>
        <w:t>MySQL</w:t>
      </w:r>
      <w:r>
        <w:rPr>
          <w:rFonts w:ascii="Times New Roman" w:hAnsi="Times New Roman" w:cs="Times New Roman" w:hint="eastAsia"/>
          <w:sz w:val="24"/>
          <w:szCs w:val="24"/>
        </w:rPr>
        <w:t>数据库。通过</w:t>
      </w:r>
      <w:r>
        <w:rPr>
          <w:rFonts w:ascii="Times New Roman" w:hAnsi="Times New Roman" w:cs="Times New Roman"/>
          <w:sz w:val="24"/>
          <w:szCs w:val="24"/>
        </w:rPr>
        <w:t>完整的多</w:t>
      </w:r>
      <w:r>
        <w:rPr>
          <w:rFonts w:ascii="Times New Roman" w:hAnsi="Times New Roman" w:cs="Times New Roman" w:hint="eastAsia"/>
          <w:sz w:val="24"/>
          <w:szCs w:val="24"/>
        </w:rPr>
        <w:t>次</w:t>
      </w:r>
      <w:r>
        <w:rPr>
          <w:rFonts w:ascii="Times New Roman" w:hAnsi="Times New Roman" w:cs="Times New Roman"/>
          <w:sz w:val="24"/>
          <w:szCs w:val="24"/>
        </w:rPr>
        <w:t>测试，</w:t>
      </w:r>
      <w:r>
        <w:rPr>
          <w:rFonts w:ascii="Times New Roman" w:hAnsi="Times New Roman" w:cs="Times New Roman" w:hint="eastAsia"/>
          <w:sz w:val="24"/>
          <w:szCs w:val="24"/>
        </w:rPr>
        <w:t>电子竞技管理系统能够</w:t>
      </w:r>
      <w:r>
        <w:rPr>
          <w:rFonts w:ascii="Times New Roman" w:hAnsi="Times New Roman" w:cs="Times New Roman"/>
          <w:sz w:val="24"/>
          <w:szCs w:val="24"/>
        </w:rPr>
        <w:t>在这些操作系统中正常运行，并且</w:t>
      </w:r>
      <w:r>
        <w:rPr>
          <w:rFonts w:ascii="Times New Roman" w:hAnsi="Times New Roman" w:cs="Times New Roman" w:hint="eastAsia"/>
          <w:sz w:val="24"/>
          <w:szCs w:val="24"/>
        </w:rPr>
        <w:t>根本</w:t>
      </w:r>
      <w:r>
        <w:rPr>
          <w:rFonts w:ascii="Times New Roman" w:hAnsi="Times New Roman" w:cs="Times New Roman"/>
          <w:sz w:val="24"/>
          <w:szCs w:val="24"/>
        </w:rPr>
        <w:t>实现了预期</w:t>
      </w:r>
      <w:r>
        <w:rPr>
          <w:rFonts w:ascii="Times New Roman" w:hAnsi="Times New Roman" w:cs="Times New Roman" w:hint="eastAsia"/>
          <w:sz w:val="24"/>
          <w:szCs w:val="24"/>
        </w:rPr>
        <w:t>设计</w:t>
      </w:r>
      <w:r>
        <w:rPr>
          <w:rFonts w:ascii="Times New Roman" w:hAnsi="Times New Roman" w:cs="Times New Roman"/>
          <w:sz w:val="24"/>
          <w:szCs w:val="24"/>
        </w:rPr>
        <w:t>的功能。</w:t>
      </w:r>
      <w:r>
        <w:rPr>
          <w:rFonts w:ascii="Times New Roman" w:hAnsi="Times New Roman" w:cs="Times New Roman" w:hint="eastAsia"/>
          <w:sz w:val="24"/>
          <w:szCs w:val="24"/>
        </w:rPr>
        <w:t>系统设计严密性，安全性较高，各种记录信息完整，各种数据间相互联系，功能实现正常。</w:t>
      </w:r>
    </w:p>
    <w:p w:rsidR="00E94BFC" w:rsidRDefault="00000000">
      <w:pPr>
        <w:pStyle w:val="1"/>
        <w:spacing w:before="312" w:after="312"/>
      </w:pPr>
      <w:r>
        <w:rPr>
          <w:rFonts w:hint="eastAsia"/>
        </w:rPr>
        <w:br w:type="page"/>
      </w:r>
      <w:bookmarkStart w:id="251" w:name="_Toc135487511"/>
      <w:r>
        <w:rPr>
          <w:rFonts w:hint="eastAsia"/>
        </w:rPr>
        <w:lastRenderedPageBreak/>
        <w:t>结论</w:t>
      </w:r>
      <w:bookmarkEnd w:id="246"/>
      <w:bookmarkEnd w:id="247"/>
      <w:bookmarkEnd w:id="251"/>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是现代比较先进，并且有利于电子竞技的软件之一，以计算机这个跨时代的网络技术，日新月异的互联网，电子竞技管理系统也会随着时间更新而更全面更安全更经济。电子竞技管理系统满足了客户的需求，能够获取更多的利润并取得市场的领先地位。</w:t>
      </w:r>
    </w:p>
    <w:p w:rsidR="00E94BFC" w:rsidRDefault="00000000">
      <w:pPr>
        <w:spacing w:line="460" w:lineRule="exact"/>
        <w:ind w:firstLineChars="200" w:firstLine="480"/>
        <w:rPr>
          <w:rFonts w:ascii="Times New Roman" w:hAnsi="Times New Roman" w:cs="Times New Roman"/>
          <w:sz w:val="24"/>
          <w:szCs w:val="24"/>
        </w:rPr>
      </w:pPr>
      <w:bookmarkStart w:id="252" w:name="_Toc424713793"/>
      <w:bookmarkStart w:id="253" w:name="_Toc424713706"/>
      <w:bookmarkEnd w:id="252"/>
      <w:bookmarkEnd w:id="253"/>
      <w:r>
        <w:rPr>
          <w:rFonts w:ascii="Times New Roman" w:hAnsi="Times New Roman" w:cs="Times New Roman" w:hint="eastAsia"/>
          <w:sz w:val="24"/>
          <w:szCs w:val="24"/>
        </w:rPr>
        <w:t>当前有关于电子竞技的系统是我国一个充满竞争的系统，如果</w:t>
      </w:r>
      <w:r>
        <w:rPr>
          <w:rFonts w:ascii="Times New Roman" w:hAnsi="Times New Roman" w:cs="Times New Roman"/>
          <w:sz w:val="24"/>
          <w:szCs w:val="24"/>
        </w:rPr>
        <w:t>想</w:t>
      </w:r>
      <w:r>
        <w:rPr>
          <w:rFonts w:ascii="Times New Roman" w:hAnsi="Times New Roman" w:cs="Times New Roman" w:hint="eastAsia"/>
          <w:sz w:val="24"/>
          <w:szCs w:val="24"/>
        </w:rPr>
        <w:t>在</w:t>
      </w:r>
      <w:r>
        <w:rPr>
          <w:rFonts w:ascii="Times New Roman" w:hAnsi="Times New Roman" w:cs="Times New Roman"/>
          <w:sz w:val="24"/>
          <w:szCs w:val="24"/>
        </w:rPr>
        <w:t>这场剧烈的竞争中</w:t>
      </w:r>
      <w:r>
        <w:rPr>
          <w:rFonts w:ascii="Times New Roman" w:hAnsi="Times New Roman" w:cs="Times New Roman" w:hint="eastAsia"/>
          <w:sz w:val="24"/>
          <w:szCs w:val="24"/>
        </w:rPr>
        <w:t>得以生存</w:t>
      </w:r>
      <w:r>
        <w:rPr>
          <w:rFonts w:ascii="Times New Roman" w:hAnsi="Times New Roman" w:cs="Times New Roman"/>
          <w:sz w:val="24"/>
          <w:szCs w:val="24"/>
        </w:rPr>
        <w:t>下去</w:t>
      </w:r>
      <w:r>
        <w:rPr>
          <w:rFonts w:ascii="Times New Roman" w:hAnsi="Times New Roman" w:cs="Times New Roman" w:hint="eastAsia"/>
          <w:sz w:val="24"/>
          <w:szCs w:val="24"/>
        </w:rPr>
        <w:t>，</w:t>
      </w:r>
      <w:r>
        <w:rPr>
          <w:rFonts w:ascii="Times New Roman" w:hAnsi="Times New Roman" w:cs="Times New Roman"/>
          <w:sz w:val="24"/>
          <w:szCs w:val="24"/>
        </w:rPr>
        <w:t>就</w:t>
      </w:r>
      <w:r>
        <w:rPr>
          <w:rFonts w:ascii="Times New Roman" w:hAnsi="Times New Roman" w:cs="Times New Roman" w:hint="eastAsia"/>
          <w:sz w:val="24"/>
          <w:szCs w:val="24"/>
        </w:rPr>
        <w:t>必须</w:t>
      </w:r>
      <w:r>
        <w:rPr>
          <w:rFonts w:ascii="Times New Roman" w:hAnsi="Times New Roman" w:cs="Times New Roman"/>
          <w:sz w:val="24"/>
          <w:szCs w:val="24"/>
        </w:rPr>
        <w:t>不断地提高自己的</w:t>
      </w:r>
      <w:r>
        <w:rPr>
          <w:rFonts w:ascii="Times New Roman" w:hAnsi="Times New Roman" w:cs="Times New Roman" w:hint="eastAsia"/>
          <w:sz w:val="24"/>
          <w:szCs w:val="24"/>
        </w:rPr>
        <w:t>效劳</w:t>
      </w:r>
      <w:r>
        <w:rPr>
          <w:rFonts w:ascii="Times New Roman" w:hAnsi="Times New Roman" w:cs="Times New Roman"/>
          <w:sz w:val="24"/>
          <w:szCs w:val="24"/>
        </w:rPr>
        <w:t>水</w:t>
      </w:r>
      <w:r>
        <w:rPr>
          <w:rFonts w:ascii="Times New Roman" w:hAnsi="Times New Roman" w:cs="Times New Roman" w:hint="eastAsia"/>
          <w:sz w:val="24"/>
          <w:szCs w:val="24"/>
        </w:rPr>
        <w:t>平</w:t>
      </w:r>
      <w:r>
        <w:rPr>
          <w:rFonts w:ascii="Times New Roman" w:hAnsi="Times New Roman" w:cs="Times New Roman"/>
          <w:sz w:val="24"/>
          <w:szCs w:val="24"/>
        </w:rPr>
        <w:t>以及工作效率</w:t>
      </w:r>
      <w:r>
        <w:rPr>
          <w:rFonts w:ascii="Times New Roman" w:hAnsi="Times New Roman" w:cs="Times New Roman" w:hint="eastAsia"/>
          <w:sz w:val="24"/>
          <w:szCs w:val="24"/>
        </w:rPr>
        <w:t>。想</w:t>
      </w:r>
      <w:r>
        <w:rPr>
          <w:rFonts w:ascii="Times New Roman" w:hAnsi="Times New Roman" w:cs="Times New Roman"/>
          <w:sz w:val="24"/>
          <w:szCs w:val="24"/>
        </w:rPr>
        <w:t>要在</w:t>
      </w:r>
      <w:r>
        <w:rPr>
          <w:rFonts w:ascii="Times New Roman" w:hAnsi="Times New Roman" w:cs="Times New Roman" w:hint="eastAsia"/>
          <w:sz w:val="24"/>
          <w:szCs w:val="24"/>
        </w:rPr>
        <w:t>同行业</w:t>
      </w:r>
      <w:r>
        <w:rPr>
          <w:rFonts w:ascii="Times New Roman" w:hAnsi="Times New Roman" w:cs="Times New Roman"/>
          <w:sz w:val="24"/>
          <w:szCs w:val="24"/>
        </w:rPr>
        <w:t>中取得市场领先的</w:t>
      </w:r>
      <w:r>
        <w:rPr>
          <w:rFonts w:ascii="Times New Roman" w:hAnsi="Times New Roman" w:cs="Times New Roman" w:hint="eastAsia"/>
          <w:sz w:val="24"/>
          <w:szCs w:val="24"/>
        </w:rPr>
        <w:t>地位，那么必须</w:t>
      </w:r>
      <w:r>
        <w:rPr>
          <w:rFonts w:ascii="Times New Roman" w:hAnsi="Times New Roman" w:cs="Times New Roman"/>
          <w:sz w:val="24"/>
          <w:szCs w:val="24"/>
        </w:rPr>
        <w:t>对随时变化的</w:t>
      </w:r>
      <w:r>
        <w:rPr>
          <w:rFonts w:ascii="Times New Roman" w:hAnsi="Times New Roman" w:cs="Times New Roman" w:hint="eastAsia"/>
          <w:sz w:val="24"/>
          <w:szCs w:val="24"/>
        </w:rPr>
        <w:t>客户需求快速</w:t>
      </w:r>
      <w:r>
        <w:rPr>
          <w:rFonts w:ascii="Times New Roman" w:hAnsi="Times New Roman" w:cs="Times New Roman"/>
          <w:sz w:val="24"/>
          <w:szCs w:val="24"/>
        </w:rPr>
        <w:t>地做出反响，来及时地满足</w:t>
      </w:r>
      <w:r>
        <w:rPr>
          <w:rFonts w:ascii="Times New Roman" w:hAnsi="Times New Roman" w:cs="Times New Roman" w:hint="eastAsia"/>
          <w:sz w:val="24"/>
          <w:szCs w:val="24"/>
        </w:rPr>
        <w:t>用户需求</w:t>
      </w:r>
      <w:r>
        <w:rPr>
          <w:rFonts w:ascii="Times New Roman" w:hAnsi="Times New Roman" w:cs="Times New Roman"/>
          <w:sz w:val="24"/>
          <w:szCs w:val="24"/>
        </w:rPr>
        <w:t>，</w:t>
      </w:r>
      <w:r>
        <w:rPr>
          <w:rFonts w:ascii="Times New Roman" w:hAnsi="Times New Roman" w:cs="Times New Roman" w:hint="eastAsia"/>
          <w:sz w:val="24"/>
          <w:szCs w:val="24"/>
        </w:rPr>
        <w:t>到达</w:t>
      </w:r>
      <w:r>
        <w:rPr>
          <w:rFonts w:ascii="Times New Roman" w:hAnsi="Times New Roman" w:cs="Times New Roman"/>
          <w:sz w:val="24"/>
          <w:szCs w:val="24"/>
        </w:rPr>
        <w:t>获得</w:t>
      </w:r>
      <w:r>
        <w:rPr>
          <w:rFonts w:ascii="Times New Roman" w:hAnsi="Times New Roman" w:cs="Times New Roman" w:hint="eastAsia"/>
          <w:sz w:val="24"/>
          <w:szCs w:val="24"/>
        </w:rPr>
        <w:t>用户</w:t>
      </w:r>
      <w:r>
        <w:rPr>
          <w:rFonts w:ascii="Times New Roman" w:hAnsi="Times New Roman" w:cs="Times New Roman"/>
          <w:sz w:val="24"/>
          <w:szCs w:val="24"/>
        </w:rPr>
        <w:t>认可的</w:t>
      </w:r>
      <w:r>
        <w:rPr>
          <w:rFonts w:ascii="Times New Roman" w:hAnsi="Times New Roman" w:cs="Times New Roman" w:hint="eastAsia"/>
          <w:sz w:val="24"/>
          <w:szCs w:val="24"/>
        </w:rPr>
        <w:t>目的</w:t>
      </w:r>
      <w:r>
        <w:rPr>
          <w:rFonts w:ascii="Times New Roman" w:hAnsi="Times New Roman" w:cs="Times New Roman"/>
          <w:sz w:val="24"/>
          <w:szCs w:val="24"/>
        </w:rPr>
        <w:t>。本论文</w:t>
      </w:r>
      <w:r>
        <w:rPr>
          <w:rFonts w:ascii="Times New Roman" w:hAnsi="Times New Roman" w:cs="Times New Roman" w:hint="eastAsia"/>
          <w:sz w:val="24"/>
          <w:szCs w:val="24"/>
        </w:rPr>
        <w:t>所</w:t>
      </w:r>
      <w:r>
        <w:rPr>
          <w:rFonts w:ascii="Times New Roman" w:hAnsi="Times New Roman" w:cs="Times New Roman"/>
          <w:sz w:val="24"/>
          <w:szCs w:val="24"/>
        </w:rPr>
        <w:t>设计的</w:t>
      </w:r>
      <w:r>
        <w:rPr>
          <w:rFonts w:ascii="Times New Roman" w:hAnsi="Times New Roman" w:cs="Times New Roman" w:hint="eastAsia"/>
          <w:sz w:val="24"/>
          <w:szCs w:val="24"/>
        </w:rPr>
        <w:t>电子竞技管理系统</w:t>
      </w:r>
      <w:r>
        <w:rPr>
          <w:rFonts w:ascii="Times New Roman" w:hAnsi="Times New Roman" w:cs="Times New Roman"/>
          <w:sz w:val="24"/>
          <w:szCs w:val="24"/>
        </w:rPr>
        <w:t>很好地满足了相关需求，并</w:t>
      </w:r>
      <w:r>
        <w:rPr>
          <w:rFonts w:ascii="Times New Roman" w:hAnsi="Times New Roman" w:cs="Times New Roman" w:hint="eastAsia"/>
          <w:sz w:val="24"/>
          <w:szCs w:val="24"/>
        </w:rPr>
        <w:t>解决</w:t>
      </w:r>
      <w:r>
        <w:rPr>
          <w:rFonts w:ascii="Times New Roman" w:hAnsi="Times New Roman" w:cs="Times New Roman"/>
          <w:sz w:val="24"/>
          <w:szCs w:val="24"/>
        </w:rPr>
        <w:t>了</w:t>
      </w:r>
      <w:r>
        <w:rPr>
          <w:rFonts w:ascii="Times New Roman" w:hAnsi="Times New Roman" w:cs="Times New Roman" w:hint="eastAsia"/>
          <w:sz w:val="24"/>
          <w:szCs w:val="24"/>
        </w:rPr>
        <w:t>电子竞技</w:t>
      </w:r>
      <w:r>
        <w:rPr>
          <w:rFonts w:ascii="Times New Roman" w:hAnsi="Times New Roman" w:cs="Times New Roman"/>
          <w:sz w:val="24"/>
          <w:szCs w:val="24"/>
        </w:rPr>
        <w:t>存在的很多缺</w:t>
      </w:r>
      <w:r>
        <w:rPr>
          <w:rFonts w:ascii="Times New Roman" w:hAnsi="Times New Roman" w:cs="Times New Roman" w:hint="eastAsia"/>
          <w:sz w:val="24"/>
          <w:szCs w:val="24"/>
        </w:rPr>
        <w:t>点</w:t>
      </w:r>
      <w:r>
        <w:rPr>
          <w:rFonts w:ascii="Times New Roman" w:hAnsi="Times New Roman" w:cs="Times New Roman"/>
          <w:sz w:val="24"/>
          <w:szCs w:val="24"/>
        </w:rPr>
        <w:t>。</w:t>
      </w:r>
      <w:r>
        <w:rPr>
          <w:rFonts w:ascii="Times New Roman" w:hAnsi="Times New Roman" w:cs="Times New Roman" w:hint="eastAsia"/>
          <w:sz w:val="24"/>
          <w:szCs w:val="24"/>
        </w:rPr>
        <w:t>对于电子竞技管理</w:t>
      </w:r>
      <w:r>
        <w:rPr>
          <w:rFonts w:ascii="Times New Roman" w:hAnsi="Times New Roman" w:cs="Times New Roman"/>
          <w:sz w:val="24"/>
          <w:szCs w:val="24"/>
        </w:rPr>
        <w:t>而言，由于客户量很多，所以所需要处理的信息都非常大，</w:t>
      </w:r>
      <w:r>
        <w:rPr>
          <w:rFonts w:ascii="Times New Roman" w:hAnsi="Times New Roman" w:cs="Times New Roman" w:hint="eastAsia"/>
          <w:sz w:val="24"/>
          <w:szCs w:val="24"/>
        </w:rPr>
        <w:t>出于</w:t>
      </w:r>
      <w:r>
        <w:rPr>
          <w:rFonts w:ascii="Times New Roman" w:hAnsi="Times New Roman" w:cs="Times New Roman"/>
          <w:sz w:val="24"/>
          <w:szCs w:val="24"/>
        </w:rPr>
        <w:t>对</w:t>
      </w:r>
      <w:r>
        <w:rPr>
          <w:rFonts w:ascii="Times New Roman" w:hAnsi="Times New Roman" w:cs="Times New Roman" w:hint="eastAsia"/>
          <w:sz w:val="24"/>
          <w:szCs w:val="24"/>
        </w:rPr>
        <w:t>安全性</w:t>
      </w:r>
      <w:r>
        <w:rPr>
          <w:rFonts w:ascii="Times New Roman" w:hAnsi="Times New Roman" w:cs="Times New Roman"/>
          <w:sz w:val="24"/>
          <w:szCs w:val="24"/>
        </w:rPr>
        <w:t>的考虑，采用了目前较为先进的</w:t>
      </w:r>
      <w:r>
        <w:rPr>
          <w:rFonts w:ascii="Times New Roman" w:hAnsi="Times New Roman" w:cs="Times New Roman" w:hint="eastAsia"/>
          <w:sz w:val="24"/>
          <w:szCs w:val="24"/>
        </w:rPr>
        <w:t>系统</w:t>
      </w:r>
      <w:r>
        <w:rPr>
          <w:rFonts w:ascii="Times New Roman" w:hAnsi="Times New Roman" w:cs="Times New Roman"/>
          <w:sz w:val="24"/>
          <w:szCs w:val="24"/>
        </w:rPr>
        <w:t>设计</w:t>
      </w:r>
      <w:r>
        <w:rPr>
          <w:rFonts w:ascii="Times New Roman" w:hAnsi="Times New Roman" w:cs="Times New Roman" w:hint="eastAsia"/>
          <w:sz w:val="24"/>
          <w:szCs w:val="24"/>
        </w:rPr>
        <w:t>。本系统是</w:t>
      </w:r>
      <w:r>
        <w:rPr>
          <w:rFonts w:ascii="Times New Roman" w:hAnsi="Times New Roman" w:cs="Times New Roman"/>
          <w:sz w:val="24"/>
          <w:szCs w:val="24"/>
        </w:rPr>
        <w:t>一个</w:t>
      </w:r>
      <w:r>
        <w:rPr>
          <w:rFonts w:ascii="Times New Roman" w:hAnsi="Times New Roman" w:cs="Times New Roman" w:hint="eastAsia"/>
          <w:sz w:val="24"/>
          <w:szCs w:val="24"/>
        </w:rPr>
        <w:t>符合</w:t>
      </w:r>
      <w:r>
        <w:rPr>
          <w:rFonts w:ascii="Times New Roman" w:hAnsi="Times New Roman" w:cs="Times New Roman"/>
          <w:sz w:val="24"/>
          <w:szCs w:val="24"/>
        </w:rPr>
        <w:t>我国</w:t>
      </w:r>
      <w:r>
        <w:rPr>
          <w:rFonts w:ascii="Times New Roman" w:hAnsi="Times New Roman" w:cs="Times New Roman" w:hint="eastAsia"/>
          <w:sz w:val="24"/>
          <w:szCs w:val="24"/>
        </w:rPr>
        <w:t>电子竞技发</w:t>
      </w:r>
      <w:r>
        <w:rPr>
          <w:rFonts w:ascii="Times New Roman" w:hAnsi="Times New Roman" w:cs="Times New Roman"/>
          <w:sz w:val="24"/>
          <w:szCs w:val="24"/>
        </w:rPr>
        <w:t>展行情的</w:t>
      </w:r>
      <w:r>
        <w:rPr>
          <w:rFonts w:ascii="Times New Roman" w:hAnsi="Times New Roman" w:cs="Times New Roman" w:hint="eastAsia"/>
          <w:sz w:val="24"/>
          <w:szCs w:val="24"/>
        </w:rPr>
        <w:t>系统</w:t>
      </w:r>
      <w:r>
        <w:rPr>
          <w:rFonts w:ascii="Times New Roman" w:hAnsi="Times New Roman" w:cs="Times New Roman"/>
          <w:sz w:val="24"/>
          <w:szCs w:val="24"/>
        </w:rPr>
        <w:t>，充分提高了我国</w:t>
      </w:r>
      <w:r>
        <w:rPr>
          <w:rFonts w:ascii="Times New Roman" w:hAnsi="Times New Roman" w:cs="Times New Roman" w:hint="eastAsia"/>
          <w:sz w:val="24"/>
          <w:szCs w:val="24"/>
        </w:rPr>
        <w:t>电子竞技的功能效率</w:t>
      </w:r>
      <w:r>
        <w:rPr>
          <w:rFonts w:ascii="Times New Roman" w:hAnsi="Times New Roman" w:cs="Times New Roman"/>
          <w:sz w:val="24"/>
          <w:szCs w:val="24"/>
        </w:rPr>
        <w:t>，</w:t>
      </w:r>
      <w:r>
        <w:rPr>
          <w:rFonts w:ascii="Times New Roman" w:hAnsi="Times New Roman" w:cs="Times New Roman" w:hint="eastAsia"/>
          <w:sz w:val="24"/>
          <w:szCs w:val="24"/>
        </w:rPr>
        <w:t>提升</w:t>
      </w:r>
      <w:r>
        <w:rPr>
          <w:rFonts w:ascii="Times New Roman" w:hAnsi="Times New Roman" w:cs="Times New Roman"/>
          <w:sz w:val="24"/>
          <w:szCs w:val="24"/>
        </w:rPr>
        <w:t>了</w:t>
      </w:r>
      <w:r>
        <w:rPr>
          <w:rFonts w:ascii="Times New Roman" w:hAnsi="Times New Roman" w:cs="Times New Roman" w:hint="eastAsia"/>
          <w:sz w:val="24"/>
          <w:szCs w:val="24"/>
        </w:rPr>
        <w:t>用户</w:t>
      </w:r>
      <w:r>
        <w:rPr>
          <w:rFonts w:ascii="Times New Roman" w:hAnsi="Times New Roman" w:cs="Times New Roman"/>
          <w:sz w:val="24"/>
          <w:szCs w:val="24"/>
        </w:rPr>
        <w:t>的</w:t>
      </w:r>
      <w:r>
        <w:rPr>
          <w:rFonts w:ascii="Times New Roman" w:hAnsi="Times New Roman" w:cs="Times New Roman" w:hint="eastAsia"/>
          <w:sz w:val="24"/>
          <w:szCs w:val="24"/>
        </w:rPr>
        <w:t>体验感</w:t>
      </w:r>
      <w:r>
        <w:rPr>
          <w:rFonts w:ascii="Times New Roman" w:hAnsi="Times New Roman" w:cs="Times New Roman"/>
          <w:sz w:val="24"/>
          <w:szCs w:val="24"/>
        </w:rPr>
        <w:t>。</w:t>
      </w:r>
      <w:r>
        <w:rPr>
          <w:rFonts w:ascii="Times New Roman" w:hAnsi="Times New Roman" w:cs="Times New Roman" w:hint="eastAsia"/>
          <w:sz w:val="24"/>
          <w:szCs w:val="24"/>
        </w:rPr>
        <w:t>在实现设计过程当中，也会出现很多问题，许多问题都要靠自己摸索，自己的学习能力有限，所以还存在很多缺乏的地方。通过本次</w:t>
      </w:r>
      <w:r>
        <w:rPr>
          <w:rFonts w:ascii="Times New Roman" w:hAnsi="Times New Roman" w:cs="Times New Roman"/>
          <w:sz w:val="24"/>
          <w:szCs w:val="24"/>
        </w:rPr>
        <w:t>的毕业设计，我从中学习到了许多知识</w:t>
      </w:r>
      <w:r>
        <w:rPr>
          <w:rFonts w:ascii="Times New Roman" w:hAnsi="Times New Roman" w:cs="Times New Roman" w:hint="eastAsia"/>
          <w:sz w:val="24"/>
          <w:szCs w:val="24"/>
        </w:rPr>
        <w:t>，</w:t>
      </w:r>
      <w:r>
        <w:rPr>
          <w:rFonts w:ascii="Times New Roman" w:hAnsi="Times New Roman" w:cs="Times New Roman"/>
          <w:sz w:val="24"/>
          <w:szCs w:val="24"/>
        </w:rPr>
        <w:t>也发现了自己的一些缺</w:t>
      </w:r>
      <w:r>
        <w:rPr>
          <w:rFonts w:ascii="Times New Roman" w:hAnsi="Times New Roman" w:cs="Times New Roman" w:hint="eastAsia"/>
          <w:sz w:val="24"/>
          <w:szCs w:val="24"/>
        </w:rPr>
        <w:t>点</w:t>
      </w:r>
      <w:r>
        <w:rPr>
          <w:rFonts w:ascii="Times New Roman" w:hAnsi="Times New Roman" w:cs="Times New Roman"/>
          <w:sz w:val="24"/>
          <w:szCs w:val="24"/>
        </w:rPr>
        <w:t>。</w:t>
      </w:r>
    </w:p>
    <w:p w:rsidR="00E94BFC" w:rsidRDefault="00E94BFC">
      <w:pPr>
        <w:tabs>
          <w:tab w:val="center" w:pos="4156"/>
        </w:tabs>
        <w:jc w:val="left"/>
        <w:rPr>
          <w:rFonts w:ascii="Times New Roman" w:eastAsia="宋体" w:hAnsi="Times New Roman" w:cs="Times New Roman"/>
          <w:color w:val="000000"/>
          <w:szCs w:val="24"/>
        </w:rPr>
        <w:sectPr w:rsidR="00E94BFC">
          <w:footerReference w:type="default" r:id="rId43"/>
          <w:pgSz w:w="11907" w:h="16840"/>
          <w:pgMar w:top="1418" w:right="1418" w:bottom="1418" w:left="1418" w:header="851" w:footer="567" w:gutter="0"/>
          <w:pgNumType w:start="1"/>
          <w:cols w:space="720"/>
          <w:docGrid w:type="lines" w:linePitch="312"/>
        </w:sectPr>
      </w:pPr>
    </w:p>
    <w:p w:rsidR="00E94BFC" w:rsidRDefault="00000000">
      <w:pPr>
        <w:keepLines/>
        <w:spacing w:beforeLines="100" w:before="312" w:afterLines="100" w:after="312" w:line="440" w:lineRule="exact"/>
        <w:jc w:val="center"/>
        <w:outlineLvl w:val="0"/>
        <w:rPr>
          <w:rFonts w:ascii="Times New Roman" w:eastAsia="黑体" w:hAnsi="Times New Roman" w:cs="Times New Roman"/>
          <w:color w:val="000000"/>
          <w:kern w:val="44"/>
          <w:sz w:val="32"/>
          <w:szCs w:val="44"/>
        </w:rPr>
      </w:pPr>
      <w:bookmarkStart w:id="254" w:name="_Toc86324634"/>
      <w:bookmarkStart w:id="255" w:name="_Toc424713794"/>
      <w:bookmarkStart w:id="256" w:name="_Toc17045"/>
      <w:bookmarkStart w:id="257" w:name="_Toc424713707"/>
      <w:bookmarkStart w:id="258" w:name="_Toc135487512"/>
      <w:r>
        <w:rPr>
          <w:rFonts w:ascii="Times New Roman" w:eastAsia="黑体" w:hAnsi="Times New Roman" w:cs="Times New Roman"/>
          <w:color w:val="000000"/>
          <w:kern w:val="44"/>
          <w:sz w:val="32"/>
          <w:szCs w:val="44"/>
        </w:rPr>
        <w:lastRenderedPageBreak/>
        <w:t>参考文献</w:t>
      </w:r>
      <w:bookmarkEnd w:id="254"/>
      <w:bookmarkEnd w:id="255"/>
      <w:bookmarkEnd w:id="256"/>
      <w:bookmarkEnd w:id="257"/>
      <w:bookmarkEnd w:id="258"/>
    </w:p>
    <w:bookmarkEnd w:id="233"/>
    <w:bookmarkEnd w:id="234"/>
    <w:bookmarkEnd w:id="235"/>
    <w:bookmarkEnd w:id="236"/>
    <w:bookmarkEnd w:id="237"/>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w:t>
      </w:r>
      <w:r>
        <w:rPr>
          <w:rFonts w:ascii="Times New Roman" w:eastAsia="宋体" w:hAnsi="Times New Roman" w:cs="Times New Roman" w:hint="eastAsia"/>
          <w:sz w:val="24"/>
          <w:szCs w:val="21"/>
        </w:rPr>
        <w:t>高畅</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杨建慧</w:t>
      </w:r>
      <w:r>
        <w:rPr>
          <w:rFonts w:ascii="Times New Roman" w:eastAsia="宋体" w:hAnsi="Times New Roman" w:cs="Times New Roman"/>
          <w:sz w:val="24"/>
          <w:szCs w:val="21"/>
        </w:rPr>
        <w:t>.</w:t>
      </w:r>
      <w:r>
        <w:rPr>
          <w:rFonts w:ascii="Times New Roman" w:eastAsia="宋体" w:hAnsi="Times New Roman" w:cs="Times New Roman" w:hint="eastAsia"/>
          <w:sz w:val="24"/>
          <w:szCs w:val="21"/>
        </w:rPr>
        <w:t>“双创”视域下大学生创业就业教育对策研究</w:t>
      </w:r>
      <w:r>
        <w:rPr>
          <w:rFonts w:ascii="Times New Roman" w:eastAsia="宋体" w:hAnsi="Times New Roman" w:cs="Times New Roman"/>
          <w:sz w:val="24"/>
          <w:szCs w:val="21"/>
        </w:rPr>
        <w:t>——</w:t>
      </w:r>
      <w:r>
        <w:rPr>
          <w:rFonts w:ascii="Times New Roman" w:eastAsia="宋体" w:hAnsi="Times New Roman" w:cs="Times New Roman" w:hint="eastAsia"/>
          <w:sz w:val="24"/>
          <w:szCs w:val="21"/>
        </w:rPr>
        <w:t>以电子竞技真人模式为例</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学周刊</w:t>
      </w:r>
      <w:r>
        <w:rPr>
          <w:rFonts w:ascii="Times New Roman" w:eastAsia="宋体" w:hAnsi="Times New Roman" w:cs="Times New Roman"/>
          <w:sz w:val="24"/>
          <w:szCs w:val="21"/>
        </w:rPr>
        <w:t>,2022(35):6-9.</w:t>
      </w:r>
    </w:p>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[2]</w:t>
      </w:r>
      <w:r>
        <w:rPr>
          <w:rFonts w:ascii="Times New Roman" w:eastAsia="宋体" w:hAnsi="Times New Roman" w:cs="Times New Roman" w:hint="eastAsia"/>
          <w:sz w:val="24"/>
          <w:szCs w:val="21"/>
        </w:rPr>
        <w:t>李靖飞</w:t>
      </w:r>
      <w:r>
        <w:rPr>
          <w:rFonts w:ascii="Times New Roman" w:eastAsia="宋体" w:hAnsi="Times New Roman" w:cs="Times New Roman"/>
          <w:sz w:val="24"/>
          <w:szCs w:val="21"/>
        </w:rPr>
        <w:t>,</w:t>
      </w:r>
      <w:r>
        <w:rPr>
          <w:rFonts w:ascii="Times New Roman" w:eastAsia="宋体" w:hAnsi="Times New Roman" w:cs="Times New Roman" w:hint="eastAsia"/>
          <w:sz w:val="24"/>
          <w:szCs w:val="21"/>
        </w:rPr>
        <w:t>胡乔</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基于知识图谱的我国电子竞技研究进展分析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四川体育科学</w:t>
      </w:r>
      <w:r>
        <w:rPr>
          <w:rFonts w:ascii="Times New Roman" w:eastAsia="宋体" w:hAnsi="Times New Roman" w:cs="Times New Roman"/>
          <w:sz w:val="24"/>
          <w:szCs w:val="21"/>
        </w:rPr>
        <w:t>,2022,41(05):25-29.</w:t>
      </w:r>
    </w:p>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[3]</w:t>
      </w:r>
      <w:r>
        <w:rPr>
          <w:rFonts w:ascii="Times New Roman" w:eastAsia="宋体" w:hAnsi="Times New Roman" w:cs="Times New Roman" w:hint="eastAsia"/>
          <w:sz w:val="24"/>
          <w:szCs w:val="21"/>
        </w:rPr>
        <w:t>陈永祥</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陈子杨</w:t>
      </w:r>
      <w:r>
        <w:rPr>
          <w:rFonts w:ascii="Times New Roman" w:eastAsia="宋体" w:hAnsi="Times New Roman" w:cs="Times New Roman"/>
          <w:sz w:val="24"/>
          <w:szCs w:val="21"/>
        </w:rPr>
        <w:t>.</w:t>
      </w:r>
      <w:r>
        <w:rPr>
          <w:rFonts w:ascii="Times New Roman" w:eastAsia="宋体" w:hAnsi="Times New Roman" w:cs="Times New Roman" w:hint="eastAsia"/>
          <w:sz w:val="24"/>
          <w:szCs w:val="21"/>
        </w:rPr>
        <w:t>体育类电子竞技游戏对所属运动项目教学训练促进作用的研究</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,2022,12(23):179-182.</w:t>
      </w:r>
    </w:p>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[4]</w:t>
      </w:r>
      <w:r>
        <w:rPr>
          <w:rFonts w:ascii="Times New Roman" w:eastAsia="宋体" w:hAnsi="Times New Roman" w:cs="Times New Roman" w:hint="eastAsia"/>
          <w:sz w:val="24"/>
          <w:szCs w:val="21"/>
        </w:rPr>
        <w:t>吕承志</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王震</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陆瑶</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闫红桥</w:t>
      </w:r>
      <w:r>
        <w:rPr>
          <w:rFonts w:ascii="Times New Roman" w:eastAsia="宋体" w:hAnsi="Times New Roman" w:cs="Times New Roman"/>
          <w:sz w:val="24"/>
          <w:szCs w:val="21"/>
        </w:rPr>
        <w:t>.</w:t>
      </w:r>
      <w:r>
        <w:rPr>
          <w:rFonts w:ascii="Times New Roman" w:eastAsia="宋体" w:hAnsi="Times New Roman" w:cs="Times New Roman" w:hint="eastAsia"/>
          <w:sz w:val="24"/>
          <w:szCs w:val="21"/>
        </w:rPr>
        <w:t>浅析我国电子竞技赛事传播的特点及启示</w:t>
      </w:r>
      <w:r>
        <w:rPr>
          <w:rFonts w:ascii="Times New Roman" w:eastAsia="宋体" w:hAnsi="Times New Roman" w:cs="Times New Roman"/>
          <w:sz w:val="24"/>
          <w:szCs w:val="21"/>
        </w:rPr>
        <w:t>[J].</w:t>
      </w:r>
      <w:r>
        <w:rPr>
          <w:rFonts w:ascii="Times New Roman" w:eastAsia="宋体" w:hAnsi="Times New Roman" w:cs="Times New Roman" w:hint="eastAsia"/>
          <w:sz w:val="24"/>
          <w:szCs w:val="21"/>
        </w:rPr>
        <w:t>科技传播</w:t>
      </w:r>
      <w:r>
        <w:rPr>
          <w:rFonts w:ascii="Times New Roman" w:eastAsia="宋体" w:hAnsi="Times New Roman" w:cs="Times New Roman"/>
          <w:sz w:val="24"/>
          <w:szCs w:val="21"/>
        </w:rPr>
        <w:t>,2022,14(14):121-125+129.</w:t>
      </w:r>
    </w:p>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[5]</w:t>
      </w:r>
      <w:r>
        <w:rPr>
          <w:rFonts w:ascii="Times New Roman" w:eastAsia="宋体" w:hAnsi="Times New Roman" w:cs="Times New Roman" w:hint="eastAsia"/>
          <w:sz w:val="24"/>
          <w:szCs w:val="21"/>
        </w:rPr>
        <w:t>郑璐</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电子竞技在我国网络直播中的传播现状及发展趋势的研究</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西安体育学院</w:t>
      </w:r>
      <w:r>
        <w:rPr>
          <w:rFonts w:ascii="Times New Roman" w:eastAsia="宋体" w:hAnsi="Times New Roman" w:cs="Times New Roman"/>
          <w:sz w:val="24"/>
          <w:szCs w:val="21"/>
        </w:rPr>
        <w:t>,2022.</w:t>
      </w:r>
    </w:p>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[6]</w:t>
      </w:r>
      <w:r>
        <w:rPr>
          <w:rFonts w:ascii="Times New Roman" w:eastAsia="宋体" w:hAnsi="Times New Roman" w:cs="Times New Roman" w:hint="eastAsia"/>
          <w:sz w:val="24"/>
          <w:szCs w:val="21"/>
        </w:rPr>
        <w:t>张顺哲</w:t>
      </w:r>
      <w:r>
        <w:rPr>
          <w:rFonts w:ascii="Times New Roman" w:eastAsia="宋体" w:hAnsi="Times New Roman" w:cs="Times New Roman"/>
          <w:sz w:val="24"/>
          <w:szCs w:val="21"/>
        </w:rPr>
        <w:t>.</w:t>
      </w:r>
      <w:r>
        <w:rPr>
          <w:rFonts w:ascii="Times New Roman" w:eastAsia="宋体" w:hAnsi="Times New Roman" w:cs="Times New Roman" w:hint="eastAsia"/>
          <w:sz w:val="24"/>
          <w:szCs w:val="21"/>
        </w:rPr>
        <w:t>国内外电子竞技发展状况分析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,2022,12(15):186-189.DOI:10.16655/j.cnki.2095-2813.2111-1579-7925.</w:t>
      </w:r>
    </w:p>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[7]</w:t>
      </w:r>
      <w:r>
        <w:rPr>
          <w:rFonts w:ascii="Times New Roman" w:eastAsia="宋体" w:hAnsi="Times New Roman" w:cs="Times New Roman" w:hint="eastAsia"/>
          <w:sz w:val="24"/>
          <w:szCs w:val="21"/>
        </w:rPr>
        <w:t>张良驯</w:t>
      </w:r>
      <w:r>
        <w:rPr>
          <w:rFonts w:ascii="Times New Roman" w:eastAsia="宋体" w:hAnsi="Times New Roman" w:cs="Times New Roman"/>
          <w:sz w:val="24"/>
          <w:szCs w:val="21"/>
        </w:rPr>
        <w:t>,</w:t>
      </w:r>
      <w:r>
        <w:rPr>
          <w:rFonts w:ascii="Times New Roman" w:eastAsia="宋体" w:hAnsi="Times New Roman" w:cs="Times New Roman" w:hint="eastAsia"/>
          <w:sz w:val="24"/>
          <w:szCs w:val="21"/>
        </w:rPr>
        <w:t>范策</w:t>
      </w:r>
      <w:r>
        <w:rPr>
          <w:rFonts w:ascii="Times New Roman" w:eastAsia="宋体" w:hAnsi="Times New Roman" w:cs="Times New Roman"/>
          <w:sz w:val="24"/>
          <w:szCs w:val="21"/>
        </w:rPr>
        <w:t>,</w:t>
      </w:r>
      <w:r>
        <w:rPr>
          <w:rFonts w:ascii="Times New Roman" w:eastAsia="宋体" w:hAnsi="Times New Roman" w:cs="Times New Roman" w:hint="eastAsia"/>
          <w:sz w:val="24"/>
          <w:szCs w:val="21"/>
        </w:rPr>
        <w:t>赵丹丹</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电子竞技对青年发展的影响及治理对策</w:t>
      </w:r>
      <w:r>
        <w:rPr>
          <w:rFonts w:ascii="Times New Roman" w:eastAsia="宋体" w:hAnsi="Times New Roman" w:cs="Times New Roman"/>
          <w:sz w:val="24"/>
          <w:szCs w:val="21"/>
        </w:rPr>
        <w:t>[J].</w:t>
      </w:r>
      <w:r>
        <w:rPr>
          <w:rFonts w:ascii="Times New Roman" w:eastAsia="宋体" w:hAnsi="Times New Roman" w:cs="Times New Roman" w:hint="eastAsia"/>
          <w:sz w:val="24"/>
          <w:szCs w:val="21"/>
        </w:rPr>
        <w:t>青年学报</w:t>
      </w:r>
      <w:r>
        <w:rPr>
          <w:rFonts w:ascii="Times New Roman" w:eastAsia="宋体" w:hAnsi="Times New Roman" w:cs="Times New Roman"/>
          <w:sz w:val="24"/>
          <w:szCs w:val="21"/>
        </w:rPr>
        <w:t>,2022(02):57-67.</w:t>
      </w:r>
    </w:p>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[8]</w:t>
      </w:r>
      <w:r>
        <w:rPr>
          <w:rFonts w:ascii="Times New Roman" w:eastAsia="宋体" w:hAnsi="Times New Roman" w:cs="Times New Roman" w:hint="eastAsia"/>
          <w:sz w:val="24"/>
          <w:szCs w:val="21"/>
        </w:rPr>
        <w:t>曾治</w:t>
      </w:r>
      <w:r>
        <w:rPr>
          <w:rFonts w:ascii="Times New Roman" w:eastAsia="宋体" w:hAnsi="Times New Roman" w:cs="Times New Roman"/>
          <w:sz w:val="24"/>
          <w:szCs w:val="21"/>
        </w:rPr>
        <w:t>.</w:t>
      </w:r>
      <w:r>
        <w:rPr>
          <w:rFonts w:ascii="Times New Roman" w:eastAsia="宋体" w:hAnsi="Times New Roman" w:cs="Times New Roman" w:hint="eastAsia"/>
          <w:sz w:val="24"/>
          <w:szCs w:val="21"/>
        </w:rPr>
        <w:t>论电子竞技游戏画面的作品属性</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传播与版权</w:t>
      </w:r>
      <w:r>
        <w:rPr>
          <w:rFonts w:ascii="Times New Roman" w:eastAsia="宋体" w:hAnsi="Times New Roman" w:cs="Times New Roman"/>
          <w:sz w:val="24"/>
          <w:szCs w:val="21"/>
        </w:rPr>
        <w:t>,2022(06):118-121.DOI:10.16852/j.cnki.45-1390/g2.2022.06.001.</w:t>
      </w:r>
    </w:p>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[9]</w:t>
      </w:r>
      <w:r>
        <w:rPr>
          <w:rFonts w:ascii="Times New Roman" w:eastAsia="宋体" w:hAnsi="Times New Roman" w:cs="Times New Roman" w:hint="eastAsia"/>
          <w:sz w:val="24"/>
          <w:szCs w:val="21"/>
        </w:rPr>
        <w:t>黄一涛</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杜友君</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电子竞技赛事直播节目版权保护的现实困境与实践路径</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传媒</w:t>
      </w:r>
      <w:r>
        <w:rPr>
          <w:rFonts w:ascii="Times New Roman" w:eastAsia="宋体" w:hAnsi="Times New Roman" w:cs="Times New Roman"/>
          <w:sz w:val="24"/>
          <w:szCs w:val="21"/>
        </w:rPr>
        <w:t>,2022(13):76-78+80.</w:t>
      </w:r>
    </w:p>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[10]BEVENSEE, Brendan Elwood,BERNINGER, Trevor,KARAFIN, Jonathan Sean. LIGHT FIELD DISPLAY SYSTEM FOR VIDEO GAMES AND ELECTRONIC 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EP4069387,2022-10-12.</w:t>
      </w:r>
    </w:p>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[11]KHAN, Mohammed,SARKAR, Bhaswar. VENUE MAPPING FOR VIRTUAL REALITY SPECTATING OF ELECTRONIC 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EP3687644,2020-08-05.</w:t>
      </w:r>
    </w:p>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[12]</w:t>
      </w:r>
      <w:r>
        <w:rPr>
          <w:rFonts w:ascii="Times New Roman" w:eastAsia="宋体" w:hAnsi="Times New Roman" w:cs="Times New Roman" w:hint="eastAsia"/>
          <w:sz w:val="24"/>
          <w:szCs w:val="21"/>
        </w:rPr>
        <w:t>田海晴</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SpringBoot</w:t>
      </w:r>
      <w:r>
        <w:rPr>
          <w:rFonts w:ascii="Times New Roman" w:eastAsia="宋体" w:hAnsi="Times New Roman" w:cs="Times New Roman" w:hint="eastAsia"/>
          <w:sz w:val="24"/>
          <w:szCs w:val="21"/>
        </w:rPr>
        <w:t>和</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框架的共享运营管理平台的设计与实现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山东大学</w:t>
      </w:r>
      <w:r>
        <w:rPr>
          <w:rFonts w:ascii="Times New Roman" w:eastAsia="宋体" w:hAnsi="Times New Roman" w:cs="Times New Roman"/>
          <w:sz w:val="24"/>
          <w:szCs w:val="21"/>
        </w:rPr>
        <w:t>,2020.DOI:10.27272/d.cnki.gshdu.2020.004528.</w:t>
      </w:r>
    </w:p>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[13]</w:t>
      </w:r>
      <w:r>
        <w:rPr>
          <w:rFonts w:ascii="Times New Roman" w:eastAsia="宋体" w:hAnsi="Times New Roman" w:cs="Times New Roman" w:hint="eastAsia"/>
          <w:sz w:val="24"/>
          <w:szCs w:val="21"/>
        </w:rPr>
        <w:t>耿庆阳</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与</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的电子商城设计与实现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西安石油大学</w:t>
      </w:r>
      <w:r>
        <w:rPr>
          <w:rFonts w:ascii="Times New Roman" w:eastAsia="宋体" w:hAnsi="Times New Roman" w:cs="Times New Roman"/>
          <w:sz w:val="24"/>
          <w:szCs w:val="21"/>
        </w:rPr>
        <w:t>,2020.DOI:10.27400/d.cnki.gxasc.2020.000569.</w:t>
      </w:r>
    </w:p>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lastRenderedPageBreak/>
        <w:t>[14]</w:t>
      </w:r>
      <w:r>
        <w:rPr>
          <w:rFonts w:ascii="Times New Roman" w:eastAsia="宋体" w:hAnsi="Times New Roman" w:cs="Times New Roman" w:hint="eastAsia"/>
          <w:sz w:val="24"/>
          <w:szCs w:val="21"/>
        </w:rPr>
        <w:t>胡春玲</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王恒</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李娟</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闵德海</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的代码自动生成系统设计与实现</w:t>
      </w:r>
      <w:r>
        <w:rPr>
          <w:rFonts w:ascii="Times New Roman" w:eastAsia="宋体" w:hAnsi="Times New Roman" w:cs="Times New Roman"/>
          <w:sz w:val="24"/>
          <w:szCs w:val="21"/>
        </w:rPr>
        <w:t>[J].</w:t>
      </w:r>
      <w:r>
        <w:rPr>
          <w:rFonts w:ascii="Times New Roman" w:eastAsia="宋体" w:hAnsi="Times New Roman" w:cs="Times New Roman" w:hint="eastAsia"/>
          <w:sz w:val="24"/>
          <w:szCs w:val="21"/>
        </w:rPr>
        <w:t>长春师范大学学报</w:t>
      </w:r>
      <w:r>
        <w:rPr>
          <w:rFonts w:ascii="Times New Roman" w:eastAsia="宋体" w:hAnsi="Times New Roman" w:cs="Times New Roman"/>
          <w:sz w:val="24"/>
          <w:szCs w:val="21"/>
        </w:rPr>
        <w:t>,2020,39(04):37-41.</w:t>
      </w:r>
    </w:p>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5</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吴雪洋</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信息系统三层结构及其实现技术</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计算机学报</w:t>
      </w:r>
      <w:r>
        <w:rPr>
          <w:rFonts w:ascii="Times New Roman" w:eastAsia="宋体" w:hAnsi="Times New Roman" w:cs="Times New Roman" w:hint="eastAsia"/>
          <w:sz w:val="24"/>
          <w:szCs w:val="21"/>
        </w:rPr>
        <w:t>, 2016, (14):7-8</w:t>
      </w:r>
    </w:p>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6</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谢晓晶</w:t>
      </w:r>
      <w:r>
        <w:rPr>
          <w:rFonts w:ascii="Times New Roman" w:eastAsia="宋体" w:hAnsi="Times New Roman" w:cs="Times New Roman" w:hint="eastAsia"/>
          <w:sz w:val="24"/>
          <w:szCs w:val="21"/>
        </w:rPr>
        <w:t>.JCVM</w:t>
      </w:r>
      <w:r>
        <w:rPr>
          <w:rFonts w:ascii="Times New Roman" w:eastAsia="宋体" w:hAnsi="Times New Roman" w:cs="Times New Roman" w:hint="eastAsia"/>
          <w:sz w:val="24"/>
          <w:szCs w:val="21"/>
        </w:rPr>
        <w:t>解释器的研究</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浙江大学学报</w:t>
      </w:r>
      <w:r>
        <w:rPr>
          <w:rFonts w:ascii="Times New Roman" w:eastAsia="宋体" w:hAnsi="Times New Roman" w:cs="Times New Roman" w:hint="eastAsia"/>
          <w:sz w:val="24"/>
          <w:szCs w:val="21"/>
        </w:rPr>
        <w:t>, 2015, (14):7-8</w:t>
      </w:r>
    </w:p>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7</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李恺鑫</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调试平台的设计与实现</w:t>
      </w:r>
      <w:r>
        <w:rPr>
          <w:rFonts w:ascii="Times New Roman" w:eastAsia="宋体" w:hAnsi="Times New Roman" w:cs="Times New Roman" w:hint="eastAsia"/>
          <w:sz w:val="24"/>
          <w:szCs w:val="21"/>
        </w:rPr>
        <w:t>[D].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2015:2-3</w:t>
      </w:r>
    </w:p>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8</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谭军</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的可信认证与实现</w:t>
      </w:r>
      <w:r>
        <w:rPr>
          <w:rFonts w:ascii="Times New Roman" w:eastAsia="宋体" w:hAnsi="Times New Roman" w:cs="Times New Roman" w:hint="eastAsia"/>
          <w:sz w:val="24"/>
          <w:szCs w:val="21"/>
        </w:rPr>
        <w:t xml:space="preserve"> [D].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2015:4-5</w:t>
      </w:r>
    </w:p>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[19]</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郑照翔</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SSM</w:t>
      </w:r>
      <w:r>
        <w:rPr>
          <w:rFonts w:ascii="Times New Roman" w:eastAsia="宋体" w:hAnsi="Times New Roman" w:cs="Times New Roman" w:hint="eastAsia"/>
          <w:sz w:val="24"/>
          <w:szCs w:val="21"/>
        </w:rPr>
        <w:t>框架的微生物数据分析与挖掘平台的设计与实现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华中科技大学</w:t>
      </w:r>
      <w:r>
        <w:rPr>
          <w:rFonts w:ascii="Times New Roman" w:eastAsia="宋体" w:hAnsi="Times New Roman" w:cs="Times New Roman" w:hint="eastAsia"/>
          <w:sz w:val="24"/>
          <w:szCs w:val="21"/>
        </w:rPr>
        <w:t xml:space="preserve">, </w:t>
      </w:r>
      <w:r>
        <w:rPr>
          <w:rFonts w:ascii="Times New Roman" w:eastAsia="宋体" w:hAnsi="Times New Roman" w:cs="Times New Roman"/>
          <w:sz w:val="24"/>
          <w:szCs w:val="21"/>
        </w:rPr>
        <w:t>2019.</w:t>
      </w:r>
    </w:p>
    <w:p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w:t>
      </w:r>
      <w:r>
        <w:rPr>
          <w:rFonts w:ascii="Times New Roman" w:eastAsia="宋体" w:hAnsi="Times New Roman" w:cs="Times New Roman"/>
          <w:sz w:val="24"/>
          <w:szCs w:val="21"/>
        </w:rPr>
        <w:t>20</w:t>
      </w:r>
      <w:r>
        <w:rPr>
          <w:rFonts w:ascii="Times New Roman" w:eastAsia="宋体" w:hAnsi="Times New Roman" w:cs="Times New Roman" w:hint="eastAsia"/>
          <w:sz w:val="24"/>
          <w:szCs w:val="21"/>
        </w:rPr>
        <w:t xml:space="preserve">] </w:t>
      </w:r>
      <w:hyperlink r:id="rId44" w:tgtFrame="_blank" w:history="1">
        <w:r>
          <w:rPr>
            <w:rFonts w:ascii="Times New Roman" w:eastAsia="宋体" w:hAnsi="Times New Roman" w:cs="Times New Roman" w:hint="eastAsia"/>
            <w:sz w:val="24"/>
            <w:szCs w:val="21"/>
          </w:rPr>
          <w:t>Zilli</w:t>
        </w:r>
      </w:hyperlink>
      <w:r>
        <w:rPr>
          <w:rFonts w:ascii="Times New Roman" w:eastAsia="宋体" w:hAnsi="Times New Roman" w:cs="Times New Roman" w:hint="eastAsia"/>
          <w:sz w:val="24"/>
          <w:szCs w:val="21"/>
        </w:rPr>
        <w:t xml:space="preserve"> M, </w:t>
      </w:r>
      <w:hyperlink r:id="rId45" w:tgtFrame="_blank" w:history="1">
        <w:r>
          <w:rPr>
            <w:rFonts w:ascii="Times New Roman" w:eastAsia="宋体" w:hAnsi="Times New Roman" w:cs="Times New Roman" w:hint="eastAsia"/>
            <w:sz w:val="24"/>
            <w:szCs w:val="21"/>
          </w:rPr>
          <w:t>Raschke</w:t>
        </w:r>
      </w:hyperlink>
      <w:r>
        <w:rPr>
          <w:rFonts w:ascii="Times New Roman" w:eastAsia="宋体" w:hAnsi="Times New Roman" w:cs="Times New Roman" w:hint="eastAsia"/>
          <w:sz w:val="24"/>
          <w:szCs w:val="21"/>
        </w:rPr>
        <w:t xml:space="preserve"> W, </w:t>
      </w:r>
      <w:hyperlink r:id="rId46" w:tgtFrame="_blank" w:history="1">
        <w:r>
          <w:rPr>
            <w:rFonts w:ascii="Times New Roman" w:eastAsia="宋体" w:hAnsi="Times New Roman" w:cs="Times New Roman" w:hint="eastAsia"/>
            <w:sz w:val="24"/>
            <w:szCs w:val="21"/>
          </w:rPr>
          <w:t>Weiss</w:t>
        </w:r>
      </w:hyperlink>
      <w:r>
        <w:rPr>
          <w:rFonts w:ascii="Times New Roman" w:eastAsia="宋体" w:hAnsi="Times New Roman" w:cs="Times New Roman" w:hint="eastAsia"/>
          <w:sz w:val="24"/>
          <w:szCs w:val="21"/>
        </w:rPr>
        <w:t xml:space="preserve"> R, et al. A Light-weight Compression Method </w:t>
      </w:r>
      <w:hyperlink r:id="rId47" w:tgtFrame="_blank" w:history="1">
        <w:r>
          <w:rPr>
            <w:rFonts w:ascii="Times New Roman" w:eastAsia="宋体" w:hAnsi="Times New Roman" w:cs="Times New Roman" w:hint="eastAsia"/>
            <w:sz w:val="24"/>
            <w:szCs w:val="21"/>
          </w:rPr>
          <w:t>for Java Technology</w:t>
        </w:r>
      </w:hyperlink>
      <w:r>
        <w:rPr>
          <w:rFonts w:ascii="Times New Roman" w:eastAsia="宋体" w:hAnsi="Times New Roman" w:cs="Times New Roman" w:hint="eastAsia"/>
          <w:sz w:val="24"/>
          <w:szCs w:val="21"/>
        </w:rPr>
        <w:t xml:space="preserve">[J]. </w:t>
      </w:r>
      <w:hyperlink r:id="rId48" w:tgtFrame="_blank" w:tooltip="《Acm Sigbed Review》" w:history="1">
        <w:r>
          <w:rPr>
            <w:rFonts w:ascii="Times New Roman" w:eastAsia="宋体" w:hAnsi="Times New Roman" w:cs="Times New Roman" w:hint="eastAsia"/>
            <w:sz w:val="24"/>
            <w:szCs w:val="21"/>
          </w:rPr>
          <w:t>Acm Sigbed Review</w:t>
        </w:r>
      </w:hyperlink>
      <w:r>
        <w:rPr>
          <w:rFonts w:ascii="Times New Roman" w:eastAsia="宋体" w:hAnsi="Times New Roman" w:cs="Times New Roman" w:hint="eastAsia"/>
          <w:sz w:val="24"/>
          <w:szCs w:val="21"/>
        </w:rPr>
        <w:t>, 2015, 11(4):2-3</w:t>
      </w:r>
    </w:p>
    <w:p w:rsidR="00E94BFC" w:rsidRDefault="00E94BFC">
      <w:pPr>
        <w:pStyle w:val="a0"/>
        <w:ind w:left="1470" w:right="1470"/>
        <w:sectPr w:rsidR="00E94BFC">
          <w:footerReference w:type="even" r:id="rId49"/>
          <w:footerReference w:type="first" r:id="rId50"/>
          <w:pgSz w:w="11907" w:h="16840"/>
          <w:pgMar w:top="1440" w:right="1797" w:bottom="1440" w:left="1797" w:header="850" w:footer="992" w:gutter="0"/>
          <w:cols w:space="720"/>
          <w:docGrid w:type="lines" w:linePitch="312"/>
        </w:sectPr>
      </w:pPr>
    </w:p>
    <w:p w:rsidR="00E94BFC" w:rsidRDefault="00000000">
      <w:pPr>
        <w:keepLines/>
        <w:spacing w:beforeLines="100" w:before="312" w:afterLines="100" w:after="312" w:line="440" w:lineRule="exact"/>
        <w:jc w:val="center"/>
        <w:outlineLvl w:val="0"/>
        <w:rPr>
          <w:rFonts w:ascii="Times New Roman" w:eastAsia="黑体" w:hAnsi="Times New Roman" w:cs="Times New Roman"/>
          <w:b/>
          <w:bCs/>
          <w:color w:val="000000"/>
          <w:kern w:val="44"/>
          <w:sz w:val="32"/>
          <w:szCs w:val="44"/>
        </w:rPr>
      </w:pPr>
      <w:bookmarkStart w:id="259" w:name="_Toc86324633"/>
      <w:bookmarkStart w:id="260" w:name="_Toc424713795"/>
      <w:bookmarkStart w:id="261" w:name="_Toc424713708"/>
      <w:bookmarkStart w:id="262" w:name="_Toc14691"/>
      <w:bookmarkStart w:id="263" w:name="_Toc135487513"/>
      <w:r>
        <w:rPr>
          <w:rFonts w:ascii="Times New Roman" w:eastAsia="黑体" w:hAnsi="Times New Roman" w:cs="Times New Roman"/>
          <w:b/>
          <w:bCs/>
          <w:color w:val="000000"/>
          <w:kern w:val="44"/>
          <w:sz w:val="32"/>
          <w:szCs w:val="44"/>
        </w:rPr>
        <w:lastRenderedPageBreak/>
        <w:t>致</w:t>
      </w:r>
      <w:r>
        <w:rPr>
          <w:rFonts w:ascii="Times New Roman" w:eastAsia="黑体" w:hAnsi="Times New Roman" w:cs="Times New Roman" w:hint="eastAsia"/>
          <w:b/>
          <w:bCs/>
          <w:color w:val="000000"/>
          <w:kern w:val="44"/>
          <w:sz w:val="32"/>
          <w:szCs w:val="44"/>
        </w:rPr>
        <w:t xml:space="preserve">    </w:t>
      </w:r>
      <w:r>
        <w:rPr>
          <w:rFonts w:ascii="Times New Roman" w:eastAsia="黑体" w:hAnsi="Times New Roman" w:cs="Times New Roman"/>
          <w:b/>
          <w:bCs/>
          <w:color w:val="000000"/>
          <w:kern w:val="44"/>
          <w:sz w:val="32"/>
          <w:szCs w:val="44"/>
        </w:rPr>
        <w:t>谢</w:t>
      </w:r>
      <w:bookmarkEnd w:id="259"/>
      <w:bookmarkEnd w:id="260"/>
      <w:bookmarkEnd w:id="261"/>
      <w:bookmarkEnd w:id="262"/>
      <w:bookmarkEnd w:id="263"/>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在系统设计</w:t>
      </w:r>
      <w:r>
        <w:rPr>
          <w:rFonts w:ascii="Times New Roman" w:hAnsi="Times New Roman" w:cs="Times New Roman"/>
          <w:sz w:val="24"/>
          <w:szCs w:val="24"/>
        </w:rPr>
        <w:t>的过程中，完成了学生时代的最后一项</w:t>
      </w:r>
      <w:r>
        <w:rPr>
          <w:rFonts w:ascii="Times New Roman" w:hAnsi="Times New Roman" w:cs="Times New Roman" w:hint="eastAsia"/>
          <w:sz w:val="24"/>
          <w:szCs w:val="24"/>
        </w:rPr>
        <w:t>作业</w:t>
      </w:r>
      <w:r>
        <w:rPr>
          <w:rFonts w:ascii="Times New Roman" w:hAnsi="Times New Roman" w:cs="Times New Roman"/>
          <w:sz w:val="24"/>
          <w:szCs w:val="24"/>
        </w:rPr>
        <w:t>，也就是我的毕业设计，</w:t>
      </w:r>
      <w:r>
        <w:rPr>
          <w:rFonts w:ascii="Times New Roman" w:hAnsi="Times New Roman" w:cs="Times New Roman" w:hint="eastAsia"/>
          <w:sz w:val="24"/>
          <w:szCs w:val="24"/>
        </w:rPr>
        <w:t>在</w:t>
      </w:r>
      <w:r>
        <w:rPr>
          <w:rFonts w:ascii="Times New Roman" w:hAnsi="Times New Roman" w:cs="Times New Roman"/>
          <w:sz w:val="24"/>
          <w:szCs w:val="24"/>
        </w:rPr>
        <w:t>这个过程中遇到了很多困难，</w:t>
      </w:r>
      <w:r>
        <w:rPr>
          <w:rFonts w:ascii="Times New Roman" w:hAnsi="Times New Roman" w:cs="Times New Roman" w:hint="eastAsia"/>
          <w:sz w:val="24"/>
          <w:szCs w:val="24"/>
        </w:rPr>
        <w:t>但是</w:t>
      </w:r>
      <w:r>
        <w:rPr>
          <w:rFonts w:ascii="Times New Roman" w:hAnsi="Times New Roman" w:cs="Times New Roman"/>
          <w:sz w:val="24"/>
          <w:szCs w:val="24"/>
        </w:rPr>
        <w:t>我都尽自己全部力量来将其解决，当然在这个过程中我获得了很多人的帮助</w:t>
      </w:r>
      <w:r>
        <w:rPr>
          <w:rFonts w:ascii="Times New Roman" w:hAnsi="Times New Roman" w:cs="Times New Roman" w:hint="eastAsia"/>
          <w:sz w:val="24"/>
          <w:szCs w:val="24"/>
        </w:rPr>
        <w:t>，</w:t>
      </w:r>
      <w:r>
        <w:rPr>
          <w:rFonts w:ascii="Times New Roman" w:hAnsi="Times New Roman" w:cs="Times New Roman"/>
          <w:sz w:val="24"/>
          <w:szCs w:val="24"/>
        </w:rPr>
        <w:t>所以要对他们表示感谢。</w:t>
      </w:r>
      <w:r>
        <w:rPr>
          <w:rFonts w:ascii="Times New Roman" w:hAnsi="Times New Roman" w:cs="Times New Roman" w:hint="eastAsia"/>
          <w:sz w:val="24"/>
          <w:szCs w:val="24"/>
        </w:rPr>
        <w:t>首先</w:t>
      </w:r>
      <w:r>
        <w:rPr>
          <w:rFonts w:ascii="Times New Roman" w:hAnsi="Times New Roman" w:cs="Times New Roman"/>
          <w:sz w:val="24"/>
          <w:szCs w:val="24"/>
        </w:rPr>
        <w:t>要感谢的</w:t>
      </w:r>
      <w:r>
        <w:rPr>
          <w:rFonts w:ascii="Times New Roman" w:hAnsi="Times New Roman" w:cs="Times New Roman" w:hint="eastAsia"/>
          <w:sz w:val="24"/>
          <w:szCs w:val="24"/>
        </w:rPr>
        <w:t>是我的母校，因为它的丰富资源，提供了很多帮助。还要感谢我的指导教师付立平老师，由于她孜孜不倦的教诲，让我学会了很多知识。</w:t>
      </w:r>
    </w:p>
    <w:p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我做毕业设计的过程中，有很多同学朋友都对我有过帮助，他们乐于助人、无私奉献的精神深深地感染了我，</w:t>
      </w:r>
      <w:r>
        <w:rPr>
          <w:rFonts w:ascii="Times New Roman" w:hAnsi="Times New Roman" w:cs="Times New Roman" w:hint="eastAsia"/>
          <w:sz w:val="24"/>
          <w:szCs w:val="24"/>
        </w:rPr>
        <w:t>在这里</w:t>
      </w:r>
      <w:r>
        <w:rPr>
          <w:rFonts w:ascii="Times New Roman" w:hAnsi="Times New Roman" w:cs="Times New Roman"/>
          <w:sz w:val="24"/>
          <w:szCs w:val="24"/>
        </w:rPr>
        <w:t>一并对他们表示感谢，在以后的工作生活中我也要将这种精神传承下去。</w:t>
      </w:r>
      <w:r>
        <w:rPr>
          <w:rFonts w:ascii="Times New Roman" w:hAnsi="Times New Roman" w:cs="Times New Roman" w:hint="eastAsia"/>
          <w:sz w:val="24"/>
          <w:szCs w:val="24"/>
        </w:rPr>
        <w:t>我也学到了在集体生活中的那种荣誉感和团结意识。</w:t>
      </w:r>
    </w:p>
    <w:p w:rsidR="00E94BFC" w:rsidRDefault="00000000">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rsidR="00E94BFC" w:rsidRDefault="00E94BFC">
      <w:pPr>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E94BFC">
      <w:pPr>
        <w:pStyle w:val="a0"/>
        <w:ind w:left="1470" w:right="1470"/>
        <w:rPr>
          <w:szCs w:val="24"/>
        </w:rPr>
      </w:pPr>
    </w:p>
    <w:p w:rsidR="00E94BFC"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rsidR="00E94BFC" w:rsidRDefault="00000000">
      <w:pPr>
        <w:ind w:firstLineChars="200" w:firstLine="560"/>
        <w:jc w:val="left"/>
        <w:rPr>
          <w:sz w:val="28"/>
          <w:szCs w:val="28"/>
        </w:rPr>
      </w:pPr>
      <w:r>
        <w:rPr>
          <w:rFonts w:hint="eastAsia"/>
          <w:sz w:val="28"/>
          <w:szCs w:val="28"/>
        </w:rPr>
        <w:t>本人</w:t>
      </w:r>
      <w:r>
        <w:rPr>
          <w:sz w:val="28"/>
          <w:szCs w:val="28"/>
        </w:rPr>
        <w:t>郑重声明：所呈交的学位论文《</w:t>
      </w:r>
      <w:r>
        <w:rPr>
          <w:rFonts w:cs="宋体" w:hint="eastAsia"/>
          <w:sz w:val="30"/>
          <w:szCs w:val="30"/>
        </w:rPr>
        <w:t>基于</w:t>
      </w:r>
      <w:r>
        <w:rPr>
          <w:sz w:val="30"/>
          <w:szCs w:val="30"/>
        </w:rPr>
        <w:t>Spring Boot</w:t>
      </w:r>
      <w:r>
        <w:rPr>
          <w:rFonts w:cs="宋体" w:hint="eastAsia"/>
          <w:sz w:val="30"/>
          <w:szCs w:val="30"/>
        </w:rPr>
        <w:t>的电子竞技管理系统设计与实现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rsidR="00E94BFC" w:rsidRDefault="00E94BFC">
      <w:pPr>
        <w:tabs>
          <w:tab w:val="left" w:pos="1853"/>
        </w:tabs>
        <w:jc w:val="left"/>
        <w:rPr>
          <w:sz w:val="28"/>
          <w:szCs w:val="28"/>
        </w:rPr>
      </w:pPr>
    </w:p>
    <w:p w:rsidR="00E94BFC"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noProof/>
          <w:sz w:val="28"/>
          <w:szCs w:val="28"/>
        </w:rPr>
        <w:drawing>
          <wp:inline distT="0" distB="0" distL="114300" distR="114300">
            <wp:extent cx="1423670" cy="657225"/>
            <wp:effectExtent l="0" t="0" r="5080" b="9525"/>
            <wp:docPr id="4" name="图片 4" descr="541cecafefe46f36cc28d5c8f6a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41cecafefe46f36cc28d5c8f6a8099"/>
                    <pic:cNvPicPr>
                      <a:picLocks noChangeAspect="1"/>
                    </pic:cNvPicPr>
                  </pic:nvPicPr>
                  <pic:blipFill>
                    <a:blip r:embed="rId51"/>
                    <a:stretch>
                      <a:fillRect/>
                    </a:stretch>
                  </pic:blipFill>
                  <pic:spPr>
                    <a:xfrm>
                      <a:off x="0" y="0"/>
                      <a:ext cx="1423670" cy="657225"/>
                    </a:xfrm>
                    <a:prstGeom prst="rect">
                      <a:avLst/>
                    </a:prstGeom>
                  </pic:spPr>
                </pic:pic>
              </a:graphicData>
            </a:graphic>
          </wp:inline>
        </w:drawing>
      </w:r>
      <w:r>
        <w:rPr>
          <w:sz w:val="28"/>
          <w:szCs w:val="28"/>
        </w:rPr>
        <w:t xml:space="preserve"> </w:t>
      </w:r>
    </w:p>
    <w:p w:rsidR="00E94BFC" w:rsidRDefault="00000000">
      <w:pPr>
        <w:tabs>
          <w:tab w:val="left" w:pos="1853"/>
        </w:tabs>
        <w:jc w:val="right"/>
        <w:rPr>
          <w:sz w:val="28"/>
          <w:szCs w:val="28"/>
        </w:rPr>
      </w:pPr>
      <w:r>
        <w:rPr>
          <w:sz w:val="28"/>
          <w:szCs w:val="28"/>
        </w:rPr>
        <w:t>日期：</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p>
    <w:p w:rsidR="00E94BFC" w:rsidRDefault="00E94BFC">
      <w:pPr>
        <w:tabs>
          <w:tab w:val="left" w:pos="1853"/>
        </w:tabs>
        <w:jc w:val="right"/>
        <w:rPr>
          <w:rFonts w:eastAsia="黑体"/>
          <w:sz w:val="44"/>
          <w:szCs w:val="44"/>
        </w:rPr>
      </w:pPr>
    </w:p>
    <w:p w:rsidR="00E94BFC"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rsidR="00E94BFC"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rsidR="00E94BFC" w:rsidRDefault="00E94BFC">
      <w:pPr>
        <w:tabs>
          <w:tab w:val="left" w:pos="1853"/>
        </w:tabs>
        <w:jc w:val="left"/>
        <w:rPr>
          <w:sz w:val="28"/>
          <w:szCs w:val="28"/>
        </w:rPr>
      </w:pPr>
    </w:p>
    <w:p w:rsidR="00E94BFC" w:rsidRDefault="00000000">
      <w:pPr>
        <w:tabs>
          <w:tab w:val="left" w:pos="1853"/>
        </w:tabs>
        <w:jc w:val="left"/>
        <w:rPr>
          <w:sz w:val="28"/>
          <w:szCs w:val="28"/>
        </w:rPr>
      </w:pPr>
      <w:r>
        <w:rPr>
          <w:sz w:val="28"/>
          <w:szCs w:val="28"/>
        </w:rPr>
        <w:t>学位论文作者签名：</w:t>
      </w:r>
      <w:r>
        <w:rPr>
          <w:noProof/>
          <w:sz w:val="28"/>
          <w:szCs w:val="28"/>
        </w:rPr>
        <w:drawing>
          <wp:inline distT="0" distB="0" distL="114300" distR="114300">
            <wp:extent cx="1086485" cy="502285"/>
            <wp:effectExtent l="0" t="0" r="18415" b="12065"/>
            <wp:docPr id="5" name="图片 5" descr="541cecafefe46f36cc28d5c8f6a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41cecafefe46f36cc28d5c8f6a8099"/>
                    <pic:cNvPicPr>
                      <a:picLocks noChangeAspect="1"/>
                    </pic:cNvPicPr>
                  </pic:nvPicPr>
                  <pic:blipFill>
                    <a:blip r:embed="rId51"/>
                    <a:stretch>
                      <a:fillRect/>
                    </a:stretch>
                  </pic:blipFill>
                  <pic:spPr>
                    <a:xfrm>
                      <a:off x="0" y="0"/>
                      <a:ext cx="1086485" cy="502285"/>
                    </a:xfrm>
                    <a:prstGeom prst="rect">
                      <a:avLst/>
                    </a:prstGeom>
                  </pic:spPr>
                </pic:pic>
              </a:graphicData>
            </a:graphic>
          </wp:inline>
        </w:drawing>
      </w:r>
      <w:r>
        <w:rPr>
          <w:sz w:val="28"/>
          <w:szCs w:val="28"/>
        </w:rPr>
        <w:t xml:space="preserve">    </w:t>
      </w:r>
      <w:r>
        <w:rPr>
          <w:sz w:val="28"/>
          <w:szCs w:val="28"/>
        </w:rPr>
        <w:t>指导教师签名：</w:t>
      </w:r>
      <w:r>
        <w:rPr>
          <w:rFonts w:hint="eastAsia"/>
          <w:noProof/>
          <w:sz w:val="28"/>
          <w:szCs w:val="28"/>
        </w:rPr>
        <w:drawing>
          <wp:inline distT="0" distB="0" distL="114300" distR="114300">
            <wp:extent cx="638175" cy="319405"/>
            <wp:effectExtent l="0" t="0" r="9525" b="4445"/>
            <wp:docPr id="7" name="图片 7" descr="55260143684ab5453d5d59208a5f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5260143684ab5453d5d59208a5fab5"/>
                    <pic:cNvPicPr>
                      <a:picLocks noChangeAspect="1"/>
                    </pic:cNvPicPr>
                  </pic:nvPicPr>
                  <pic:blipFill>
                    <a:blip r:embed="rId52"/>
                    <a:stretch>
                      <a:fillRect/>
                    </a:stretch>
                  </pic:blipFill>
                  <pic:spPr>
                    <a:xfrm>
                      <a:off x="0" y="0"/>
                      <a:ext cx="638175" cy="319405"/>
                    </a:xfrm>
                    <a:prstGeom prst="rect">
                      <a:avLst/>
                    </a:prstGeom>
                  </pic:spPr>
                </pic:pic>
              </a:graphicData>
            </a:graphic>
          </wp:inline>
        </w:drawing>
      </w:r>
      <w:r>
        <w:rPr>
          <w:rFonts w:hint="eastAsia"/>
          <w:sz w:val="28"/>
          <w:szCs w:val="28"/>
        </w:rPr>
        <w:t xml:space="preserve"> </w:t>
      </w:r>
      <w:r>
        <w:rPr>
          <w:sz w:val="28"/>
          <w:szCs w:val="28"/>
        </w:rPr>
        <w:t xml:space="preserve">           </w:t>
      </w:r>
    </w:p>
    <w:p w:rsidR="00E94BFC" w:rsidRDefault="00000000">
      <w:pPr>
        <w:jc w:val="left"/>
        <w:rPr>
          <w:rFonts w:asciiTheme="minorEastAsia" w:hAnsiTheme="minorEastAsia"/>
        </w:rPr>
      </w:pPr>
      <w:r>
        <w:rPr>
          <w:sz w:val="28"/>
          <w:szCs w:val="28"/>
        </w:rPr>
        <w:t>日期</w:t>
      </w:r>
      <w:r>
        <w:rPr>
          <w:rFonts w:hint="eastAsia"/>
          <w:sz w:val="28"/>
          <w:szCs w:val="28"/>
        </w:rPr>
        <w:t>：</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r>
        <w:rPr>
          <w:sz w:val="28"/>
          <w:szCs w:val="28"/>
        </w:rPr>
        <w:t xml:space="preserve">          </w:t>
      </w:r>
      <w:r>
        <w:rPr>
          <w:sz w:val="28"/>
          <w:szCs w:val="28"/>
        </w:rPr>
        <w:t>日期：</w:t>
      </w:r>
      <w:r>
        <w:rPr>
          <w:rFonts w:hint="eastAsia"/>
          <w:sz w:val="28"/>
          <w:szCs w:val="28"/>
        </w:rPr>
        <w:t xml:space="preserve"> 2023</w:t>
      </w:r>
      <w:r>
        <w:rPr>
          <w:sz w:val="28"/>
          <w:szCs w:val="28"/>
        </w:rPr>
        <w:t xml:space="preserve"> </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p>
    <w:p w:rsidR="00E94BFC" w:rsidRDefault="00E94BFC">
      <w:pPr>
        <w:pStyle w:val="a0"/>
        <w:ind w:leftChars="0" w:left="0" w:right="1470"/>
        <w:rPr>
          <w:szCs w:val="24"/>
        </w:rPr>
      </w:pPr>
    </w:p>
    <w:sectPr w:rsidR="00E94BFC">
      <w:pgSz w:w="11907" w:h="16840"/>
      <w:pgMar w:top="1440" w:right="1797" w:bottom="1440" w:left="1797"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31470" w:rsidRDefault="00831470">
      <w:r>
        <w:separator/>
      </w:r>
    </w:p>
  </w:endnote>
  <w:endnote w:type="continuationSeparator" w:id="0">
    <w:p w:rsidR="00831470" w:rsidRDefault="00831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083045"/>
    </w:sdtPr>
    <w:sdtContent>
      <w:p w:rsidR="00E94BFC" w:rsidRDefault="00000000">
        <w:pPr>
          <w:pStyle w:val="af1"/>
          <w:jc w:val="center"/>
        </w:pPr>
        <w:r>
          <w:fldChar w:fldCharType="begin"/>
        </w:r>
        <w:r>
          <w:instrText>PAGE   \* MERGEFORMAT</w:instrText>
        </w:r>
        <w:r>
          <w:fldChar w:fldCharType="separate"/>
        </w:r>
        <w:r>
          <w:rPr>
            <w:lang w:val="zh-CN"/>
          </w:rPr>
          <w:t>2</w:t>
        </w:r>
        <w:r>
          <w:fldChar w:fldCharType="end"/>
        </w:r>
      </w:p>
    </w:sdtContent>
  </w:sdt>
  <w:p w:rsidR="00E94BFC" w:rsidRDefault="00E94BFC">
    <w:pPr>
      <w:pStyle w:val="af1"/>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94BFC" w:rsidRDefault="00E94BFC">
    <w:pPr>
      <w:pStyle w:val="af1"/>
    </w:pPr>
  </w:p>
  <w:p w:rsidR="00E94BFC" w:rsidRDefault="00E94BFC">
    <w:pPr>
      <w:pStyle w:val="af1"/>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817390"/>
    </w:sdtPr>
    <w:sdtContent>
      <w:p w:rsidR="00E94BFC" w:rsidRDefault="00000000">
        <w:pPr>
          <w:pStyle w:val="af1"/>
          <w:jc w:val="center"/>
        </w:pPr>
        <w:r>
          <w:fldChar w:fldCharType="begin"/>
        </w:r>
        <w:r>
          <w:instrText>PAGE   \* MERGEFORMAT</w:instrText>
        </w:r>
        <w:r>
          <w:fldChar w:fldCharType="separate"/>
        </w:r>
        <w:r>
          <w:rPr>
            <w:lang w:val="zh-CN"/>
          </w:rPr>
          <w:t>2</w:t>
        </w:r>
        <w:r>
          <w:fldChar w:fldCharType="end"/>
        </w:r>
      </w:p>
    </w:sdtContent>
  </w:sdt>
  <w:p w:rsidR="00E94BFC" w:rsidRDefault="00E94BFC">
    <w:pPr>
      <w:pStyle w:val="af1"/>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94BFC" w:rsidRDefault="00000000">
    <w:pPr>
      <w:jc w:val="center"/>
      <w:rPr>
        <w:sz w:val="18"/>
      </w:rPr>
    </w:pPr>
    <w:r>
      <w:rPr>
        <w:sz w:val="18"/>
      </w:rPr>
      <w:t>精选范本</w:t>
    </w:r>
    <w:r>
      <w:rPr>
        <w:sz w:val="18"/>
      </w:rPr>
      <w:t>,</w:t>
    </w:r>
    <w:r>
      <w:rPr>
        <w:sz w:val="18"/>
      </w:rPr>
      <w:t>供参考！</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94BFC" w:rsidRDefault="00000000">
    <w:pPr>
      <w:jc w:val="center"/>
      <w:rPr>
        <w:sz w:val="18"/>
      </w:rPr>
    </w:pPr>
    <w:r>
      <w:rPr>
        <w:sz w:val="18"/>
      </w:rPr>
      <w:t>精选范本</w:t>
    </w:r>
    <w:r>
      <w:rPr>
        <w:sz w:val="18"/>
      </w:rPr>
      <w:t>,</w:t>
    </w:r>
    <w:r>
      <w:rPr>
        <w:sz w:val="18"/>
      </w:rPr>
      <w:t>供参考！</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31470" w:rsidRDefault="00831470">
      <w:r>
        <w:separator/>
      </w:r>
    </w:p>
  </w:footnote>
  <w:footnote w:type="continuationSeparator" w:id="0">
    <w:p w:rsidR="00831470" w:rsidRDefault="008314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94BFC" w:rsidRDefault="00000000">
    <w:pPr>
      <w:pStyle w:val="af3"/>
      <w:pBdr>
        <w:top w:val="none" w:sz="0" w:space="0" w:color="auto"/>
        <w:left w:val="none" w:sz="0" w:space="0" w:color="auto"/>
        <w:bottom w:val="single" w:sz="4" w:space="1" w:color="auto"/>
        <w:right w:val="none" w:sz="0" w:space="0" w:color="auto"/>
      </w:pBdr>
      <w:jc w:val="center"/>
      <w:rPr>
        <w:szCs w:val="28"/>
      </w:rPr>
    </w:pPr>
    <w:r>
      <w:rPr>
        <w:rFonts w:hint="eastAsia"/>
        <w:szCs w:val="28"/>
      </w:rPr>
      <w:t>基于</w:t>
    </w:r>
    <w:r>
      <w:rPr>
        <w:rFonts w:hint="eastAsia"/>
        <w:szCs w:val="28"/>
      </w:rPr>
      <w:t>SpringBoot</w:t>
    </w:r>
    <w:r>
      <w:rPr>
        <w:rFonts w:hint="eastAsia"/>
        <w:szCs w:val="28"/>
      </w:rPr>
      <w:t>的电子竞技管理系统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C7408"/>
    <w:multiLevelType w:val="singleLevel"/>
    <w:tmpl w:val="068C7408"/>
    <w:lvl w:ilvl="0">
      <w:start w:val="2"/>
      <w:numFmt w:val="decimal"/>
      <w:suff w:val="space"/>
      <w:lvlText w:val="%1."/>
      <w:lvlJc w:val="left"/>
    </w:lvl>
  </w:abstractNum>
  <w:abstractNum w:abstractNumId="1" w15:restartNumberingAfterBreak="0">
    <w:nsid w:val="2CBA046E"/>
    <w:multiLevelType w:val="multilevel"/>
    <w:tmpl w:val="2CBA046E"/>
    <w:lvl w:ilvl="0">
      <w:start w:val="1"/>
      <w:numFmt w:val="decimal"/>
      <w:lvlText w:val="第%1章"/>
      <w:lvlJc w:val="left"/>
      <w:pPr>
        <w:ind w:left="1116" w:hanging="1116"/>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839270414">
    <w:abstractNumId w:val="1"/>
  </w:num>
  <w:num w:numId="2" w16cid:durableId="3296743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c2ZDM0NGE3Y2UwNjZhNTg4MzgwODVkYWZhOTI5YzIifQ=="/>
    <w:docVar w:name="KSO_WPS_MARK_KEY" w:val="fca3676f-9a9f-44ee-90dc-01b55e97cd51"/>
  </w:docVars>
  <w:rsids>
    <w:rsidRoot w:val="002B084E"/>
    <w:rsid w:val="0000537D"/>
    <w:rsid w:val="0001529D"/>
    <w:rsid w:val="00021598"/>
    <w:rsid w:val="000236C8"/>
    <w:rsid w:val="00023C4D"/>
    <w:rsid w:val="00024A2C"/>
    <w:rsid w:val="0002712F"/>
    <w:rsid w:val="00043BD5"/>
    <w:rsid w:val="00053021"/>
    <w:rsid w:val="000569FD"/>
    <w:rsid w:val="0006377A"/>
    <w:rsid w:val="00063D6C"/>
    <w:rsid w:val="00064AA8"/>
    <w:rsid w:val="00064FB8"/>
    <w:rsid w:val="00072D66"/>
    <w:rsid w:val="00080831"/>
    <w:rsid w:val="000974ED"/>
    <w:rsid w:val="000A7D0D"/>
    <w:rsid w:val="000B0A46"/>
    <w:rsid w:val="000C2C03"/>
    <w:rsid w:val="000C7879"/>
    <w:rsid w:val="000D13A0"/>
    <w:rsid w:val="000D5637"/>
    <w:rsid w:val="000E59DA"/>
    <w:rsid w:val="000F6C81"/>
    <w:rsid w:val="00100EF4"/>
    <w:rsid w:val="001040E3"/>
    <w:rsid w:val="00106806"/>
    <w:rsid w:val="00110A42"/>
    <w:rsid w:val="0011240C"/>
    <w:rsid w:val="0011262F"/>
    <w:rsid w:val="00133B92"/>
    <w:rsid w:val="0016056A"/>
    <w:rsid w:val="00161842"/>
    <w:rsid w:val="0017090B"/>
    <w:rsid w:val="00170D94"/>
    <w:rsid w:val="001728A8"/>
    <w:rsid w:val="00182B97"/>
    <w:rsid w:val="001842DD"/>
    <w:rsid w:val="00194184"/>
    <w:rsid w:val="001A7630"/>
    <w:rsid w:val="001B1D8B"/>
    <w:rsid w:val="001B3CA1"/>
    <w:rsid w:val="001B4CBF"/>
    <w:rsid w:val="001C37B7"/>
    <w:rsid w:val="001C5D06"/>
    <w:rsid w:val="001D51A3"/>
    <w:rsid w:val="001D5DF4"/>
    <w:rsid w:val="001D72BF"/>
    <w:rsid w:val="001F1F0F"/>
    <w:rsid w:val="001F3D42"/>
    <w:rsid w:val="001F4592"/>
    <w:rsid w:val="001F5A19"/>
    <w:rsid w:val="00202EA3"/>
    <w:rsid w:val="00210E2B"/>
    <w:rsid w:val="00215095"/>
    <w:rsid w:val="00216618"/>
    <w:rsid w:val="00216E51"/>
    <w:rsid w:val="00217F2D"/>
    <w:rsid w:val="00225A96"/>
    <w:rsid w:val="00243938"/>
    <w:rsid w:val="00246680"/>
    <w:rsid w:val="00253C3E"/>
    <w:rsid w:val="0026117A"/>
    <w:rsid w:val="0026493E"/>
    <w:rsid w:val="00270F49"/>
    <w:rsid w:val="002715EA"/>
    <w:rsid w:val="002966DB"/>
    <w:rsid w:val="002A3055"/>
    <w:rsid w:val="002A4CE4"/>
    <w:rsid w:val="002A577B"/>
    <w:rsid w:val="002A76A2"/>
    <w:rsid w:val="002A7BFD"/>
    <w:rsid w:val="002B084E"/>
    <w:rsid w:val="002C65AD"/>
    <w:rsid w:val="002D037D"/>
    <w:rsid w:val="002D2B0D"/>
    <w:rsid w:val="002D54F6"/>
    <w:rsid w:val="002E06F7"/>
    <w:rsid w:val="002F3B9E"/>
    <w:rsid w:val="00312150"/>
    <w:rsid w:val="00317B78"/>
    <w:rsid w:val="00320295"/>
    <w:rsid w:val="00325A65"/>
    <w:rsid w:val="003326E7"/>
    <w:rsid w:val="0034011D"/>
    <w:rsid w:val="003420B7"/>
    <w:rsid w:val="00345CDB"/>
    <w:rsid w:val="00347242"/>
    <w:rsid w:val="00351414"/>
    <w:rsid w:val="00360583"/>
    <w:rsid w:val="00360BA6"/>
    <w:rsid w:val="00362784"/>
    <w:rsid w:val="00367D48"/>
    <w:rsid w:val="00370611"/>
    <w:rsid w:val="00371DFB"/>
    <w:rsid w:val="003723F7"/>
    <w:rsid w:val="00374B4A"/>
    <w:rsid w:val="003875C4"/>
    <w:rsid w:val="003910E9"/>
    <w:rsid w:val="003A3963"/>
    <w:rsid w:val="003A4154"/>
    <w:rsid w:val="003A57F8"/>
    <w:rsid w:val="003B459E"/>
    <w:rsid w:val="003B7301"/>
    <w:rsid w:val="003C1C8B"/>
    <w:rsid w:val="003C4640"/>
    <w:rsid w:val="003C7AF3"/>
    <w:rsid w:val="003E6232"/>
    <w:rsid w:val="003E75E9"/>
    <w:rsid w:val="003F250C"/>
    <w:rsid w:val="003F2672"/>
    <w:rsid w:val="003F4935"/>
    <w:rsid w:val="004000E4"/>
    <w:rsid w:val="0040120C"/>
    <w:rsid w:val="00411393"/>
    <w:rsid w:val="0042121F"/>
    <w:rsid w:val="00423204"/>
    <w:rsid w:val="00424832"/>
    <w:rsid w:val="00431695"/>
    <w:rsid w:val="004339EF"/>
    <w:rsid w:val="00440379"/>
    <w:rsid w:val="0045083F"/>
    <w:rsid w:val="00464E22"/>
    <w:rsid w:val="00467537"/>
    <w:rsid w:val="00470D51"/>
    <w:rsid w:val="00470ECB"/>
    <w:rsid w:val="00474BDE"/>
    <w:rsid w:val="00474FB8"/>
    <w:rsid w:val="00482855"/>
    <w:rsid w:val="0048373A"/>
    <w:rsid w:val="004842AA"/>
    <w:rsid w:val="00485B4F"/>
    <w:rsid w:val="004918E1"/>
    <w:rsid w:val="004A547E"/>
    <w:rsid w:val="004B04DF"/>
    <w:rsid w:val="004B2395"/>
    <w:rsid w:val="004B4428"/>
    <w:rsid w:val="004B729A"/>
    <w:rsid w:val="004C099A"/>
    <w:rsid w:val="004C58CF"/>
    <w:rsid w:val="004D1ACF"/>
    <w:rsid w:val="004E1ED3"/>
    <w:rsid w:val="004E2815"/>
    <w:rsid w:val="005044B2"/>
    <w:rsid w:val="0050705B"/>
    <w:rsid w:val="0052263A"/>
    <w:rsid w:val="005244D6"/>
    <w:rsid w:val="00532556"/>
    <w:rsid w:val="00533B1C"/>
    <w:rsid w:val="00541A40"/>
    <w:rsid w:val="005427FA"/>
    <w:rsid w:val="00545C6F"/>
    <w:rsid w:val="0055236D"/>
    <w:rsid w:val="00556F47"/>
    <w:rsid w:val="005578CC"/>
    <w:rsid w:val="005725FF"/>
    <w:rsid w:val="00573EA7"/>
    <w:rsid w:val="00583FEB"/>
    <w:rsid w:val="00590999"/>
    <w:rsid w:val="00593707"/>
    <w:rsid w:val="005A1E37"/>
    <w:rsid w:val="005A6CB8"/>
    <w:rsid w:val="005B1323"/>
    <w:rsid w:val="005B224D"/>
    <w:rsid w:val="005B2555"/>
    <w:rsid w:val="005C1396"/>
    <w:rsid w:val="005D339F"/>
    <w:rsid w:val="005D6EB8"/>
    <w:rsid w:val="005E2273"/>
    <w:rsid w:val="005E402C"/>
    <w:rsid w:val="005E5DF7"/>
    <w:rsid w:val="005F3399"/>
    <w:rsid w:val="005F786B"/>
    <w:rsid w:val="006060D1"/>
    <w:rsid w:val="006066D1"/>
    <w:rsid w:val="00613859"/>
    <w:rsid w:val="00615DF7"/>
    <w:rsid w:val="006214D0"/>
    <w:rsid w:val="00624173"/>
    <w:rsid w:val="0062569F"/>
    <w:rsid w:val="0063112A"/>
    <w:rsid w:val="00631E27"/>
    <w:rsid w:val="0063226C"/>
    <w:rsid w:val="00632BE0"/>
    <w:rsid w:val="00632DAC"/>
    <w:rsid w:val="00635DAB"/>
    <w:rsid w:val="006448C0"/>
    <w:rsid w:val="00652E33"/>
    <w:rsid w:val="00656D2F"/>
    <w:rsid w:val="0068719C"/>
    <w:rsid w:val="00687B84"/>
    <w:rsid w:val="00693774"/>
    <w:rsid w:val="006A6528"/>
    <w:rsid w:val="006B7093"/>
    <w:rsid w:val="006C03C5"/>
    <w:rsid w:val="006C39B8"/>
    <w:rsid w:val="006D02CD"/>
    <w:rsid w:val="006E015A"/>
    <w:rsid w:val="006E160C"/>
    <w:rsid w:val="006F0117"/>
    <w:rsid w:val="006F0A30"/>
    <w:rsid w:val="006F66BA"/>
    <w:rsid w:val="007158EF"/>
    <w:rsid w:val="00731BDD"/>
    <w:rsid w:val="00734708"/>
    <w:rsid w:val="00735911"/>
    <w:rsid w:val="00737450"/>
    <w:rsid w:val="00742530"/>
    <w:rsid w:val="00742ABA"/>
    <w:rsid w:val="00745DD4"/>
    <w:rsid w:val="0075297E"/>
    <w:rsid w:val="0075623D"/>
    <w:rsid w:val="00771FF0"/>
    <w:rsid w:val="00773285"/>
    <w:rsid w:val="00775600"/>
    <w:rsid w:val="00783DFD"/>
    <w:rsid w:val="00792262"/>
    <w:rsid w:val="007A10E7"/>
    <w:rsid w:val="007A24B5"/>
    <w:rsid w:val="007B2486"/>
    <w:rsid w:val="007B6EDB"/>
    <w:rsid w:val="007C1228"/>
    <w:rsid w:val="007C30D9"/>
    <w:rsid w:val="007C5C03"/>
    <w:rsid w:val="007C66EC"/>
    <w:rsid w:val="007D2B80"/>
    <w:rsid w:val="007D6044"/>
    <w:rsid w:val="007E4BA5"/>
    <w:rsid w:val="007E4E54"/>
    <w:rsid w:val="007E6506"/>
    <w:rsid w:val="007E6FCE"/>
    <w:rsid w:val="007F0422"/>
    <w:rsid w:val="007F1342"/>
    <w:rsid w:val="007F2658"/>
    <w:rsid w:val="00800F6B"/>
    <w:rsid w:val="00804BA7"/>
    <w:rsid w:val="008128E4"/>
    <w:rsid w:val="008132D4"/>
    <w:rsid w:val="008252E4"/>
    <w:rsid w:val="00825EBA"/>
    <w:rsid w:val="00831470"/>
    <w:rsid w:val="008349CB"/>
    <w:rsid w:val="00836090"/>
    <w:rsid w:val="00846050"/>
    <w:rsid w:val="008476E3"/>
    <w:rsid w:val="00851120"/>
    <w:rsid w:val="00851AF3"/>
    <w:rsid w:val="00860121"/>
    <w:rsid w:val="00866538"/>
    <w:rsid w:val="0089099A"/>
    <w:rsid w:val="00896BC3"/>
    <w:rsid w:val="008A306B"/>
    <w:rsid w:val="008A4EAF"/>
    <w:rsid w:val="008D3EF7"/>
    <w:rsid w:val="008E5801"/>
    <w:rsid w:val="008F4A96"/>
    <w:rsid w:val="008F775F"/>
    <w:rsid w:val="0090140D"/>
    <w:rsid w:val="009024B4"/>
    <w:rsid w:val="00902DD6"/>
    <w:rsid w:val="00905C71"/>
    <w:rsid w:val="009318AC"/>
    <w:rsid w:val="0093377C"/>
    <w:rsid w:val="00941415"/>
    <w:rsid w:val="00941BCF"/>
    <w:rsid w:val="009420A6"/>
    <w:rsid w:val="00956C77"/>
    <w:rsid w:val="009748A6"/>
    <w:rsid w:val="00983611"/>
    <w:rsid w:val="009904DE"/>
    <w:rsid w:val="009B0DF6"/>
    <w:rsid w:val="009B26BD"/>
    <w:rsid w:val="009B38A4"/>
    <w:rsid w:val="009C0325"/>
    <w:rsid w:val="009C0DAA"/>
    <w:rsid w:val="009C13E3"/>
    <w:rsid w:val="009C35AE"/>
    <w:rsid w:val="009C56D6"/>
    <w:rsid w:val="009C59CE"/>
    <w:rsid w:val="009D0A5C"/>
    <w:rsid w:val="009D631D"/>
    <w:rsid w:val="009D7863"/>
    <w:rsid w:val="009E2062"/>
    <w:rsid w:val="009E2917"/>
    <w:rsid w:val="009F13DE"/>
    <w:rsid w:val="009F4E7D"/>
    <w:rsid w:val="009F644F"/>
    <w:rsid w:val="00A131B3"/>
    <w:rsid w:val="00A15FB1"/>
    <w:rsid w:val="00A2643C"/>
    <w:rsid w:val="00A2693D"/>
    <w:rsid w:val="00A35E33"/>
    <w:rsid w:val="00A40D0D"/>
    <w:rsid w:val="00A46641"/>
    <w:rsid w:val="00A53983"/>
    <w:rsid w:val="00A610CB"/>
    <w:rsid w:val="00A644B4"/>
    <w:rsid w:val="00A65ACD"/>
    <w:rsid w:val="00A667F4"/>
    <w:rsid w:val="00A717B0"/>
    <w:rsid w:val="00A75EAD"/>
    <w:rsid w:val="00A75EFA"/>
    <w:rsid w:val="00A81645"/>
    <w:rsid w:val="00A945A2"/>
    <w:rsid w:val="00A9474D"/>
    <w:rsid w:val="00A95786"/>
    <w:rsid w:val="00AA5B9D"/>
    <w:rsid w:val="00AA6B89"/>
    <w:rsid w:val="00AB620F"/>
    <w:rsid w:val="00AB6EAA"/>
    <w:rsid w:val="00AC140D"/>
    <w:rsid w:val="00AC460E"/>
    <w:rsid w:val="00AC758A"/>
    <w:rsid w:val="00AD0777"/>
    <w:rsid w:val="00AE1283"/>
    <w:rsid w:val="00AE31D9"/>
    <w:rsid w:val="00AE4C6A"/>
    <w:rsid w:val="00AE7F7B"/>
    <w:rsid w:val="00AF681A"/>
    <w:rsid w:val="00B02481"/>
    <w:rsid w:val="00B10CB3"/>
    <w:rsid w:val="00B14319"/>
    <w:rsid w:val="00B20E89"/>
    <w:rsid w:val="00B2512A"/>
    <w:rsid w:val="00B26CF7"/>
    <w:rsid w:val="00B36D47"/>
    <w:rsid w:val="00B50ED8"/>
    <w:rsid w:val="00B53AB5"/>
    <w:rsid w:val="00B60A77"/>
    <w:rsid w:val="00B67306"/>
    <w:rsid w:val="00B74A63"/>
    <w:rsid w:val="00B74DE6"/>
    <w:rsid w:val="00B77E6C"/>
    <w:rsid w:val="00B8483D"/>
    <w:rsid w:val="00BA5BE5"/>
    <w:rsid w:val="00BB0053"/>
    <w:rsid w:val="00BB112B"/>
    <w:rsid w:val="00BC0976"/>
    <w:rsid w:val="00BE0271"/>
    <w:rsid w:val="00BE04A5"/>
    <w:rsid w:val="00BE2AAF"/>
    <w:rsid w:val="00BE2B2B"/>
    <w:rsid w:val="00BE5F74"/>
    <w:rsid w:val="00BF2413"/>
    <w:rsid w:val="00C06F61"/>
    <w:rsid w:val="00C142D0"/>
    <w:rsid w:val="00C20404"/>
    <w:rsid w:val="00C21EDB"/>
    <w:rsid w:val="00C22F92"/>
    <w:rsid w:val="00C2334F"/>
    <w:rsid w:val="00C267C7"/>
    <w:rsid w:val="00C32F5A"/>
    <w:rsid w:val="00C40FBC"/>
    <w:rsid w:val="00C51F47"/>
    <w:rsid w:val="00C54770"/>
    <w:rsid w:val="00C57DB4"/>
    <w:rsid w:val="00C614DC"/>
    <w:rsid w:val="00C6187C"/>
    <w:rsid w:val="00C66EF5"/>
    <w:rsid w:val="00C80997"/>
    <w:rsid w:val="00C80D4C"/>
    <w:rsid w:val="00C82DE2"/>
    <w:rsid w:val="00C911D6"/>
    <w:rsid w:val="00C92AF0"/>
    <w:rsid w:val="00C975D5"/>
    <w:rsid w:val="00CA2345"/>
    <w:rsid w:val="00CA6655"/>
    <w:rsid w:val="00CA6E87"/>
    <w:rsid w:val="00CB75A8"/>
    <w:rsid w:val="00CC0495"/>
    <w:rsid w:val="00CE128D"/>
    <w:rsid w:val="00CF13B8"/>
    <w:rsid w:val="00D13FDF"/>
    <w:rsid w:val="00D15990"/>
    <w:rsid w:val="00D20E06"/>
    <w:rsid w:val="00D25D0B"/>
    <w:rsid w:val="00D31576"/>
    <w:rsid w:val="00D31A36"/>
    <w:rsid w:val="00D328D8"/>
    <w:rsid w:val="00D413BD"/>
    <w:rsid w:val="00D419AC"/>
    <w:rsid w:val="00D60160"/>
    <w:rsid w:val="00D66531"/>
    <w:rsid w:val="00D70028"/>
    <w:rsid w:val="00D801CD"/>
    <w:rsid w:val="00D81C2F"/>
    <w:rsid w:val="00DA11B2"/>
    <w:rsid w:val="00DA5A1C"/>
    <w:rsid w:val="00DB373E"/>
    <w:rsid w:val="00DC302E"/>
    <w:rsid w:val="00DC57A8"/>
    <w:rsid w:val="00DC5A3F"/>
    <w:rsid w:val="00DD0454"/>
    <w:rsid w:val="00DD197E"/>
    <w:rsid w:val="00DD4772"/>
    <w:rsid w:val="00DE5A9A"/>
    <w:rsid w:val="00DE6440"/>
    <w:rsid w:val="00DF2095"/>
    <w:rsid w:val="00DF564A"/>
    <w:rsid w:val="00E07362"/>
    <w:rsid w:val="00E10858"/>
    <w:rsid w:val="00E11FCF"/>
    <w:rsid w:val="00E126D2"/>
    <w:rsid w:val="00E13B3D"/>
    <w:rsid w:val="00E343E6"/>
    <w:rsid w:val="00E34D14"/>
    <w:rsid w:val="00E36819"/>
    <w:rsid w:val="00E37560"/>
    <w:rsid w:val="00E37CD1"/>
    <w:rsid w:val="00E4554D"/>
    <w:rsid w:val="00E4750F"/>
    <w:rsid w:val="00E5352D"/>
    <w:rsid w:val="00E54C1E"/>
    <w:rsid w:val="00E65F97"/>
    <w:rsid w:val="00E834DD"/>
    <w:rsid w:val="00E877F0"/>
    <w:rsid w:val="00E94BFC"/>
    <w:rsid w:val="00E95BB2"/>
    <w:rsid w:val="00E95FDF"/>
    <w:rsid w:val="00EA5B25"/>
    <w:rsid w:val="00EB4E55"/>
    <w:rsid w:val="00EB6EFE"/>
    <w:rsid w:val="00EC0530"/>
    <w:rsid w:val="00EC2F5D"/>
    <w:rsid w:val="00EC4485"/>
    <w:rsid w:val="00EC565F"/>
    <w:rsid w:val="00EC5AD7"/>
    <w:rsid w:val="00EE0D81"/>
    <w:rsid w:val="00EE380A"/>
    <w:rsid w:val="00EF3120"/>
    <w:rsid w:val="00EF7DD0"/>
    <w:rsid w:val="00F02364"/>
    <w:rsid w:val="00F11851"/>
    <w:rsid w:val="00F14036"/>
    <w:rsid w:val="00F16D0F"/>
    <w:rsid w:val="00F17194"/>
    <w:rsid w:val="00F2262D"/>
    <w:rsid w:val="00F31D3F"/>
    <w:rsid w:val="00F361DB"/>
    <w:rsid w:val="00F420D1"/>
    <w:rsid w:val="00F54601"/>
    <w:rsid w:val="00F62987"/>
    <w:rsid w:val="00F6382D"/>
    <w:rsid w:val="00F9298B"/>
    <w:rsid w:val="00F97327"/>
    <w:rsid w:val="00FA532D"/>
    <w:rsid w:val="00FB7705"/>
    <w:rsid w:val="00FC340A"/>
    <w:rsid w:val="00FC61D0"/>
    <w:rsid w:val="00FE1CD7"/>
    <w:rsid w:val="00FF4263"/>
    <w:rsid w:val="02E75807"/>
    <w:rsid w:val="03B853AB"/>
    <w:rsid w:val="13833336"/>
    <w:rsid w:val="175575F1"/>
    <w:rsid w:val="17CD54AC"/>
    <w:rsid w:val="1A1B784F"/>
    <w:rsid w:val="1CD37CCF"/>
    <w:rsid w:val="1FEE39B8"/>
    <w:rsid w:val="202F16C0"/>
    <w:rsid w:val="2B0652FA"/>
    <w:rsid w:val="30D37526"/>
    <w:rsid w:val="422F0650"/>
    <w:rsid w:val="45F162BD"/>
    <w:rsid w:val="4A6C61F4"/>
    <w:rsid w:val="4F5D32A4"/>
    <w:rsid w:val="58FB67C8"/>
    <w:rsid w:val="5B1F3B03"/>
    <w:rsid w:val="5D780E46"/>
    <w:rsid w:val="5DE30E5E"/>
    <w:rsid w:val="5DF2051E"/>
    <w:rsid w:val="5E0D0017"/>
    <w:rsid w:val="62043CF7"/>
    <w:rsid w:val="6C393DF3"/>
    <w:rsid w:val="76DE455C"/>
    <w:rsid w:val="7DED3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DAA45"/>
  <w15:docId w15:val="{2A1279F8-E3E8-4ECF-9BA9-C61658F85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2"/>
    </w:rPr>
  </w:style>
  <w:style w:type="paragraph" w:styleId="1">
    <w:name w:val="heading 1"/>
    <w:basedOn w:val="a"/>
    <w:next w:val="a"/>
    <w:link w:val="10"/>
    <w:uiPriority w:val="9"/>
    <w:qFormat/>
    <w:pPr>
      <w:keepLines/>
      <w:spacing w:beforeLines="100" w:afterLines="100" w:line="440" w:lineRule="exact"/>
      <w:jc w:val="center"/>
      <w:outlineLvl w:val="0"/>
    </w:pPr>
    <w:rPr>
      <w:rFonts w:ascii="Times New Roman" w:eastAsia="黑体" w:hAnsi="Times New Roman" w:cs="Times New Roman"/>
      <w:bCs/>
      <w:kern w:val="44"/>
      <w:sz w:val="32"/>
      <w:szCs w:val="44"/>
    </w:rPr>
  </w:style>
  <w:style w:type="paragraph" w:styleId="2">
    <w:name w:val="heading 2"/>
    <w:basedOn w:val="a"/>
    <w:next w:val="a"/>
    <w:link w:val="20"/>
    <w:uiPriority w:val="9"/>
    <w:qFormat/>
    <w:pPr>
      <w:keepNext/>
      <w:keepLines/>
      <w:spacing w:beforeLines="50" w:afterLines="50" w:line="440" w:lineRule="exact"/>
      <w:ind w:firstLineChars="50" w:firstLine="50"/>
      <w:jc w:val="left"/>
      <w:outlineLvl w:val="1"/>
    </w:pPr>
    <w:rPr>
      <w:rFonts w:ascii="Times New Roman" w:eastAsia="黑体" w:hAnsi="Times New Roman" w:cs="Times New Roman"/>
      <w:bCs/>
      <w:kern w:val="0"/>
      <w:sz w:val="28"/>
      <w:szCs w:val="32"/>
    </w:rPr>
  </w:style>
  <w:style w:type="paragraph" w:styleId="3">
    <w:name w:val="heading 3"/>
    <w:basedOn w:val="a"/>
    <w:next w:val="a"/>
    <w:link w:val="30"/>
    <w:uiPriority w:val="9"/>
    <w:qFormat/>
    <w:pPr>
      <w:keepNext/>
      <w:keepLines/>
      <w:spacing w:afterLines="100" w:line="440" w:lineRule="exact"/>
      <w:ind w:firstLineChars="100" w:firstLine="100"/>
      <w:jc w:val="left"/>
      <w:outlineLvl w:val="2"/>
    </w:pPr>
    <w:rPr>
      <w:rFonts w:ascii="Times New Roman" w:eastAsia="黑体" w:hAnsi="Times New Roman" w:cs="Times New Roman"/>
      <w:bCs/>
      <w:sz w:val="24"/>
      <w:szCs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qFormat/>
    <w:pPr>
      <w:ind w:leftChars="700" w:left="1440" w:rightChars="700" w:right="700"/>
    </w:pPr>
  </w:style>
  <w:style w:type="paragraph" w:styleId="a4">
    <w:name w:val="caption"/>
    <w:basedOn w:val="a"/>
    <w:next w:val="a5"/>
    <w:qFormat/>
    <w:pPr>
      <w:spacing w:before="152" w:after="160"/>
      <w:jc w:val="center"/>
    </w:pPr>
    <w:rPr>
      <w:rFonts w:ascii="Times New Roman" w:eastAsia="宋体" w:hAnsi="Times New Roman" w:cs="Arial"/>
      <w:szCs w:val="21"/>
    </w:rPr>
  </w:style>
  <w:style w:type="paragraph" w:styleId="a5">
    <w:name w:val="Body Text First Indent"/>
    <w:basedOn w:val="a6"/>
    <w:link w:val="a7"/>
    <w:uiPriority w:val="99"/>
    <w:unhideWhenUsed/>
    <w:qFormat/>
    <w:pPr>
      <w:spacing w:after="120" w:line="240" w:lineRule="auto"/>
      <w:ind w:firstLineChars="100" w:firstLine="420"/>
      <w:jc w:val="both"/>
    </w:pPr>
    <w:rPr>
      <w:sz w:val="21"/>
    </w:rPr>
  </w:style>
  <w:style w:type="paragraph" w:styleId="a6">
    <w:name w:val="Body Text"/>
    <w:basedOn w:val="a"/>
    <w:link w:val="a8"/>
    <w:uiPriority w:val="99"/>
    <w:unhideWhenUsed/>
    <w:qFormat/>
    <w:pPr>
      <w:spacing w:line="300" w:lineRule="auto"/>
      <w:ind w:firstLineChars="200" w:firstLine="200"/>
      <w:jc w:val="left"/>
    </w:pPr>
    <w:rPr>
      <w:rFonts w:ascii="Times New Roman" w:eastAsia="宋体" w:hAnsi="Times New Roman" w:cs="Times New Roman"/>
      <w:sz w:val="24"/>
      <w:szCs w:val="24"/>
    </w:rPr>
  </w:style>
  <w:style w:type="paragraph" w:styleId="a9">
    <w:name w:val="annotation text"/>
    <w:basedOn w:val="a"/>
    <w:link w:val="aa"/>
    <w:uiPriority w:val="99"/>
    <w:unhideWhenUsed/>
    <w:pPr>
      <w:jc w:val="left"/>
    </w:pPr>
    <w:rPr>
      <w:rFonts w:ascii="Times New Roman" w:eastAsia="宋体" w:hAnsi="Times New Roman" w:cs="Times New Roman"/>
      <w:szCs w:val="24"/>
    </w:rPr>
  </w:style>
  <w:style w:type="paragraph" w:styleId="ab">
    <w:name w:val="Body Text Indent"/>
    <w:basedOn w:val="a"/>
    <w:link w:val="ac"/>
    <w:unhideWhenUsed/>
    <w:qFormat/>
    <w:pPr>
      <w:spacing w:after="120"/>
      <w:ind w:leftChars="200" w:left="420"/>
    </w:pPr>
    <w:rPr>
      <w:rFonts w:ascii="Times New Roman" w:eastAsia="宋体" w:hAnsi="Times New Roman" w:cs="Times New Roman"/>
      <w:szCs w:val="24"/>
    </w:rPr>
  </w:style>
  <w:style w:type="paragraph" w:styleId="TOC3">
    <w:name w:val="toc 3"/>
    <w:basedOn w:val="a"/>
    <w:next w:val="a"/>
    <w:uiPriority w:val="39"/>
    <w:unhideWhenUsed/>
    <w:qFormat/>
    <w:pPr>
      <w:spacing w:line="360" w:lineRule="auto"/>
      <w:ind w:firstLineChars="400" w:firstLine="400"/>
      <w:jc w:val="left"/>
    </w:pPr>
    <w:rPr>
      <w:rFonts w:ascii="Times New Roman" w:eastAsia="宋体" w:hAnsi="Times New Roman" w:cs="Times New Roman"/>
      <w:sz w:val="24"/>
      <w:szCs w:val="24"/>
    </w:rPr>
  </w:style>
  <w:style w:type="paragraph" w:styleId="21">
    <w:name w:val="Body Text Indent 2"/>
    <w:basedOn w:val="a"/>
    <w:link w:val="22"/>
    <w:uiPriority w:val="99"/>
    <w:unhideWhenUsed/>
    <w:qFormat/>
    <w:pPr>
      <w:spacing w:after="120" w:line="480" w:lineRule="auto"/>
      <w:ind w:leftChars="200" w:left="420"/>
    </w:pPr>
    <w:rPr>
      <w:rFonts w:ascii="Times New Roman" w:eastAsia="宋体" w:hAnsi="Times New Roman" w:cs="Times New Roman"/>
      <w:szCs w:val="24"/>
    </w:rPr>
  </w:style>
  <w:style w:type="paragraph" w:styleId="ad">
    <w:name w:val="endnote text"/>
    <w:basedOn w:val="a"/>
    <w:link w:val="ae"/>
    <w:semiHidden/>
    <w:qFormat/>
    <w:pPr>
      <w:tabs>
        <w:tab w:val="left" w:pos="498"/>
      </w:tabs>
      <w:ind w:left="200" w:hangingChars="200" w:hanging="200"/>
    </w:pPr>
    <w:rPr>
      <w:rFonts w:ascii="Times New Roman" w:eastAsia="宋体" w:hAnsi="Times New Roman" w:cs="Times New Roman"/>
      <w:sz w:val="24"/>
      <w:szCs w:val="20"/>
    </w:rPr>
  </w:style>
  <w:style w:type="paragraph" w:styleId="af">
    <w:name w:val="Balloon Text"/>
    <w:basedOn w:val="a"/>
    <w:link w:val="af0"/>
    <w:uiPriority w:val="99"/>
    <w:semiHidden/>
    <w:unhideWhenUsed/>
    <w:qFormat/>
    <w:rPr>
      <w:sz w:val="18"/>
      <w:szCs w:val="18"/>
    </w:rPr>
  </w:style>
  <w:style w:type="paragraph" w:styleId="af1">
    <w:name w:val="footer"/>
    <w:basedOn w:val="a"/>
    <w:link w:val="af2"/>
    <w:uiPriority w:val="99"/>
    <w:qFormat/>
    <w:pPr>
      <w:tabs>
        <w:tab w:val="center" w:pos="4153"/>
        <w:tab w:val="right" w:pos="8306"/>
      </w:tabs>
      <w:snapToGrid w:val="0"/>
      <w:jc w:val="left"/>
    </w:pPr>
    <w:rPr>
      <w:rFonts w:ascii="Times New Roman" w:eastAsia="宋体" w:hAnsi="Times New Roman" w:cs="Times New Roman"/>
      <w:sz w:val="18"/>
      <w:szCs w:val="24"/>
    </w:rPr>
  </w:style>
  <w:style w:type="paragraph" w:styleId="af3">
    <w:name w:val="header"/>
    <w:basedOn w:val="a"/>
    <w:link w:val="af4"/>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eastAsia="宋体" w:hAnsi="Times New Roman" w:cs="Times New Roman"/>
      <w:sz w:val="18"/>
      <w:szCs w:val="24"/>
    </w:rPr>
  </w:style>
  <w:style w:type="paragraph" w:styleId="TOC1">
    <w:name w:val="toc 1"/>
    <w:basedOn w:val="a"/>
    <w:next w:val="a"/>
    <w:uiPriority w:val="39"/>
    <w:unhideWhenUsed/>
    <w:qFormat/>
    <w:pPr>
      <w:spacing w:line="500" w:lineRule="exact"/>
      <w:jc w:val="left"/>
    </w:pPr>
    <w:rPr>
      <w:rFonts w:ascii="Times New Roman" w:eastAsia="黑体" w:hAnsi="Times New Roman" w:cs="Times New Roman"/>
      <w:bCs/>
      <w:caps/>
      <w:sz w:val="24"/>
      <w:szCs w:val="20"/>
    </w:rPr>
  </w:style>
  <w:style w:type="paragraph" w:styleId="TOC2">
    <w:name w:val="toc 2"/>
    <w:basedOn w:val="a"/>
    <w:next w:val="a"/>
    <w:uiPriority w:val="39"/>
    <w:unhideWhenUsed/>
    <w:qFormat/>
    <w:pPr>
      <w:spacing w:line="500" w:lineRule="exact"/>
      <w:ind w:firstLineChars="200" w:firstLine="200"/>
      <w:jc w:val="left"/>
    </w:pPr>
    <w:rPr>
      <w:rFonts w:ascii="Times New Roman" w:eastAsia="宋体" w:hAnsi="Times New Roman" w:cs="Times New Roman"/>
      <w:sz w:val="24"/>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23">
    <w:name w:val="Body Text First Indent 2"/>
    <w:basedOn w:val="ab"/>
    <w:link w:val="24"/>
    <w:unhideWhenUsed/>
    <w:qFormat/>
    <w:pPr>
      <w:ind w:firstLineChars="200" w:firstLine="420"/>
    </w:pPr>
  </w:style>
  <w:style w:type="character" w:styleId="af5">
    <w:name w:val="page number"/>
    <w:uiPriority w:val="99"/>
    <w:unhideWhenUsed/>
    <w:qFormat/>
  </w:style>
  <w:style w:type="character" w:styleId="af6">
    <w:name w:val="Hyperlink"/>
    <w:basedOn w:val="a1"/>
    <w:uiPriority w:val="99"/>
    <w:unhideWhenUsed/>
    <w:qFormat/>
    <w:rPr>
      <w:color w:val="0000FF" w:themeColor="hyperlink"/>
      <w:u w:val="single"/>
    </w:rPr>
  </w:style>
  <w:style w:type="character" w:styleId="af7">
    <w:name w:val="annotation reference"/>
    <w:uiPriority w:val="99"/>
    <w:unhideWhenUsed/>
    <w:qFormat/>
    <w:rPr>
      <w:sz w:val="21"/>
      <w:szCs w:val="21"/>
    </w:rPr>
  </w:style>
  <w:style w:type="character" w:customStyle="1" w:styleId="af0">
    <w:name w:val="批注框文本 字符"/>
    <w:basedOn w:val="a1"/>
    <w:link w:val="af"/>
    <w:uiPriority w:val="99"/>
    <w:semiHidden/>
    <w:qFormat/>
    <w:rPr>
      <w:sz w:val="18"/>
      <w:szCs w:val="18"/>
    </w:rPr>
  </w:style>
  <w:style w:type="character" w:customStyle="1" w:styleId="10">
    <w:name w:val="标题 1 字符"/>
    <w:basedOn w:val="a1"/>
    <w:link w:val="1"/>
    <w:uiPriority w:val="9"/>
    <w:qFormat/>
    <w:rPr>
      <w:rFonts w:ascii="Times New Roman" w:eastAsia="黑体" w:hAnsi="Times New Roman" w:cs="Times New Roman"/>
      <w:bCs/>
      <w:kern w:val="44"/>
      <w:sz w:val="32"/>
      <w:szCs w:val="44"/>
    </w:rPr>
  </w:style>
  <w:style w:type="character" w:customStyle="1" w:styleId="20">
    <w:name w:val="标题 2 字符"/>
    <w:basedOn w:val="a1"/>
    <w:link w:val="2"/>
    <w:uiPriority w:val="9"/>
    <w:qFormat/>
    <w:rPr>
      <w:rFonts w:ascii="Times New Roman" w:eastAsia="黑体" w:hAnsi="Times New Roman" w:cs="Times New Roman"/>
      <w:bCs/>
      <w:kern w:val="0"/>
      <w:sz w:val="28"/>
      <w:szCs w:val="32"/>
    </w:rPr>
  </w:style>
  <w:style w:type="character" w:customStyle="1" w:styleId="30">
    <w:name w:val="标题 3 字符"/>
    <w:basedOn w:val="a1"/>
    <w:link w:val="3"/>
    <w:uiPriority w:val="9"/>
    <w:qFormat/>
    <w:rPr>
      <w:rFonts w:ascii="Times New Roman" w:eastAsia="黑体" w:hAnsi="Times New Roman" w:cs="Times New Roman"/>
      <w:bCs/>
      <w:sz w:val="24"/>
      <w:szCs w:val="32"/>
    </w:rPr>
  </w:style>
  <w:style w:type="character" w:customStyle="1" w:styleId="40">
    <w:name w:val="标题 4 字符"/>
    <w:basedOn w:val="a1"/>
    <w:link w:val="4"/>
    <w:uiPriority w:val="9"/>
    <w:qFormat/>
    <w:rPr>
      <w:rFonts w:ascii="Arial" w:eastAsia="黑体" w:hAnsi="Arial" w:cs="Times New Roman"/>
      <w:b/>
      <w:bCs/>
      <w:sz w:val="28"/>
      <w:szCs w:val="28"/>
    </w:rPr>
  </w:style>
  <w:style w:type="character" w:customStyle="1" w:styleId="a8">
    <w:name w:val="正文文本 字符"/>
    <w:basedOn w:val="a1"/>
    <w:link w:val="a6"/>
    <w:uiPriority w:val="99"/>
    <w:qFormat/>
    <w:rPr>
      <w:rFonts w:ascii="Times New Roman" w:eastAsia="宋体" w:hAnsi="Times New Roman" w:cs="Times New Roman"/>
      <w:sz w:val="24"/>
      <w:szCs w:val="24"/>
    </w:rPr>
  </w:style>
  <w:style w:type="character" w:customStyle="1" w:styleId="ac">
    <w:name w:val="正文文本缩进 字符"/>
    <w:basedOn w:val="a1"/>
    <w:link w:val="ab"/>
    <w:qFormat/>
    <w:rPr>
      <w:rFonts w:ascii="Times New Roman" w:eastAsia="宋体" w:hAnsi="Times New Roman" w:cs="Times New Roman"/>
      <w:szCs w:val="24"/>
    </w:rPr>
  </w:style>
  <w:style w:type="character" w:customStyle="1" w:styleId="22">
    <w:name w:val="正文文本缩进 2 字符"/>
    <w:basedOn w:val="a1"/>
    <w:link w:val="21"/>
    <w:uiPriority w:val="99"/>
    <w:qFormat/>
    <w:rPr>
      <w:rFonts w:ascii="Times New Roman" w:eastAsia="宋体" w:hAnsi="Times New Roman" w:cs="Times New Roman"/>
      <w:szCs w:val="24"/>
    </w:rPr>
  </w:style>
  <w:style w:type="character" w:customStyle="1" w:styleId="af2">
    <w:name w:val="页脚 字符"/>
    <w:basedOn w:val="a1"/>
    <w:link w:val="af1"/>
    <w:uiPriority w:val="99"/>
    <w:qFormat/>
    <w:rPr>
      <w:rFonts w:ascii="Times New Roman" w:eastAsia="宋体" w:hAnsi="Times New Roman" w:cs="Times New Roman"/>
      <w:sz w:val="18"/>
      <w:szCs w:val="24"/>
    </w:rPr>
  </w:style>
  <w:style w:type="character" w:customStyle="1" w:styleId="af4">
    <w:name w:val="页眉 字符"/>
    <w:basedOn w:val="a1"/>
    <w:link w:val="af3"/>
    <w:uiPriority w:val="99"/>
    <w:qFormat/>
    <w:rPr>
      <w:rFonts w:ascii="Times New Roman" w:eastAsia="宋体" w:hAnsi="Times New Roman" w:cs="Times New Roman"/>
      <w:sz w:val="18"/>
      <w:szCs w:val="24"/>
    </w:rPr>
  </w:style>
  <w:style w:type="character" w:customStyle="1" w:styleId="a7">
    <w:name w:val="正文文本首行缩进 字符"/>
    <w:basedOn w:val="a8"/>
    <w:link w:val="a5"/>
    <w:uiPriority w:val="99"/>
    <w:qFormat/>
    <w:rPr>
      <w:rFonts w:ascii="Times New Roman" w:eastAsia="宋体" w:hAnsi="Times New Roman" w:cs="Times New Roman"/>
      <w:sz w:val="24"/>
      <w:szCs w:val="24"/>
    </w:rPr>
  </w:style>
  <w:style w:type="paragraph" w:customStyle="1" w:styleId="11">
    <w:name w:val="正文1"/>
    <w:basedOn w:val="NewNewNew"/>
    <w:link w:val="12"/>
    <w:qFormat/>
    <w:pPr>
      <w:wordWrap w:val="0"/>
      <w:spacing w:line="440" w:lineRule="exact"/>
      <w:ind w:firstLineChars="200" w:firstLine="200"/>
    </w:pPr>
    <w:rPr>
      <w:kern w:val="0"/>
      <w:sz w:val="24"/>
    </w:rPr>
  </w:style>
  <w:style w:type="paragraph" w:customStyle="1" w:styleId="NewNewNew">
    <w:name w:val="正文 New New New"/>
    <w:qFormat/>
    <w:pPr>
      <w:widowControl w:val="0"/>
      <w:jc w:val="both"/>
    </w:pPr>
    <w:rPr>
      <w:rFonts w:ascii="Times New Roman" w:eastAsia="宋体" w:hAnsi="Times New Roman" w:cs="Times New Roman"/>
      <w:kern w:val="2"/>
      <w:sz w:val="21"/>
      <w:szCs w:val="24"/>
    </w:rPr>
  </w:style>
  <w:style w:type="character" w:customStyle="1" w:styleId="12">
    <w:name w:val="正文1 字符"/>
    <w:link w:val="11"/>
    <w:qFormat/>
    <w:rPr>
      <w:rFonts w:ascii="Times New Roman" w:eastAsia="宋体" w:hAnsi="Times New Roman" w:cs="Times New Roman"/>
      <w:kern w:val="0"/>
      <w:sz w:val="24"/>
      <w:szCs w:val="24"/>
      <w:lang w:val="en-US" w:eastAsia="zh-CN"/>
    </w:rPr>
  </w:style>
  <w:style w:type="character" w:customStyle="1" w:styleId="ask-title">
    <w:name w:val="ask-title"/>
    <w:qFormat/>
  </w:style>
  <w:style w:type="paragraph" w:customStyle="1" w:styleId="-">
    <w:name w:val="图-居中"/>
    <w:qFormat/>
    <w:pPr>
      <w:widowControl w:val="0"/>
      <w:spacing w:before="120" w:after="80" w:line="240" w:lineRule="atLeast"/>
      <w:jc w:val="center"/>
      <w:textAlignment w:val="baseline"/>
    </w:pPr>
    <w:rPr>
      <w:rFonts w:ascii="Times New Roman" w:eastAsia="宋体" w:hAnsi="Times New Roman" w:cs="Times New Roman"/>
      <w:sz w:val="15"/>
    </w:rPr>
  </w:style>
  <w:style w:type="paragraph" w:customStyle="1" w:styleId="0">
    <w:name w:val="正文_0"/>
    <w:qFormat/>
    <w:pPr>
      <w:widowControl w:val="0"/>
      <w:jc w:val="both"/>
    </w:pPr>
    <w:rPr>
      <w:rFonts w:ascii="Calibri" w:eastAsia="宋体" w:hAnsi="Calibri" w:cs="Times New Roman"/>
      <w:kern w:val="2"/>
      <w:sz w:val="21"/>
      <w:szCs w:val="24"/>
    </w:rPr>
  </w:style>
  <w:style w:type="paragraph" w:customStyle="1" w:styleId="af8">
    <w:name w:val="表图名"/>
    <w:basedOn w:val="a"/>
    <w:link w:val="af9"/>
    <w:qFormat/>
    <w:pPr>
      <w:spacing w:line="360" w:lineRule="auto"/>
      <w:jc w:val="center"/>
    </w:pPr>
    <w:rPr>
      <w:rFonts w:ascii="Times New Roman" w:eastAsia="宋体" w:hAnsi="Times New Roman" w:cs="Times New Roman"/>
      <w:szCs w:val="24"/>
    </w:rPr>
  </w:style>
  <w:style w:type="character" w:customStyle="1" w:styleId="af9">
    <w:name w:val="表图名 字符"/>
    <w:link w:val="af8"/>
    <w:qFormat/>
    <w:rPr>
      <w:rFonts w:ascii="Times New Roman" w:eastAsia="宋体" w:hAnsi="Times New Roman" w:cs="Times New Roman"/>
      <w:szCs w:val="24"/>
    </w:rPr>
  </w:style>
  <w:style w:type="paragraph" w:customStyle="1" w:styleId="afa">
    <w:name w:val="表格"/>
    <w:basedOn w:val="a"/>
    <w:link w:val="afb"/>
    <w:qFormat/>
    <w:pPr>
      <w:jc w:val="center"/>
    </w:pPr>
    <w:rPr>
      <w:rFonts w:ascii="Times New Roman" w:eastAsia="宋体" w:hAnsi="Times New Roman" w:cs="Times New Roman"/>
      <w:szCs w:val="21"/>
    </w:rPr>
  </w:style>
  <w:style w:type="character" w:customStyle="1" w:styleId="afb">
    <w:name w:val="表格 字符"/>
    <w:link w:val="afa"/>
    <w:qFormat/>
    <w:rPr>
      <w:rFonts w:ascii="Times New Roman" w:eastAsia="宋体" w:hAnsi="Times New Roman" w:cs="Times New Roman"/>
      <w:szCs w:val="21"/>
    </w:rPr>
  </w:style>
  <w:style w:type="paragraph" w:customStyle="1" w:styleId="New">
    <w:name w:val="正文 New"/>
    <w:qFormat/>
    <w:pPr>
      <w:widowControl w:val="0"/>
      <w:jc w:val="both"/>
    </w:pPr>
    <w:rPr>
      <w:rFonts w:ascii="Times New Roman" w:eastAsia="宋体" w:hAnsi="Times New Roman" w:cs="Times New Roman"/>
      <w:kern w:val="2"/>
      <w:sz w:val="21"/>
      <w:szCs w:val="24"/>
    </w:rPr>
  </w:style>
  <w:style w:type="paragraph" w:customStyle="1" w:styleId="afc">
    <w:name w:val="表内容"/>
    <w:qFormat/>
    <w:rPr>
      <w:rFonts w:ascii="宋体" w:eastAsia="宋体" w:hAnsi="Times New Roman" w:cs="Times New Roman"/>
      <w:kern w:val="21"/>
      <w:sz w:val="24"/>
      <w:szCs w:val="24"/>
    </w:rPr>
  </w:style>
  <w:style w:type="character" w:customStyle="1" w:styleId="HTML0">
    <w:name w:val="HTML 预设格式 字符"/>
    <w:basedOn w:val="a1"/>
    <w:link w:val="HTML"/>
    <w:qFormat/>
    <w:rPr>
      <w:rFonts w:ascii="宋体" w:eastAsia="宋体" w:hAnsi="宋体" w:cs="Times New Roman"/>
      <w:kern w:val="0"/>
      <w:sz w:val="24"/>
      <w:szCs w:val="24"/>
    </w:rPr>
  </w:style>
  <w:style w:type="paragraph" w:customStyle="1" w:styleId="afd">
    <w:name w:val="论文正文"/>
    <w:basedOn w:val="a"/>
    <w:qFormat/>
    <w:pPr>
      <w:spacing w:beforeLines="50" w:afterLines="50"/>
      <w:ind w:firstLineChars="200" w:firstLine="200"/>
    </w:pPr>
    <w:rPr>
      <w:rFonts w:ascii="Times New Roman" w:eastAsia="宋体" w:hAnsi="Times New Roman" w:cs="Times New Roman"/>
      <w:sz w:val="24"/>
      <w:szCs w:val="24"/>
    </w:rPr>
  </w:style>
  <w:style w:type="character" w:customStyle="1" w:styleId="Char">
    <w:name w:val="下标 Char"/>
    <w:basedOn w:val="a1"/>
    <w:link w:val="afe"/>
    <w:qFormat/>
    <w:locked/>
    <w:rPr>
      <w:rFonts w:ascii="楷体_GB2312" w:eastAsia="楷体_GB2312" w:hAnsi="楷体_GB2312" w:cs="Times New Roman"/>
      <w:szCs w:val="21"/>
    </w:rPr>
  </w:style>
  <w:style w:type="paragraph" w:customStyle="1" w:styleId="afe">
    <w:name w:val="下标"/>
    <w:basedOn w:val="a"/>
    <w:link w:val="Char"/>
    <w:qFormat/>
    <w:pPr>
      <w:spacing w:line="360" w:lineRule="auto"/>
      <w:ind w:firstLineChars="200" w:firstLine="880"/>
      <w:jc w:val="center"/>
    </w:pPr>
    <w:rPr>
      <w:rFonts w:ascii="楷体_GB2312" w:eastAsia="楷体_GB2312" w:hAnsi="楷体_GB2312" w:cs="Times New Roman"/>
      <w:szCs w:val="21"/>
    </w:rPr>
  </w:style>
  <w:style w:type="paragraph" w:customStyle="1" w:styleId="aff">
    <w:name w:val="正文内容"/>
    <w:basedOn w:val="a"/>
    <w:qFormat/>
    <w:pPr>
      <w:spacing w:line="400" w:lineRule="exact"/>
      <w:ind w:firstLineChars="200" w:firstLine="480"/>
    </w:pPr>
    <w:rPr>
      <w:rFonts w:ascii="Times New Roman" w:eastAsia="宋体" w:hAnsi="Times New Roman" w:cs="Times New Roman"/>
      <w:sz w:val="24"/>
      <w:szCs w:val="20"/>
    </w:rPr>
  </w:style>
  <w:style w:type="paragraph" w:customStyle="1" w:styleId="TableParagraph">
    <w:name w:val="Table Paragraph"/>
    <w:basedOn w:val="a"/>
    <w:uiPriority w:val="1"/>
    <w:qFormat/>
    <w:rPr>
      <w:rFonts w:ascii="宋体" w:eastAsia="宋体" w:hAnsi="宋体" w:cs="宋体"/>
      <w:szCs w:val="24"/>
      <w:lang w:val="zh-CN" w:bidi="zh-CN"/>
    </w:rPr>
  </w:style>
  <w:style w:type="character" w:customStyle="1" w:styleId="24">
    <w:name w:val="正文文本首行缩进 2 字符"/>
    <w:basedOn w:val="ac"/>
    <w:link w:val="23"/>
    <w:qFormat/>
    <w:rPr>
      <w:rFonts w:ascii="Times New Roman" w:eastAsia="宋体" w:hAnsi="Times New Roman" w:cs="Times New Roman"/>
      <w:kern w:val="2"/>
      <w:sz w:val="21"/>
      <w:szCs w:val="24"/>
    </w:rPr>
  </w:style>
  <w:style w:type="character" w:customStyle="1" w:styleId="ae">
    <w:name w:val="尾注文本 字符"/>
    <w:basedOn w:val="a1"/>
    <w:link w:val="ad"/>
    <w:semiHidden/>
    <w:rPr>
      <w:rFonts w:ascii="Times New Roman" w:eastAsia="宋体" w:hAnsi="Times New Roman" w:cs="Times New Roman"/>
      <w:kern w:val="2"/>
      <w:sz w:val="24"/>
    </w:rPr>
  </w:style>
  <w:style w:type="character" w:customStyle="1" w:styleId="aa">
    <w:name w:val="批注文字 字符"/>
    <w:basedOn w:val="a1"/>
    <w:link w:val="a9"/>
    <w:uiPriority w:val="99"/>
    <w:qFormat/>
    <w:rPr>
      <w:rFonts w:ascii="Times New Roman" w:eastAsia="宋体" w:hAnsi="Times New Roman" w:cs="Times New Roman"/>
      <w:kern w:val="2"/>
      <w:sz w:val="21"/>
      <w:szCs w:val="24"/>
    </w:rPr>
  </w:style>
  <w:style w:type="paragraph" w:customStyle="1" w:styleId="25">
    <w:name w:val="正文首行缩进2"/>
    <w:qFormat/>
    <w:pPr>
      <w:spacing w:beforeLines="20" w:afterLines="20" w:line="360" w:lineRule="auto"/>
      <w:ind w:firstLine="420"/>
      <w:jc w:val="both"/>
    </w:pPr>
    <w:rPr>
      <w:rFonts w:ascii="Times New Roman" w:eastAsia="宋体" w:hAnsi="Times New Roman" w:cs="宋体"/>
      <w:kern w:val="2"/>
      <w:sz w:val="24"/>
      <w:szCs w:val="21"/>
    </w:rPr>
  </w:style>
  <w:style w:type="paragraph" w:styleId="aff0">
    <w:name w:val="List Paragraph"/>
    <w:basedOn w:val="a"/>
    <w:uiPriority w:val="34"/>
    <w:qFormat/>
    <w:pPr>
      <w:widowControl/>
      <w:spacing w:line="360" w:lineRule="auto"/>
      <w:ind w:firstLineChars="200" w:firstLine="420"/>
      <w:jc w:val="left"/>
    </w:pPr>
    <w:rPr>
      <w:rFonts w:ascii="Times New Roman" w:eastAsia="宋体" w:hAnsi="Times New Roman" w:cs="Times New Roman"/>
      <w:kern w:val="0"/>
      <w:sz w:val="24"/>
    </w:rPr>
  </w:style>
  <w:style w:type="table" w:customStyle="1" w:styleId="TableGrid">
    <w:name w:val="TableGrid"/>
    <w:qFormat/>
    <w:rPr>
      <w:rFonts w:ascii="Times New Roman" w:eastAsia="宋体" w:hAnsi="Times New Roman" w:cs="Times New Roman"/>
    </w:rPr>
    <w:tblPr>
      <w:tblCellMar>
        <w:top w:w="0" w:type="dxa"/>
        <w:left w:w="0" w:type="dxa"/>
        <w:bottom w:w="0" w:type="dxa"/>
        <w:right w:w="0" w:type="dxa"/>
      </w:tblCellMar>
    </w:tblPr>
  </w:style>
  <w:style w:type="paragraph" w:styleId="aff1">
    <w:name w:val="Normal (Web)"/>
    <w:basedOn w:val="a"/>
    <w:uiPriority w:val="99"/>
    <w:semiHidden/>
    <w:unhideWhenUsed/>
    <w:rsid w:val="003C7AF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506424">
      <w:bodyDiv w:val="1"/>
      <w:marLeft w:val="0"/>
      <w:marRight w:val="0"/>
      <w:marTop w:val="0"/>
      <w:marBottom w:val="0"/>
      <w:divBdr>
        <w:top w:val="none" w:sz="0" w:space="0" w:color="auto"/>
        <w:left w:val="none" w:sz="0" w:space="0" w:color="auto"/>
        <w:bottom w:val="none" w:sz="0" w:space="0" w:color="auto"/>
        <w:right w:val="none" w:sz="0" w:space="0" w:color="auto"/>
      </w:divBdr>
    </w:div>
    <w:div w:id="876087183">
      <w:bodyDiv w:val="1"/>
      <w:marLeft w:val="0"/>
      <w:marRight w:val="0"/>
      <w:marTop w:val="0"/>
      <w:marBottom w:val="0"/>
      <w:divBdr>
        <w:top w:val="none" w:sz="0" w:space="0" w:color="auto"/>
        <w:left w:val="none" w:sz="0" w:space="0" w:color="auto"/>
        <w:bottom w:val="none" w:sz="0" w:space="0" w:color="auto"/>
        <w:right w:val="none" w:sz="0" w:space="0" w:color="auto"/>
      </w:divBdr>
    </w:div>
    <w:div w:id="1337616283">
      <w:bodyDiv w:val="1"/>
      <w:marLeft w:val="0"/>
      <w:marRight w:val="0"/>
      <w:marTop w:val="0"/>
      <w:marBottom w:val="0"/>
      <w:divBdr>
        <w:top w:val="none" w:sz="0" w:space="0" w:color="auto"/>
        <w:left w:val="none" w:sz="0" w:space="0" w:color="auto"/>
        <w:bottom w:val="none" w:sz="0" w:space="0" w:color="auto"/>
        <w:right w:val="none" w:sz="0" w:space="0" w:color="auto"/>
      </w:divBdr>
    </w:div>
    <w:div w:id="1442918026">
      <w:bodyDiv w:val="1"/>
      <w:marLeft w:val="0"/>
      <w:marRight w:val="0"/>
      <w:marTop w:val="0"/>
      <w:marBottom w:val="0"/>
      <w:divBdr>
        <w:top w:val="none" w:sz="0" w:space="0" w:color="auto"/>
        <w:left w:val="none" w:sz="0" w:space="0" w:color="auto"/>
        <w:bottom w:val="none" w:sz="0" w:space="0" w:color="auto"/>
        <w:right w:val="none" w:sz="0" w:space="0" w:color="auto"/>
      </w:divBdr>
    </w:div>
    <w:div w:id="1480925539">
      <w:bodyDiv w:val="1"/>
      <w:marLeft w:val="0"/>
      <w:marRight w:val="0"/>
      <w:marTop w:val="0"/>
      <w:marBottom w:val="0"/>
      <w:divBdr>
        <w:top w:val="none" w:sz="0" w:space="0" w:color="auto"/>
        <w:left w:val="none" w:sz="0" w:space="0" w:color="auto"/>
        <w:bottom w:val="none" w:sz="0" w:space="0" w:color="auto"/>
        <w:right w:val="none" w:sz="0" w:space="0" w:color="auto"/>
      </w:divBdr>
    </w:div>
    <w:div w:id="1809584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xueshu.baidu.com/s?wd=author%3A%28Wolfgang%20Raschke%29%20&amp;tn=SE_baiduxueshu_c1gjeupa&amp;ie=utf-8&amp;sc_f_para=sc_hilight%3Dperson"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javascript:;" TargetMode="External"/><Relationship Id="rId31" Type="http://schemas.openxmlformats.org/officeDocument/2006/relationships/image" Target="media/image19.jpeg"/><Relationship Id="rId44" Type="http://schemas.openxmlformats.org/officeDocument/2006/relationships/hyperlink" Target="http://xueshu.baidu.com/s?wd=author%3A%28Massimiliano%20Zilli%29%20&amp;tn=SE_baiduxueshu_c1gjeupa&amp;ie=utf-8&amp;sc_f_para=sc_hilight%3Dperson" TargetMode="External"/><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48"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8" Type="http://schemas.openxmlformats.org/officeDocument/2006/relationships/image" Target="media/image1.pn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xueshu.baidu.com/s?wd=author%3A%28Reinhold%20Weiss%29%20&amp;tn=SE_baiduxueshu_c1gjeupa&amp;ie=utf-8&amp;sc_f_para=sc_hilight%3Dperson"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663AE-A3F1-4030-8CEF-909AFCEFE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46</Pages>
  <Words>4111</Words>
  <Characters>23439</Characters>
  <Application>Microsoft Office Word</Application>
  <DocSecurity>0</DocSecurity>
  <Lines>195</Lines>
  <Paragraphs>54</Paragraphs>
  <ScaleCrop>false</ScaleCrop>
  <Company>PC</Company>
  <LinksUpToDate>false</LinksUpToDate>
  <CharactersWithSpaces>27496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cp:lastModifiedBy>
  <cp:revision>294</cp:revision>
  <dcterms:created xsi:type="dcterms:W3CDTF">2022-11-28T04:14:00Z</dcterms:created>
  <dcterms:modified xsi:type="dcterms:W3CDTF">2023-05-20T07:03:00Z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F19496F167744B47ACE3C52B35E353EA</vt:lpwstr>
  </property>
</Properties>
</file>