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BA6" w:rsidRDefault="000F2BA6">
      <w:pPr>
        <w:spacing w:line="440" w:lineRule="exact"/>
        <w:rPr>
          <w:rFonts w:asciiTheme="minorEastAsia" w:eastAsiaTheme="minorEastAsia" w:hAnsiTheme="minorEastAsia"/>
          <w:sz w:val="24"/>
        </w:rPr>
      </w:pPr>
      <w:bookmarkStart w:id="0" w:name="_Toc22038"/>
    </w:p>
    <w:p w:rsidR="000F2BA6" w:rsidRDefault="00955E02">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0F2BA6" w:rsidRDefault="000F2BA6">
      <w:pPr>
        <w:spacing w:line="440" w:lineRule="exact"/>
        <w:rPr>
          <w:rFonts w:asciiTheme="minorEastAsia" w:eastAsiaTheme="minorEastAsia" w:hAnsiTheme="minorEastAsia"/>
          <w:sz w:val="24"/>
        </w:rPr>
      </w:pPr>
    </w:p>
    <w:p w:rsidR="000F2BA6" w:rsidRDefault="00955E02">
      <w:pPr>
        <w:jc w:val="center"/>
        <w:rPr>
          <w:rFonts w:ascii="黑体" w:eastAsia="黑体" w:hAnsi="黑体"/>
          <w:b/>
          <w:sz w:val="52"/>
          <w:szCs w:val="52"/>
        </w:rPr>
      </w:pPr>
      <w:r>
        <w:rPr>
          <w:rFonts w:ascii="黑体" w:eastAsia="黑体" w:hAnsi="黑体" w:hint="eastAsia"/>
          <w:b/>
          <w:sz w:val="52"/>
          <w:szCs w:val="52"/>
        </w:rPr>
        <w:t>毕 业 设 计</w:t>
      </w:r>
    </w:p>
    <w:p w:rsidR="000F2BA6" w:rsidRDefault="000F2BA6">
      <w:pPr>
        <w:spacing w:line="440" w:lineRule="exact"/>
        <w:rPr>
          <w:rFonts w:asciiTheme="minorEastAsia" w:eastAsiaTheme="minorEastAsia" w:hAnsiTheme="minorEastAsia"/>
          <w:sz w:val="24"/>
        </w:rPr>
      </w:pPr>
    </w:p>
    <w:p w:rsidR="000F2BA6" w:rsidRDefault="00955E02">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0F2BA6" w:rsidRDefault="000F2BA6">
      <w:pPr>
        <w:spacing w:line="440" w:lineRule="exact"/>
        <w:rPr>
          <w:rFonts w:asciiTheme="minorEastAsia" w:eastAsiaTheme="minorEastAsia" w:hAnsiTheme="minorEastAsia"/>
          <w:sz w:val="24"/>
        </w:rPr>
      </w:pPr>
    </w:p>
    <w:p w:rsidR="000F2BA6" w:rsidRDefault="00955E02">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0F2BA6" w:rsidRDefault="000F2BA6">
      <w:pPr>
        <w:spacing w:line="440" w:lineRule="exact"/>
        <w:rPr>
          <w:rFonts w:asciiTheme="minorEastAsia" w:eastAsiaTheme="minorEastAsia" w:hAnsiTheme="minorEastAsia"/>
          <w:sz w:val="24"/>
        </w:rPr>
      </w:pPr>
    </w:p>
    <w:p w:rsidR="000F2BA6" w:rsidRDefault="000F2BA6">
      <w:pPr>
        <w:spacing w:line="440" w:lineRule="exact"/>
        <w:rPr>
          <w:rFonts w:asciiTheme="minorEastAsia" w:eastAsiaTheme="minorEastAsia" w:hAnsiTheme="minorEastAsia"/>
          <w:sz w:val="24"/>
        </w:rPr>
      </w:pPr>
    </w:p>
    <w:p w:rsidR="000F2BA6" w:rsidRDefault="000F2BA6">
      <w:pPr>
        <w:spacing w:line="440" w:lineRule="exact"/>
        <w:rPr>
          <w:rFonts w:asciiTheme="minorEastAsia" w:eastAsiaTheme="minorEastAsia" w:hAnsiTheme="minorEastAsia"/>
          <w:sz w:val="24"/>
        </w:rPr>
      </w:pPr>
    </w:p>
    <w:p w:rsidR="000F2BA6" w:rsidRDefault="00955E02">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0F2BA6" w:rsidRDefault="00955E02">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0F2BA6" w:rsidRDefault="00955E02">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0F2BA6" w:rsidRDefault="00955E02">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0F2BA6" w:rsidRDefault="00955E02">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 副教授</w:t>
      </w:r>
    </w:p>
    <w:p w:rsidR="000F2BA6" w:rsidRDefault="000F2BA6">
      <w:pPr>
        <w:spacing w:line="440" w:lineRule="exact"/>
        <w:rPr>
          <w:rFonts w:asciiTheme="minorEastAsia" w:eastAsiaTheme="minorEastAsia" w:hAnsiTheme="minorEastAsia"/>
          <w:sz w:val="24"/>
        </w:rPr>
      </w:pPr>
    </w:p>
    <w:p w:rsidR="000F2BA6" w:rsidRDefault="000F2BA6">
      <w:pPr>
        <w:spacing w:line="440" w:lineRule="exact"/>
        <w:rPr>
          <w:rFonts w:asciiTheme="minorEastAsia" w:eastAsiaTheme="minorEastAsia" w:hAnsiTheme="minorEastAsia"/>
          <w:sz w:val="24"/>
        </w:rPr>
      </w:pPr>
    </w:p>
    <w:p w:rsidR="000F2BA6" w:rsidRDefault="000F2BA6">
      <w:pPr>
        <w:spacing w:line="440" w:lineRule="exact"/>
        <w:rPr>
          <w:rFonts w:asciiTheme="minorEastAsia" w:eastAsiaTheme="minorEastAsia" w:hAnsiTheme="minorEastAsia"/>
          <w:sz w:val="24"/>
        </w:rPr>
      </w:pPr>
    </w:p>
    <w:p w:rsidR="000F2BA6" w:rsidRDefault="00955E02">
      <w:pPr>
        <w:spacing w:line="440" w:lineRule="exact"/>
        <w:jc w:val="center"/>
        <w:rPr>
          <w:rFonts w:asciiTheme="minorEastAsia" w:eastAsiaTheme="minorEastAsia" w:hAnsiTheme="minorEastAsia"/>
          <w:sz w:val="32"/>
          <w:szCs w:val="32"/>
        </w:rPr>
        <w:sectPr w:rsidR="000F2BA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0F2BA6" w:rsidRDefault="00955E02">
      <w:pPr>
        <w:jc w:val="center"/>
        <w:outlineLvl w:val="0"/>
        <w:rPr>
          <w:sz w:val="32"/>
          <w:szCs w:val="32"/>
        </w:rPr>
      </w:pPr>
      <w:bookmarkStart w:id="2" w:name="_Toc135504933"/>
      <w:r>
        <w:rPr>
          <w:rStyle w:val="10"/>
          <w:rFonts w:ascii="黑体" w:eastAsia="黑体" w:hAnsi="黑体" w:cs="黑体" w:hint="eastAsia"/>
          <w:sz w:val="32"/>
          <w:szCs w:val="32"/>
        </w:rPr>
        <w:lastRenderedPageBreak/>
        <w:t>摘  要</w:t>
      </w:r>
      <w:bookmarkEnd w:id="0"/>
      <w:bookmarkEnd w:id="2"/>
    </w:p>
    <w:p w:rsidR="000F2BA6" w:rsidRDefault="00955E02">
      <w:pPr>
        <w:spacing w:line="360" w:lineRule="auto"/>
        <w:ind w:firstLine="420"/>
        <w:rPr>
          <w:kern w:val="0"/>
          <w:sz w:val="24"/>
        </w:rPr>
      </w:pPr>
      <w:r>
        <w:rPr>
          <w:rFonts w:hint="eastAsia"/>
          <w:kern w:val="0"/>
          <w:sz w:val="24"/>
        </w:rPr>
        <w:t>近些年来，</w:t>
      </w:r>
      <w:r>
        <w:rPr>
          <w:rFonts w:eastAsiaTheme="minorEastAsia" w:hint="eastAsia"/>
          <w:sz w:val="24"/>
        </w:rPr>
        <w:t>随着</w:t>
      </w:r>
      <w:r w:rsidR="00A44C43">
        <w:rPr>
          <w:rFonts w:eastAsiaTheme="minorEastAsia" w:hint="eastAsia"/>
          <w:sz w:val="24"/>
        </w:rPr>
        <w:t>信息化的普及</w:t>
      </w:r>
      <w:r>
        <w:rPr>
          <w:rFonts w:eastAsiaTheme="minorEastAsia" w:hint="eastAsia"/>
          <w:sz w:val="24"/>
        </w:rPr>
        <w:t>，购物的方式也变得多样化以及快捷化</w:t>
      </w:r>
      <w:r>
        <w:rPr>
          <w:rFonts w:hint="eastAsia"/>
          <w:kern w:val="0"/>
          <w:sz w:val="24"/>
        </w:rPr>
        <w:t>，同时注重线上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随着网络</w:t>
      </w:r>
      <w:r w:rsidR="00A44C43">
        <w:rPr>
          <w:rFonts w:hint="eastAsia"/>
          <w:kern w:val="0"/>
          <w:sz w:val="24"/>
        </w:rPr>
        <w:t>技术</w:t>
      </w:r>
      <w:r>
        <w:rPr>
          <w:rFonts w:hint="eastAsia"/>
          <w:kern w:val="0"/>
          <w:sz w:val="24"/>
        </w:rPr>
        <w:t>的发展，零食市场也不断扩大。但由于其市场供应不平衡，导致食品安全问题频发。在此背景下，传统的零食商店受到了很大冲击。为解决这一问题，本文提出了一种基于微信小程序的校园零食商城系统。</w:t>
      </w:r>
    </w:p>
    <w:p w:rsidR="000F2BA6" w:rsidRDefault="00955E02">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供了便利，而且为用户提供了更好的体验。</w:t>
      </w:r>
    </w:p>
    <w:p w:rsidR="000F2BA6" w:rsidRDefault="000F2BA6">
      <w:pPr>
        <w:spacing w:line="360" w:lineRule="auto"/>
        <w:ind w:firstLine="420"/>
        <w:rPr>
          <w:kern w:val="0"/>
          <w:sz w:val="24"/>
        </w:rPr>
      </w:pPr>
    </w:p>
    <w:p w:rsidR="000F2BA6" w:rsidRDefault="00955E02">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w:t>
      </w:r>
      <w:r w:rsidR="00A05810">
        <w:rPr>
          <w:rFonts w:hint="eastAsia"/>
          <w:sz w:val="24"/>
        </w:rPr>
        <w:t>y</w:t>
      </w:r>
      <w:r>
        <w:rPr>
          <w:sz w:val="24"/>
        </w:rPr>
        <w:t>SQL</w:t>
      </w:r>
    </w:p>
    <w:p w:rsidR="000F2BA6" w:rsidRDefault="00955E02">
      <w:pPr>
        <w:spacing w:beforeLines="100" w:before="312" w:afterLines="100" w:after="312"/>
        <w:jc w:val="center"/>
        <w:rPr>
          <w:sz w:val="24"/>
          <w:lang w:val="zh-CN"/>
        </w:rPr>
      </w:pPr>
      <w:r>
        <w:rPr>
          <w:sz w:val="24"/>
          <w:lang w:val="zh-CN"/>
        </w:rPr>
        <w:br w:type="page"/>
      </w:r>
    </w:p>
    <w:p w:rsidR="000F2BA6" w:rsidRDefault="00955E02">
      <w:pPr>
        <w:pStyle w:val="1"/>
        <w:jc w:val="center"/>
        <w:rPr>
          <w:rFonts w:eastAsia="黑体"/>
          <w:sz w:val="32"/>
          <w:szCs w:val="32"/>
        </w:rPr>
      </w:pPr>
      <w:bookmarkStart w:id="3" w:name="_Toc135504934"/>
      <w:bookmarkStart w:id="4" w:name="_Toc9728"/>
      <w:r>
        <w:rPr>
          <w:rFonts w:eastAsia="黑体"/>
          <w:sz w:val="32"/>
          <w:szCs w:val="32"/>
        </w:rPr>
        <w:lastRenderedPageBreak/>
        <w:t>Abstract</w:t>
      </w:r>
      <w:bookmarkEnd w:id="3"/>
      <w:bookmarkEnd w:id="4"/>
    </w:p>
    <w:p w:rsidR="000F2BA6" w:rsidRDefault="00955E02">
      <w:pPr>
        <w:spacing w:line="460" w:lineRule="exact"/>
        <w:ind w:firstLineChars="200" w:firstLine="480"/>
        <w:rPr>
          <w:sz w:val="24"/>
        </w:rPr>
      </w:pPr>
      <w:r>
        <w:rPr>
          <w:rFonts w:hint="eastAsia"/>
          <w:sz w:val="24"/>
        </w:rPr>
        <w:t>In recent years, with the rapid development of the Internet, more convenient and intelligent, and it also pays attention to online and offline socialization. Since WeChat has billions of monthly active users, it has become an important part of people's daily lives and interactions. In 2017, WeChat launched a mini program, which is popular with users for its advantages of ease of use, clear process, no installation and no system space. Although Mini Programs are not proposed for the first time on the WeChat platform, due to WeChat's huge user scale and emphasis on Mini Program development, it has become a development model for consumers' mainstream application systems. Snacks are one of the essential foods in the daily life of college students. With the development of the network, the snack market is also expanding. However, due to its unbalanced market supply, food safety problems are frequent. In this context, traditional snack shops have been hit hard. In order to solve this problem, this paper proposes a campus snack mall system based on WeChat mini program.</w:t>
      </w:r>
    </w:p>
    <w:p w:rsidR="00A05810" w:rsidRPr="00A05810" w:rsidRDefault="00955E02" w:rsidP="00A05810">
      <w:pPr>
        <w:spacing w:line="460" w:lineRule="exact"/>
        <w:ind w:firstLineChars="200" w:firstLine="480"/>
        <w:rPr>
          <w:rFonts w:hint="eastAsia"/>
          <w:sz w:val="24"/>
        </w:rPr>
      </w:pPr>
      <w:r>
        <w:rPr>
          <w:rFonts w:hint="eastAsia"/>
          <w:sz w:val="24"/>
        </w:rPr>
        <w:t>At present, retail enterprises generally use e-commerce platforms, mobile applications and other channels to achieve online shopping. In order to promote their own apps, some stores will also carry out activities to download apps and give gifts, which is the development model of online new retail to bring more customer sources to traditional offline retail stores, thereby improving the efficiency of sales. Based on the above requirements, with Java as the development language, MySQL as the database, JSP as the development language, JAVA as the development language, and MySQL as the database. The main functions of the system are: personal center, membership, commodity classification, commodity information, system management, order management. With the emergence of WeChat mini programs, the application does not need to be downloaded and installed, just scan and use. This design idea of "readily available, can be left after use" not only provides convenience for users, but also provides users with a better experience.</w:t>
      </w:r>
    </w:p>
    <w:p w:rsidR="000F2BA6" w:rsidRDefault="00955E02">
      <w:pPr>
        <w:spacing w:line="460" w:lineRule="exact"/>
        <w:sectPr w:rsidR="000F2BA6">
          <w:footerReference w:type="default" r:id="rId9"/>
          <w:pgSz w:w="11906" w:h="16838"/>
          <w:pgMar w:top="1440" w:right="1800" w:bottom="1440" w:left="1800" w:header="851" w:footer="567" w:gutter="0"/>
          <w:pgNumType w:fmt="upperRoman" w:start="1"/>
          <w:cols w:space="425"/>
          <w:docGrid w:type="lines" w:linePitch="312"/>
        </w:sectPr>
      </w:pPr>
      <w:r>
        <w:rPr>
          <w:b/>
        </w:rPr>
        <w:t>Keywords:</w:t>
      </w:r>
      <w:r>
        <w:rPr>
          <w:sz w:val="24"/>
        </w:rPr>
        <w:t>WeChat Mini Program; marketing system; JSP; M</w:t>
      </w:r>
      <w:r w:rsidR="00A05810">
        <w:rPr>
          <w:rFonts w:hint="eastAsia"/>
          <w:sz w:val="24"/>
        </w:rPr>
        <w:t>y</w:t>
      </w:r>
      <w:r>
        <w:rPr>
          <w:sz w:val="24"/>
        </w:rPr>
        <w:t>SQL</w:t>
      </w:r>
      <w:r>
        <w:rPr>
          <w:sz w:val="28"/>
          <w:szCs w:val="28"/>
        </w:rPr>
        <w:t xml:space="preserve"> </w:t>
      </w:r>
    </w:p>
    <w:p w:rsidR="000F2BA6" w:rsidRDefault="000F2BA6">
      <w:pPr>
        <w:spacing w:line="460" w:lineRule="exact"/>
      </w:pPr>
    </w:p>
    <w:p w:rsidR="000F2BA6" w:rsidRDefault="00955E02">
      <w:pPr>
        <w:spacing w:line="360" w:lineRule="auto"/>
        <w:jc w:val="center"/>
      </w:pPr>
      <w:bookmarkStart w:id="5" w:name="_Toc15918"/>
      <w:bookmarkStart w:id="6" w:name="_Toc31312"/>
      <w:r>
        <w:rPr>
          <w:rFonts w:ascii="黑体" w:eastAsia="黑体" w:hAnsi="黑体" w:cs="黑体" w:hint="eastAsia"/>
          <w:sz w:val="32"/>
          <w:szCs w:val="32"/>
        </w:rPr>
        <w:t>目  录</w:t>
      </w:r>
      <w:bookmarkEnd w:id="5"/>
      <w:bookmarkEnd w:id="6"/>
    </w:p>
    <w:bookmarkStart w:id="7" w:name="_Toc3269"/>
    <w:p w:rsidR="000F2BA6" w:rsidRDefault="00955E02">
      <w:pPr>
        <w:pStyle w:val="11"/>
        <w:tabs>
          <w:tab w:val="clear" w:pos="8296"/>
          <w:tab w:val="right" w:leader="dot" w:pos="9005"/>
        </w:tabs>
        <w:jc w:val="both"/>
        <w:rPr>
          <w:rStyle w:val="af3"/>
          <w:u w:val="none"/>
        </w:rPr>
      </w:pPr>
      <w:r>
        <w:rPr>
          <w:rStyle w:val="20"/>
        </w:rPr>
        <w:fldChar w:fldCharType="begin"/>
      </w:r>
      <w:r>
        <w:rPr>
          <w:rStyle w:val="20"/>
        </w:rPr>
        <w:instrText xml:space="preserve"> TOC \o \h \z \u </w:instrText>
      </w:r>
      <w:r>
        <w:rPr>
          <w:rStyle w:val="20"/>
        </w:rPr>
        <w:fldChar w:fldCharType="separate"/>
      </w:r>
      <w:hyperlink w:anchor="_Toc135504933" w:history="1">
        <w:r>
          <w:rPr>
            <w:rStyle w:val="af3"/>
            <w:bCs w:val="0"/>
            <w:u w:val="none"/>
          </w:rPr>
          <w:t>摘  要</w:t>
        </w:r>
        <w:r>
          <w:rPr>
            <w:rStyle w:val="af3"/>
            <w:bCs w:val="0"/>
            <w:u w:val="none"/>
          </w:rPr>
          <w:tab/>
        </w:r>
        <w:r>
          <w:rPr>
            <w:rStyle w:val="af3"/>
            <w:bCs w:val="0"/>
            <w:u w:val="none"/>
          </w:rPr>
          <w:fldChar w:fldCharType="begin"/>
        </w:r>
        <w:r>
          <w:rPr>
            <w:rStyle w:val="af3"/>
            <w:bCs w:val="0"/>
            <w:u w:val="none"/>
          </w:rPr>
          <w:instrText xml:space="preserve"> PAGEREF _Toc135504933 \h </w:instrText>
        </w:r>
        <w:r>
          <w:rPr>
            <w:rStyle w:val="af3"/>
            <w:bCs w:val="0"/>
            <w:u w:val="none"/>
          </w:rPr>
        </w:r>
        <w:r>
          <w:rPr>
            <w:rStyle w:val="af3"/>
            <w:bCs w:val="0"/>
            <w:u w:val="none"/>
          </w:rPr>
          <w:fldChar w:fldCharType="separate"/>
        </w:r>
        <w:r>
          <w:rPr>
            <w:rStyle w:val="af3"/>
            <w:bCs w:val="0"/>
            <w:u w:val="none"/>
          </w:rPr>
          <w:t>I</w:t>
        </w:r>
        <w:r>
          <w:rPr>
            <w:rStyle w:val="af3"/>
            <w:bCs w:val="0"/>
            <w:u w:val="none"/>
          </w:rPr>
          <w:fldChar w:fldCharType="end"/>
        </w:r>
      </w:hyperlink>
    </w:p>
    <w:p w:rsidR="000F2BA6" w:rsidRDefault="00955E02">
      <w:pPr>
        <w:pStyle w:val="11"/>
        <w:tabs>
          <w:tab w:val="clear" w:pos="8296"/>
          <w:tab w:val="right" w:leader="dot" w:pos="9005"/>
        </w:tabs>
        <w:jc w:val="both"/>
        <w:rPr>
          <w:rStyle w:val="af3"/>
          <w:u w:val="none"/>
        </w:rPr>
      </w:pPr>
      <w:hyperlink w:anchor="_Toc135504934" w:history="1">
        <w:r>
          <w:rPr>
            <w:rStyle w:val="af3"/>
            <w:bCs w:val="0"/>
            <w:u w:val="none"/>
          </w:rPr>
          <w:t>Abstract</w:t>
        </w:r>
        <w:r>
          <w:rPr>
            <w:rStyle w:val="af3"/>
            <w:bCs w:val="0"/>
            <w:u w:val="none"/>
          </w:rPr>
          <w:tab/>
        </w:r>
        <w:r>
          <w:rPr>
            <w:rStyle w:val="af3"/>
            <w:bCs w:val="0"/>
            <w:u w:val="none"/>
          </w:rPr>
          <w:fldChar w:fldCharType="begin"/>
        </w:r>
        <w:r>
          <w:rPr>
            <w:rStyle w:val="af3"/>
            <w:bCs w:val="0"/>
            <w:u w:val="none"/>
          </w:rPr>
          <w:instrText xml:space="preserve"> PAGEREF _Toc135504934 \h </w:instrText>
        </w:r>
        <w:r>
          <w:rPr>
            <w:rStyle w:val="af3"/>
            <w:bCs w:val="0"/>
            <w:u w:val="none"/>
          </w:rPr>
        </w:r>
        <w:r>
          <w:rPr>
            <w:rStyle w:val="af3"/>
            <w:bCs w:val="0"/>
            <w:u w:val="none"/>
          </w:rPr>
          <w:fldChar w:fldCharType="separate"/>
        </w:r>
        <w:r>
          <w:rPr>
            <w:rStyle w:val="af3"/>
            <w:bCs w:val="0"/>
            <w:u w:val="none"/>
          </w:rPr>
          <w:t>II</w:t>
        </w:r>
        <w:r>
          <w:rPr>
            <w:rStyle w:val="af3"/>
            <w:bCs w:val="0"/>
            <w:u w:val="none"/>
          </w:rPr>
          <w:fldChar w:fldCharType="end"/>
        </w:r>
      </w:hyperlink>
    </w:p>
    <w:p w:rsidR="000F2BA6" w:rsidRDefault="00955E02">
      <w:pPr>
        <w:pStyle w:val="11"/>
        <w:tabs>
          <w:tab w:val="clear" w:pos="8296"/>
          <w:tab w:val="right" w:leader="dot" w:pos="9005"/>
        </w:tabs>
        <w:jc w:val="both"/>
        <w:rPr>
          <w:rStyle w:val="af3"/>
          <w:u w:val="none"/>
        </w:rPr>
      </w:pPr>
      <w:hyperlink w:anchor="_Toc135504935" w:history="1">
        <w:r>
          <w:rPr>
            <w:rStyle w:val="af3"/>
            <w:bCs w:val="0"/>
            <w:u w:val="none"/>
          </w:rPr>
          <w:t>第1章 绪  论</w:t>
        </w:r>
        <w:r>
          <w:rPr>
            <w:rStyle w:val="af3"/>
            <w:bCs w:val="0"/>
            <w:u w:val="none"/>
          </w:rPr>
          <w:tab/>
        </w:r>
        <w:r>
          <w:rPr>
            <w:rStyle w:val="af3"/>
            <w:bCs w:val="0"/>
            <w:u w:val="none"/>
          </w:rPr>
          <w:fldChar w:fldCharType="begin"/>
        </w:r>
        <w:r>
          <w:rPr>
            <w:rStyle w:val="af3"/>
            <w:bCs w:val="0"/>
            <w:u w:val="none"/>
          </w:rPr>
          <w:instrText xml:space="preserve"> PAGEREF _Toc135504935 \h </w:instrText>
        </w:r>
        <w:r>
          <w:rPr>
            <w:rStyle w:val="af3"/>
            <w:bCs w:val="0"/>
            <w:u w:val="none"/>
          </w:rPr>
        </w:r>
        <w:r>
          <w:rPr>
            <w:rStyle w:val="af3"/>
            <w:bCs w:val="0"/>
            <w:u w:val="none"/>
          </w:rPr>
          <w:fldChar w:fldCharType="separate"/>
        </w:r>
        <w:r>
          <w:rPr>
            <w:rStyle w:val="af3"/>
            <w:bCs w:val="0"/>
            <w:u w:val="none"/>
          </w:rPr>
          <w:t>1</w:t>
        </w:r>
        <w:r>
          <w:rPr>
            <w:rStyle w:val="af3"/>
            <w:bCs w:val="0"/>
            <w:u w:val="none"/>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36" w:history="1">
        <w:r>
          <w:rPr>
            <w:rStyle w:val="af3"/>
            <w:rFonts w:ascii="宋体" w:hAnsi="宋体" w:cs="黑体"/>
          </w:rPr>
          <w:t>1.1研究背景</w:t>
        </w:r>
        <w:r>
          <w:rPr>
            <w:rFonts w:ascii="宋体" w:hAnsi="宋体"/>
          </w:rPr>
          <w:tab/>
        </w:r>
        <w:r>
          <w:rPr>
            <w:rFonts w:ascii="宋体" w:hAnsi="宋体"/>
          </w:rPr>
          <w:fldChar w:fldCharType="begin"/>
        </w:r>
        <w:r>
          <w:rPr>
            <w:rFonts w:ascii="宋体" w:hAnsi="宋体"/>
          </w:rPr>
          <w:instrText xml:space="preserve"> PAGEREF _Toc135504936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37" w:history="1">
        <w:r>
          <w:rPr>
            <w:rStyle w:val="af3"/>
            <w:rFonts w:ascii="宋体" w:hAnsi="宋体" w:cs="黑体"/>
          </w:rPr>
          <w:t>1.1.1 国内研究现状</w:t>
        </w:r>
        <w:r>
          <w:rPr>
            <w:rFonts w:ascii="宋体" w:hAnsi="宋体"/>
          </w:rPr>
          <w:tab/>
        </w:r>
        <w:r>
          <w:rPr>
            <w:rFonts w:ascii="宋体" w:hAnsi="宋体"/>
          </w:rPr>
          <w:fldChar w:fldCharType="begin"/>
        </w:r>
        <w:r>
          <w:rPr>
            <w:rFonts w:ascii="宋体" w:hAnsi="宋体"/>
          </w:rPr>
          <w:instrText xml:space="preserve"> PAGEREF _Toc135504937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38" w:history="1">
        <w:r>
          <w:rPr>
            <w:rStyle w:val="af3"/>
            <w:rFonts w:ascii="宋体" w:hAnsi="宋体" w:cs="黑体"/>
          </w:rPr>
          <w:t>1.1.2 国外研究现状</w:t>
        </w:r>
        <w:r>
          <w:rPr>
            <w:rFonts w:ascii="宋体" w:hAnsi="宋体"/>
          </w:rPr>
          <w:tab/>
        </w:r>
        <w:r>
          <w:rPr>
            <w:rFonts w:ascii="宋体" w:hAnsi="宋体"/>
          </w:rPr>
          <w:fldChar w:fldCharType="begin"/>
        </w:r>
        <w:r>
          <w:rPr>
            <w:rFonts w:ascii="宋体" w:hAnsi="宋体"/>
          </w:rPr>
          <w:instrText xml:space="preserve"> PAGEREF _Toc135504938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39" w:history="1">
        <w:r>
          <w:rPr>
            <w:rStyle w:val="af3"/>
            <w:rFonts w:ascii="宋体" w:hAnsi="宋体" w:cs="黑体"/>
          </w:rPr>
          <w:t>1.2 研究目的与意义</w:t>
        </w:r>
        <w:r>
          <w:rPr>
            <w:rFonts w:ascii="宋体" w:hAnsi="宋体"/>
          </w:rPr>
          <w:tab/>
        </w:r>
        <w:r>
          <w:rPr>
            <w:rFonts w:ascii="宋体" w:hAnsi="宋体"/>
          </w:rPr>
          <w:fldChar w:fldCharType="begin"/>
        </w:r>
        <w:r>
          <w:rPr>
            <w:rFonts w:ascii="宋体" w:hAnsi="宋体"/>
          </w:rPr>
          <w:instrText xml:space="preserve"> PAGEREF _Toc135504939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40" w:history="1">
        <w:r>
          <w:rPr>
            <w:rStyle w:val="af3"/>
            <w:rFonts w:ascii="宋体" w:hAnsi="宋体" w:cs="黑体"/>
          </w:rPr>
          <w:t>1.3 相关技术介绍</w:t>
        </w:r>
        <w:r>
          <w:rPr>
            <w:rFonts w:ascii="宋体" w:hAnsi="宋体"/>
          </w:rPr>
          <w:tab/>
        </w:r>
        <w:r>
          <w:rPr>
            <w:rFonts w:ascii="宋体" w:hAnsi="宋体"/>
          </w:rPr>
          <w:fldChar w:fldCharType="begin"/>
        </w:r>
        <w:r>
          <w:rPr>
            <w:rFonts w:ascii="宋体" w:hAnsi="宋体"/>
          </w:rPr>
          <w:instrText xml:space="preserve"> PAGEREF _Toc135504940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41" w:history="1">
        <w:r>
          <w:rPr>
            <w:rStyle w:val="af3"/>
            <w:rFonts w:ascii="宋体" w:hAnsi="宋体" w:cs="黑体"/>
          </w:rPr>
          <w:t xml:space="preserve">1.3.1 </w:t>
        </w:r>
        <w:r>
          <w:rPr>
            <w:rStyle w:val="af3"/>
            <w:rFonts w:ascii="宋体" w:hAnsi="宋体"/>
          </w:rPr>
          <w:t>Java</w:t>
        </w:r>
        <w:r>
          <w:rPr>
            <w:rStyle w:val="af3"/>
            <w:rFonts w:ascii="宋体" w:hAnsi="宋体" w:cs="黑体"/>
          </w:rPr>
          <w:t>语言</w:t>
        </w:r>
        <w:r>
          <w:rPr>
            <w:rFonts w:ascii="宋体" w:hAnsi="宋体"/>
          </w:rPr>
          <w:tab/>
        </w:r>
        <w:r>
          <w:rPr>
            <w:rFonts w:ascii="宋体" w:hAnsi="宋体"/>
          </w:rPr>
          <w:fldChar w:fldCharType="begin"/>
        </w:r>
        <w:r>
          <w:rPr>
            <w:rFonts w:ascii="宋体" w:hAnsi="宋体"/>
          </w:rPr>
          <w:instrText xml:space="preserve"> PAGEREF _Toc135504941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42" w:history="1">
        <w:r>
          <w:rPr>
            <w:rStyle w:val="af3"/>
            <w:rFonts w:ascii="宋体" w:hAnsi="宋体" w:cs="黑体"/>
          </w:rPr>
          <w:t xml:space="preserve">1.3.2 </w:t>
        </w:r>
        <w:r>
          <w:rPr>
            <w:rStyle w:val="af3"/>
            <w:rFonts w:ascii="宋体" w:hAnsi="宋体"/>
          </w:rPr>
          <w:t>MyEclipse</w:t>
        </w:r>
        <w:r>
          <w:rPr>
            <w:rStyle w:val="af3"/>
            <w:rFonts w:ascii="宋体" w:hAnsi="宋体" w:cs="黑体"/>
          </w:rPr>
          <w:t>简介</w:t>
        </w:r>
        <w:r>
          <w:rPr>
            <w:rFonts w:ascii="宋体" w:hAnsi="宋体"/>
          </w:rPr>
          <w:tab/>
        </w:r>
        <w:r>
          <w:rPr>
            <w:rFonts w:ascii="宋体" w:hAnsi="宋体"/>
          </w:rPr>
          <w:fldChar w:fldCharType="begin"/>
        </w:r>
        <w:r>
          <w:rPr>
            <w:rFonts w:ascii="宋体" w:hAnsi="宋体"/>
          </w:rPr>
          <w:instrText xml:space="preserve"> PAGEREF _Toc135504942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43" w:history="1">
        <w:r>
          <w:rPr>
            <w:rStyle w:val="af3"/>
            <w:rFonts w:ascii="宋体" w:hAnsi="宋体" w:cs="黑体"/>
          </w:rPr>
          <w:t xml:space="preserve">1.3.3 </w:t>
        </w:r>
        <w:r>
          <w:rPr>
            <w:rStyle w:val="af3"/>
            <w:rFonts w:ascii="宋体" w:hAnsi="宋体"/>
          </w:rPr>
          <w:t>MYSQL</w:t>
        </w:r>
        <w:r>
          <w:rPr>
            <w:rStyle w:val="af3"/>
            <w:rFonts w:ascii="宋体" w:hAnsi="宋体" w:cs="黑体"/>
          </w:rPr>
          <w:t>数据库</w:t>
        </w:r>
        <w:r>
          <w:rPr>
            <w:rFonts w:ascii="宋体" w:hAnsi="宋体"/>
          </w:rPr>
          <w:tab/>
        </w:r>
        <w:r>
          <w:rPr>
            <w:rFonts w:ascii="宋体" w:hAnsi="宋体"/>
          </w:rPr>
          <w:fldChar w:fldCharType="begin"/>
        </w:r>
        <w:r>
          <w:rPr>
            <w:rFonts w:ascii="宋体" w:hAnsi="宋体"/>
          </w:rPr>
          <w:instrText xml:space="preserve"> PAGEREF _Toc135504943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44" w:history="1">
        <w:r>
          <w:rPr>
            <w:rStyle w:val="af3"/>
            <w:rFonts w:ascii="宋体" w:hAnsi="宋体" w:cs="黑体"/>
          </w:rPr>
          <w:t>1.3.4 微信小程序</w:t>
        </w:r>
        <w:r>
          <w:rPr>
            <w:rFonts w:ascii="宋体" w:hAnsi="宋体"/>
          </w:rPr>
          <w:tab/>
        </w:r>
        <w:r>
          <w:rPr>
            <w:rFonts w:ascii="宋体" w:hAnsi="宋体"/>
          </w:rPr>
          <w:fldChar w:fldCharType="begin"/>
        </w:r>
        <w:r>
          <w:rPr>
            <w:rFonts w:ascii="宋体" w:hAnsi="宋体"/>
          </w:rPr>
          <w:instrText xml:space="preserve"> PAGEREF _Toc135504944 \h </w:instrText>
        </w:r>
        <w:r>
          <w:rPr>
            <w:rFonts w:ascii="宋体" w:hAnsi="宋体"/>
          </w:rPr>
        </w:r>
        <w:r>
          <w:rPr>
            <w:rFonts w:ascii="宋体" w:hAnsi="宋体"/>
          </w:rPr>
          <w:fldChar w:fldCharType="separate"/>
        </w:r>
        <w:r>
          <w:rPr>
            <w:rFonts w:ascii="宋体" w:hAnsi="宋体"/>
          </w:rPr>
          <w:t>5</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45" w:history="1">
        <w:r>
          <w:rPr>
            <w:rStyle w:val="af3"/>
            <w:rFonts w:ascii="宋体" w:hAnsi="宋体" w:cstheme="majorBidi"/>
          </w:rPr>
          <w:t>1.5 论文结构</w:t>
        </w:r>
        <w:r>
          <w:rPr>
            <w:rFonts w:ascii="宋体" w:hAnsi="宋体"/>
          </w:rPr>
          <w:tab/>
        </w:r>
        <w:r>
          <w:rPr>
            <w:rFonts w:ascii="宋体" w:hAnsi="宋体"/>
          </w:rPr>
          <w:fldChar w:fldCharType="begin"/>
        </w:r>
        <w:r>
          <w:rPr>
            <w:rFonts w:ascii="宋体" w:hAnsi="宋体"/>
          </w:rPr>
          <w:instrText xml:space="preserve"> PAGEREF _Toc135504945 \h </w:instrText>
        </w:r>
        <w:r>
          <w:rPr>
            <w:rFonts w:ascii="宋体" w:hAnsi="宋体"/>
          </w:rPr>
        </w:r>
        <w:r>
          <w:rPr>
            <w:rFonts w:ascii="宋体" w:hAnsi="宋体"/>
          </w:rPr>
          <w:fldChar w:fldCharType="separate"/>
        </w:r>
        <w:r>
          <w:rPr>
            <w:rFonts w:ascii="宋体" w:hAnsi="宋体"/>
          </w:rPr>
          <w:t>6</w:t>
        </w:r>
        <w:r>
          <w:rPr>
            <w:rFonts w:ascii="宋体" w:hAnsi="宋体"/>
          </w:rPr>
          <w:fldChar w:fldCharType="end"/>
        </w:r>
      </w:hyperlink>
    </w:p>
    <w:p w:rsidR="000F2BA6" w:rsidRDefault="00955E02">
      <w:pPr>
        <w:pStyle w:val="11"/>
        <w:tabs>
          <w:tab w:val="clear" w:pos="8296"/>
          <w:tab w:val="right" w:leader="dot" w:pos="9005"/>
        </w:tabs>
        <w:jc w:val="both"/>
        <w:rPr>
          <w:rStyle w:val="af3"/>
          <w:u w:val="none"/>
        </w:rPr>
      </w:pPr>
      <w:hyperlink w:anchor="_Toc135504946" w:history="1">
        <w:r>
          <w:rPr>
            <w:rStyle w:val="af3"/>
            <w:bCs w:val="0"/>
            <w:u w:val="none"/>
          </w:rPr>
          <w:t>第2章 需求分析</w:t>
        </w:r>
        <w:r>
          <w:rPr>
            <w:rStyle w:val="af3"/>
            <w:bCs w:val="0"/>
            <w:u w:val="none"/>
          </w:rPr>
          <w:tab/>
        </w:r>
        <w:r>
          <w:rPr>
            <w:rStyle w:val="af3"/>
            <w:bCs w:val="0"/>
            <w:u w:val="none"/>
          </w:rPr>
          <w:fldChar w:fldCharType="begin"/>
        </w:r>
        <w:r>
          <w:rPr>
            <w:rStyle w:val="af3"/>
            <w:bCs w:val="0"/>
            <w:u w:val="none"/>
          </w:rPr>
          <w:instrText xml:space="preserve"> PAGEREF _Toc135504946 \h </w:instrText>
        </w:r>
        <w:r>
          <w:rPr>
            <w:rStyle w:val="af3"/>
            <w:bCs w:val="0"/>
            <w:u w:val="none"/>
          </w:rPr>
        </w:r>
        <w:r>
          <w:rPr>
            <w:rStyle w:val="af3"/>
            <w:bCs w:val="0"/>
            <w:u w:val="none"/>
          </w:rPr>
          <w:fldChar w:fldCharType="separate"/>
        </w:r>
        <w:r>
          <w:rPr>
            <w:rStyle w:val="af3"/>
            <w:bCs w:val="0"/>
            <w:u w:val="none"/>
          </w:rPr>
          <w:t>7</w:t>
        </w:r>
        <w:r>
          <w:rPr>
            <w:rStyle w:val="af3"/>
            <w:bCs w:val="0"/>
            <w:u w:val="none"/>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47" w:history="1">
        <w:r>
          <w:rPr>
            <w:rStyle w:val="af3"/>
            <w:rFonts w:ascii="宋体" w:hAnsi="宋体" w:cs="黑体"/>
          </w:rPr>
          <w:t xml:space="preserve">2.1 </w:t>
        </w:r>
        <w:r>
          <w:rPr>
            <w:rStyle w:val="af3"/>
            <w:rFonts w:ascii="宋体" w:hAnsi="宋体" w:cs="黑体"/>
            <w:lang w:val="zh-CN"/>
          </w:rPr>
          <w:t>可行性分析</w:t>
        </w:r>
        <w:r>
          <w:rPr>
            <w:rFonts w:ascii="宋体" w:hAnsi="宋体"/>
          </w:rPr>
          <w:tab/>
        </w:r>
        <w:r>
          <w:rPr>
            <w:rFonts w:ascii="宋体" w:hAnsi="宋体"/>
          </w:rPr>
          <w:fldChar w:fldCharType="begin"/>
        </w:r>
        <w:r>
          <w:rPr>
            <w:rFonts w:ascii="宋体" w:hAnsi="宋体"/>
          </w:rPr>
          <w:instrText xml:space="preserve"> PAGEREF _Toc135504947 \h </w:instrText>
        </w:r>
        <w:r>
          <w:rPr>
            <w:rFonts w:ascii="宋体" w:hAnsi="宋体"/>
          </w:rPr>
        </w:r>
        <w:r>
          <w:rPr>
            <w:rFonts w:ascii="宋体" w:hAnsi="宋体"/>
          </w:rPr>
          <w:fldChar w:fldCharType="separate"/>
        </w:r>
        <w:r>
          <w:rPr>
            <w:rFonts w:ascii="宋体" w:hAnsi="宋体"/>
          </w:rPr>
          <w:t>7</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48" w:history="1">
        <w:r>
          <w:rPr>
            <w:rStyle w:val="af3"/>
            <w:rFonts w:ascii="宋体" w:hAnsi="宋体" w:cs="黑体"/>
          </w:rPr>
          <w:t>2.1.1</w:t>
        </w:r>
        <w:r>
          <w:rPr>
            <w:rStyle w:val="af3"/>
            <w:rFonts w:ascii="宋体" w:hAnsi="宋体" w:cs="黑体"/>
            <w:lang w:val="zh-CN"/>
          </w:rPr>
          <w:t>技术可行性</w:t>
        </w:r>
        <w:r>
          <w:rPr>
            <w:rFonts w:ascii="宋体" w:hAnsi="宋体"/>
          </w:rPr>
          <w:tab/>
        </w:r>
        <w:r>
          <w:rPr>
            <w:rFonts w:ascii="宋体" w:hAnsi="宋体"/>
          </w:rPr>
          <w:fldChar w:fldCharType="begin"/>
        </w:r>
        <w:r>
          <w:rPr>
            <w:rFonts w:ascii="宋体" w:hAnsi="宋体"/>
          </w:rPr>
          <w:instrText xml:space="preserve"> PAGEREF _Toc135504948 \h </w:instrText>
        </w:r>
        <w:r>
          <w:rPr>
            <w:rFonts w:ascii="宋体" w:hAnsi="宋体"/>
          </w:rPr>
        </w:r>
        <w:r>
          <w:rPr>
            <w:rFonts w:ascii="宋体" w:hAnsi="宋体"/>
          </w:rPr>
          <w:fldChar w:fldCharType="separate"/>
        </w:r>
        <w:r>
          <w:rPr>
            <w:rFonts w:ascii="宋体" w:hAnsi="宋体"/>
          </w:rPr>
          <w:t>7</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49" w:history="1">
        <w:r>
          <w:rPr>
            <w:rStyle w:val="af3"/>
            <w:rFonts w:ascii="宋体" w:hAnsi="宋体" w:cs="黑体"/>
            <w:lang w:val="zh-CN"/>
          </w:rPr>
          <w:t>2.1.2 经济可行性</w:t>
        </w:r>
        <w:r>
          <w:rPr>
            <w:rFonts w:ascii="宋体" w:hAnsi="宋体"/>
          </w:rPr>
          <w:tab/>
        </w:r>
        <w:r>
          <w:rPr>
            <w:rFonts w:ascii="宋体" w:hAnsi="宋体"/>
          </w:rPr>
          <w:fldChar w:fldCharType="begin"/>
        </w:r>
        <w:r>
          <w:rPr>
            <w:rFonts w:ascii="宋体" w:hAnsi="宋体"/>
          </w:rPr>
          <w:instrText xml:space="preserve"> PAGEREF _Toc135504949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50" w:history="1">
        <w:r>
          <w:rPr>
            <w:rStyle w:val="af3"/>
            <w:rFonts w:ascii="宋体" w:hAnsi="宋体" w:cs="黑体"/>
            <w:lang w:val="zh-CN"/>
          </w:rPr>
          <w:t>2.1.3操作可行性</w:t>
        </w:r>
        <w:r>
          <w:rPr>
            <w:rFonts w:ascii="宋体" w:hAnsi="宋体"/>
          </w:rPr>
          <w:tab/>
        </w:r>
        <w:r>
          <w:rPr>
            <w:rFonts w:ascii="宋体" w:hAnsi="宋体"/>
          </w:rPr>
          <w:fldChar w:fldCharType="begin"/>
        </w:r>
        <w:r>
          <w:rPr>
            <w:rFonts w:ascii="宋体" w:hAnsi="宋体"/>
          </w:rPr>
          <w:instrText xml:space="preserve"> PAGEREF _Toc135504950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51" w:history="1">
        <w:r>
          <w:rPr>
            <w:rStyle w:val="af3"/>
            <w:rFonts w:ascii="宋体" w:hAnsi="宋体"/>
          </w:rPr>
          <w:t>2.2 功能性需求分析</w:t>
        </w:r>
        <w:r>
          <w:rPr>
            <w:rFonts w:ascii="宋体" w:hAnsi="宋体"/>
          </w:rPr>
          <w:tab/>
        </w:r>
        <w:r>
          <w:rPr>
            <w:rFonts w:ascii="宋体" w:hAnsi="宋体"/>
          </w:rPr>
          <w:fldChar w:fldCharType="begin"/>
        </w:r>
        <w:r>
          <w:rPr>
            <w:rFonts w:ascii="宋体" w:hAnsi="宋体"/>
          </w:rPr>
          <w:instrText xml:space="preserve"> PAGEREF _Toc135504951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52" w:history="1">
        <w:r>
          <w:rPr>
            <w:rStyle w:val="af3"/>
            <w:rFonts w:ascii="宋体" w:hAnsi="宋体" w:cs="黑体"/>
          </w:rPr>
          <w:t>2.3 系统用例分析</w:t>
        </w:r>
        <w:r>
          <w:rPr>
            <w:rFonts w:ascii="宋体" w:hAnsi="宋体"/>
          </w:rPr>
          <w:tab/>
        </w:r>
        <w:r>
          <w:rPr>
            <w:rFonts w:ascii="宋体" w:hAnsi="宋体"/>
          </w:rPr>
          <w:fldChar w:fldCharType="begin"/>
        </w:r>
        <w:r>
          <w:rPr>
            <w:rFonts w:ascii="宋体" w:hAnsi="宋体"/>
          </w:rPr>
          <w:instrText xml:space="preserve"> PAGEREF _Toc135504952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53" w:history="1">
        <w:r>
          <w:rPr>
            <w:rStyle w:val="af3"/>
            <w:rFonts w:ascii="宋体" w:hAnsi="宋体" w:cs="黑体"/>
          </w:rPr>
          <w:t>2.3.1 登录用例分析</w:t>
        </w:r>
        <w:r>
          <w:rPr>
            <w:rFonts w:ascii="宋体" w:hAnsi="宋体"/>
          </w:rPr>
          <w:tab/>
        </w:r>
        <w:r>
          <w:rPr>
            <w:rFonts w:ascii="宋体" w:hAnsi="宋体"/>
          </w:rPr>
          <w:fldChar w:fldCharType="begin"/>
        </w:r>
        <w:r>
          <w:rPr>
            <w:rFonts w:ascii="宋体" w:hAnsi="宋体"/>
          </w:rPr>
          <w:instrText xml:space="preserve"> PAGEREF _Toc135504953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54" w:history="1">
        <w:r>
          <w:rPr>
            <w:rStyle w:val="af3"/>
            <w:rFonts w:ascii="宋体" w:hAnsi="宋体" w:cs="黑体"/>
          </w:rPr>
          <w:t>2.3.2 商品管理用例分析</w:t>
        </w:r>
        <w:r>
          <w:rPr>
            <w:rFonts w:ascii="宋体" w:hAnsi="宋体"/>
          </w:rPr>
          <w:tab/>
        </w:r>
        <w:r>
          <w:rPr>
            <w:rFonts w:ascii="宋体" w:hAnsi="宋体"/>
          </w:rPr>
          <w:fldChar w:fldCharType="begin"/>
        </w:r>
        <w:r>
          <w:rPr>
            <w:rFonts w:ascii="宋体" w:hAnsi="宋体"/>
          </w:rPr>
          <w:instrText xml:space="preserve"> PAGEREF _Toc135504954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55" w:history="1">
        <w:r>
          <w:rPr>
            <w:rStyle w:val="af3"/>
            <w:rFonts w:ascii="宋体" w:hAnsi="宋体" w:cs="黑体"/>
          </w:rPr>
          <w:t>2.3.3 购物车信息管理用例分析</w:t>
        </w:r>
        <w:r>
          <w:rPr>
            <w:rFonts w:ascii="宋体" w:hAnsi="宋体"/>
          </w:rPr>
          <w:tab/>
        </w:r>
        <w:r>
          <w:rPr>
            <w:rFonts w:ascii="宋体" w:hAnsi="宋体"/>
          </w:rPr>
          <w:fldChar w:fldCharType="begin"/>
        </w:r>
        <w:r>
          <w:rPr>
            <w:rFonts w:ascii="宋体" w:hAnsi="宋体"/>
          </w:rPr>
          <w:instrText xml:space="preserve"> PAGEREF _Toc135504955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56" w:history="1">
        <w:r>
          <w:rPr>
            <w:rStyle w:val="af3"/>
            <w:rFonts w:ascii="宋体" w:hAnsi="宋体" w:cs="黑体"/>
          </w:rPr>
          <w:t>2.3.4 会员信息管理用例分析</w:t>
        </w:r>
        <w:r>
          <w:rPr>
            <w:rFonts w:ascii="宋体" w:hAnsi="宋体"/>
          </w:rPr>
          <w:tab/>
        </w:r>
        <w:r>
          <w:rPr>
            <w:rFonts w:ascii="宋体" w:hAnsi="宋体"/>
          </w:rPr>
          <w:fldChar w:fldCharType="begin"/>
        </w:r>
        <w:r>
          <w:rPr>
            <w:rFonts w:ascii="宋体" w:hAnsi="宋体"/>
          </w:rPr>
          <w:instrText xml:space="preserve"> PAGEREF _Toc135504956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57" w:history="1">
        <w:r>
          <w:rPr>
            <w:rStyle w:val="af3"/>
            <w:rFonts w:ascii="宋体" w:hAnsi="宋体" w:cs="黑体"/>
            <w:lang w:val="zh-CN"/>
          </w:rPr>
          <w:t>2.</w:t>
        </w:r>
        <w:r>
          <w:rPr>
            <w:rStyle w:val="af3"/>
            <w:rFonts w:ascii="宋体" w:hAnsi="宋体" w:cs="黑体"/>
          </w:rPr>
          <w:t>4</w:t>
        </w:r>
        <w:r>
          <w:rPr>
            <w:rStyle w:val="af3"/>
            <w:rFonts w:ascii="宋体" w:hAnsi="宋体" w:cs="黑体"/>
            <w:lang w:val="zh-CN"/>
          </w:rPr>
          <w:t xml:space="preserve"> 系统运行环境</w:t>
        </w:r>
        <w:r>
          <w:rPr>
            <w:rFonts w:ascii="宋体" w:hAnsi="宋体"/>
          </w:rPr>
          <w:tab/>
        </w:r>
        <w:r>
          <w:rPr>
            <w:rFonts w:ascii="宋体" w:hAnsi="宋体"/>
          </w:rPr>
          <w:fldChar w:fldCharType="begin"/>
        </w:r>
        <w:r>
          <w:rPr>
            <w:rFonts w:ascii="宋体" w:hAnsi="宋体"/>
          </w:rPr>
          <w:instrText xml:space="preserve"> PAGEREF _Toc135504957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58" w:history="1">
        <w:r>
          <w:rPr>
            <w:rStyle w:val="af3"/>
            <w:rFonts w:ascii="宋体" w:hAnsi="宋体" w:cs="黑体"/>
            <w:lang w:val="zh-CN"/>
          </w:rPr>
          <w:t>2.5系统设计原则</w:t>
        </w:r>
        <w:r>
          <w:rPr>
            <w:rFonts w:ascii="宋体" w:hAnsi="宋体"/>
          </w:rPr>
          <w:tab/>
        </w:r>
        <w:r>
          <w:rPr>
            <w:rFonts w:ascii="宋体" w:hAnsi="宋体"/>
          </w:rPr>
          <w:fldChar w:fldCharType="begin"/>
        </w:r>
        <w:r>
          <w:rPr>
            <w:rFonts w:ascii="宋体" w:hAnsi="宋体"/>
          </w:rPr>
          <w:instrText xml:space="preserve"> PAGEREF _Toc135504958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59" w:history="1">
        <w:r>
          <w:rPr>
            <w:rStyle w:val="af3"/>
            <w:rFonts w:ascii="宋体" w:hAnsi="宋体" w:cs="黑体"/>
            <w:lang w:val="zh-CN"/>
          </w:rPr>
          <w:t>2.6 本章小结</w:t>
        </w:r>
        <w:r>
          <w:rPr>
            <w:rFonts w:ascii="宋体" w:hAnsi="宋体"/>
          </w:rPr>
          <w:tab/>
        </w:r>
        <w:r>
          <w:rPr>
            <w:rFonts w:ascii="宋体" w:hAnsi="宋体"/>
          </w:rPr>
          <w:fldChar w:fldCharType="begin"/>
        </w:r>
        <w:r>
          <w:rPr>
            <w:rFonts w:ascii="宋体" w:hAnsi="宋体"/>
          </w:rPr>
          <w:instrText xml:space="preserve"> PAGEREF _Toc135504959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rsidR="000F2BA6" w:rsidRDefault="00955E02">
      <w:pPr>
        <w:pStyle w:val="11"/>
        <w:tabs>
          <w:tab w:val="clear" w:pos="8296"/>
          <w:tab w:val="right" w:leader="dot" w:pos="9005"/>
        </w:tabs>
        <w:jc w:val="both"/>
        <w:rPr>
          <w:rStyle w:val="af3"/>
          <w:u w:val="none"/>
        </w:rPr>
      </w:pPr>
      <w:hyperlink w:anchor="_Toc135504960" w:history="1">
        <w:r>
          <w:rPr>
            <w:rStyle w:val="af3"/>
            <w:bCs w:val="0"/>
            <w:u w:val="none"/>
          </w:rPr>
          <w:t>第3章 系统概要设计</w:t>
        </w:r>
        <w:r>
          <w:rPr>
            <w:rStyle w:val="af3"/>
            <w:bCs w:val="0"/>
            <w:u w:val="none"/>
          </w:rPr>
          <w:tab/>
        </w:r>
        <w:r>
          <w:rPr>
            <w:rStyle w:val="af3"/>
            <w:bCs w:val="0"/>
            <w:u w:val="none"/>
          </w:rPr>
          <w:fldChar w:fldCharType="begin"/>
        </w:r>
        <w:r>
          <w:rPr>
            <w:rStyle w:val="af3"/>
            <w:bCs w:val="0"/>
            <w:u w:val="none"/>
          </w:rPr>
          <w:instrText xml:space="preserve"> PAGEREF _Toc135504960 \h </w:instrText>
        </w:r>
        <w:r>
          <w:rPr>
            <w:rStyle w:val="af3"/>
            <w:bCs w:val="0"/>
            <w:u w:val="none"/>
          </w:rPr>
        </w:r>
        <w:r>
          <w:rPr>
            <w:rStyle w:val="af3"/>
            <w:bCs w:val="0"/>
            <w:u w:val="none"/>
          </w:rPr>
          <w:fldChar w:fldCharType="separate"/>
        </w:r>
        <w:r>
          <w:rPr>
            <w:rStyle w:val="af3"/>
            <w:bCs w:val="0"/>
            <w:u w:val="none"/>
          </w:rPr>
          <w:t>14</w:t>
        </w:r>
        <w:r>
          <w:rPr>
            <w:rStyle w:val="af3"/>
            <w:bCs w:val="0"/>
            <w:u w:val="none"/>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61" w:history="1">
        <w:r>
          <w:rPr>
            <w:rStyle w:val="af3"/>
            <w:rFonts w:ascii="宋体" w:hAnsi="宋体" w:cs="黑体"/>
            <w:lang w:val="zh-CN"/>
          </w:rPr>
          <w:t>3.1 系统功能分析</w:t>
        </w:r>
        <w:r>
          <w:rPr>
            <w:rFonts w:ascii="宋体" w:hAnsi="宋体"/>
          </w:rPr>
          <w:tab/>
        </w:r>
        <w:r>
          <w:rPr>
            <w:rFonts w:ascii="宋体" w:hAnsi="宋体"/>
          </w:rPr>
          <w:fldChar w:fldCharType="begin"/>
        </w:r>
        <w:r>
          <w:rPr>
            <w:rFonts w:ascii="宋体" w:hAnsi="宋体"/>
          </w:rPr>
          <w:instrText xml:space="preserve"> PAGEREF _Toc135504961 \h </w:instrText>
        </w:r>
        <w:r>
          <w:rPr>
            <w:rFonts w:ascii="宋体" w:hAnsi="宋体"/>
          </w:rPr>
        </w:r>
        <w:r>
          <w:rPr>
            <w:rFonts w:ascii="宋体" w:hAnsi="宋体"/>
          </w:rPr>
          <w:fldChar w:fldCharType="separate"/>
        </w:r>
        <w:r>
          <w:rPr>
            <w:rFonts w:ascii="宋体" w:hAnsi="宋体"/>
          </w:rPr>
          <w:t>14</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62" w:history="1">
        <w:r>
          <w:rPr>
            <w:rStyle w:val="af3"/>
            <w:rFonts w:ascii="宋体" w:hAnsi="宋体" w:cs="黑体"/>
          </w:rPr>
          <w:t>3.2 数据库逻辑结构设计</w:t>
        </w:r>
        <w:r>
          <w:rPr>
            <w:rFonts w:ascii="宋体" w:hAnsi="宋体"/>
          </w:rPr>
          <w:tab/>
        </w:r>
        <w:r>
          <w:rPr>
            <w:rFonts w:ascii="宋体" w:hAnsi="宋体"/>
          </w:rPr>
          <w:fldChar w:fldCharType="begin"/>
        </w:r>
        <w:r>
          <w:rPr>
            <w:rFonts w:ascii="宋体" w:hAnsi="宋体"/>
          </w:rPr>
          <w:instrText xml:space="preserve"> PAGEREF _Toc135504962 \h </w:instrText>
        </w:r>
        <w:r>
          <w:rPr>
            <w:rFonts w:ascii="宋体" w:hAnsi="宋体"/>
          </w:rPr>
        </w:r>
        <w:r>
          <w:rPr>
            <w:rFonts w:ascii="宋体" w:hAnsi="宋体"/>
          </w:rPr>
          <w:fldChar w:fldCharType="separate"/>
        </w:r>
        <w:r>
          <w:rPr>
            <w:rFonts w:ascii="宋体" w:hAnsi="宋体"/>
          </w:rPr>
          <w:t>15</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63" w:history="1">
        <w:r>
          <w:rPr>
            <w:rStyle w:val="af3"/>
            <w:rFonts w:ascii="宋体" w:hAnsi="宋体" w:cs="黑体"/>
          </w:rPr>
          <w:t>3.3数据库物理结构设计</w:t>
        </w:r>
        <w:r>
          <w:rPr>
            <w:rFonts w:ascii="宋体" w:hAnsi="宋体"/>
          </w:rPr>
          <w:tab/>
        </w:r>
        <w:r>
          <w:rPr>
            <w:rFonts w:ascii="宋体" w:hAnsi="宋体"/>
          </w:rPr>
          <w:fldChar w:fldCharType="begin"/>
        </w:r>
        <w:r>
          <w:rPr>
            <w:rFonts w:ascii="宋体" w:hAnsi="宋体"/>
          </w:rPr>
          <w:instrText xml:space="preserve"> PAGEREF _Toc135504963 \h </w:instrText>
        </w:r>
        <w:r>
          <w:rPr>
            <w:rFonts w:ascii="宋体" w:hAnsi="宋体"/>
          </w:rPr>
        </w:r>
        <w:r>
          <w:rPr>
            <w:rFonts w:ascii="宋体" w:hAnsi="宋体"/>
          </w:rPr>
          <w:fldChar w:fldCharType="separate"/>
        </w:r>
        <w:r>
          <w:rPr>
            <w:rFonts w:ascii="宋体" w:hAnsi="宋体"/>
          </w:rPr>
          <w:t>18</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64" w:history="1">
        <w:r>
          <w:rPr>
            <w:rStyle w:val="af3"/>
            <w:rFonts w:ascii="宋体" w:hAnsi="宋体" w:cs="黑体"/>
            <w:lang w:val="zh-CN"/>
          </w:rPr>
          <w:t>3.4 本章小结</w:t>
        </w:r>
        <w:r>
          <w:rPr>
            <w:rFonts w:ascii="宋体" w:hAnsi="宋体"/>
          </w:rPr>
          <w:tab/>
        </w:r>
        <w:r>
          <w:rPr>
            <w:rFonts w:ascii="宋体" w:hAnsi="宋体"/>
          </w:rPr>
          <w:fldChar w:fldCharType="begin"/>
        </w:r>
        <w:r>
          <w:rPr>
            <w:rFonts w:ascii="宋体" w:hAnsi="宋体"/>
          </w:rPr>
          <w:instrText xml:space="preserve"> PAGEREF _Toc135504964 \h </w:instrText>
        </w:r>
        <w:r>
          <w:rPr>
            <w:rFonts w:ascii="宋体" w:hAnsi="宋体"/>
          </w:rPr>
        </w:r>
        <w:r>
          <w:rPr>
            <w:rFonts w:ascii="宋体" w:hAnsi="宋体"/>
          </w:rPr>
          <w:fldChar w:fldCharType="separate"/>
        </w:r>
        <w:r>
          <w:rPr>
            <w:rFonts w:ascii="宋体" w:hAnsi="宋体"/>
          </w:rPr>
          <w:t>21</w:t>
        </w:r>
        <w:r>
          <w:rPr>
            <w:rFonts w:ascii="宋体" w:hAnsi="宋体"/>
          </w:rPr>
          <w:fldChar w:fldCharType="end"/>
        </w:r>
      </w:hyperlink>
    </w:p>
    <w:p w:rsidR="000F2BA6" w:rsidRDefault="00955E02">
      <w:pPr>
        <w:pStyle w:val="11"/>
        <w:tabs>
          <w:tab w:val="clear" w:pos="8296"/>
          <w:tab w:val="right" w:leader="dot" w:pos="9005"/>
        </w:tabs>
        <w:jc w:val="both"/>
        <w:rPr>
          <w:rStyle w:val="af3"/>
          <w:u w:val="none"/>
        </w:rPr>
      </w:pPr>
      <w:hyperlink w:anchor="_Toc135504965" w:history="1">
        <w:r>
          <w:rPr>
            <w:rStyle w:val="af3"/>
            <w:bCs w:val="0"/>
            <w:u w:val="none"/>
          </w:rPr>
          <w:t>第4章 系统的详细设计与实现</w:t>
        </w:r>
        <w:r>
          <w:rPr>
            <w:rStyle w:val="af3"/>
            <w:bCs w:val="0"/>
            <w:u w:val="none"/>
          </w:rPr>
          <w:tab/>
        </w:r>
        <w:r>
          <w:rPr>
            <w:rStyle w:val="af3"/>
            <w:bCs w:val="0"/>
            <w:u w:val="none"/>
          </w:rPr>
          <w:fldChar w:fldCharType="begin"/>
        </w:r>
        <w:r>
          <w:rPr>
            <w:rStyle w:val="af3"/>
            <w:bCs w:val="0"/>
            <w:u w:val="none"/>
          </w:rPr>
          <w:instrText xml:space="preserve"> PAGEREF _Toc135504965 \h </w:instrText>
        </w:r>
        <w:r>
          <w:rPr>
            <w:rStyle w:val="af3"/>
            <w:bCs w:val="0"/>
            <w:u w:val="none"/>
          </w:rPr>
        </w:r>
        <w:r>
          <w:rPr>
            <w:rStyle w:val="af3"/>
            <w:bCs w:val="0"/>
            <w:u w:val="none"/>
          </w:rPr>
          <w:fldChar w:fldCharType="separate"/>
        </w:r>
        <w:r>
          <w:rPr>
            <w:rStyle w:val="af3"/>
            <w:bCs w:val="0"/>
            <w:u w:val="none"/>
          </w:rPr>
          <w:t>22</w:t>
        </w:r>
        <w:r>
          <w:rPr>
            <w:rStyle w:val="af3"/>
            <w:bCs w:val="0"/>
            <w:u w:val="none"/>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66" w:history="1">
        <w:r>
          <w:rPr>
            <w:rStyle w:val="af3"/>
            <w:rFonts w:ascii="宋体" w:hAnsi="宋体" w:cs="黑体"/>
          </w:rPr>
          <w:t>4.1管理员登陆的实现</w:t>
        </w:r>
        <w:r>
          <w:rPr>
            <w:rFonts w:ascii="宋体" w:hAnsi="宋体"/>
          </w:rPr>
          <w:tab/>
        </w:r>
        <w:r>
          <w:rPr>
            <w:rFonts w:ascii="宋体" w:hAnsi="宋体"/>
          </w:rPr>
          <w:fldChar w:fldCharType="begin"/>
        </w:r>
        <w:r>
          <w:rPr>
            <w:rFonts w:ascii="宋体" w:hAnsi="宋体"/>
          </w:rPr>
          <w:instrText xml:space="preserve"> PAGEREF _Toc135504966 \h </w:instrText>
        </w:r>
        <w:r>
          <w:rPr>
            <w:rFonts w:ascii="宋体" w:hAnsi="宋体"/>
          </w:rPr>
        </w:r>
        <w:r>
          <w:rPr>
            <w:rFonts w:ascii="宋体" w:hAnsi="宋体"/>
          </w:rPr>
          <w:fldChar w:fldCharType="separate"/>
        </w:r>
        <w:r>
          <w:rPr>
            <w:rFonts w:ascii="宋体" w:hAnsi="宋体"/>
          </w:rPr>
          <w:t>22</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67" w:history="1">
        <w:r>
          <w:rPr>
            <w:rStyle w:val="af3"/>
            <w:rFonts w:ascii="宋体" w:hAnsi="宋体" w:cs="黑体"/>
          </w:rPr>
          <w:t>4.2会员管理模块的实现</w:t>
        </w:r>
        <w:r>
          <w:rPr>
            <w:rFonts w:ascii="宋体" w:hAnsi="宋体"/>
          </w:rPr>
          <w:tab/>
        </w:r>
        <w:r>
          <w:rPr>
            <w:rFonts w:ascii="宋体" w:hAnsi="宋体"/>
          </w:rPr>
          <w:fldChar w:fldCharType="begin"/>
        </w:r>
        <w:r>
          <w:rPr>
            <w:rFonts w:ascii="宋体" w:hAnsi="宋体"/>
          </w:rPr>
          <w:instrText xml:space="preserve"> PAGEREF _Toc135504967 \h </w:instrText>
        </w:r>
        <w:r>
          <w:rPr>
            <w:rFonts w:ascii="宋体" w:hAnsi="宋体"/>
          </w:rPr>
        </w:r>
        <w:r>
          <w:rPr>
            <w:rFonts w:ascii="宋体" w:hAnsi="宋体"/>
          </w:rPr>
          <w:fldChar w:fldCharType="separate"/>
        </w:r>
        <w:r>
          <w:rPr>
            <w:rFonts w:ascii="宋体" w:hAnsi="宋体"/>
          </w:rPr>
          <w:t>24</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68" w:history="1">
        <w:r>
          <w:rPr>
            <w:rStyle w:val="af3"/>
            <w:rFonts w:ascii="宋体" w:hAnsi="宋体" w:cs="黑体"/>
          </w:rPr>
          <w:t>4.3商品类别管理模块的实现</w:t>
        </w:r>
        <w:r>
          <w:rPr>
            <w:rFonts w:ascii="宋体" w:hAnsi="宋体"/>
          </w:rPr>
          <w:tab/>
        </w:r>
        <w:r>
          <w:rPr>
            <w:rFonts w:ascii="宋体" w:hAnsi="宋体"/>
          </w:rPr>
          <w:fldChar w:fldCharType="begin"/>
        </w:r>
        <w:r>
          <w:rPr>
            <w:rFonts w:ascii="宋体" w:hAnsi="宋体"/>
          </w:rPr>
          <w:instrText xml:space="preserve"> PAGEREF _Toc135504968 \h </w:instrText>
        </w:r>
        <w:r>
          <w:rPr>
            <w:rFonts w:ascii="宋体" w:hAnsi="宋体"/>
          </w:rPr>
        </w:r>
        <w:r>
          <w:rPr>
            <w:rFonts w:ascii="宋体" w:hAnsi="宋体"/>
          </w:rPr>
          <w:fldChar w:fldCharType="separate"/>
        </w:r>
        <w:r>
          <w:rPr>
            <w:rFonts w:ascii="宋体" w:hAnsi="宋体"/>
          </w:rPr>
          <w:t>25</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69" w:history="1">
        <w:r>
          <w:rPr>
            <w:rStyle w:val="af3"/>
            <w:rFonts w:ascii="宋体" w:hAnsi="宋体" w:cs="黑体"/>
          </w:rPr>
          <w:t>4.4商品信息管理模块的实现</w:t>
        </w:r>
        <w:r>
          <w:rPr>
            <w:rFonts w:ascii="宋体" w:hAnsi="宋体"/>
          </w:rPr>
          <w:tab/>
        </w:r>
        <w:r>
          <w:rPr>
            <w:rFonts w:ascii="宋体" w:hAnsi="宋体"/>
          </w:rPr>
          <w:fldChar w:fldCharType="begin"/>
        </w:r>
        <w:r>
          <w:rPr>
            <w:rFonts w:ascii="宋体" w:hAnsi="宋体"/>
          </w:rPr>
          <w:instrText xml:space="preserve"> PAGEREF _Toc135504969 \h </w:instrText>
        </w:r>
        <w:r>
          <w:rPr>
            <w:rFonts w:ascii="宋体" w:hAnsi="宋体"/>
          </w:rPr>
        </w:r>
        <w:r>
          <w:rPr>
            <w:rFonts w:ascii="宋体" w:hAnsi="宋体"/>
          </w:rPr>
          <w:fldChar w:fldCharType="separate"/>
        </w:r>
        <w:r>
          <w:rPr>
            <w:rFonts w:ascii="宋体" w:hAnsi="宋体"/>
          </w:rPr>
          <w:t>27</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70" w:history="1">
        <w:r>
          <w:rPr>
            <w:rStyle w:val="af3"/>
            <w:rFonts w:ascii="宋体" w:hAnsi="宋体" w:cs="黑体"/>
          </w:rPr>
          <w:t>4.5订单信息管理模块的实现</w:t>
        </w:r>
        <w:r>
          <w:rPr>
            <w:rFonts w:ascii="宋体" w:hAnsi="宋体"/>
          </w:rPr>
          <w:tab/>
        </w:r>
        <w:r>
          <w:rPr>
            <w:rFonts w:ascii="宋体" w:hAnsi="宋体"/>
          </w:rPr>
          <w:fldChar w:fldCharType="begin"/>
        </w:r>
        <w:r>
          <w:rPr>
            <w:rFonts w:ascii="宋体" w:hAnsi="宋体"/>
          </w:rPr>
          <w:instrText xml:space="preserve"> PAGEREF _Toc135504970 \h </w:instrText>
        </w:r>
        <w:r>
          <w:rPr>
            <w:rFonts w:ascii="宋体" w:hAnsi="宋体"/>
          </w:rPr>
        </w:r>
        <w:r>
          <w:rPr>
            <w:rFonts w:ascii="宋体" w:hAnsi="宋体"/>
          </w:rPr>
          <w:fldChar w:fldCharType="separate"/>
        </w:r>
        <w:r>
          <w:rPr>
            <w:rFonts w:ascii="宋体" w:hAnsi="宋体"/>
          </w:rPr>
          <w:t>28</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71" w:history="1">
        <w:r>
          <w:rPr>
            <w:rStyle w:val="af3"/>
            <w:rFonts w:ascii="宋体" w:hAnsi="宋体" w:cs="黑体"/>
          </w:rPr>
          <w:t>4.6 购物车页面</w:t>
        </w:r>
        <w:r>
          <w:rPr>
            <w:rFonts w:ascii="宋体" w:hAnsi="宋体"/>
          </w:rPr>
          <w:tab/>
        </w:r>
        <w:r>
          <w:rPr>
            <w:rFonts w:ascii="宋体" w:hAnsi="宋体"/>
          </w:rPr>
          <w:fldChar w:fldCharType="begin"/>
        </w:r>
        <w:r>
          <w:rPr>
            <w:rFonts w:ascii="宋体" w:hAnsi="宋体"/>
          </w:rPr>
          <w:instrText xml:space="preserve"> PAGEREF _Toc135504971 \h </w:instrText>
        </w:r>
        <w:r>
          <w:rPr>
            <w:rFonts w:ascii="宋体" w:hAnsi="宋体"/>
          </w:rPr>
        </w:r>
        <w:r>
          <w:rPr>
            <w:rFonts w:ascii="宋体" w:hAnsi="宋体"/>
          </w:rPr>
          <w:fldChar w:fldCharType="separate"/>
        </w:r>
        <w:r>
          <w:rPr>
            <w:rFonts w:ascii="宋体" w:hAnsi="宋体"/>
          </w:rPr>
          <w:t>30</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72" w:history="1">
        <w:r>
          <w:rPr>
            <w:rStyle w:val="af3"/>
            <w:rFonts w:ascii="宋体" w:hAnsi="宋体" w:cs="黑体"/>
          </w:rPr>
          <w:t>4.7 本章小结</w:t>
        </w:r>
        <w:r>
          <w:rPr>
            <w:rFonts w:ascii="宋体" w:hAnsi="宋体"/>
          </w:rPr>
          <w:tab/>
        </w:r>
        <w:r>
          <w:rPr>
            <w:rFonts w:ascii="宋体" w:hAnsi="宋体"/>
          </w:rPr>
          <w:fldChar w:fldCharType="begin"/>
        </w:r>
        <w:r>
          <w:rPr>
            <w:rFonts w:ascii="宋体" w:hAnsi="宋体"/>
          </w:rPr>
          <w:instrText xml:space="preserve"> PAGEREF _Toc135504972 \h </w:instrText>
        </w:r>
        <w:r>
          <w:rPr>
            <w:rFonts w:ascii="宋体" w:hAnsi="宋体"/>
          </w:rPr>
        </w:r>
        <w:r>
          <w:rPr>
            <w:rFonts w:ascii="宋体" w:hAnsi="宋体"/>
          </w:rPr>
          <w:fldChar w:fldCharType="separate"/>
        </w:r>
        <w:r>
          <w:rPr>
            <w:rFonts w:ascii="宋体" w:hAnsi="宋体"/>
          </w:rPr>
          <w:t>32</w:t>
        </w:r>
        <w:r>
          <w:rPr>
            <w:rFonts w:ascii="宋体" w:hAnsi="宋体"/>
          </w:rPr>
          <w:fldChar w:fldCharType="end"/>
        </w:r>
      </w:hyperlink>
    </w:p>
    <w:p w:rsidR="000F2BA6" w:rsidRDefault="00955E02">
      <w:pPr>
        <w:pStyle w:val="11"/>
        <w:tabs>
          <w:tab w:val="clear" w:pos="8296"/>
          <w:tab w:val="right" w:leader="dot" w:pos="9005"/>
        </w:tabs>
        <w:jc w:val="both"/>
        <w:rPr>
          <w:rStyle w:val="af3"/>
          <w:u w:val="none"/>
        </w:rPr>
      </w:pPr>
      <w:hyperlink w:anchor="_Toc135504973" w:history="1">
        <w:r>
          <w:rPr>
            <w:rStyle w:val="af3"/>
            <w:bCs w:val="0"/>
            <w:u w:val="none"/>
          </w:rPr>
          <w:t>第5章 系统测试</w:t>
        </w:r>
        <w:r>
          <w:rPr>
            <w:rStyle w:val="af3"/>
            <w:bCs w:val="0"/>
            <w:u w:val="none"/>
          </w:rPr>
          <w:tab/>
        </w:r>
        <w:r>
          <w:rPr>
            <w:rStyle w:val="af3"/>
            <w:bCs w:val="0"/>
            <w:u w:val="none"/>
          </w:rPr>
          <w:fldChar w:fldCharType="begin"/>
        </w:r>
        <w:r>
          <w:rPr>
            <w:rStyle w:val="af3"/>
            <w:bCs w:val="0"/>
            <w:u w:val="none"/>
          </w:rPr>
          <w:instrText xml:space="preserve"> PAGEREF _Toc135504973 \h </w:instrText>
        </w:r>
        <w:r>
          <w:rPr>
            <w:rStyle w:val="af3"/>
            <w:bCs w:val="0"/>
            <w:u w:val="none"/>
          </w:rPr>
        </w:r>
        <w:r>
          <w:rPr>
            <w:rStyle w:val="af3"/>
            <w:bCs w:val="0"/>
            <w:u w:val="none"/>
          </w:rPr>
          <w:fldChar w:fldCharType="separate"/>
        </w:r>
        <w:r>
          <w:rPr>
            <w:rStyle w:val="af3"/>
            <w:bCs w:val="0"/>
            <w:u w:val="none"/>
          </w:rPr>
          <w:t>33</w:t>
        </w:r>
        <w:r>
          <w:rPr>
            <w:rStyle w:val="af3"/>
            <w:bCs w:val="0"/>
            <w:u w:val="none"/>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74" w:history="1">
        <w:r>
          <w:rPr>
            <w:rStyle w:val="af3"/>
            <w:rFonts w:ascii="宋体" w:hAnsi="宋体" w:cs="黑体"/>
          </w:rPr>
          <w:t>5.1 测试的目的</w:t>
        </w:r>
        <w:r>
          <w:rPr>
            <w:rFonts w:ascii="宋体" w:hAnsi="宋体"/>
          </w:rPr>
          <w:tab/>
        </w:r>
        <w:r>
          <w:rPr>
            <w:rFonts w:ascii="宋体" w:hAnsi="宋体"/>
          </w:rPr>
          <w:fldChar w:fldCharType="begin"/>
        </w:r>
        <w:r>
          <w:rPr>
            <w:rFonts w:ascii="宋体" w:hAnsi="宋体"/>
          </w:rPr>
          <w:instrText xml:space="preserve"> PAGEREF _Toc135504974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75" w:history="1">
        <w:r>
          <w:rPr>
            <w:rStyle w:val="af3"/>
            <w:rFonts w:ascii="宋体" w:hAnsi="宋体" w:cs="黑体"/>
          </w:rPr>
          <w:t>5.2 测试的步骤</w:t>
        </w:r>
        <w:r>
          <w:rPr>
            <w:rFonts w:ascii="宋体" w:hAnsi="宋体"/>
          </w:rPr>
          <w:tab/>
        </w:r>
        <w:r>
          <w:rPr>
            <w:rFonts w:ascii="宋体" w:hAnsi="宋体"/>
          </w:rPr>
          <w:fldChar w:fldCharType="begin"/>
        </w:r>
        <w:r>
          <w:rPr>
            <w:rFonts w:ascii="宋体" w:hAnsi="宋体"/>
          </w:rPr>
          <w:instrText xml:space="preserve"> PAGEREF _Toc135504975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76" w:history="1">
        <w:r>
          <w:rPr>
            <w:rStyle w:val="af3"/>
            <w:rFonts w:ascii="宋体" w:hAnsi="宋体" w:cs="黑体"/>
          </w:rPr>
          <w:t>5.3 测试的主要内容</w:t>
        </w:r>
        <w:r>
          <w:rPr>
            <w:rFonts w:ascii="宋体" w:hAnsi="宋体"/>
          </w:rPr>
          <w:tab/>
        </w:r>
        <w:r>
          <w:rPr>
            <w:rFonts w:ascii="宋体" w:hAnsi="宋体"/>
          </w:rPr>
          <w:fldChar w:fldCharType="begin"/>
        </w:r>
        <w:r>
          <w:rPr>
            <w:rFonts w:ascii="宋体" w:hAnsi="宋体"/>
          </w:rPr>
          <w:instrText xml:space="preserve"> PAGEREF _Toc135504976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77" w:history="1">
        <w:r>
          <w:rPr>
            <w:rStyle w:val="af3"/>
            <w:rFonts w:ascii="宋体" w:hAnsi="宋体" w:cs="黑体"/>
          </w:rPr>
          <w:t>5.4部分测试实例</w:t>
        </w:r>
        <w:r>
          <w:rPr>
            <w:rFonts w:ascii="宋体" w:hAnsi="宋体"/>
          </w:rPr>
          <w:tab/>
        </w:r>
        <w:r>
          <w:rPr>
            <w:rFonts w:ascii="宋体" w:hAnsi="宋体"/>
          </w:rPr>
          <w:fldChar w:fldCharType="begin"/>
        </w:r>
        <w:r>
          <w:rPr>
            <w:rFonts w:ascii="宋体" w:hAnsi="宋体"/>
          </w:rPr>
          <w:instrText xml:space="preserve"> PAGEREF _Toc135504977 \h </w:instrText>
        </w:r>
        <w:r>
          <w:rPr>
            <w:rFonts w:ascii="宋体" w:hAnsi="宋体"/>
          </w:rPr>
        </w:r>
        <w:r>
          <w:rPr>
            <w:rFonts w:ascii="宋体" w:hAnsi="宋体"/>
          </w:rPr>
          <w:fldChar w:fldCharType="separate"/>
        </w:r>
        <w:r>
          <w:rPr>
            <w:rFonts w:ascii="宋体" w:hAnsi="宋体"/>
          </w:rPr>
          <w:t>34</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78" w:history="1">
        <w:r>
          <w:rPr>
            <w:rStyle w:val="af3"/>
            <w:rFonts w:ascii="宋体" w:hAnsi="宋体"/>
          </w:rPr>
          <w:t>5.4.1 登录功能测试</w:t>
        </w:r>
        <w:r>
          <w:rPr>
            <w:rFonts w:ascii="宋体" w:hAnsi="宋体"/>
          </w:rPr>
          <w:tab/>
        </w:r>
        <w:r>
          <w:rPr>
            <w:rFonts w:ascii="宋体" w:hAnsi="宋体"/>
          </w:rPr>
          <w:fldChar w:fldCharType="begin"/>
        </w:r>
        <w:r>
          <w:rPr>
            <w:rFonts w:ascii="宋体" w:hAnsi="宋体"/>
          </w:rPr>
          <w:instrText xml:space="preserve"> PAGEREF _Toc135504978 \h </w:instrText>
        </w:r>
        <w:r>
          <w:rPr>
            <w:rFonts w:ascii="宋体" w:hAnsi="宋体"/>
          </w:rPr>
        </w:r>
        <w:r>
          <w:rPr>
            <w:rFonts w:ascii="宋体" w:hAnsi="宋体"/>
          </w:rPr>
          <w:fldChar w:fldCharType="separate"/>
        </w:r>
        <w:r>
          <w:rPr>
            <w:rFonts w:ascii="宋体" w:hAnsi="宋体"/>
          </w:rPr>
          <w:t>34</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79" w:history="1">
        <w:r>
          <w:rPr>
            <w:rStyle w:val="af3"/>
            <w:rFonts w:ascii="宋体" w:hAnsi="宋体"/>
          </w:rPr>
          <w:t>5.4.2 会员信息功能测试</w:t>
        </w:r>
        <w:r>
          <w:rPr>
            <w:rFonts w:ascii="宋体" w:hAnsi="宋体"/>
          </w:rPr>
          <w:tab/>
        </w:r>
        <w:r>
          <w:rPr>
            <w:rFonts w:ascii="宋体" w:hAnsi="宋体"/>
          </w:rPr>
          <w:fldChar w:fldCharType="begin"/>
        </w:r>
        <w:r>
          <w:rPr>
            <w:rFonts w:ascii="宋体" w:hAnsi="宋体"/>
          </w:rPr>
          <w:instrText xml:space="preserve"> PAGEREF _Toc135504979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80" w:history="1">
        <w:r>
          <w:rPr>
            <w:rStyle w:val="af3"/>
            <w:rFonts w:ascii="宋体" w:hAnsi="宋体"/>
          </w:rPr>
          <w:t>5.4.3 商品信息功能测试</w:t>
        </w:r>
        <w:r>
          <w:rPr>
            <w:rFonts w:ascii="宋体" w:hAnsi="宋体"/>
          </w:rPr>
          <w:tab/>
        </w:r>
        <w:r>
          <w:rPr>
            <w:rFonts w:ascii="宋体" w:hAnsi="宋体"/>
          </w:rPr>
          <w:fldChar w:fldCharType="begin"/>
        </w:r>
        <w:r>
          <w:rPr>
            <w:rFonts w:ascii="宋体" w:hAnsi="宋体"/>
          </w:rPr>
          <w:instrText xml:space="preserve"> PAGEREF _Toc135504980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81" w:history="1">
        <w:r>
          <w:rPr>
            <w:rStyle w:val="af3"/>
            <w:rFonts w:ascii="宋体" w:hAnsi="宋体"/>
          </w:rPr>
          <w:t>5.4.4 商品类别信息功能测试</w:t>
        </w:r>
        <w:r>
          <w:rPr>
            <w:rFonts w:ascii="宋体" w:hAnsi="宋体"/>
          </w:rPr>
          <w:tab/>
        </w:r>
        <w:r>
          <w:rPr>
            <w:rFonts w:ascii="宋体" w:hAnsi="宋体"/>
          </w:rPr>
          <w:fldChar w:fldCharType="begin"/>
        </w:r>
        <w:r>
          <w:rPr>
            <w:rFonts w:ascii="宋体" w:hAnsi="宋体"/>
          </w:rPr>
          <w:instrText xml:space="preserve"> PAGEREF _Toc135504981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82" w:history="1">
        <w:r>
          <w:rPr>
            <w:rStyle w:val="af3"/>
            <w:rFonts w:ascii="宋体" w:hAnsi="宋体"/>
          </w:rPr>
          <w:t>5.4.5 订单信息功能测试</w:t>
        </w:r>
        <w:r>
          <w:rPr>
            <w:rFonts w:ascii="宋体" w:hAnsi="宋体"/>
          </w:rPr>
          <w:tab/>
        </w:r>
        <w:r>
          <w:rPr>
            <w:rFonts w:ascii="宋体" w:hAnsi="宋体"/>
          </w:rPr>
          <w:fldChar w:fldCharType="begin"/>
        </w:r>
        <w:r>
          <w:rPr>
            <w:rFonts w:ascii="宋体" w:hAnsi="宋体"/>
          </w:rPr>
          <w:instrText xml:space="preserve"> PAGEREF _Toc135504982 \h </w:instrText>
        </w:r>
        <w:r>
          <w:rPr>
            <w:rFonts w:ascii="宋体" w:hAnsi="宋体"/>
          </w:rPr>
        </w:r>
        <w:r>
          <w:rPr>
            <w:rFonts w:ascii="宋体" w:hAnsi="宋体"/>
          </w:rPr>
          <w:fldChar w:fldCharType="separate"/>
        </w:r>
        <w:r>
          <w:rPr>
            <w:rFonts w:ascii="宋体" w:hAnsi="宋体"/>
          </w:rPr>
          <w:t>36</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83" w:history="1">
        <w:r>
          <w:rPr>
            <w:rStyle w:val="af3"/>
            <w:rFonts w:ascii="宋体" w:hAnsi="宋体"/>
          </w:rPr>
          <w:t>5.4.6系统压力测试用例</w:t>
        </w:r>
        <w:r>
          <w:rPr>
            <w:rFonts w:ascii="宋体" w:hAnsi="宋体"/>
          </w:rPr>
          <w:tab/>
        </w:r>
        <w:r>
          <w:rPr>
            <w:rFonts w:ascii="宋体" w:hAnsi="宋体"/>
          </w:rPr>
          <w:fldChar w:fldCharType="begin"/>
        </w:r>
        <w:r>
          <w:rPr>
            <w:rFonts w:ascii="宋体" w:hAnsi="宋体"/>
          </w:rPr>
          <w:instrText xml:space="preserve"> PAGEREF _Toc135504983 \h </w:instrText>
        </w:r>
        <w:r>
          <w:rPr>
            <w:rFonts w:ascii="宋体" w:hAnsi="宋体"/>
          </w:rPr>
        </w:r>
        <w:r>
          <w:rPr>
            <w:rFonts w:ascii="宋体" w:hAnsi="宋体"/>
          </w:rPr>
          <w:fldChar w:fldCharType="separate"/>
        </w:r>
        <w:r>
          <w:rPr>
            <w:rFonts w:ascii="宋体" w:hAnsi="宋体"/>
          </w:rPr>
          <w:t>36</w:t>
        </w:r>
        <w:r>
          <w:rPr>
            <w:rFonts w:ascii="宋体" w:hAnsi="宋体"/>
          </w:rPr>
          <w:fldChar w:fldCharType="end"/>
        </w:r>
      </w:hyperlink>
    </w:p>
    <w:p w:rsidR="000F2BA6" w:rsidRDefault="00955E02">
      <w:pPr>
        <w:pStyle w:val="31"/>
        <w:ind w:firstLine="960"/>
        <w:rPr>
          <w:rFonts w:ascii="宋体" w:hAnsi="宋体" w:cstheme="minorBidi"/>
          <w:sz w:val="21"/>
          <w:szCs w:val="22"/>
          <w14:ligatures w14:val="standardContextual"/>
        </w:rPr>
      </w:pPr>
      <w:hyperlink w:anchor="_Toc135504984" w:history="1">
        <w:r>
          <w:rPr>
            <w:rStyle w:val="af3"/>
            <w:rFonts w:ascii="宋体" w:hAnsi="宋体"/>
          </w:rPr>
          <w:t>5.4.7 系统负载测试</w:t>
        </w:r>
        <w:r>
          <w:rPr>
            <w:rFonts w:ascii="宋体" w:hAnsi="宋体"/>
          </w:rPr>
          <w:tab/>
        </w:r>
        <w:r>
          <w:rPr>
            <w:rFonts w:ascii="宋体" w:hAnsi="宋体"/>
          </w:rPr>
          <w:fldChar w:fldCharType="begin"/>
        </w:r>
        <w:r>
          <w:rPr>
            <w:rFonts w:ascii="宋体" w:hAnsi="宋体"/>
          </w:rPr>
          <w:instrText xml:space="preserve"> PAGEREF _Toc135504984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rsidR="000F2BA6" w:rsidRDefault="00955E02">
      <w:pPr>
        <w:pStyle w:val="21"/>
        <w:ind w:firstLine="480"/>
        <w:rPr>
          <w:rFonts w:ascii="宋体" w:hAnsi="宋体" w:cstheme="minorBidi"/>
          <w:sz w:val="21"/>
          <w:szCs w:val="22"/>
          <w14:ligatures w14:val="standardContextual"/>
        </w:rPr>
      </w:pPr>
      <w:hyperlink w:anchor="_Toc135504985" w:history="1">
        <w:r>
          <w:rPr>
            <w:rStyle w:val="af3"/>
            <w:rFonts w:ascii="宋体" w:hAnsi="宋体" w:cs="黑体"/>
          </w:rPr>
          <w:t>5.5 本章小结</w:t>
        </w:r>
        <w:r>
          <w:rPr>
            <w:rFonts w:ascii="宋体" w:hAnsi="宋体"/>
          </w:rPr>
          <w:tab/>
        </w:r>
        <w:r>
          <w:rPr>
            <w:rFonts w:ascii="宋体" w:hAnsi="宋体"/>
          </w:rPr>
          <w:fldChar w:fldCharType="begin"/>
        </w:r>
        <w:r>
          <w:rPr>
            <w:rFonts w:ascii="宋体" w:hAnsi="宋体"/>
          </w:rPr>
          <w:instrText xml:space="preserve"> PAGEREF _Toc135504985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rsidR="000F2BA6" w:rsidRDefault="00955E02">
      <w:pPr>
        <w:pStyle w:val="11"/>
        <w:tabs>
          <w:tab w:val="clear" w:pos="8296"/>
          <w:tab w:val="right" w:leader="dot" w:pos="9005"/>
        </w:tabs>
        <w:jc w:val="both"/>
        <w:rPr>
          <w:rStyle w:val="af3"/>
          <w:u w:val="none"/>
        </w:rPr>
      </w:pPr>
      <w:hyperlink w:anchor="_Toc135504986" w:history="1">
        <w:r>
          <w:rPr>
            <w:rStyle w:val="af3"/>
            <w:bCs w:val="0"/>
            <w:u w:val="none"/>
          </w:rPr>
          <w:t>结  论</w:t>
        </w:r>
        <w:r>
          <w:rPr>
            <w:rStyle w:val="af3"/>
            <w:bCs w:val="0"/>
            <w:u w:val="none"/>
          </w:rPr>
          <w:tab/>
        </w:r>
        <w:r>
          <w:rPr>
            <w:rStyle w:val="af3"/>
            <w:bCs w:val="0"/>
            <w:u w:val="none"/>
          </w:rPr>
          <w:fldChar w:fldCharType="begin"/>
        </w:r>
        <w:r>
          <w:rPr>
            <w:rStyle w:val="af3"/>
            <w:bCs w:val="0"/>
            <w:u w:val="none"/>
          </w:rPr>
          <w:instrText xml:space="preserve"> PAGEREF _Toc135504986 \h </w:instrText>
        </w:r>
        <w:r>
          <w:rPr>
            <w:rStyle w:val="af3"/>
            <w:bCs w:val="0"/>
            <w:u w:val="none"/>
          </w:rPr>
        </w:r>
        <w:r>
          <w:rPr>
            <w:rStyle w:val="af3"/>
            <w:bCs w:val="0"/>
            <w:u w:val="none"/>
          </w:rPr>
          <w:fldChar w:fldCharType="separate"/>
        </w:r>
        <w:r>
          <w:rPr>
            <w:rStyle w:val="af3"/>
            <w:bCs w:val="0"/>
            <w:u w:val="none"/>
          </w:rPr>
          <w:t>38</w:t>
        </w:r>
        <w:r>
          <w:rPr>
            <w:rStyle w:val="af3"/>
            <w:bCs w:val="0"/>
            <w:u w:val="none"/>
          </w:rPr>
          <w:fldChar w:fldCharType="end"/>
        </w:r>
      </w:hyperlink>
    </w:p>
    <w:p w:rsidR="000F2BA6" w:rsidRDefault="00955E02">
      <w:pPr>
        <w:pStyle w:val="11"/>
        <w:tabs>
          <w:tab w:val="clear" w:pos="8296"/>
          <w:tab w:val="right" w:leader="dot" w:pos="9005"/>
        </w:tabs>
        <w:jc w:val="both"/>
        <w:rPr>
          <w:rStyle w:val="af3"/>
          <w:u w:val="none"/>
        </w:rPr>
      </w:pPr>
      <w:hyperlink w:anchor="_Toc135504987" w:history="1">
        <w:r>
          <w:rPr>
            <w:rStyle w:val="af3"/>
            <w:bCs w:val="0"/>
            <w:u w:val="none"/>
          </w:rPr>
          <w:t>参考文献</w:t>
        </w:r>
        <w:r>
          <w:rPr>
            <w:rStyle w:val="af3"/>
            <w:bCs w:val="0"/>
            <w:u w:val="none"/>
          </w:rPr>
          <w:tab/>
        </w:r>
        <w:r>
          <w:rPr>
            <w:rStyle w:val="af3"/>
            <w:bCs w:val="0"/>
            <w:u w:val="none"/>
          </w:rPr>
          <w:fldChar w:fldCharType="begin"/>
        </w:r>
        <w:r>
          <w:rPr>
            <w:rStyle w:val="af3"/>
            <w:bCs w:val="0"/>
            <w:u w:val="none"/>
          </w:rPr>
          <w:instrText xml:space="preserve"> PAGEREF _Toc135504987 \h </w:instrText>
        </w:r>
        <w:r>
          <w:rPr>
            <w:rStyle w:val="af3"/>
            <w:bCs w:val="0"/>
            <w:u w:val="none"/>
          </w:rPr>
        </w:r>
        <w:r>
          <w:rPr>
            <w:rStyle w:val="af3"/>
            <w:bCs w:val="0"/>
            <w:u w:val="none"/>
          </w:rPr>
          <w:fldChar w:fldCharType="separate"/>
        </w:r>
        <w:r>
          <w:rPr>
            <w:rStyle w:val="af3"/>
            <w:bCs w:val="0"/>
            <w:u w:val="none"/>
          </w:rPr>
          <w:t>39</w:t>
        </w:r>
        <w:r>
          <w:rPr>
            <w:rStyle w:val="af3"/>
            <w:bCs w:val="0"/>
            <w:u w:val="none"/>
          </w:rPr>
          <w:fldChar w:fldCharType="end"/>
        </w:r>
      </w:hyperlink>
    </w:p>
    <w:p w:rsidR="000F2BA6" w:rsidRDefault="00955E02">
      <w:pPr>
        <w:pStyle w:val="11"/>
        <w:tabs>
          <w:tab w:val="clear" w:pos="8296"/>
          <w:tab w:val="right" w:leader="dot" w:pos="9005"/>
        </w:tabs>
        <w:jc w:val="both"/>
        <w:rPr>
          <w:rStyle w:val="af3"/>
          <w:u w:val="none"/>
        </w:rPr>
      </w:pPr>
      <w:hyperlink w:anchor="_Toc135504988" w:history="1">
        <w:r>
          <w:rPr>
            <w:rStyle w:val="af3"/>
            <w:bCs w:val="0"/>
            <w:u w:val="none"/>
          </w:rPr>
          <w:t>致  谢</w:t>
        </w:r>
        <w:r>
          <w:rPr>
            <w:rStyle w:val="af3"/>
            <w:bCs w:val="0"/>
            <w:u w:val="none"/>
          </w:rPr>
          <w:tab/>
        </w:r>
        <w:r>
          <w:rPr>
            <w:rStyle w:val="af3"/>
            <w:bCs w:val="0"/>
            <w:u w:val="none"/>
          </w:rPr>
          <w:fldChar w:fldCharType="begin"/>
        </w:r>
        <w:r>
          <w:rPr>
            <w:rStyle w:val="af3"/>
            <w:bCs w:val="0"/>
            <w:u w:val="none"/>
          </w:rPr>
          <w:instrText xml:space="preserve"> PAGEREF _Toc135504988 \h </w:instrText>
        </w:r>
        <w:r>
          <w:rPr>
            <w:rStyle w:val="af3"/>
            <w:bCs w:val="0"/>
            <w:u w:val="none"/>
          </w:rPr>
        </w:r>
        <w:r>
          <w:rPr>
            <w:rStyle w:val="af3"/>
            <w:bCs w:val="0"/>
            <w:u w:val="none"/>
          </w:rPr>
          <w:fldChar w:fldCharType="separate"/>
        </w:r>
        <w:r>
          <w:rPr>
            <w:rStyle w:val="af3"/>
            <w:bCs w:val="0"/>
            <w:u w:val="none"/>
          </w:rPr>
          <w:t>40</w:t>
        </w:r>
        <w:r>
          <w:rPr>
            <w:rStyle w:val="af3"/>
            <w:bCs w:val="0"/>
            <w:u w:val="none"/>
          </w:rPr>
          <w:fldChar w:fldCharType="end"/>
        </w:r>
      </w:hyperlink>
    </w:p>
    <w:p w:rsidR="000F2BA6" w:rsidRDefault="00955E02">
      <w:pPr>
        <w:spacing w:beforeLines="100" w:before="312" w:afterLines="100" w:after="312" w:line="460" w:lineRule="exact"/>
        <w:ind w:firstLine="420"/>
        <w:jc w:val="center"/>
        <w:rPr>
          <w:rStyle w:val="20"/>
        </w:rPr>
        <w:sectPr w:rsidR="000F2BA6">
          <w:footerReference w:type="default" r:id="rId10"/>
          <w:pgSz w:w="11906" w:h="16838"/>
          <w:pgMar w:top="1440" w:right="1800" w:bottom="1440" w:left="1800" w:header="851" w:footer="567" w:gutter="0"/>
          <w:pgNumType w:fmt="upperRoman" w:start="1"/>
          <w:cols w:space="425"/>
          <w:docGrid w:type="lines" w:linePitch="312"/>
        </w:sectPr>
      </w:pPr>
      <w:r>
        <w:rPr>
          <w:rStyle w:val="20"/>
        </w:rPr>
        <w:fldChar w:fldCharType="end"/>
      </w:r>
    </w:p>
    <w:p w:rsidR="000F2BA6" w:rsidRDefault="00955E02">
      <w:pPr>
        <w:pStyle w:val="1"/>
        <w:jc w:val="center"/>
        <w:rPr>
          <w:rFonts w:ascii="黑体" w:eastAsia="黑体" w:hAnsi="黑体" w:cs="黑体"/>
          <w:b w:val="0"/>
          <w:bCs w:val="0"/>
          <w:sz w:val="32"/>
          <w:szCs w:val="32"/>
        </w:rPr>
      </w:pPr>
      <w:bookmarkStart w:id="8" w:name="_Toc135504935"/>
      <w:bookmarkStart w:id="9" w:name="_Toc185866511"/>
      <w:bookmarkStart w:id="10" w:name="_Toc185996422"/>
      <w:bookmarkEnd w:id="7"/>
      <w:r>
        <w:rPr>
          <w:rFonts w:ascii="黑体" w:eastAsia="黑体" w:hAnsi="黑体" w:cs="黑体" w:hint="eastAsia"/>
          <w:b w:val="0"/>
          <w:bCs w:val="0"/>
          <w:sz w:val="32"/>
          <w:szCs w:val="32"/>
        </w:rPr>
        <w:lastRenderedPageBreak/>
        <w:t>第1章 绪  论</w:t>
      </w:r>
      <w:bookmarkEnd w:id="8"/>
    </w:p>
    <w:p w:rsidR="000F2BA6" w:rsidRDefault="00955E02">
      <w:pPr>
        <w:pStyle w:val="af1"/>
        <w:spacing w:line="460" w:lineRule="exact"/>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0F2BA6" w:rsidRDefault="00955E02">
      <w:pPr>
        <w:pStyle w:val="2"/>
        <w:rPr>
          <w:rFonts w:ascii="黑体" w:hAnsi="黑体" w:cs="黑体"/>
          <w:b w:val="0"/>
          <w:bCs w:val="0"/>
          <w:sz w:val="30"/>
          <w:szCs w:val="30"/>
        </w:rPr>
      </w:pPr>
      <w:bookmarkStart w:id="11" w:name="_Toc13550493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研究背景</w:t>
      </w:r>
      <w:bookmarkEnd w:id="11"/>
    </w:p>
    <w:p w:rsidR="000F2BA6" w:rsidRDefault="00955E02">
      <w:pPr>
        <w:spacing w:line="460" w:lineRule="exact"/>
        <w:ind w:firstLineChars="200" w:firstLine="480"/>
        <w:rPr>
          <w:rFonts w:eastAsiaTheme="minorEastAsia"/>
          <w:sz w:val="24"/>
        </w:rPr>
      </w:pPr>
      <w:r>
        <w:rPr>
          <w:rFonts w:eastAsiaTheme="minorEastAsia" w:hint="eastAsia"/>
          <w:sz w:val="24"/>
        </w:rPr>
        <w:t>近些年来，随着网络的飞速发展，购物的方式也变得多样化以及快捷化，同时，也更加重视线上和线下的社交性</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。微信作为互联网的巨头，拥有数亿的用户群体。现在的微信已成为人们日常生活中不可或缺的一部分。</w:t>
      </w:r>
      <w:r>
        <w:rPr>
          <w:rFonts w:eastAsiaTheme="minorEastAsia" w:hint="eastAsia"/>
          <w:sz w:val="24"/>
        </w:rPr>
        <w:t>2017</w:t>
      </w:r>
      <w:r>
        <w:rPr>
          <w:rFonts w:eastAsiaTheme="minorEastAsia" w:hint="eastAsia"/>
          <w:sz w:val="24"/>
        </w:rPr>
        <w:t>年，微信推出了小程序应用，这一举措引领了应用程序的新趋势。</w:t>
      </w:r>
      <w:r>
        <w:rPr>
          <w:rFonts w:eastAsiaTheme="minorEastAsia"/>
          <w:sz w:val="24"/>
        </w:rPr>
        <w:t>更是让不少人对其青睐有加，这也使得越来越多的人开始喜欢上了这个应用。相比于传统的应用安装，小程序就更加简单便捷了，操作流程也是十分明晰，而且不需要安装，也不会占用系统空间</w:t>
      </w:r>
      <w:r>
        <w:rPr>
          <w:rFonts w:eastAsiaTheme="minorEastAsia" w:hint="eastAsia"/>
          <w:sz w:val="24"/>
          <w:vertAlign w:val="superscript"/>
        </w:rPr>
        <w:t>[2</w:t>
      </w:r>
      <w:r>
        <w:rPr>
          <w:rFonts w:eastAsiaTheme="minorEastAsia"/>
          <w:sz w:val="24"/>
          <w:vertAlign w:val="superscript"/>
        </w:rPr>
        <w:t>]</w:t>
      </w:r>
      <w:r>
        <w:rPr>
          <w:rFonts w:eastAsiaTheme="minorEastAsia" w:hint="eastAsia"/>
          <w:sz w:val="24"/>
        </w:rPr>
        <w:t>。</w:t>
      </w:r>
    </w:p>
    <w:p w:rsidR="000F2BA6" w:rsidRDefault="00955E02">
      <w:pPr>
        <w:spacing w:line="460" w:lineRule="exact"/>
        <w:ind w:firstLineChars="200" w:firstLine="480"/>
        <w:rPr>
          <w:rFonts w:eastAsiaTheme="minorEastAsia"/>
          <w:sz w:val="24"/>
        </w:rPr>
      </w:pPr>
      <w:r>
        <w:rPr>
          <w:rFonts w:eastAsiaTheme="minorEastAsia" w:hint="eastAsia"/>
          <w:sz w:val="24"/>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rPr>
        <w:t>，使用目前比较大的社交平台微信也开始发展购物圈，充分利用用户流量形成的新零售商业</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rPr>
        <w:t>。</w:t>
      </w:r>
    </w:p>
    <w:p w:rsidR="000F2BA6" w:rsidRDefault="00955E02">
      <w:pPr>
        <w:pStyle w:val="3"/>
        <w:rPr>
          <w:rFonts w:ascii="黑体" w:eastAsia="黑体" w:hAnsi="黑体" w:cs="黑体"/>
          <w:b w:val="0"/>
          <w:bCs w:val="0"/>
          <w:sz w:val="28"/>
          <w:szCs w:val="28"/>
        </w:rPr>
      </w:pPr>
      <w:bookmarkStart w:id="12" w:name="_Toc135504937"/>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0F2BA6" w:rsidRDefault="00955E02">
      <w:pPr>
        <w:spacing w:line="460" w:lineRule="exact"/>
        <w:ind w:firstLineChars="200" w:firstLine="480"/>
        <w:rPr>
          <w:rFonts w:eastAsiaTheme="minorEastAsia"/>
          <w:sz w:val="24"/>
        </w:rPr>
      </w:pPr>
      <w:r>
        <w:rPr>
          <w:rFonts w:eastAsiaTheme="minorEastAsia"/>
          <w:sz w:val="24"/>
        </w:rPr>
        <w:t>随着科技的进步与发展，</w:t>
      </w:r>
      <w:r>
        <w:rPr>
          <w:rFonts w:eastAsiaTheme="minorEastAsia" w:hint="eastAsia"/>
          <w:sz w:val="24"/>
        </w:rPr>
        <w:t>随着时间的推移，人们对在线购物的理解和认知不断加深，其所提供的商品种类与数量也日益增多。同时网上购物正在给中国的经济带来了很大的改变</w:t>
      </w:r>
      <w:r>
        <w:rPr>
          <w:rFonts w:eastAsiaTheme="minorEastAsia" w:hint="eastAsia"/>
          <w:sz w:val="24"/>
          <w:vertAlign w:val="superscript"/>
        </w:rPr>
        <w:t>[</w:t>
      </w:r>
      <w:r>
        <w:rPr>
          <w:rFonts w:eastAsiaTheme="minorEastAsia"/>
          <w:sz w:val="24"/>
          <w:vertAlign w:val="superscript"/>
        </w:rPr>
        <w:t>5]</w:t>
      </w:r>
      <w:r>
        <w:rPr>
          <w:rFonts w:eastAsiaTheme="minorEastAsia" w:hint="eastAsia"/>
          <w:sz w:val="24"/>
        </w:rPr>
        <w:t>，也逐渐开始发展国内高校线上购物平台</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rPr>
        <w:t>。在国内，校园里的购物平台的数量少之又少，主要的原因是缺乏</w:t>
      </w:r>
      <w:r>
        <w:rPr>
          <w:rFonts w:ascii="宋体" w:hAnsi="宋体" w:cs="宋体"/>
          <w:sz w:val="24"/>
        </w:rPr>
        <w:t>校园电子商务系统的设计和管理意识还不是很清楚。</w:t>
      </w:r>
      <w:r>
        <w:rPr>
          <w:rFonts w:eastAsiaTheme="minorEastAsia" w:hint="eastAsia"/>
          <w:sz w:val="24"/>
        </w:rPr>
        <w:t>然而，随着数字经济和网络的飞速发展，开发一个校园里的购物平台变得非常之必要。在移动互联网下，在校大学生购物的方式基本使用手机进行，所以轻量级的应用更加容易被应用在校园环境下</w:t>
      </w:r>
      <w:r>
        <w:rPr>
          <w:rFonts w:eastAsiaTheme="minorEastAsia" w:hint="eastAsia"/>
          <w:sz w:val="24"/>
          <w:vertAlign w:val="superscript"/>
        </w:rPr>
        <w:t>[7</w:t>
      </w:r>
      <w:r>
        <w:rPr>
          <w:rFonts w:eastAsiaTheme="minorEastAsia"/>
          <w:sz w:val="24"/>
          <w:vertAlign w:val="superscript"/>
        </w:rPr>
        <w:t>]</w:t>
      </w:r>
      <w:r>
        <w:rPr>
          <w:rFonts w:eastAsiaTheme="minorEastAsia" w:hint="eastAsia"/>
          <w:sz w:val="24"/>
        </w:rPr>
        <w:t>。</w:t>
      </w:r>
    </w:p>
    <w:p w:rsidR="000F2BA6" w:rsidRDefault="00955E02">
      <w:pPr>
        <w:spacing w:line="460" w:lineRule="exact"/>
        <w:ind w:firstLineChars="200" w:firstLine="480"/>
        <w:rPr>
          <w:rFonts w:eastAsiaTheme="minorEastAsia"/>
          <w:sz w:val="24"/>
        </w:rPr>
      </w:pPr>
      <w:r>
        <w:rPr>
          <w:rFonts w:eastAsiaTheme="minorEastAsia" w:hint="eastAsia"/>
          <w:sz w:val="24"/>
        </w:rPr>
        <w:lastRenderedPageBreak/>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w:t>
      </w:r>
      <w:r>
        <w:rPr>
          <w:rFonts w:eastAsiaTheme="minorEastAsia" w:hint="eastAsia"/>
          <w:sz w:val="24"/>
          <w:vertAlign w:val="superscript"/>
        </w:rPr>
        <w:t>[</w:t>
      </w:r>
      <w:r>
        <w:rPr>
          <w:rFonts w:eastAsiaTheme="minorEastAsia"/>
          <w:sz w:val="24"/>
          <w:vertAlign w:val="superscript"/>
        </w:rPr>
        <w:t>8]</w:t>
      </w:r>
      <w:r>
        <w:rPr>
          <w:rFonts w:eastAsiaTheme="minorEastAsia" w:hint="eastAsia"/>
          <w:sz w:val="24"/>
        </w:rPr>
        <w:t>。</w:t>
      </w:r>
    </w:p>
    <w:p w:rsidR="000F2BA6" w:rsidRDefault="00955E02">
      <w:pPr>
        <w:spacing w:line="460" w:lineRule="exact"/>
        <w:ind w:firstLineChars="200" w:firstLine="480"/>
        <w:rPr>
          <w:rFonts w:eastAsiaTheme="minorEastAsia"/>
          <w:sz w:val="24"/>
        </w:rPr>
      </w:pPr>
      <w:r>
        <w:rPr>
          <w:rFonts w:eastAsiaTheme="minorEastAsia" w:hint="eastAsia"/>
          <w:sz w:val="24"/>
        </w:rPr>
        <w:t>根据</w:t>
      </w:r>
      <w:r>
        <w:rPr>
          <w:rFonts w:eastAsiaTheme="minorEastAsia" w:hint="eastAsia"/>
          <w:sz w:val="24"/>
        </w:rPr>
        <w:t>QuestMobile</w:t>
      </w:r>
      <w:r>
        <w:rPr>
          <w:rFonts w:eastAsiaTheme="minorEastAsia" w:hint="eastAsia"/>
          <w:sz w:val="24"/>
        </w:rPr>
        <w:t>发布的</w:t>
      </w:r>
      <w:r>
        <w:rPr>
          <w:rFonts w:eastAsiaTheme="minorEastAsia" w:hint="eastAsia"/>
          <w:sz w:val="24"/>
        </w:rPr>
        <w:t>2021</w:t>
      </w:r>
      <w:r>
        <w:rPr>
          <w:rFonts w:eastAsiaTheme="minorEastAsia" w:hint="eastAsia"/>
          <w:sz w:val="24"/>
        </w:rPr>
        <w:t>年第三季度数据，截至</w:t>
      </w:r>
      <w:r>
        <w:rPr>
          <w:rFonts w:eastAsiaTheme="minorEastAsia" w:hint="eastAsia"/>
          <w:sz w:val="24"/>
        </w:rPr>
        <w:t>9</w:t>
      </w:r>
      <w:r>
        <w:rPr>
          <w:rFonts w:eastAsiaTheme="minorEastAsia" w:hint="eastAsia"/>
          <w:sz w:val="24"/>
        </w:rPr>
        <w:t>月份，中国小程序的用户数量已经达到了</w:t>
      </w:r>
      <w:r>
        <w:rPr>
          <w:rFonts w:eastAsiaTheme="minorEastAsia" w:hint="eastAsia"/>
          <w:sz w:val="24"/>
        </w:rPr>
        <w:t>7.1</w:t>
      </w:r>
      <w:r>
        <w:rPr>
          <w:rFonts w:eastAsiaTheme="minorEastAsia" w:hint="eastAsia"/>
          <w:sz w:val="24"/>
        </w:rPr>
        <w:t>亿，占智能终端用户总量的</w:t>
      </w:r>
      <w:r>
        <w:rPr>
          <w:rFonts w:eastAsiaTheme="minorEastAsia" w:hint="eastAsia"/>
          <w:sz w:val="24"/>
        </w:rPr>
        <w:t>76.2%</w:t>
      </w:r>
      <w:r>
        <w:rPr>
          <w:rFonts w:eastAsiaTheme="minorEastAsia" w:hint="eastAsia"/>
          <w:sz w:val="24"/>
        </w:rPr>
        <w:t>以上。这表明小程序已经成为了中国移动互联网的重要组成部分。</w:t>
      </w:r>
    </w:p>
    <w:p w:rsidR="000F2BA6" w:rsidRDefault="00955E02">
      <w:pPr>
        <w:pStyle w:val="3"/>
      </w:pPr>
      <w:bookmarkStart w:id="13" w:name="_Toc135504938"/>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0F2BA6" w:rsidRDefault="00955E02">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p>
    <w:p w:rsidR="000F2BA6" w:rsidRDefault="00955E02">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rFonts w:cs="宋体" w:hint="eastAsia"/>
          <w:color w:val="000000"/>
          <w:vertAlign w:val="superscript"/>
        </w:rPr>
        <w:t>[</w:t>
      </w:r>
      <w:r>
        <w:rPr>
          <w:rFonts w:cs="宋体"/>
          <w:color w:val="000000"/>
          <w:vertAlign w:val="superscript"/>
        </w:rPr>
        <w:t>10]</w:t>
      </w:r>
      <w:r>
        <w:rPr>
          <w:kern w:val="0"/>
          <w:sz w:val="24"/>
          <w:lang w:bidi="ar"/>
        </w:rPr>
        <w:t>。</w:t>
      </w:r>
    </w:p>
    <w:p w:rsidR="000F2BA6" w:rsidRDefault="00955E02">
      <w:pPr>
        <w:pStyle w:val="2"/>
        <w:spacing w:line="460" w:lineRule="exact"/>
        <w:rPr>
          <w:rFonts w:ascii="黑体" w:hAnsi="黑体" w:cs="黑体"/>
          <w:b w:val="0"/>
          <w:bCs w:val="0"/>
          <w:sz w:val="30"/>
          <w:szCs w:val="30"/>
        </w:rPr>
      </w:pPr>
      <w:bookmarkStart w:id="14" w:name="_Toc449949457"/>
      <w:bookmarkStart w:id="15" w:name="_Toc23833"/>
      <w:bookmarkStart w:id="16" w:name="_Toc135504939"/>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r>
        <w:rPr>
          <w:rFonts w:ascii="黑体" w:hAnsi="黑体" w:cs="黑体" w:hint="eastAsia"/>
          <w:b w:val="0"/>
          <w:bCs w:val="0"/>
          <w:sz w:val="30"/>
          <w:szCs w:val="30"/>
        </w:rPr>
        <w:t>研究目的与意义</w:t>
      </w:r>
      <w:bookmarkEnd w:id="16"/>
    </w:p>
    <w:p w:rsidR="000F2BA6" w:rsidRDefault="00955E02">
      <w:pPr>
        <w:autoSpaceDE w:val="0"/>
        <w:autoSpaceDN w:val="0"/>
        <w:adjustRightInd w:val="0"/>
        <w:spacing w:line="460" w:lineRule="exact"/>
        <w:ind w:firstLineChars="200" w:firstLine="480"/>
        <w:rPr>
          <w:sz w:val="24"/>
          <w:lang w:val="zh-CN"/>
        </w:rPr>
      </w:pPr>
      <w:r>
        <w:rPr>
          <w:sz w:val="24"/>
          <w:lang w:val="zh-CN"/>
        </w:rPr>
        <w:t>近</w:t>
      </w:r>
      <w:r>
        <w:rPr>
          <w:rFonts w:hint="eastAsia"/>
          <w:sz w:val="24"/>
        </w:rPr>
        <w:t>些</w:t>
      </w:r>
      <w:r>
        <w:rPr>
          <w:sz w:val="24"/>
          <w:lang w:val="zh-CN"/>
        </w:rPr>
        <w:t>年来，微信</w:t>
      </w:r>
      <w:r>
        <w:rPr>
          <w:rFonts w:hint="eastAsia"/>
          <w:sz w:val="24"/>
        </w:rPr>
        <w:t>的</w:t>
      </w:r>
      <w:r>
        <w:rPr>
          <w:sz w:val="24"/>
          <w:lang w:val="zh-CN"/>
        </w:rPr>
        <w:t>发展规模</w:t>
      </w:r>
      <w:r>
        <w:rPr>
          <w:rFonts w:hint="eastAsia"/>
          <w:sz w:val="24"/>
        </w:rPr>
        <w:t>日益加大</w:t>
      </w:r>
      <w:r>
        <w:rPr>
          <w:sz w:val="24"/>
          <w:lang w:val="zh-CN"/>
        </w:rPr>
        <w:t>，越来越多的人</w:t>
      </w:r>
      <w:r>
        <w:rPr>
          <w:rFonts w:hint="eastAsia"/>
          <w:sz w:val="24"/>
        </w:rPr>
        <w:t>拥有手机并</w:t>
      </w:r>
      <w:r>
        <w:rPr>
          <w:sz w:val="24"/>
          <w:lang w:val="zh-CN"/>
        </w:rPr>
        <w:t>开始</w:t>
      </w:r>
      <w:r>
        <w:rPr>
          <w:rFonts w:hint="eastAsia"/>
          <w:sz w:val="24"/>
        </w:rPr>
        <w:t>接触</w:t>
      </w:r>
      <w:r>
        <w:rPr>
          <w:sz w:val="24"/>
          <w:lang w:val="zh-CN"/>
        </w:rPr>
        <w:t>微信，</w:t>
      </w:r>
      <w:r>
        <w:rPr>
          <w:rFonts w:hint="eastAsia"/>
          <w:sz w:val="24"/>
        </w:rPr>
        <w:t>随着智能手机的普及</w:t>
      </w:r>
      <w:r>
        <w:rPr>
          <w:sz w:val="24"/>
          <w:lang w:val="zh-CN"/>
        </w:rPr>
        <w:t>，手机上</w:t>
      </w:r>
      <w:r>
        <w:rPr>
          <w:rFonts w:hint="eastAsia"/>
          <w:sz w:val="24"/>
        </w:rPr>
        <w:t>面</w:t>
      </w:r>
      <w:r>
        <w:rPr>
          <w:sz w:val="24"/>
          <w:lang w:val="zh-CN"/>
        </w:rPr>
        <w:t>基本都</w:t>
      </w:r>
      <w:r>
        <w:rPr>
          <w:rFonts w:hint="eastAsia"/>
          <w:sz w:val="24"/>
        </w:rPr>
        <w:t>下载了</w:t>
      </w:r>
      <w:r>
        <w:rPr>
          <w:sz w:val="24"/>
          <w:lang w:val="zh-CN"/>
        </w:rPr>
        <w:t>微信，根据去年公布的一组数据中可知，微信去年最高用户量达到</w:t>
      </w:r>
      <w:r>
        <w:rPr>
          <w:sz w:val="24"/>
          <w:lang w:val="zh-CN"/>
        </w:rPr>
        <w:t>10</w:t>
      </w:r>
      <w:r>
        <w:rPr>
          <w:sz w:val="24"/>
          <w:lang w:val="zh-CN"/>
        </w:rPr>
        <w:t>亿</w:t>
      </w:r>
      <w:r>
        <w:rPr>
          <w:rFonts w:hint="eastAsia"/>
          <w:sz w:val="24"/>
        </w:rPr>
        <w:t>之</w:t>
      </w:r>
      <w:r>
        <w:rPr>
          <w:sz w:val="24"/>
          <w:lang w:val="zh-CN"/>
        </w:rPr>
        <w:t>多；小程序借着微信平台快速成长，也为各行业的发展带来了极大的便利，这使得基于微信小程序的系统应运而生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rsidR="000F2BA6" w:rsidRDefault="00955E02">
      <w:pPr>
        <w:autoSpaceDE w:val="0"/>
        <w:autoSpaceDN w:val="0"/>
        <w:adjustRightInd w:val="0"/>
        <w:spacing w:line="460" w:lineRule="exact"/>
        <w:ind w:firstLineChars="200" w:firstLine="480"/>
        <w:rPr>
          <w:kern w:val="0"/>
          <w:sz w:val="24"/>
          <w:lang w:bidi="ar"/>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用户流量形成新型的零售业务。因此，这种平台通过与社交媒体的联系，创新和不断改</w:t>
      </w:r>
      <w:r>
        <w:rPr>
          <w:rFonts w:hint="eastAsia"/>
          <w:sz w:val="24"/>
          <w:lang w:val="zh-CN"/>
        </w:rPr>
        <w:lastRenderedPageBreak/>
        <w:t>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rsidR="000F2BA6" w:rsidRDefault="00955E02">
      <w:pPr>
        <w:spacing w:line="460" w:lineRule="exact"/>
        <w:ind w:firstLineChars="200" w:firstLine="480"/>
        <w:rPr>
          <w:sz w:val="24"/>
        </w:rPr>
      </w:pPr>
      <w:r>
        <w:rPr>
          <w:sz w:val="24"/>
        </w:rPr>
        <w:t>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w:t>
      </w:r>
      <w:r>
        <w:rPr>
          <w:rFonts w:cs="宋体" w:hint="eastAsia"/>
          <w:color w:val="000000"/>
          <w:vertAlign w:val="superscript"/>
        </w:rPr>
        <w:t>3</w:t>
      </w:r>
      <w:r>
        <w:rPr>
          <w:rFonts w:cs="宋体"/>
          <w:color w:val="000000"/>
          <w:vertAlign w:val="superscript"/>
        </w:rPr>
        <w:t>]</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w:t>
      </w:r>
      <w:r>
        <w:rPr>
          <w:rFonts w:eastAsiaTheme="minorEastAsia" w:hint="eastAsia"/>
          <w:sz w:val="24"/>
          <w:vertAlign w:val="superscript"/>
        </w:rPr>
        <w:t>[14</w:t>
      </w:r>
      <w:r>
        <w:rPr>
          <w:rFonts w:eastAsiaTheme="minorEastAsia"/>
          <w:sz w:val="24"/>
          <w:vertAlign w:val="superscript"/>
        </w:rPr>
        <w:t>]</w:t>
      </w:r>
      <w:r>
        <w:rPr>
          <w:rFonts w:cs="Helvetica"/>
          <w:color w:val="24292F"/>
          <w:sz w:val="24"/>
          <w:szCs w:val="14"/>
        </w:rPr>
        <w:t>。同时，随着技术的发展和用户需求的不断变化，小程序也会不断进化和升级，为用户和商家带来更多的价值和便利</w:t>
      </w:r>
      <w:r>
        <w:rPr>
          <w:rFonts w:ascii="Helvetica" w:eastAsia="Helvetica" w:hAnsi="Helvetica" w:cs="Helvetica"/>
          <w:color w:val="24292F"/>
          <w:sz w:val="14"/>
          <w:szCs w:val="14"/>
        </w:rPr>
        <w:t>。</w:t>
      </w:r>
      <w:r>
        <w:rPr>
          <w:sz w:val="24"/>
        </w:rPr>
        <w:t>这种模式带来了以下几种特点：</w:t>
      </w:r>
    </w:p>
    <w:p w:rsidR="000F2BA6" w:rsidRDefault="00955E02">
      <w:pPr>
        <w:spacing w:line="460" w:lineRule="exact"/>
        <w:ind w:firstLineChars="200" w:firstLine="480"/>
        <w:rPr>
          <w:rFonts w:ascii="宋体" w:hAnsi="宋体" w:cs="宋体"/>
          <w:sz w:val="24"/>
        </w:rPr>
      </w:pPr>
      <w:r>
        <w:rPr>
          <w:rFonts w:ascii="宋体" w:hAnsi="宋体" w:cs="宋体" w:hint="eastAsia"/>
          <w:sz w:val="24"/>
        </w:rPr>
        <w:t>(1) 简化安装应用</w:t>
      </w:r>
    </w:p>
    <w:p w:rsidR="000F2BA6" w:rsidRDefault="00955E02">
      <w:pPr>
        <w:spacing w:line="460" w:lineRule="exact"/>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小程序最显著的优势是它简化了复杂的安装过程，并且无需各种授权，相比于原生APP，其安装方式显得更为简单</w:t>
      </w:r>
      <w:r>
        <w:rPr>
          <w:rFonts w:eastAsiaTheme="minorEastAsia" w:hint="eastAsia"/>
          <w:sz w:val="24"/>
          <w:vertAlign w:val="superscript"/>
        </w:rPr>
        <w:t>[15</w:t>
      </w:r>
      <w:r>
        <w:rPr>
          <w:rFonts w:eastAsiaTheme="minorEastAsia"/>
          <w:sz w:val="24"/>
          <w:vertAlign w:val="superscript"/>
        </w:rPr>
        <w:t>]</w:t>
      </w:r>
      <w:r>
        <w:rPr>
          <w:rFonts w:ascii="宋体" w:hAnsi="宋体" w:cs="宋体" w:hint="eastAsia"/>
          <w:sz w:val="24"/>
        </w:rPr>
        <w:t>。</w:t>
      </w:r>
    </w:p>
    <w:p w:rsidR="000F2BA6" w:rsidRDefault="00955E02">
      <w:pPr>
        <w:spacing w:line="460" w:lineRule="exact"/>
        <w:ind w:left="480"/>
        <w:rPr>
          <w:rFonts w:ascii="宋体" w:hAnsi="宋体" w:cs="宋体"/>
          <w:sz w:val="24"/>
        </w:rPr>
      </w:pPr>
      <w:r>
        <w:rPr>
          <w:rFonts w:ascii="宋体" w:hAnsi="宋体" w:cs="宋体" w:hint="eastAsia"/>
          <w:sz w:val="24"/>
        </w:rPr>
        <w:t>(2) 优化线下购物服务</w:t>
      </w:r>
    </w:p>
    <w:p w:rsidR="000F2BA6" w:rsidRDefault="00955E02">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rsidR="000F2BA6" w:rsidRDefault="00955E02">
      <w:pPr>
        <w:spacing w:line="460" w:lineRule="exact"/>
        <w:ind w:firstLineChars="200" w:firstLine="480"/>
        <w:rPr>
          <w:rFonts w:ascii="宋体" w:hAnsi="宋体" w:cs="宋体"/>
        </w:rPr>
      </w:pPr>
      <w:r>
        <w:rPr>
          <w:rFonts w:hint="eastAsia"/>
          <w:sz w:val="24"/>
        </w:rPr>
        <w:t>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0F2BA6" w:rsidRDefault="00955E02">
      <w:pPr>
        <w:pStyle w:val="2"/>
        <w:spacing w:line="460" w:lineRule="exact"/>
        <w:rPr>
          <w:rFonts w:ascii="黑体" w:hAnsi="黑体" w:cs="黑体"/>
          <w:b w:val="0"/>
          <w:bCs w:val="0"/>
          <w:sz w:val="30"/>
          <w:szCs w:val="30"/>
        </w:rPr>
      </w:pPr>
      <w:bookmarkStart w:id="17" w:name="_Toc135504940"/>
      <w:r>
        <w:rPr>
          <w:rFonts w:ascii="黑体" w:hAnsi="黑体" w:cs="黑体" w:hint="eastAsia"/>
          <w:b w:val="0"/>
          <w:bCs w:val="0"/>
          <w:sz w:val="30"/>
          <w:szCs w:val="30"/>
        </w:rPr>
        <w:t>1.</w:t>
      </w:r>
      <w:r>
        <w:rPr>
          <w:rFonts w:ascii="黑体" w:hAnsi="黑体" w:cs="黑体"/>
          <w:b w:val="0"/>
          <w:bCs w:val="0"/>
          <w:sz w:val="30"/>
          <w:szCs w:val="30"/>
        </w:rPr>
        <w:t xml:space="preserve">3 </w:t>
      </w:r>
      <w:r>
        <w:rPr>
          <w:rFonts w:ascii="黑体" w:hAnsi="黑体" w:cs="黑体" w:hint="eastAsia"/>
          <w:b w:val="0"/>
          <w:bCs w:val="0"/>
          <w:sz w:val="30"/>
          <w:szCs w:val="30"/>
        </w:rPr>
        <w:t>相关技术介绍</w:t>
      </w:r>
      <w:bookmarkEnd w:id="17"/>
    </w:p>
    <w:p w:rsidR="000F2BA6" w:rsidRDefault="00955E02">
      <w:pPr>
        <w:pStyle w:val="3"/>
        <w:spacing w:line="460" w:lineRule="exact"/>
        <w:rPr>
          <w:rFonts w:eastAsia="黑体"/>
          <w:b w:val="0"/>
          <w:bCs w:val="0"/>
          <w:sz w:val="28"/>
          <w:szCs w:val="28"/>
        </w:rPr>
      </w:pPr>
      <w:bookmarkStart w:id="18" w:name="_Toc508573184"/>
      <w:bookmarkStart w:id="19" w:name="_Toc6923"/>
      <w:bookmarkStart w:id="20" w:name="_Toc135504941"/>
      <w:bookmarkStart w:id="21" w:name="_Toc504487331"/>
      <w:bookmarkStart w:id="22" w:name="_Toc505549477"/>
      <w:bookmarkStart w:id="23" w:name="_Toc303864132"/>
      <w:bookmarkStart w:id="24" w:name="_Toc376809768"/>
      <w:bookmarkStart w:id="25" w:name="_Toc404241965"/>
      <w:bookmarkStart w:id="26" w:name="_Toc356255485"/>
      <w:r>
        <w:rPr>
          <w:rFonts w:ascii="黑体" w:eastAsia="黑体" w:hAnsi="黑体" w:cs="黑体"/>
          <w:b w:val="0"/>
          <w:bCs w:val="0"/>
          <w:sz w:val="28"/>
          <w:szCs w:val="28"/>
        </w:rPr>
        <w:t>1.3.1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18"/>
      <w:bookmarkEnd w:id="19"/>
      <w:bookmarkEnd w:id="20"/>
      <w:bookmarkEnd w:id="21"/>
      <w:bookmarkEnd w:id="22"/>
    </w:p>
    <w:bookmarkEnd w:id="23"/>
    <w:bookmarkEnd w:id="24"/>
    <w:bookmarkEnd w:id="25"/>
    <w:bookmarkEnd w:id="26"/>
    <w:p w:rsidR="000F2BA6" w:rsidRDefault="00955E02">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cs="宋体" w:hint="eastAsia"/>
          <w:color w:val="000000"/>
          <w:vertAlign w:val="superscript"/>
        </w:rPr>
        <w:t>[16</w:t>
      </w:r>
      <w:r>
        <w:rPr>
          <w:rFonts w:cs="宋体"/>
          <w:color w:val="000000"/>
          <w:vertAlign w:val="superscript"/>
        </w:rPr>
        <w:t>]</w:t>
      </w:r>
      <w:r>
        <w:rPr>
          <w:sz w:val="24"/>
        </w:rPr>
        <w:t>。</w:t>
      </w:r>
    </w:p>
    <w:p w:rsidR="000F2BA6" w:rsidRDefault="00955E02">
      <w:pPr>
        <w:widowControl/>
        <w:spacing w:line="460" w:lineRule="exact"/>
        <w:ind w:firstLineChars="200" w:firstLine="480"/>
        <w:rPr>
          <w:kern w:val="0"/>
          <w:sz w:val="24"/>
        </w:rPr>
      </w:pPr>
      <w:r>
        <w:rPr>
          <w:rFonts w:cs="Helvetica"/>
          <w:color w:val="24292F"/>
          <w:sz w:val="24"/>
          <w:szCs w:val="14"/>
        </w:rPr>
        <w:t>现代软件是很复杂的，特别是涉及到各种不同的硬件、操作系统和开发语言的程序。尽管现在有很多技术可以帮助我们开发可移植的程序，但开发一个完全跨平台和高效的</w:t>
      </w:r>
      <w:r>
        <w:rPr>
          <w:rFonts w:cs="Helvetica"/>
          <w:color w:val="24292F"/>
          <w:sz w:val="24"/>
          <w:szCs w:val="14"/>
        </w:rPr>
        <w:lastRenderedPageBreak/>
        <w:t>程序仍然是一个难以切实解决的问题</w:t>
      </w:r>
      <w:r>
        <w:rPr>
          <w:rFonts w:eastAsiaTheme="minorEastAsia" w:hint="eastAsia"/>
          <w:sz w:val="24"/>
          <w:vertAlign w:val="superscript"/>
        </w:rPr>
        <w:t>[17</w:t>
      </w:r>
      <w:r>
        <w:rPr>
          <w:rFonts w:eastAsiaTheme="minorEastAsia"/>
          <w:sz w:val="24"/>
          <w:vertAlign w:val="superscript"/>
        </w:rPr>
        <w:t>]</w:t>
      </w:r>
      <w:r>
        <w:rPr>
          <w:rFonts w:cs="Helvetica"/>
          <w:color w:val="24292F"/>
          <w:sz w:val="24"/>
          <w:szCs w:val="14"/>
        </w:rPr>
        <w:t>。</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应用的兴起，第一个可移植性问题又再次浮现到人们的面前。因此，开发跨平台的程序变得尤为关键</w:t>
      </w:r>
      <w:r>
        <w:rPr>
          <w:rFonts w:eastAsiaTheme="minorEastAsia" w:hint="eastAsia"/>
          <w:sz w:val="24"/>
          <w:vertAlign w:val="superscript"/>
        </w:rPr>
        <w:t>[18</w:t>
      </w:r>
      <w:r>
        <w:rPr>
          <w:rFonts w:eastAsiaTheme="minorEastAsia"/>
          <w:sz w:val="24"/>
          <w:vertAlign w:val="superscript"/>
        </w:rPr>
        <w:t>]</w:t>
      </w:r>
      <w:r>
        <w:rPr>
          <w:rFonts w:hint="eastAsia"/>
          <w:kern w:val="0"/>
          <w:sz w:val="24"/>
        </w:rPr>
        <w:t>。</w:t>
      </w:r>
    </w:p>
    <w:p w:rsidR="000F2BA6" w:rsidRDefault="00955E02">
      <w:pPr>
        <w:pStyle w:val="3"/>
        <w:spacing w:line="460" w:lineRule="exact"/>
        <w:rPr>
          <w:rFonts w:ascii="黑体" w:eastAsia="黑体" w:hAnsi="黑体" w:cs="黑体"/>
          <w:b w:val="0"/>
          <w:bCs w:val="0"/>
          <w:sz w:val="28"/>
          <w:szCs w:val="28"/>
        </w:rPr>
      </w:pPr>
      <w:bookmarkStart w:id="27" w:name="_Toc135504942"/>
      <w:bookmarkStart w:id="28" w:name="_Toc1597"/>
      <w:bookmarkStart w:id="29" w:name="_Toc508573186"/>
      <w:bookmarkStart w:id="30" w:name="_Toc504487333"/>
      <w:bookmarkStart w:id="31" w:name="_Toc505549479"/>
      <w:r>
        <w:rPr>
          <w:rFonts w:ascii="黑体" w:eastAsia="黑体" w:hAnsi="黑体" w:cs="黑体"/>
          <w:b w:val="0"/>
          <w:bCs w:val="0"/>
          <w:sz w:val="28"/>
          <w:szCs w:val="28"/>
        </w:rPr>
        <w:t>1.3.2</w:t>
      </w:r>
      <w:r>
        <w:rPr>
          <w:rFonts w:ascii="黑体" w:eastAsia="黑体" w:hAnsi="黑体" w:cs="黑体" w:hint="eastAsia"/>
          <w:b w:val="0"/>
          <w:bCs w:val="0"/>
          <w:sz w:val="28"/>
          <w:szCs w:val="28"/>
        </w:rPr>
        <w:t xml:space="preserve"> </w:t>
      </w:r>
      <w:r>
        <w:rPr>
          <w:rFonts w:eastAsia="黑体" w:hint="eastAsia"/>
          <w:b w:val="0"/>
          <w:bCs w:val="0"/>
          <w:sz w:val="28"/>
          <w:szCs w:val="28"/>
        </w:rPr>
        <w:t>MyEclipse</w:t>
      </w:r>
      <w:r>
        <w:rPr>
          <w:rFonts w:ascii="黑体" w:eastAsia="黑体" w:hAnsi="黑体" w:cs="黑体" w:hint="eastAsia"/>
          <w:b w:val="0"/>
          <w:bCs w:val="0"/>
          <w:sz w:val="28"/>
          <w:szCs w:val="28"/>
        </w:rPr>
        <w:t>简介</w:t>
      </w:r>
      <w:bookmarkEnd w:id="27"/>
      <w:bookmarkEnd w:id="28"/>
      <w:bookmarkEnd w:id="29"/>
      <w:bookmarkEnd w:id="30"/>
      <w:bookmarkEnd w:id="31"/>
    </w:p>
    <w:p w:rsidR="000F2BA6" w:rsidRDefault="00955E02">
      <w:pPr>
        <w:snapToGrid w:val="0"/>
        <w:spacing w:line="460" w:lineRule="exact"/>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中的插件化技术，实现了对多个平台的集成，并实现了对多个平台的集成。</w:t>
      </w:r>
    </w:p>
    <w:p w:rsidR="000F2BA6" w:rsidRDefault="00955E02">
      <w:pPr>
        <w:pStyle w:val="3"/>
        <w:spacing w:line="460" w:lineRule="exact"/>
        <w:rPr>
          <w:rFonts w:ascii="黑体" w:eastAsia="黑体" w:hAnsi="黑体" w:cs="黑体"/>
          <w:b w:val="0"/>
          <w:bCs w:val="0"/>
          <w:sz w:val="28"/>
          <w:szCs w:val="28"/>
        </w:rPr>
      </w:pPr>
      <w:bookmarkStart w:id="32" w:name="_Toc135504943"/>
      <w:bookmarkStart w:id="33" w:name="_Toc508573188"/>
      <w:bookmarkStart w:id="34" w:name="_Toc505549481"/>
      <w:bookmarkStart w:id="35" w:name="_Toc7491"/>
      <w:bookmarkStart w:id="36" w:name="_Toc504487335"/>
      <w:r>
        <w:rPr>
          <w:rFonts w:ascii="黑体" w:eastAsia="黑体" w:hAnsi="黑体" w:cs="黑体"/>
          <w:b w:val="0"/>
          <w:bCs w:val="0"/>
          <w:sz w:val="28"/>
          <w:szCs w:val="28"/>
        </w:rPr>
        <w:t>1.3.3</w:t>
      </w:r>
      <w:r>
        <w:rPr>
          <w:rFonts w:ascii="黑体" w:eastAsia="黑体" w:hAnsi="黑体" w:cs="黑体" w:hint="eastAsia"/>
          <w:b w:val="0"/>
          <w:bCs w:val="0"/>
          <w:sz w:val="28"/>
          <w:szCs w:val="28"/>
        </w:rPr>
        <w:t xml:space="preserve"> </w:t>
      </w:r>
      <w:r>
        <w:rPr>
          <w:rFonts w:eastAsia="黑体"/>
          <w:b w:val="0"/>
          <w:bCs w:val="0"/>
          <w:sz w:val="28"/>
          <w:szCs w:val="28"/>
        </w:rPr>
        <w:t>M</w:t>
      </w:r>
      <w:r w:rsidR="00A05810">
        <w:rPr>
          <w:rFonts w:eastAsia="黑体" w:hint="eastAsia"/>
          <w:b w:val="0"/>
          <w:bCs w:val="0"/>
          <w:sz w:val="28"/>
          <w:szCs w:val="28"/>
        </w:rPr>
        <w:t>y</w:t>
      </w:r>
      <w:r>
        <w:rPr>
          <w:rFonts w:eastAsia="黑体"/>
          <w:b w:val="0"/>
          <w:bCs w:val="0"/>
          <w:sz w:val="28"/>
          <w:szCs w:val="28"/>
        </w:rPr>
        <w:t>SQL</w:t>
      </w:r>
      <w:r>
        <w:rPr>
          <w:rFonts w:ascii="黑体" w:eastAsia="黑体" w:hAnsi="黑体" w:cs="黑体" w:hint="eastAsia"/>
          <w:b w:val="0"/>
          <w:bCs w:val="0"/>
          <w:sz w:val="28"/>
          <w:szCs w:val="28"/>
        </w:rPr>
        <w:t>数据库</w:t>
      </w:r>
      <w:bookmarkEnd w:id="32"/>
      <w:bookmarkEnd w:id="33"/>
      <w:bookmarkEnd w:id="34"/>
      <w:bookmarkEnd w:id="35"/>
      <w:bookmarkEnd w:id="36"/>
    </w:p>
    <w:p w:rsidR="000F2BA6" w:rsidRDefault="00955E02">
      <w:pPr>
        <w:spacing w:line="460" w:lineRule="exact"/>
        <w:ind w:firstLineChars="200" w:firstLine="480"/>
        <w:rPr>
          <w:sz w:val="24"/>
        </w:rPr>
      </w:pPr>
      <w:r>
        <w:rPr>
          <w:sz w:val="24"/>
        </w:rPr>
        <w:t>作为一种开放源码软件，</w:t>
      </w:r>
      <w:r>
        <w:rPr>
          <w:sz w:val="24"/>
        </w:rPr>
        <w:t>MySQL</w:t>
      </w:r>
      <w:r>
        <w:rPr>
          <w:sz w:val="24"/>
        </w:rPr>
        <w:t>在互联网上的应用范围越来越广泛，并受到越来越多人的青睐。网易创立</w:t>
      </w:r>
      <w:r>
        <w:rPr>
          <w:sz w:val="24"/>
        </w:rPr>
        <w:t>10</w:t>
      </w:r>
      <w:r>
        <w:rPr>
          <w:sz w:val="24"/>
        </w:rPr>
        <w:t>年以来，已经发布了一系列深受网友喜爱的新产品，</w:t>
      </w:r>
      <w:r>
        <w:rPr>
          <w:sz w:val="24"/>
        </w:rPr>
        <w:t xml:space="preserve"> MySQL</w:t>
      </w:r>
      <w:r>
        <w:rPr>
          <w:sz w:val="24"/>
        </w:rPr>
        <w:t>数据库在其后台起到了关键作用。许多软件开发者在使用</w:t>
      </w:r>
      <w:r>
        <w:rPr>
          <w:sz w:val="24"/>
        </w:rPr>
        <w:t xml:space="preserve"> MySQL</w:t>
      </w:r>
      <w:r>
        <w:rPr>
          <w:sz w:val="24"/>
        </w:rPr>
        <w:t>时会遇到各种各样的问题，包括开发技巧，管理维护，性能，安全等等</w:t>
      </w:r>
      <w:r>
        <w:rPr>
          <w:rFonts w:eastAsiaTheme="minorEastAsia" w:hint="eastAsia"/>
          <w:sz w:val="24"/>
          <w:vertAlign w:val="superscript"/>
        </w:rPr>
        <w:t>[18</w:t>
      </w:r>
      <w:r>
        <w:rPr>
          <w:rFonts w:eastAsiaTheme="minorEastAsia"/>
          <w:sz w:val="24"/>
          <w:vertAlign w:val="superscript"/>
        </w:rPr>
        <w:t>]</w:t>
      </w:r>
      <w:r>
        <w:rPr>
          <w:sz w:val="24"/>
        </w:rPr>
        <w:t>。</w:t>
      </w:r>
    </w:p>
    <w:p w:rsidR="000F2BA6" w:rsidRDefault="00955E02">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rsidR="000F2BA6" w:rsidRDefault="00955E02">
      <w:pPr>
        <w:pStyle w:val="3"/>
        <w:spacing w:line="460" w:lineRule="exact"/>
        <w:rPr>
          <w:rFonts w:ascii="黑体" w:eastAsia="黑体" w:hAnsi="黑体" w:cs="黑体"/>
          <w:b w:val="0"/>
          <w:bCs w:val="0"/>
          <w:sz w:val="28"/>
          <w:szCs w:val="28"/>
        </w:rPr>
      </w:pPr>
      <w:bookmarkStart w:id="37" w:name="_Toc135504944"/>
      <w:bookmarkStart w:id="38" w:name="_Toc7249"/>
      <w:r>
        <w:rPr>
          <w:rFonts w:ascii="黑体" w:eastAsia="黑体" w:hAnsi="黑体" w:cs="黑体"/>
          <w:b w:val="0"/>
          <w:bCs w:val="0"/>
          <w:sz w:val="28"/>
          <w:szCs w:val="28"/>
        </w:rPr>
        <w:t>1.3.4</w:t>
      </w:r>
      <w:r>
        <w:rPr>
          <w:rFonts w:ascii="黑体" w:eastAsia="黑体" w:hAnsi="黑体" w:cs="黑体" w:hint="eastAsia"/>
          <w:b w:val="0"/>
          <w:bCs w:val="0"/>
          <w:sz w:val="28"/>
          <w:szCs w:val="28"/>
        </w:rPr>
        <w:t xml:space="preserve"> 微信小程序</w:t>
      </w:r>
      <w:bookmarkEnd w:id="37"/>
      <w:bookmarkEnd w:id="38"/>
    </w:p>
    <w:p w:rsidR="000F2BA6" w:rsidRDefault="00955E02">
      <w:pPr>
        <w:spacing w:line="460" w:lineRule="exact"/>
        <w:ind w:firstLineChars="200" w:firstLine="480"/>
        <w:rPr>
          <w:sz w:val="24"/>
        </w:rPr>
      </w:pPr>
      <w:bookmarkStart w:id="39" w:name="_Toc134985072"/>
      <w:bookmarkStart w:id="40" w:name="_Toc135217901"/>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程式即可。这一点很难被发现，所以当用户得到这个应用并且点击进去的时候，速度会很快。</w:t>
      </w:r>
    </w:p>
    <w:p w:rsidR="000F2BA6" w:rsidRDefault="00955E02">
      <w:pPr>
        <w:pStyle w:val="af1"/>
        <w:spacing w:before="0" w:beforeAutospacing="0" w:after="0" w:afterAutospacing="0" w:line="460" w:lineRule="exact"/>
        <w:ind w:firstLineChars="200" w:firstLine="480"/>
      </w:pPr>
      <w:r>
        <w:rPr>
          <w:rFonts w:hint="eastAsia"/>
        </w:rPr>
        <w:lastRenderedPageBreak/>
        <w:t>（</w:t>
      </w:r>
      <w:r>
        <w:rPr>
          <w:rFonts w:hint="eastAsia"/>
          <w:lang w:val="en-US"/>
        </w:rPr>
        <w:t>2</w:t>
      </w:r>
      <w:r>
        <w:rPr>
          <w:rFonts w:hint="eastAsia"/>
        </w:rPr>
        <w:t>）在微信小程序中，使用 WXML 作为标签布局，支持数据绑定、输出操作和模板引用等特性。与 HTML 不同的是，WXML 支持事件冒泡。虽然微信小程序在视图层未使用事件绑定特性，但是它包装了一系列便于移动端使用的视图层事件，如“绑定信息”和“绑定样式”。另外，WXSS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rsidR="000F2BA6" w:rsidRDefault="00955E02">
      <w:pPr>
        <w:spacing w:line="460" w:lineRule="exact"/>
        <w:ind w:firstLineChars="200" w:firstLine="480"/>
        <w:rPr>
          <w:sz w:val="24"/>
        </w:rPr>
      </w:pPr>
      <w:r>
        <w:rPr>
          <w:sz w:val="24"/>
        </w:rPr>
        <w:t>（</w:t>
      </w:r>
      <w:r>
        <w:rPr>
          <w:sz w:val="24"/>
        </w:rPr>
        <w:t>3</w:t>
      </w:r>
      <w:r>
        <w:rPr>
          <w:sz w:val="24"/>
        </w:rPr>
        <w:t>）逻辑层</w:t>
      </w:r>
    </w:p>
    <w:p w:rsidR="000F2BA6" w:rsidRDefault="00955E02">
      <w:pPr>
        <w:spacing w:line="460" w:lineRule="exact"/>
        <w:ind w:firstLineChars="200" w:firstLine="480"/>
        <w:rPr>
          <w:sz w:val="24"/>
        </w:rPr>
      </w:pPr>
      <w:r>
        <w:rPr>
          <w:rFonts w:hint="eastAsia"/>
          <w:sz w:val="24"/>
        </w:rPr>
        <w:t>（</w:t>
      </w:r>
      <w:r>
        <w:rPr>
          <w:rFonts w:hint="eastAsia"/>
          <w:sz w:val="24"/>
        </w:rPr>
        <w:t>4</w:t>
      </w:r>
      <w:r>
        <w:rPr>
          <w:rFonts w:hint="eastAsia"/>
          <w:sz w:val="24"/>
        </w:rPr>
        <w:t>）</w:t>
      </w:r>
      <w:r>
        <w:rPr>
          <w:sz w:val="24"/>
        </w:rPr>
        <w:t>微信小程序的逻辑层在接收视图层的事件反馈时，对数据进行了处理，然后向系统层发送。</w:t>
      </w:r>
    </w:p>
    <w:p w:rsidR="000F2BA6" w:rsidRDefault="00955E02">
      <w:pPr>
        <w:spacing w:line="460" w:lineRule="exact"/>
        <w:ind w:firstLineChars="200" w:firstLine="480"/>
        <w:rPr>
          <w:sz w:val="24"/>
        </w:rPr>
      </w:pPr>
      <w:r>
        <w:rPr>
          <w:sz w:val="24"/>
        </w:rPr>
        <w:t>（</w:t>
      </w:r>
      <w:r>
        <w:rPr>
          <w:sz w:val="24"/>
        </w:rPr>
        <w:t>5</w:t>
      </w:r>
      <w:r>
        <w:rPr>
          <w:sz w:val="24"/>
        </w:rPr>
        <w:t>）</w:t>
      </w:r>
      <w:r>
        <w:rPr>
          <w:rFonts w:cs="Helvetica"/>
          <w:color w:val="24292F"/>
          <w:sz w:val="24"/>
          <w:szCs w:val="14"/>
        </w:rPr>
        <w:t>在逻辑层，每个页面则是在</w:t>
      </w:r>
      <w:r>
        <w:rPr>
          <w:rFonts w:cs="Helvetica"/>
          <w:color w:val="24292F"/>
          <w:sz w:val="24"/>
          <w:szCs w:val="14"/>
        </w:rPr>
        <w:t xml:space="preserve"> app.json </w:t>
      </w:r>
      <w:r>
        <w:rPr>
          <w:rFonts w:cs="Helvetica"/>
          <w:color w:val="24292F"/>
          <w:sz w:val="24"/>
          <w:szCs w:val="14"/>
        </w:rPr>
        <w:t>中进行配置，并在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rsidR="000F2BA6" w:rsidRDefault="00955E02">
      <w:pPr>
        <w:spacing w:line="460" w:lineRule="exact"/>
        <w:ind w:firstLineChars="200" w:firstLine="480"/>
        <w:rPr>
          <w:sz w:val="24"/>
        </w:rPr>
      </w:pPr>
      <w:r>
        <w:rPr>
          <w:sz w:val="24"/>
        </w:rPr>
        <w:t>（</w:t>
      </w:r>
      <w:r>
        <w:rPr>
          <w:sz w:val="24"/>
        </w:rPr>
        <w:t>6</w:t>
      </w:r>
      <w:r>
        <w:rPr>
          <w:sz w:val="24"/>
        </w:rPr>
        <w:t>）系统层</w:t>
      </w:r>
    </w:p>
    <w:p w:rsidR="000F2BA6" w:rsidRDefault="00955E02">
      <w:pPr>
        <w:spacing w:line="460" w:lineRule="exact"/>
        <w:ind w:firstLineChars="200" w:firstLine="480"/>
        <w:rPr>
          <w:sz w:val="24"/>
        </w:rPr>
      </w:pPr>
      <w:r>
        <w:rPr>
          <w:sz w:val="24"/>
        </w:rPr>
        <w:t>（</w:t>
      </w:r>
      <w:r>
        <w:rPr>
          <w:sz w:val="24"/>
        </w:rPr>
        <w:t>7</w:t>
      </w:r>
      <w:r>
        <w:rPr>
          <w:sz w:val="24"/>
        </w:rPr>
        <w:t>）</w:t>
      </w:r>
      <w:r>
        <w:rPr>
          <w:sz w:val="24"/>
        </w:rPr>
        <w:t> </w:t>
      </w:r>
      <w:r>
        <w:rPr>
          <w:sz w:val="24"/>
        </w:rPr>
        <w:t>系统层主要工作是临时数据或缓存、文件存储、网络存储与调用。</w:t>
      </w:r>
    </w:p>
    <w:p w:rsidR="000F2BA6" w:rsidRDefault="00955E02">
      <w:pPr>
        <w:pStyle w:val="2"/>
        <w:spacing w:before="240" w:after="240" w:line="460" w:lineRule="exact"/>
        <w:rPr>
          <w:rStyle w:val="20"/>
          <w:rFonts w:ascii="Times New Roman" w:hAnsi="Times New Roman" w:cstheme="majorBidi"/>
          <w:sz w:val="30"/>
          <w:szCs w:val="30"/>
        </w:rPr>
      </w:pPr>
      <w:bookmarkStart w:id="41" w:name="_Toc135504945"/>
      <w:r>
        <w:rPr>
          <w:rStyle w:val="20"/>
          <w:rFonts w:ascii="Times New Roman" w:hAnsi="Times New Roman" w:cstheme="majorBidi" w:hint="eastAsia"/>
          <w:sz w:val="30"/>
          <w:szCs w:val="30"/>
        </w:rPr>
        <w:t>1</w:t>
      </w:r>
      <w:r>
        <w:rPr>
          <w:rStyle w:val="20"/>
          <w:rFonts w:ascii="Times New Roman" w:hAnsi="Times New Roman" w:cstheme="majorBidi"/>
          <w:sz w:val="30"/>
          <w:szCs w:val="30"/>
        </w:rPr>
        <w:t xml:space="preserve">.5 </w:t>
      </w:r>
      <w:r>
        <w:rPr>
          <w:rStyle w:val="20"/>
          <w:rFonts w:ascii="Times New Roman" w:hAnsi="Times New Roman" w:cstheme="majorBidi" w:hint="eastAsia"/>
          <w:sz w:val="30"/>
          <w:szCs w:val="30"/>
        </w:rPr>
        <w:t>论文结构</w:t>
      </w:r>
      <w:bookmarkEnd w:id="39"/>
      <w:bookmarkEnd w:id="40"/>
      <w:bookmarkEnd w:id="41"/>
    </w:p>
    <w:p w:rsidR="000F2BA6" w:rsidRDefault="00955E02">
      <w:pPr>
        <w:spacing w:line="460" w:lineRule="exact"/>
        <w:ind w:firstLineChars="200" w:firstLine="480"/>
        <w:rPr>
          <w:sz w:val="24"/>
        </w:rPr>
      </w:pPr>
      <w:r>
        <w:rPr>
          <w:rFonts w:hint="eastAsia"/>
          <w:sz w:val="24"/>
        </w:rPr>
        <w:t>第一章为</w:t>
      </w:r>
      <w:r>
        <w:rPr>
          <w:sz w:val="24"/>
        </w:rPr>
        <w:t>绪论，先介绍了选题的背景，并详细阐述了本课题的选题意义。接着介绍了本论文所采用的相关技术，并分析了其优点和不足之处。</w:t>
      </w:r>
    </w:p>
    <w:p w:rsidR="000F2BA6" w:rsidRDefault="00955E02">
      <w:pPr>
        <w:spacing w:line="460" w:lineRule="exact"/>
        <w:ind w:firstLineChars="200" w:firstLine="480"/>
        <w:rPr>
          <w:sz w:val="24"/>
        </w:rPr>
      </w:pPr>
      <w:r>
        <w:rPr>
          <w:rFonts w:hint="eastAsia"/>
          <w:sz w:val="24"/>
        </w:rPr>
        <w:t>第二章需求分，析</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rsidR="000F2BA6" w:rsidRDefault="00955E02">
      <w:pPr>
        <w:spacing w:line="460" w:lineRule="exact"/>
        <w:ind w:firstLineChars="200" w:firstLine="480"/>
        <w:rPr>
          <w:sz w:val="24"/>
        </w:rPr>
      </w:pPr>
      <w:r>
        <w:rPr>
          <w:rFonts w:hint="eastAsia"/>
          <w:sz w:val="24"/>
        </w:rPr>
        <w:t>第三章系统概要设计，为软件开发过程，首先对软件进行了功能模块的设计，然后对软件进行了数据表格的制作，然后对软件进行了实体图的制作，并对软件进行了详细的说明，最后给出了软件开发过程中各个主要软件的实现过程。</w:t>
      </w:r>
    </w:p>
    <w:p w:rsidR="000F2BA6" w:rsidRDefault="00955E02">
      <w:pPr>
        <w:spacing w:line="460" w:lineRule="exact"/>
        <w:ind w:firstLineChars="200" w:firstLine="480"/>
        <w:rPr>
          <w:sz w:val="24"/>
        </w:rPr>
      </w:pPr>
      <w:r>
        <w:rPr>
          <w:rFonts w:hint="eastAsia"/>
          <w:sz w:val="24"/>
        </w:rPr>
        <w:t>第四章系统的详细设计与实现，对实现过程做出全是，并画出时序图和流程图。</w:t>
      </w:r>
    </w:p>
    <w:p w:rsidR="000F2BA6" w:rsidRDefault="00955E02">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rsidR="000F2BA6" w:rsidRDefault="00955E02">
      <w:pPr>
        <w:pStyle w:val="1"/>
        <w:spacing w:line="460" w:lineRule="exact"/>
        <w:jc w:val="center"/>
        <w:rPr>
          <w:rFonts w:ascii="黑体" w:eastAsia="黑体" w:hAnsi="黑体" w:cs="黑体"/>
          <w:b w:val="0"/>
          <w:bCs w:val="0"/>
          <w:sz w:val="32"/>
          <w:szCs w:val="32"/>
        </w:rPr>
      </w:pPr>
      <w:bookmarkStart w:id="42" w:name="_Toc10488"/>
      <w:bookmarkStart w:id="43" w:name="_Toc135504946"/>
      <w:r>
        <w:rPr>
          <w:rFonts w:ascii="黑体" w:eastAsia="黑体" w:hAnsi="黑体" w:cs="黑体"/>
          <w:sz w:val="32"/>
          <w:szCs w:val="32"/>
        </w:rPr>
        <w:lastRenderedPageBreak/>
        <w:t>第</w:t>
      </w:r>
      <w:r>
        <w:rPr>
          <w:rFonts w:ascii="黑体" w:eastAsia="黑体" w:hAnsi="黑体" w:cs="黑体" w:hint="eastAsia"/>
          <w:sz w:val="32"/>
          <w:szCs w:val="32"/>
        </w:rPr>
        <w:t>2</w:t>
      </w:r>
      <w:r>
        <w:rPr>
          <w:rFonts w:ascii="黑体" w:eastAsia="黑体" w:hAnsi="黑体" w:cs="黑体"/>
          <w:sz w:val="32"/>
          <w:szCs w:val="32"/>
        </w:rPr>
        <w:t>章 需求分析</w:t>
      </w:r>
      <w:bookmarkEnd w:id="42"/>
      <w:bookmarkEnd w:id="43"/>
    </w:p>
    <w:p w:rsidR="000F2BA6" w:rsidRDefault="00955E02">
      <w:pPr>
        <w:spacing w:line="460" w:lineRule="exact"/>
        <w:ind w:firstLineChars="200" w:firstLine="480"/>
        <w:rPr>
          <w:kern w:val="0"/>
          <w:sz w:val="24"/>
        </w:rPr>
      </w:pPr>
      <w:bookmarkStart w:id="44" w:name="_Toc6944"/>
      <w:bookmarkStart w:id="45" w:name="_Toc11958"/>
      <w:bookmarkStart w:id="46" w:name="_Toc8959"/>
      <w:r>
        <w:rPr>
          <w:rFonts w:cs="Helvetica"/>
          <w:color w:val="24292F"/>
          <w:sz w:val="24"/>
          <w:szCs w:val="14"/>
        </w:rPr>
        <w:t>在技术可行性分析方面，</w:t>
      </w:r>
      <w:r>
        <w:rPr>
          <w:rFonts w:cs="Helvetica" w:hint="eastAsia"/>
          <w:color w:val="24292F"/>
          <w:sz w:val="24"/>
          <w:szCs w:val="14"/>
        </w:rPr>
        <w:t>本系统</w:t>
      </w:r>
      <w:r>
        <w:rPr>
          <w:rFonts w:cs="Helvetica"/>
          <w:color w:val="24292F"/>
          <w:sz w:val="24"/>
          <w:szCs w:val="14"/>
        </w:rPr>
        <w:t>还考虑了系统可靠性、安全性、效率等方面，以确保系统的高性能和稳定性。在经济可行性方面，</w:t>
      </w:r>
      <w:r>
        <w:rPr>
          <w:rFonts w:cs="Helvetica" w:hint="eastAsia"/>
          <w:color w:val="24292F"/>
          <w:sz w:val="24"/>
          <w:szCs w:val="14"/>
        </w:rPr>
        <w:t>本系统</w:t>
      </w:r>
      <w:r>
        <w:rPr>
          <w:rFonts w:cs="Helvetica"/>
          <w:color w:val="24292F"/>
          <w:sz w:val="24"/>
          <w:szCs w:val="14"/>
        </w:rPr>
        <w:t>对系统的投资、收益、成本等进行了评估，保证系统的经济可行性。</w:t>
      </w:r>
      <w:r>
        <w:rPr>
          <w:rFonts w:hint="eastAsia"/>
          <w:sz w:val="24"/>
        </w:rPr>
        <w:t>在这个过程中，本系统与用户进行了专业的讨论，涉及到了广泛的技术领域，包括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本系统对在经济、技术、操作三个可行性对需求做了分析，在功能性需求分角色进行了需求分析，最后设计出用例的分析。</w:t>
      </w:r>
    </w:p>
    <w:p w:rsidR="000F2BA6" w:rsidRDefault="00955E02">
      <w:pPr>
        <w:pStyle w:val="2"/>
        <w:spacing w:line="460" w:lineRule="exact"/>
        <w:rPr>
          <w:rFonts w:ascii="黑体" w:hAnsi="黑体" w:cs="黑体"/>
          <w:b w:val="0"/>
          <w:bCs w:val="0"/>
          <w:sz w:val="30"/>
          <w:szCs w:val="30"/>
          <w:lang w:val="zh-CN"/>
        </w:rPr>
      </w:pPr>
      <w:bookmarkStart w:id="47" w:name="_Toc135504947"/>
      <w:r>
        <w:rPr>
          <w:rFonts w:ascii="黑体" w:hAnsi="黑体" w:cs="黑体"/>
          <w:b w:val="0"/>
          <w:bCs w:val="0"/>
          <w:sz w:val="30"/>
          <w:szCs w:val="30"/>
        </w:rPr>
        <w:t>2</w:t>
      </w:r>
      <w:r>
        <w:rPr>
          <w:rFonts w:ascii="黑体" w:hAnsi="黑体" w:cs="黑体" w:hint="eastAsia"/>
          <w:b w:val="0"/>
          <w:bCs w:val="0"/>
          <w:sz w:val="30"/>
          <w:szCs w:val="30"/>
        </w:rPr>
        <w:t xml:space="preserve">.1 </w:t>
      </w:r>
      <w:bookmarkStart w:id="48" w:name="_Toc503477046"/>
      <w:bookmarkEnd w:id="44"/>
      <w:bookmarkEnd w:id="45"/>
      <w:r>
        <w:rPr>
          <w:rFonts w:ascii="黑体" w:hAnsi="黑体" w:cs="黑体" w:hint="eastAsia"/>
          <w:b w:val="0"/>
          <w:bCs w:val="0"/>
          <w:sz w:val="30"/>
          <w:szCs w:val="30"/>
          <w:lang w:val="zh-CN"/>
        </w:rPr>
        <w:t>可行性分析</w:t>
      </w:r>
      <w:bookmarkEnd w:id="46"/>
      <w:bookmarkEnd w:id="47"/>
      <w:bookmarkEnd w:id="48"/>
    </w:p>
    <w:p w:rsidR="000F2BA6" w:rsidRDefault="00955E02">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rsidR="000F2BA6" w:rsidRDefault="00955E02">
      <w:pPr>
        <w:pStyle w:val="3"/>
        <w:spacing w:line="460" w:lineRule="exact"/>
        <w:rPr>
          <w:rFonts w:ascii="黑体" w:eastAsia="黑体" w:hAnsi="黑体" w:cs="黑体"/>
          <w:b w:val="0"/>
          <w:bCs w:val="0"/>
          <w:sz w:val="28"/>
          <w:szCs w:val="28"/>
        </w:rPr>
      </w:pPr>
      <w:bookmarkStart w:id="49" w:name="_Toc135504948"/>
      <w:bookmarkStart w:id="50" w:name="_Toc495267537"/>
      <w:bookmarkStart w:id="51" w:name="_Toc503477047"/>
      <w:r>
        <w:rPr>
          <w:rFonts w:ascii="黑体" w:eastAsia="黑体" w:hAnsi="黑体" w:cs="黑体"/>
          <w:b w:val="0"/>
          <w:bCs w:val="0"/>
          <w:sz w:val="28"/>
          <w:szCs w:val="28"/>
        </w:rPr>
        <w:t>2</w:t>
      </w:r>
      <w:r>
        <w:rPr>
          <w:rFonts w:ascii="黑体" w:eastAsia="黑体" w:hAnsi="黑体" w:cs="黑体" w:hint="eastAsia"/>
          <w:b w:val="0"/>
          <w:bCs w:val="0"/>
          <w:sz w:val="28"/>
          <w:szCs w:val="28"/>
        </w:rPr>
        <w:t>.1.1</w:t>
      </w:r>
      <w:r>
        <w:rPr>
          <w:rFonts w:ascii="黑体" w:eastAsia="黑体" w:hAnsi="黑体" w:cs="黑体" w:hint="eastAsia"/>
          <w:b w:val="0"/>
          <w:bCs w:val="0"/>
          <w:sz w:val="28"/>
          <w:szCs w:val="28"/>
          <w:lang w:val="zh-CN"/>
        </w:rPr>
        <w:t>技术可行性</w:t>
      </w:r>
      <w:bookmarkEnd w:id="49"/>
      <w:bookmarkEnd w:id="50"/>
      <w:bookmarkEnd w:id="51"/>
    </w:p>
    <w:p w:rsidR="000F2BA6" w:rsidRDefault="00955E02">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数据库。而在开发前端软件时，则要求其功能完整，使用方便。在后台数据库的创建与维护过程中，需要创建数据的完整性、保密性、稳定性等方面的高质量数据库。</w:t>
      </w:r>
    </w:p>
    <w:p w:rsidR="000F2BA6" w:rsidRDefault="00955E02">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rsidR="000F2BA6" w:rsidRDefault="00955E02">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rsidR="000F2BA6" w:rsidRDefault="00955E02">
      <w:pPr>
        <w:spacing w:line="460" w:lineRule="exact"/>
        <w:ind w:firstLineChars="200" w:firstLine="480"/>
        <w:rPr>
          <w:sz w:val="24"/>
        </w:rPr>
      </w:pPr>
      <w:r>
        <w:rPr>
          <w:sz w:val="24"/>
        </w:rPr>
        <w:t>3</w:t>
      </w:r>
      <w:r>
        <w:rPr>
          <w:sz w:val="24"/>
        </w:rPr>
        <w:t>、</w:t>
      </w:r>
      <w:r>
        <w:rPr>
          <w:sz w:val="24"/>
        </w:rPr>
        <w:t xml:space="preserve"> MYSQL</w:t>
      </w:r>
      <w:r>
        <w:rPr>
          <w:sz w:val="24"/>
        </w:rPr>
        <w:t>数据库，保证了系统数据的稳定与安全；</w:t>
      </w:r>
    </w:p>
    <w:p w:rsidR="000F2BA6" w:rsidRDefault="00955E02">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rsidR="000F2BA6" w:rsidRDefault="000F2BA6">
      <w:pPr>
        <w:widowControl/>
        <w:spacing w:line="460" w:lineRule="exact"/>
        <w:ind w:firstLine="437"/>
        <w:rPr>
          <w:kern w:val="0"/>
          <w:sz w:val="24"/>
        </w:rPr>
      </w:pPr>
    </w:p>
    <w:p w:rsidR="000F2BA6" w:rsidRDefault="00955E02">
      <w:pPr>
        <w:pStyle w:val="3"/>
        <w:spacing w:line="460" w:lineRule="exact"/>
        <w:rPr>
          <w:rFonts w:ascii="黑体" w:eastAsia="黑体" w:hAnsi="黑体" w:cs="黑体"/>
          <w:b w:val="0"/>
          <w:bCs w:val="0"/>
          <w:sz w:val="28"/>
          <w:szCs w:val="28"/>
          <w:lang w:val="zh-CN"/>
        </w:rPr>
      </w:pPr>
      <w:bookmarkStart w:id="52" w:name="_Toc503477048"/>
      <w:bookmarkStart w:id="53" w:name="_Toc135504949"/>
      <w:bookmarkStart w:id="54" w:name="_Toc495267538"/>
      <w:r>
        <w:rPr>
          <w:rFonts w:ascii="黑体" w:eastAsia="黑体" w:hAnsi="黑体" w:cs="黑体"/>
          <w:b w:val="0"/>
          <w:bCs w:val="0"/>
          <w:sz w:val="28"/>
          <w:szCs w:val="28"/>
          <w:lang w:val="zh-CN"/>
        </w:rPr>
        <w:lastRenderedPageBreak/>
        <w:t>2</w:t>
      </w:r>
      <w:r>
        <w:rPr>
          <w:rFonts w:ascii="黑体" w:eastAsia="黑体" w:hAnsi="黑体" w:cs="黑体" w:hint="eastAsia"/>
          <w:b w:val="0"/>
          <w:bCs w:val="0"/>
          <w:sz w:val="28"/>
          <w:szCs w:val="28"/>
          <w:lang w:val="zh-CN"/>
        </w:rPr>
        <w:t>.1.2 经济可行性</w:t>
      </w:r>
      <w:bookmarkEnd w:id="52"/>
      <w:bookmarkEnd w:id="53"/>
      <w:bookmarkEnd w:id="54"/>
    </w:p>
    <w:p w:rsidR="000F2BA6" w:rsidRDefault="00955E02">
      <w:pPr>
        <w:spacing w:line="460" w:lineRule="exac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rsidR="000F2BA6" w:rsidRDefault="00955E02">
      <w:pPr>
        <w:pStyle w:val="3"/>
        <w:spacing w:line="460" w:lineRule="exact"/>
        <w:rPr>
          <w:rFonts w:ascii="黑体" w:eastAsia="黑体" w:hAnsi="黑体" w:cs="黑体"/>
          <w:b w:val="0"/>
          <w:bCs w:val="0"/>
          <w:sz w:val="28"/>
          <w:szCs w:val="28"/>
          <w:lang w:val="zh-CN"/>
        </w:rPr>
      </w:pPr>
      <w:bookmarkStart w:id="55" w:name="_Toc495267539"/>
      <w:bookmarkStart w:id="56" w:name="_Toc503477049"/>
      <w:bookmarkStart w:id="57" w:name="_Toc135504950"/>
      <w:r>
        <w:rPr>
          <w:rFonts w:ascii="黑体" w:eastAsia="黑体" w:hAnsi="黑体" w:cs="黑体"/>
          <w:b w:val="0"/>
          <w:bCs w:val="0"/>
          <w:sz w:val="28"/>
          <w:szCs w:val="28"/>
          <w:lang w:val="zh-CN"/>
        </w:rPr>
        <w:t>2</w:t>
      </w:r>
      <w:r>
        <w:rPr>
          <w:rFonts w:ascii="黑体" w:eastAsia="黑体" w:hAnsi="黑体" w:cs="黑体" w:hint="eastAsia"/>
          <w:b w:val="0"/>
          <w:bCs w:val="0"/>
          <w:sz w:val="28"/>
          <w:szCs w:val="28"/>
          <w:lang w:val="zh-CN"/>
        </w:rPr>
        <w:t>.1.3操作可行性</w:t>
      </w:r>
      <w:bookmarkEnd w:id="55"/>
      <w:bookmarkEnd w:id="56"/>
      <w:bookmarkEnd w:id="57"/>
    </w:p>
    <w:p w:rsidR="000F2BA6" w:rsidRDefault="00955E02">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脑操作经验的人都可以使用这个系统。结果表明，本系统具有一定的运行可行性。</w:t>
      </w:r>
    </w:p>
    <w:p w:rsidR="000F2BA6" w:rsidRDefault="00955E02">
      <w:pPr>
        <w:pStyle w:val="2"/>
        <w:spacing w:before="120" w:after="120" w:line="460" w:lineRule="exact"/>
        <w:rPr>
          <w:rStyle w:val="20"/>
          <w:rFonts w:ascii="黑体" w:hAnsi="黑体"/>
          <w:bCs/>
          <w:sz w:val="30"/>
          <w:szCs w:val="30"/>
        </w:rPr>
      </w:pPr>
      <w:bookmarkStart w:id="58" w:name="_Toc135504951"/>
      <w:bookmarkStart w:id="59" w:name="_Toc134981881"/>
      <w:r>
        <w:rPr>
          <w:rStyle w:val="20"/>
          <w:rFonts w:ascii="黑体" w:hAnsi="黑体"/>
          <w:sz w:val="30"/>
          <w:szCs w:val="30"/>
        </w:rPr>
        <w:t xml:space="preserve">2.2 </w:t>
      </w:r>
      <w:r>
        <w:rPr>
          <w:rStyle w:val="20"/>
          <w:rFonts w:ascii="黑体" w:hAnsi="黑体" w:hint="eastAsia"/>
          <w:sz w:val="30"/>
          <w:szCs w:val="30"/>
        </w:rPr>
        <w:t>功能性需求分析</w:t>
      </w:r>
      <w:bookmarkEnd w:id="58"/>
      <w:bookmarkEnd w:id="59"/>
    </w:p>
    <w:p w:rsidR="000F2BA6" w:rsidRDefault="00955E02">
      <w:pPr>
        <w:widowControl/>
        <w:spacing w:line="460" w:lineRule="exact"/>
        <w:ind w:firstLine="437"/>
        <w:rPr>
          <w:kern w:val="0"/>
          <w:sz w:val="24"/>
        </w:rPr>
      </w:pPr>
      <w:r>
        <w:rPr>
          <w:rFonts w:hint="eastAsia"/>
          <w:kern w:val="0"/>
          <w:sz w:val="24"/>
        </w:rPr>
        <w:t>在敏捷开发模式中需求分析是尤为重要的一步，而需求分析中的功能性分析是确定当前软件开发的主要工作内容。</w:t>
      </w:r>
    </w:p>
    <w:p w:rsidR="000F2BA6" w:rsidRDefault="00955E02">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rsidR="000F2BA6" w:rsidRDefault="00955E02">
      <w:pPr>
        <w:spacing w:line="460" w:lineRule="exact"/>
        <w:ind w:firstLineChars="200" w:firstLine="480"/>
        <w:rPr>
          <w:sz w:val="24"/>
        </w:rPr>
      </w:pPr>
      <w:r>
        <w:rPr>
          <w:sz w:val="24"/>
        </w:rPr>
        <w:t>对于用户系统提供以下操作：</w:t>
      </w:r>
    </w:p>
    <w:p w:rsidR="000F2BA6" w:rsidRDefault="00955E02">
      <w:pPr>
        <w:spacing w:line="460" w:lineRule="exact"/>
        <w:ind w:firstLineChars="200" w:firstLine="480"/>
        <w:rPr>
          <w:sz w:val="24"/>
        </w:rPr>
      </w:pPr>
      <w:r>
        <w:rPr>
          <w:sz w:val="24"/>
        </w:rPr>
        <w:t>注册登录功能，用户</w:t>
      </w:r>
      <w:r>
        <w:rPr>
          <w:rFonts w:hint="eastAsia"/>
          <w:sz w:val="24"/>
        </w:rPr>
        <w:t>在</w:t>
      </w:r>
      <w:r>
        <w:rPr>
          <w:sz w:val="24"/>
        </w:rPr>
        <w:t>使用系统</w:t>
      </w:r>
      <w:r>
        <w:rPr>
          <w:rFonts w:hint="eastAsia"/>
          <w:sz w:val="24"/>
        </w:rPr>
        <w:t>之</w:t>
      </w:r>
      <w:r>
        <w:rPr>
          <w:sz w:val="24"/>
        </w:rPr>
        <w:t>前，需要先注册成为系统会员，并使用邮箱或手机号完成登录；</w:t>
      </w:r>
    </w:p>
    <w:p w:rsidR="000F2BA6" w:rsidRDefault="00955E02">
      <w:pPr>
        <w:spacing w:line="460" w:lineRule="exact"/>
        <w:ind w:firstLineChars="200" w:firstLine="480"/>
        <w:rPr>
          <w:sz w:val="24"/>
        </w:rPr>
      </w:pPr>
      <w:r>
        <w:rPr>
          <w:sz w:val="24"/>
        </w:rPr>
        <w:t>个人中心管理，用户可以在个人中心修改个人资料、查看订单信息和评价等；</w:t>
      </w:r>
    </w:p>
    <w:p w:rsidR="000F2BA6" w:rsidRDefault="00955E02">
      <w:pPr>
        <w:spacing w:line="460" w:lineRule="exact"/>
        <w:ind w:firstLineChars="200" w:firstLine="480"/>
        <w:rPr>
          <w:sz w:val="24"/>
        </w:rPr>
      </w:pPr>
      <w:r>
        <w:rPr>
          <w:sz w:val="24"/>
        </w:rPr>
        <w:t>商品查询和浏览功能，用户可以通过关键词、商品名称、价格、分类等条件进行商品查询，并根据个人兴趣浏览各种商品。</w:t>
      </w:r>
    </w:p>
    <w:p w:rsidR="000F2BA6" w:rsidRDefault="00955E02">
      <w:pPr>
        <w:spacing w:line="460" w:lineRule="exact"/>
        <w:ind w:firstLineChars="200" w:firstLine="480"/>
        <w:rPr>
          <w:sz w:val="24"/>
        </w:rPr>
      </w:pPr>
      <w:r>
        <w:rPr>
          <w:sz w:val="24"/>
        </w:rPr>
        <w:t>管理员则具有更多的系统权限和操作：</w:t>
      </w:r>
    </w:p>
    <w:p w:rsidR="000F2BA6" w:rsidRDefault="00955E02">
      <w:pPr>
        <w:spacing w:line="460" w:lineRule="exact"/>
        <w:ind w:firstLineChars="200" w:firstLine="480"/>
        <w:rPr>
          <w:sz w:val="24"/>
        </w:rPr>
      </w:pPr>
      <w:r>
        <w:rPr>
          <w:sz w:val="24"/>
        </w:rPr>
        <w:t>登录功能，管理员需要使用特定的账号和密码进行登录；</w:t>
      </w:r>
    </w:p>
    <w:p w:rsidR="000F2BA6" w:rsidRDefault="00955E02">
      <w:pPr>
        <w:spacing w:line="460" w:lineRule="exact"/>
        <w:ind w:firstLineChars="200" w:firstLine="480"/>
        <w:rPr>
          <w:sz w:val="24"/>
        </w:rPr>
      </w:pPr>
      <w:r>
        <w:rPr>
          <w:sz w:val="24"/>
        </w:rPr>
        <w:t>个人中心管理，管理员可以在个人中心中修改个人资料、查看订单信息和评价等；</w:t>
      </w:r>
    </w:p>
    <w:p w:rsidR="000F2BA6" w:rsidRDefault="00955E02">
      <w:pPr>
        <w:spacing w:line="460" w:lineRule="exact"/>
        <w:ind w:firstLineChars="200" w:firstLine="480"/>
        <w:rPr>
          <w:sz w:val="24"/>
        </w:rPr>
      </w:pPr>
      <w:r>
        <w:rPr>
          <w:sz w:val="24"/>
        </w:rPr>
        <w:t>会员管理功能，管理员可以管理系统中的会员信息，包括审核注册申请、禁止违规行为、修改用户信息等；</w:t>
      </w:r>
    </w:p>
    <w:p w:rsidR="000F2BA6" w:rsidRDefault="00955E02">
      <w:pPr>
        <w:spacing w:line="460" w:lineRule="exact"/>
        <w:ind w:firstLineChars="200" w:firstLine="480"/>
        <w:rPr>
          <w:sz w:val="24"/>
        </w:rPr>
      </w:pPr>
      <w:r>
        <w:rPr>
          <w:sz w:val="24"/>
        </w:rPr>
        <w:t>商品分类管理，管理员可以新增、修改、删除商品分类，并对商品进行分类管理；</w:t>
      </w:r>
    </w:p>
    <w:p w:rsidR="000F2BA6" w:rsidRDefault="00955E02">
      <w:pPr>
        <w:spacing w:line="460" w:lineRule="exact"/>
        <w:ind w:firstLineChars="200" w:firstLine="480"/>
        <w:rPr>
          <w:sz w:val="24"/>
        </w:rPr>
      </w:pPr>
      <w:r>
        <w:rPr>
          <w:sz w:val="24"/>
        </w:rPr>
        <w:t>商品信息管理，管理员可以对商品进行新增、修改、下架等操作，也可以管理商品的描述文案、图片，上货日期等；</w:t>
      </w:r>
    </w:p>
    <w:p w:rsidR="000F2BA6" w:rsidRDefault="00955E02">
      <w:pPr>
        <w:spacing w:line="460" w:lineRule="exact"/>
        <w:ind w:firstLineChars="200" w:firstLine="480"/>
        <w:rPr>
          <w:sz w:val="24"/>
        </w:rPr>
      </w:pPr>
      <w:r>
        <w:rPr>
          <w:sz w:val="24"/>
        </w:rPr>
        <w:lastRenderedPageBreak/>
        <w:t>订单管理功能，管理员可以对订单进行新增、修改、取消、发货等操作</w:t>
      </w:r>
      <w:r>
        <w:rPr>
          <w:rFonts w:hint="eastAsia"/>
          <w:sz w:val="24"/>
        </w:rPr>
        <w:t>；</w:t>
      </w:r>
    </w:p>
    <w:p w:rsidR="000F2BA6" w:rsidRDefault="00955E02">
      <w:pPr>
        <w:spacing w:line="460" w:lineRule="exact"/>
        <w:ind w:firstLineChars="200" w:firstLine="480"/>
        <w:rPr>
          <w:sz w:val="24"/>
        </w:rPr>
      </w:pPr>
      <w:r>
        <w:rPr>
          <w:sz w:val="24"/>
        </w:rPr>
        <w:t>系统管理功能，管理员可以对系统进行设置，包括设置配送方式、优惠活动</w:t>
      </w:r>
      <w:r>
        <w:rPr>
          <w:rFonts w:hint="eastAsia"/>
          <w:sz w:val="24"/>
        </w:rPr>
        <w:t>；</w:t>
      </w:r>
    </w:p>
    <w:p w:rsidR="000F2BA6" w:rsidRDefault="00955E02">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0F2BA6" w:rsidRDefault="00955E02">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0F2BA6">
        <w:trPr>
          <w:trHeight w:val="545"/>
          <w:jc w:val="center"/>
        </w:trPr>
        <w:tc>
          <w:tcPr>
            <w:tcW w:w="1313" w:type="dxa"/>
            <w:tcBorders>
              <w:bottom w:val="single" w:sz="4" w:space="0" w:color="000000"/>
              <w:tl2br w:val="nil"/>
              <w:tr2bl w:val="nil"/>
            </w:tcBorders>
            <w:vAlign w:val="center"/>
          </w:tcPr>
          <w:p w:rsidR="000F2BA6" w:rsidRDefault="00955E02">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0F2BA6" w:rsidRDefault="00955E02">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0F2BA6" w:rsidRDefault="00955E02">
            <w:pPr>
              <w:snapToGrid w:val="0"/>
              <w:rPr>
                <w:rFonts w:cs="宋体"/>
                <w:szCs w:val="32"/>
              </w:rPr>
            </w:pPr>
            <w:r>
              <w:rPr>
                <w:rFonts w:cs="宋体" w:hint="eastAsia"/>
                <w:szCs w:val="32"/>
              </w:rPr>
              <w:t>需求内容</w:t>
            </w:r>
          </w:p>
        </w:tc>
      </w:tr>
      <w:tr w:rsidR="000F2BA6">
        <w:trPr>
          <w:trHeight w:hRule="exact" w:val="907"/>
          <w:jc w:val="center"/>
        </w:trPr>
        <w:tc>
          <w:tcPr>
            <w:tcW w:w="1313" w:type="dxa"/>
            <w:tcBorders>
              <w:top w:val="single" w:sz="4" w:space="0" w:color="000000"/>
              <w:tl2br w:val="nil"/>
              <w:tr2bl w:val="nil"/>
            </w:tcBorders>
            <w:vAlign w:val="center"/>
          </w:tcPr>
          <w:p w:rsidR="000F2BA6" w:rsidRDefault="00955E02">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0F2BA6" w:rsidRDefault="00955E02">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0F2BA6" w:rsidRDefault="00955E02">
            <w:pPr>
              <w:snapToGrid w:val="0"/>
              <w:jc w:val="left"/>
              <w:rPr>
                <w:rFonts w:cs="宋体"/>
                <w:szCs w:val="32"/>
              </w:rPr>
            </w:pPr>
            <w:r>
              <w:rPr>
                <w:rFonts w:hint="eastAsia"/>
                <w:sz w:val="24"/>
              </w:rPr>
              <w:t>登录、我的信息管理、商品查看、购物车管理、订单管理等。</w:t>
            </w:r>
          </w:p>
        </w:tc>
      </w:tr>
      <w:tr w:rsidR="000F2BA6">
        <w:trPr>
          <w:trHeight w:val="68"/>
          <w:jc w:val="center"/>
        </w:trPr>
        <w:tc>
          <w:tcPr>
            <w:tcW w:w="1313" w:type="dxa"/>
            <w:tcBorders>
              <w:tl2br w:val="nil"/>
              <w:tr2bl w:val="nil"/>
            </w:tcBorders>
            <w:vAlign w:val="center"/>
          </w:tcPr>
          <w:p w:rsidR="000F2BA6" w:rsidRDefault="00955E02">
            <w:pPr>
              <w:snapToGrid w:val="0"/>
              <w:jc w:val="left"/>
              <w:rPr>
                <w:rFonts w:cs="宋体"/>
                <w:szCs w:val="32"/>
              </w:rPr>
            </w:pPr>
            <w:r>
              <w:rPr>
                <w:rFonts w:cs="宋体"/>
                <w:szCs w:val="32"/>
              </w:rPr>
              <w:t>2</w:t>
            </w:r>
          </w:p>
        </w:tc>
        <w:tc>
          <w:tcPr>
            <w:tcW w:w="1643" w:type="dxa"/>
            <w:tcBorders>
              <w:tl2br w:val="nil"/>
              <w:tr2bl w:val="nil"/>
            </w:tcBorders>
            <w:vAlign w:val="center"/>
          </w:tcPr>
          <w:p w:rsidR="000F2BA6" w:rsidRDefault="00955E02">
            <w:pPr>
              <w:snapToGrid w:val="0"/>
              <w:rPr>
                <w:rFonts w:cs="宋体"/>
                <w:szCs w:val="32"/>
              </w:rPr>
            </w:pPr>
            <w:r>
              <w:rPr>
                <w:rFonts w:cs="宋体" w:hint="eastAsia"/>
                <w:szCs w:val="32"/>
              </w:rPr>
              <w:t>管理员</w:t>
            </w:r>
          </w:p>
        </w:tc>
        <w:tc>
          <w:tcPr>
            <w:tcW w:w="5774" w:type="dxa"/>
            <w:tcBorders>
              <w:tl2br w:val="nil"/>
              <w:tr2bl w:val="nil"/>
            </w:tcBorders>
            <w:vAlign w:val="center"/>
          </w:tcPr>
          <w:p w:rsidR="000F2BA6" w:rsidRDefault="00955E02">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rsidR="000F2BA6" w:rsidRDefault="00955E02">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rsidR="000F2BA6" w:rsidRDefault="00955E02">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0F2BA6">
        <w:trPr>
          <w:trHeight w:val="567"/>
          <w:jc w:val="center"/>
        </w:trPr>
        <w:tc>
          <w:tcPr>
            <w:tcW w:w="2195" w:type="dxa"/>
            <w:tcBorders>
              <w:top w:val="single" w:sz="12" w:space="0" w:color="000000"/>
              <w:bottom w:val="single" w:sz="4" w:space="0" w:color="000000"/>
              <w:tl2br w:val="nil"/>
              <w:tr2bl w:val="nil"/>
            </w:tcBorders>
            <w:vAlign w:val="center"/>
          </w:tcPr>
          <w:p w:rsidR="000F2BA6" w:rsidRDefault="00955E02">
            <w:pPr>
              <w:pStyle w:val="22"/>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0F2BA6" w:rsidRDefault="00955E02">
            <w:pPr>
              <w:pStyle w:val="22"/>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0F2BA6" w:rsidRDefault="00955E02">
            <w:pPr>
              <w:pStyle w:val="22"/>
              <w:spacing w:after="0"/>
              <w:ind w:leftChars="0" w:left="0"/>
              <w:rPr>
                <w:rFonts w:ascii="宋体" w:hAnsi="宋体"/>
              </w:rPr>
            </w:pPr>
            <w:r>
              <w:rPr>
                <w:rFonts w:ascii="宋体" w:hAnsi="宋体" w:hint="eastAsia"/>
              </w:rPr>
              <w:t>预期参与者、角色</w:t>
            </w:r>
          </w:p>
        </w:tc>
      </w:tr>
      <w:tr w:rsidR="000F2BA6">
        <w:trPr>
          <w:trHeight w:val="567"/>
          <w:jc w:val="center"/>
        </w:trPr>
        <w:tc>
          <w:tcPr>
            <w:tcW w:w="2195" w:type="dxa"/>
            <w:tcBorders>
              <w:top w:val="single" w:sz="4" w:space="0" w:color="000000"/>
              <w:bottom w:val="nil"/>
              <w:tl2br w:val="nil"/>
              <w:tr2bl w:val="nil"/>
            </w:tcBorders>
            <w:vAlign w:val="center"/>
          </w:tcPr>
          <w:p w:rsidR="000F2BA6" w:rsidRDefault="00955E02">
            <w:pPr>
              <w:pStyle w:val="22"/>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rsidR="000F2BA6" w:rsidRDefault="00955E02">
            <w:pPr>
              <w:pStyle w:val="22"/>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0F2BA6" w:rsidRDefault="00955E02">
            <w:pPr>
              <w:pStyle w:val="22"/>
              <w:spacing w:after="0"/>
              <w:ind w:leftChars="0" w:left="0"/>
              <w:rPr>
                <w:rFonts w:ascii="宋体" w:hAnsi="宋体"/>
              </w:rPr>
            </w:pPr>
            <w:r>
              <w:rPr>
                <w:rFonts w:ascii="宋体" w:hAnsi="宋体" w:hint="eastAsia"/>
              </w:rPr>
              <w:t>管理员、用户</w:t>
            </w:r>
          </w:p>
        </w:tc>
      </w:tr>
      <w:tr w:rsidR="000F2BA6">
        <w:trPr>
          <w:trHeight w:val="567"/>
          <w:jc w:val="center"/>
        </w:trPr>
        <w:tc>
          <w:tcPr>
            <w:tcW w:w="2195" w:type="dxa"/>
            <w:tcBorders>
              <w:top w:val="nil"/>
              <w:bottom w:val="nil"/>
              <w:tl2br w:val="nil"/>
              <w:tr2bl w:val="nil"/>
            </w:tcBorders>
            <w:vAlign w:val="center"/>
          </w:tcPr>
          <w:p w:rsidR="000F2BA6" w:rsidRDefault="00955E02">
            <w:pPr>
              <w:pStyle w:val="22"/>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0F2BA6" w:rsidRDefault="00955E02">
            <w:pPr>
              <w:pStyle w:val="22"/>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0F2BA6" w:rsidRDefault="00955E02">
            <w:pPr>
              <w:pStyle w:val="22"/>
              <w:spacing w:after="0"/>
              <w:ind w:leftChars="0" w:left="0"/>
              <w:rPr>
                <w:rFonts w:ascii="宋体" w:hAnsi="宋体"/>
              </w:rPr>
            </w:pPr>
            <w:r>
              <w:rPr>
                <w:rFonts w:ascii="宋体" w:hAnsi="宋体" w:hint="eastAsia"/>
              </w:rPr>
              <w:t>管理员</w:t>
            </w:r>
          </w:p>
        </w:tc>
      </w:tr>
      <w:tr w:rsidR="000F2BA6">
        <w:trPr>
          <w:trHeight w:val="567"/>
          <w:jc w:val="center"/>
        </w:trPr>
        <w:tc>
          <w:tcPr>
            <w:tcW w:w="2195" w:type="dxa"/>
            <w:tcBorders>
              <w:top w:val="nil"/>
              <w:bottom w:val="nil"/>
              <w:tl2br w:val="nil"/>
              <w:tr2bl w:val="nil"/>
            </w:tcBorders>
            <w:vAlign w:val="center"/>
          </w:tcPr>
          <w:p w:rsidR="000F2BA6" w:rsidRDefault="00955E02">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0F2BA6" w:rsidRDefault="00955E02">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0F2BA6" w:rsidRDefault="00955E02">
            <w:pPr>
              <w:snapToGrid w:val="0"/>
              <w:ind w:firstLineChars="200" w:firstLine="420"/>
              <w:jc w:val="left"/>
              <w:rPr>
                <w:rFonts w:ascii="宋体" w:hAnsi="宋体"/>
              </w:rPr>
            </w:pPr>
            <w:r>
              <w:rPr>
                <w:rFonts w:ascii="宋体" w:hAnsi="宋体" w:hint="eastAsia"/>
              </w:rPr>
              <w:t>管理员</w:t>
            </w:r>
          </w:p>
        </w:tc>
      </w:tr>
      <w:tr w:rsidR="000F2BA6">
        <w:trPr>
          <w:trHeight w:val="567"/>
          <w:jc w:val="center"/>
        </w:trPr>
        <w:tc>
          <w:tcPr>
            <w:tcW w:w="2195" w:type="dxa"/>
            <w:tcBorders>
              <w:top w:val="nil"/>
              <w:bottom w:val="single" w:sz="12" w:space="0" w:color="000000"/>
              <w:tl2br w:val="nil"/>
              <w:tr2bl w:val="nil"/>
            </w:tcBorders>
            <w:vAlign w:val="center"/>
          </w:tcPr>
          <w:p w:rsidR="000F2BA6" w:rsidRDefault="00955E02">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0F2BA6" w:rsidRDefault="00955E02">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0F2BA6" w:rsidRDefault="00955E02">
            <w:pPr>
              <w:snapToGrid w:val="0"/>
              <w:ind w:firstLineChars="200" w:firstLine="420"/>
              <w:jc w:val="left"/>
              <w:rPr>
                <w:rFonts w:cs="宋体"/>
                <w:szCs w:val="32"/>
              </w:rPr>
            </w:pPr>
            <w:r>
              <w:rPr>
                <w:rFonts w:ascii="宋体" w:hAnsi="宋体" w:hint="eastAsia"/>
              </w:rPr>
              <w:t>管理员</w:t>
            </w:r>
          </w:p>
        </w:tc>
      </w:tr>
    </w:tbl>
    <w:bookmarkEnd w:id="60"/>
    <w:p w:rsidR="000F2BA6" w:rsidRDefault="00955E02">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rsidR="000F2BA6" w:rsidRDefault="00A44C43">
      <w:pPr>
        <w:pStyle w:val="22"/>
        <w:ind w:leftChars="0" w:left="0" w:firstLineChars="0" w:firstLine="0"/>
        <w:jc w:val="center"/>
        <w:rPr>
          <w:rFonts w:ascii="黑体" w:eastAsia="黑体" w:hAnsi="黑体" w:cs="黑体"/>
          <w:szCs w:val="21"/>
        </w:rPr>
      </w:pPr>
      <w:r>
        <w:rPr>
          <w:noProof/>
        </w:rPr>
        <w:drawing>
          <wp:inline distT="0" distB="0" distL="0" distR="0" wp14:anchorId="1F48EA4B" wp14:editId="5C7FC687">
            <wp:extent cx="2190750" cy="252439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765" cy="2534787"/>
                    </a:xfrm>
                    <a:prstGeom prst="rect">
                      <a:avLst/>
                    </a:prstGeom>
                  </pic:spPr>
                </pic:pic>
              </a:graphicData>
            </a:graphic>
          </wp:inline>
        </w:drawing>
      </w:r>
    </w:p>
    <w:p w:rsidR="000F2BA6" w:rsidRDefault="00955E02">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w:t>
      </w:r>
      <w:r w:rsidR="00BE198D">
        <w:rPr>
          <w:rFonts w:asciiTheme="minorEastAsia" w:eastAsiaTheme="minorEastAsia" w:hAnsiTheme="minorEastAsia" w:cs="黑体" w:hint="eastAsia"/>
          <w:kern w:val="0"/>
          <w:szCs w:val="21"/>
        </w:rPr>
        <w:t>管理员</w:t>
      </w:r>
      <w:r>
        <w:rPr>
          <w:rFonts w:asciiTheme="minorEastAsia" w:eastAsiaTheme="minorEastAsia" w:hAnsiTheme="minorEastAsia" w:cs="黑体" w:hint="eastAsia"/>
          <w:kern w:val="0"/>
          <w:szCs w:val="21"/>
        </w:rPr>
        <w:t>用例图</w:t>
      </w:r>
    </w:p>
    <w:p w:rsidR="00955E02" w:rsidRDefault="00955E02" w:rsidP="00955E02">
      <w:pPr>
        <w:ind w:firstLine="420"/>
        <w:jc w:val="left"/>
        <w:rPr>
          <w:rFonts w:asciiTheme="minorEastAsia" w:eastAsiaTheme="minorEastAsia" w:hAnsiTheme="minorEastAsia" w:cs="黑体" w:hint="eastAsia"/>
          <w:kern w:val="0"/>
          <w:szCs w:val="21"/>
        </w:rPr>
      </w:pPr>
      <w:r>
        <w:rPr>
          <w:rFonts w:hint="eastAsia"/>
          <w:sz w:val="24"/>
        </w:rPr>
        <w:lastRenderedPageBreak/>
        <w:t>用户用例图如图</w:t>
      </w:r>
      <w:r>
        <w:rPr>
          <w:rFonts w:hint="eastAsia"/>
          <w:sz w:val="24"/>
        </w:rPr>
        <w:t>2-</w:t>
      </w:r>
      <w:r>
        <w:rPr>
          <w:sz w:val="24"/>
        </w:rPr>
        <w:t>2</w:t>
      </w:r>
      <w:r>
        <w:rPr>
          <w:rFonts w:hint="eastAsia"/>
          <w:sz w:val="24"/>
        </w:rPr>
        <w:t>所示。</w:t>
      </w:r>
    </w:p>
    <w:p w:rsidR="00E30603" w:rsidRDefault="00E30603">
      <w:pPr>
        <w:jc w:val="center"/>
        <w:rPr>
          <w:rFonts w:asciiTheme="minorEastAsia" w:eastAsiaTheme="minorEastAsia" w:hAnsiTheme="minorEastAsia" w:cs="黑体"/>
          <w:kern w:val="0"/>
          <w:szCs w:val="21"/>
        </w:rPr>
      </w:pPr>
      <w:r>
        <w:rPr>
          <w:noProof/>
        </w:rPr>
        <w:drawing>
          <wp:inline distT="0" distB="0" distL="0" distR="0" wp14:anchorId="30337C51" wp14:editId="030B3CEB">
            <wp:extent cx="2175443" cy="243768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2210" cy="2445271"/>
                    </a:xfrm>
                    <a:prstGeom prst="rect">
                      <a:avLst/>
                    </a:prstGeom>
                  </pic:spPr>
                </pic:pic>
              </a:graphicData>
            </a:graphic>
          </wp:inline>
        </w:drawing>
      </w:r>
    </w:p>
    <w:p w:rsidR="00BE198D" w:rsidRDefault="00BE198D" w:rsidP="00BE198D">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2-2</w:t>
      </w:r>
      <w:r>
        <w:rPr>
          <w:rFonts w:asciiTheme="minorEastAsia" w:eastAsiaTheme="minorEastAsia" w:hAnsiTheme="minorEastAsia" w:cs="黑体" w:hint="eastAsia"/>
          <w:kern w:val="0"/>
          <w:szCs w:val="21"/>
        </w:rPr>
        <w:t>用户用例图</w:t>
      </w:r>
    </w:p>
    <w:p w:rsidR="00BE198D" w:rsidRDefault="00BE198D">
      <w:pPr>
        <w:jc w:val="center"/>
        <w:rPr>
          <w:rFonts w:asciiTheme="minorEastAsia" w:eastAsiaTheme="minorEastAsia" w:hAnsiTheme="minorEastAsia" w:cs="黑体" w:hint="eastAsia"/>
          <w:kern w:val="0"/>
          <w:szCs w:val="21"/>
        </w:rPr>
      </w:pPr>
    </w:p>
    <w:p w:rsidR="000F2BA6" w:rsidRDefault="00955E02">
      <w:pPr>
        <w:pStyle w:val="2"/>
        <w:snapToGrid w:val="0"/>
        <w:spacing w:beforeLines="50" w:before="156" w:afterLines="50" w:after="156" w:line="360" w:lineRule="auto"/>
        <w:rPr>
          <w:rFonts w:ascii="黑体" w:hAnsi="黑体" w:cs="黑体"/>
          <w:b w:val="0"/>
          <w:color w:val="000000"/>
          <w:sz w:val="30"/>
          <w:szCs w:val="30"/>
        </w:rPr>
      </w:pPr>
      <w:bookmarkStart w:id="61" w:name="_Toc21286"/>
      <w:bookmarkStart w:id="62" w:name="_Toc135504952"/>
      <w:bookmarkStart w:id="63" w:name="_Toc503477052"/>
      <w:bookmarkStart w:id="64" w:name="_Toc209"/>
      <w:bookmarkStart w:id="65" w:name="_Toc495267542"/>
      <w:r>
        <w:rPr>
          <w:rFonts w:ascii="黑体" w:hAnsi="黑体" w:cs="黑体"/>
          <w:b w:val="0"/>
          <w:color w:val="000000"/>
          <w:sz w:val="30"/>
          <w:szCs w:val="30"/>
        </w:rPr>
        <w:t>2</w:t>
      </w:r>
      <w:r>
        <w:rPr>
          <w:rFonts w:ascii="黑体" w:hAnsi="黑体" w:cs="黑体" w:hint="eastAsia"/>
          <w:b w:val="0"/>
          <w:color w:val="000000"/>
          <w:sz w:val="30"/>
          <w:szCs w:val="30"/>
        </w:rPr>
        <w:t>.</w:t>
      </w:r>
      <w:r>
        <w:rPr>
          <w:rFonts w:ascii="黑体" w:hAnsi="黑体" w:cs="黑体"/>
          <w:b w:val="0"/>
          <w:color w:val="000000"/>
          <w:sz w:val="30"/>
          <w:szCs w:val="30"/>
        </w:rPr>
        <w:t>3</w:t>
      </w:r>
      <w:r>
        <w:rPr>
          <w:rFonts w:ascii="黑体" w:hAnsi="黑体" w:cs="黑体" w:hint="eastAsia"/>
          <w:b w:val="0"/>
          <w:color w:val="000000"/>
          <w:sz w:val="30"/>
          <w:szCs w:val="30"/>
        </w:rPr>
        <w:t xml:space="preserve"> 系统用例分析</w:t>
      </w:r>
      <w:bookmarkEnd w:id="61"/>
      <w:bookmarkEnd w:id="62"/>
    </w:p>
    <w:p w:rsidR="000F2BA6" w:rsidRDefault="00955E02">
      <w:pPr>
        <w:pStyle w:val="a4"/>
        <w:snapToGrid w:val="0"/>
        <w:spacing w:line="460" w:lineRule="exact"/>
        <w:ind w:firstLine="480"/>
      </w:pPr>
      <w:bookmarkStart w:id="66" w:name="_Toc25145"/>
      <w:r>
        <w:rPr>
          <w:rFonts w:hint="eastAsia"/>
        </w:rPr>
        <w:t>系统使用者分析程序决定了整个系统的使用者以及对应的使用者类别。以下对该系统的某些主要功能的使用情况进行了详细的分析。</w:t>
      </w:r>
    </w:p>
    <w:p w:rsidR="000F2BA6" w:rsidRDefault="00955E02">
      <w:pPr>
        <w:pStyle w:val="a4"/>
        <w:snapToGrid w:val="0"/>
        <w:spacing w:line="460" w:lineRule="exact"/>
        <w:ind w:firstLine="480"/>
      </w:pPr>
      <w:r>
        <w:rPr>
          <w:rFonts w:hint="eastAsia"/>
        </w:rPr>
        <w:t>在本章中，我们先简单地介绍了本系统的总体使用情况，然后再具体地分析本系统的主要功能。</w:t>
      </w:r>
    </w:p>
    <w:p w:rsidR="000F2BA6" w:rsidRDefault="00955E02">
      <w:pPr>
        <w:pStyle w:val="3"/>
        <w:snapToGrid w:val="0"/>
        <w:spacing w:line="360" w:lineRule="auto"/>
        <w:rPr>
          <w:rFonts w:ascii="黑体" w:eastAsia="黑体" w:hAnsi="黑体" w:cs="黑体"/>
          <w:b w:val="0"/>
          <w:color w:val="000000"/>
          <w:sz w:val="28"/>
          <w:szCs w:val="28"/>
        </w:rPr>
      </w:pPr>
      <w:bookmarkStart w:id="67" w:name="_Toc135504953"/>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66"/>
      <w:bookmarkEnd w:id="67"/>
    </w:p>
    <w:p w:rsidR="000F2BA6" w:rsidRDefault="00955E02">
      <w:pPr>
        <w:pStyle w:val="a4"/>
        <w:snapToGrid w:val="0"/>
        <w:spacing w:line="460" w:lineRule="exact"/>
        <w:ind w:firstLine="480"/>
      </w:pPr>
      <w:r>
        <w:rPr>
          <w:rFonts w:hint="eastAsia"/>
        </w:rPr>
        <w:t>登录用例如下表</w:t>
      </w:r>
      <w:r>
        <w:t>2-3</w:t>
      </w:r>
      <w:r>
        <w:rPr>
          <w:rFonts w:hint="eastAsia"/>
        </w:rPr>
        <w:t>所示，登录后程序进行逻辑判断，然后根据返回信息给出对应的提示。</w:t>
      </w:r>
    </w:p>
    <w:p w:rsidR="000F2BA6" w:rsidRDefault="00955E02">
      <w:pPr>
        <w:jc w:val="center"/>
        <w:rPr>
          <w:rFonts w:ascii="宋体" w:hAnsi="宋体" w:cs="黑体"/>
        </w:rPr>
      </w:pPr>
      <w:r>
        <w:rPr>
          <w:rFonts w:ascii="宋体" w:hAnsi="宋体" w:cs="黑体" w:hint="eastAsia"/>
        </w:rPr>
        <w:t xml:space="preserve">表 </w:t>
      </w:r>
      <w:r>
        <w:rPr>
          <w:rFonts w:ascii="宋体" w:hAnsi="宋体" w:cs="黑体"/>
        </w:rPr>
        <w:t>2-3</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0F2BA6" w:rsidTr="00955E02">
        <w:trPr>
          <w:trHeight w:hRule="exact" w:val="357"/>
          <w:jc w:val="center"/>
        </w:trPr>
        <w:tc>
          <w:tcPr>
            <w:tcW w:w="2731" w:type="dxa"/>
            <w:tcBorders>
              <w:top w:val="single" w:sz="12" w:space="0" w:color="auto"/>
              <w:bottom w:val="single" w:sz="8" w:space="0" w:color="auto"/>
            </w:tcBorders>
          </w:tcPr>
          <w:p w:rsidR="000F2BA6" w:rsidRDefault="00955E02">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0F2BA6" w:rsidRDefault="00955E02">
            <w:pPr>
              <w:snapToGrid w:val="0"/>
              <w:jc w:val="center"/>
              <w:rPr>
                <w:rFonts w:ascii="宋体" w:hAnsi="宋体" w:cs="宋体"/>
                <w:szCs w:val="21"/>
              </w:rPr>
            </w:pPr>
            <w:r>
              <w:rPr>
                <w:rFonts w:ascii="宋体" w:hAnsi="宋体" w:cs="宋体" w:hint="eastAsia"/>
                <w:szCs w:val="21"/>
              </w:rPr>
              <w:t>描述</w:t>
            </w:r>
          </w:p>
        </w:tc>
      </w:tr>
      <w:tr w:rsidR="000F2BA6" w:rsidTr="00955E02">
        <w:trPr>
          <w:trHeight w:hRule="exact" w:val="357"/>
          <w:jc w:val="center"/>
        </w:trPr>
        <w:tc>
          <w:tcPr>
            <w:tcW w:w="2731" w:type="dxa"/>
            <w:tcBorders>
              <w:top w:val="single" w:sz="8" w:space="0" w:color="auto"/>
            </w:tcBorders>
          </w:tcPr>
          <w:p w:rsidR="000F2BA6" w:rsidRDefault="00955E02">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0F2BA6" w:rsidRDefault="00955E02">
            <w:pPr>
              <w:snapToGrid w:val="0"/>
              <w:jc w:val="left"/>
              <w:rPr>
                <w:rFonts w:ascii="宋体" w:hAnsi="宋体" w:cs="宋体"/>
                <w:szCs w:val="21"/>
              </w:rPr>
            </w:pPr>
            <w:r>
              <w:rPr>
                <w:rFonts w:ascii="宋体" w:hAnsi="宋体" w:cs="宋体" w:hint="eastAsia"/>
                <w:szCs w:val="21"/>
              </w:rPr>
              <w:t>管理员登录</w:t>
            </w:r>
          </w:p>
        </w:tc>
      </w:tr>
      <w:tr w:rsidR="000F2BA6" w:rsidTr="00955E02">
        <w:trPr>
          <w:trHeight w:hRule="exact" w:val="357"/>
          <w:jc w:val="center"/>
        </w:trPr>
        <w:tc>
          <w:tcPr>
            <w:tcW w:w="2731" w:type="dxa"/>
          </w:tcPr>
          <w:p w:rsidR="000F2BA6" w:rsidRDefault="00955E02">
            <w:pPr>
              <w:snapToGrid w:val="0"/>
              <w:jc w:val="left"/>
              <w:rPr>
                <w:rFonts w:ascii="宋体" w:hAnsi="宋体" w:cs="宋体"/>
                <w:szCs w:val="21"/>
              </w:rPr>
            </w:pPr>
            <w:r>
              <w:rPr>
                <w:rFonts w:ascii="宋体" w:hAnsi="宋体" w:cs="宋体" w:hint="eastAsia"/>
                <w:szCs w:val="21"/>
              </w:rPr>
              <w:t>主要业务参与者</w:t>
            </w:r>
          </w:p>
        </w:tc>
        <w:tc>
          <w:tcPr>
            <w:tcW w:w="6383" w:type="dxa"/>
          </w:tcPr>
          <w:p w:rsidR="000F2BA6" w:rsidRDefault="00955E02">
            <w:pPr>
              <w:snapToGrid w:val="0"/>
              <w:jc w:val="left"/>
              <w:rPr>
                <w:rFonts w:ascii="宋体" w:hAnsi="宋体" w:cs="宋体"/>
                <w:szCs w:val="21"/>
              </w:rPr>
            </w:pPr>
            <w:r>
              <w:rPr>
                <w:rFonts w:ascii="宋体" w:hAnsi="宋体" w:cs="宋体" w:hint="eastAsia"/>
                <w:szCs w:val="21"/>
              </w:rPr>
              <w:t>管理员</w:t>
            </w:r>
          </w:p>
        </w:tc>
      </w:tr>
      <w:tr w:rsidR="000F2BA6" w:rsidTr="00955E02">
        <w:trPr>
          <w:trHeight w:hRule="exact" w:val="357"/>
          <w:jc w:val="center"/>
        </w:trPr>
        <w:tc>
          <w:tcPr>
            <w:tcW w:w="2731" w:type="dxa"/>
          </w:tcPr>
          <w:p w:rsidR="000F2BA6" w:rsidRDefault="00955E02">
            <w:pPr>
              <w:snapToGrid w:val="0"/>
              <w:jc w:val="left"/>
              <w:rPr>
                <w:rFonts w:ascii="宋体" w:hAnsi="宋体" w:cs="宋体"/>
                <w:szCs w:val="21"/>
              </w:rPr>
            </w:pPr>
            <w:r>
              <w:rPr>
                <w:rFonts w:ascii="宋体" w:hAnsi="宋体" w:cs="宋体" w:hint="eastAsia"/>
                <w:szCs w:val="21"/>
              </w:rPr>
              <w:t>描述</w:t>
            </w:r>
          </w:p>
        </w:tc>
        <w:tc>
          <w:tcPr>
            <w:tcW w:w="6383" w:type="dxa"/>
          </w:tcPr>
          <w:p w:rsidR="000F2BA6" w:rsidRDefault="00955E02">
            <w:pPr>
              <w:snapToGrid w:val="0"/>
              <w:jc w:val="left"/>
              <w:rPr>
                <w:rFonts w:ascii="宋体" w:hAnsi="宋体" w:cs="宋体"/>
                <w:szCs w:val="21"/>
              </w:rPr>
            </w:pPr>
            <w:r>
              <w:rPr>
                <w:rFonts w:ascii="宋体" w:hAnsi="宋体" w:cs="宋体" w:hint="eastAsia"/>
                <w:szCs w:val="21"/>
              </w:rPr>
              <w:t>管理人员在进行管理之前需要登录</w:t>
            </w:r>
          </w:p>
        </w:tc>
      </w:tr>
      <w:tr w:rsidR="000F2BA6" w:rsidTr="00955E02">
        <w:trPr>
          <w:trHeight w:hRule="exact" w:val="357"/>
          <w:jc w:val="center"/>
        </w:trPr>
        <w:tc>
          <w:tcPr>
            <w:tcW w:w="2731" w:type="dxa"/>
            <w:tcBorders>
              <w:bottom w:val="nil"/>
            </w:tcBorders>
          </w:tcPr>
          <w:p w:rsidR="000F2BA6" w:rsidRDefault="00955E02">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0F2BA6" w:rsidRDefault="00955E02">
            <w:pPr>
              <w:snapToGrid w:val="0"/>
              <w:jc w:val="left"/>
              <w:rPr>
                <w:rFonts w:ascii="宋体" w:hAnsi="宋体" w:cs="宋体"/>
                <w:szCs w:val="21"/>
              </w:rPr>
            </w:pPr>
            <w:r>
              <w:rPr>
                <w:rFonts w:ascii="宋体" w:hAnsi="宋体" w:cs="宋体" w:hint="eastAsia"/>
                <w:szCs w:val="21"/>
              </w:rPr>
              <w:t>数据库中存在对应的值，并且前端输入准确</w:t>
            </w:r>
          </w:p>
        </w:tc>
      </w:tr>
      <w:tr w:rsidR="000F2BA6" w:rsidTr="00955E02">
        <w:trPr>
          <w:trHeight w:hRule="exact" w:val="357"/>
          <w:jc w:val="center"/>
        </w:trPr>
        <w:tc>
          <w:tcPr>
            <w:tcW w:w="2731" w:type="dxa"/>
            <w:tcBorders>
              <w:top w:val="nil"/>
            </w:tcBorders>
          </w:tcPr>
          <w:p w:rsidR="000F2BA6" w:rsidRDefault="00955E02">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0F2BA6" w:rsidRDefault="00955E02">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1.用户输入帐号与密码</w:t>
            </w:r>
          </w:p>
          <w:p w:rsidR="000F2BA6" w:rsidRDefault="000F2BA6">
            <w:pPr>
              <w:snapToGrid w:val="0"/>
              <w:jc w:val="left"/>
              <w:rPr>
                <w:rFonts w:ascii="宋体" w:hAnsi="宋体" w:cs="宋体"/>
                <w:color w:val="000000"/>
                <w:szCs w:val="21"/>
              </w:rPr>
            </w:pPr>
          </w:p>
        </w:tc>
      </w:tr>
      <w:tr w:rsidR="000F2BA6" w:rsidTr="00955E02">
        <w:trPr>
          <w:trHeight w:hRule="exact" w:val="357"/>
          <w:jc w:val="center"/>
        </w:trPr>
        <w:tc>
          <w:tcPr>
            <w:tcW w:w="2731" w:type="dxa"/>
          </w:tcPr>
          <w:p w:rsidR="000F2BA6" w:rsidRDefault="000F2BA6">
            <w:pPr>
              <w:snapToGrid w:val="0"/>
              <w:jc w:val="left"/>
              <w:rPr>
                <w:rFonts w:ascii="宋体" w:hAnsi="宋体" w:cs="宋体"/>
                <w:color w:val="000000"/>
                <w:szCs w:val="21"/>
              </w:rPr>
            </w:pP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0F2BA6" w:rsidRDefault="000F2BA6">
            <w:pPr>
              <w:snapToGrid w:val="0"/>
              <w:jc w:val="left"/>
              <w:rPr>
                <w:rFonts w:ascii="宋体" w:hAnsi="宋体" w:cs="宋体"/>
                <w:color w:val="000000"/>
                <w:szCs w:val="21"/>
              </w:rPr>
            </w:pPr>
          </w:p>
        </w:tc>
      </w:tr>
      <w:tr w:rsidR="000F2BA6" w:rsidTr="00955E02">
        <w:trPr>
          <w:trHeight w:hRule="exact" w:val="357"/>
          <w:jc w:val="center"/>
        </w:trPr>
        <w:tc>
          <w:tcPr>
            <w:tcW w:w="2731" w:type="dxa"/>
          </w:tcPr>
          <w:p w:rsidR="000F2BA6" w:rsidRDefault="000F2BA6">
            <w:pPr>
              <w:snapToGrid w:val="0"/>
              <w:jc w:val="left"/>
              <w:rPr>
                <w:rFonts w:ascii="宋体" w:hAnsi="宋体" w:cs="宋体"/>
                <w:color w:val="000000"/>
                <w:szCs w:val="21"/>
              </w:rPr>
            </w:pP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bl>
    <w:p w:rsidR="00955E02" w:rsidRPr="00840AA7" w:rsidRDefault="00840AA7" w:rsidP="00840AA7">
      <w:pPr>
        <w:jc w:val="center"/>
        <w:rPr>
          <w:rFonts w:ascii="宋体" w:hAnsi="宋体" w:cs="黑体" w:hint="eastAsia"/>
        </w:rPr>
      </w:pPr>
      <w:r>
        <w:rPr>
          <w:rFonts w:ascii="宋体" w:hAnsi="宋体" w:cs="黑体" w:hint="eastAsia"/>
        </w:rPr>
        <w:lastRenderedPageBreak/>
        <w:t xml:space="preserve">表 </w:t>
      </w:r>
      <w:r>
        <w:rPr>
          <w:rFonts w:ascii="宋体" w:hAnsi="宋体" w:cs="黑体"/>
        </w:rPr>
        <w:t>2-3</w:t>
      </w:r>
      <w:r>
        <w:rPr>
          <w:rFonts w:ascii="宋体" w:hAnsi="宋体" w:cs="黑体" w:hint="eastAsia"/>
        </w:rPr>
        <w:t>（续）</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55E02" w:rsidTr="00955E02">
        <w:trPr>
          <w:trHeight w:hRule="exact" w:val="357"/>
          <w:jc w:val="center"/>
        </w:trPr>
        <w:tc>
          <w:tcPr>
            <w:tcW w:w="2731" w:type="dxa"/>
            <w:tcBorders>
              <w:top w:val="single" w:sz="12" w:space="0" w:color="auto"/>
              <w:bottom w:val="single" w:sz="4" w:space="0" w:color="auto"/>
            </w:tcBorders>
          </w:tcPr>
          <w:p w:rsidR="00955E02" w:rsidRDefault="00955E02" w:rsidP="00955E02">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4" w:space="0" w:color="auto"/>
            </w:tcBorders>
          </w:tcPr>
          <w:p w:rsidR="00955E02" w:rsidRDefault="00955E02" w:rsidP="00955E02">
            <w:pPr>
              <w:snapToGrid w:val="0"/>
              <w:jc w:val="center"/>
              <w:rPr>
                <w:rFonts w:ascii="宋体" w:hAnsi="宋体" w:cs="宋体"/>
                <w:szCs w:val="21"/>
              </w:rPr>
            </w:pPr>
            <w:r>
              <w:rPr>
                <w:rFonts w:ascii="宋体" w:hAnsi="宋体" w:cs="宋体" w:hint="eastAsia"/>
                <w:szCs w:val="21"/>
              </w:rPr>
              <w:t>描述</w:t>
            </w:r>
          </w:p>
        </w:tc>
      </w:tr>
      <w:tr w:rsidR="000F2BA6" w:rsidTr="00955E02">
        <w:trPr>
          <w:trHeight w:hRule="exact" w:val="357"/>
          <w:jc w:val="center"/>
        </w:trPr>
        <w:tc>
          <w:tcPr>
            <w:tcW w:w="2731" w:type="dxa"/>
            <w:tcBorders>
              <w:top w:val="single" w:sz="4" w:space="0" w:color="auto"/>
            </w:tcBorders>
          </w:tcPr>
          <w:p w:rsidR="000F2BA6" w:rsidRDefault="000F2BA6">
            <w:pPr>
              <w:snapToGrid w:val="0"/>
              <w:jc w:val="left"/>
              <w:rPr>
                <w:rFonts w:ascii="宋体" w:hAnsi="宋体" w:cs="宋体"/>
                <w:color w:val="000000"/>
                <w:szCs w:val="21"/>
              </w:rPr>
            </w:pPr>
          </w:p>
        </w:tc>
        <w:tc>
          <w:tcPr>
            <w:tcW w:w="6383" w:type="dxa"/>
            <w:tcBorders>
              <w:top w:val="single" w:sz="4" w:space="0" w:color="auto"/>
            </w:tcBorders>
          </w:tcPr>
          <w:p w:rsidR="000F2BA6" w:rsidRDefault="00955E02">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0F2BA6" w:rsidTr="00955E02">
        <w:trPr>
          <w:trHeight w:hRule="exact" w:val="357"/>
          <w:jc w:val="center"/>
        </w:trPr>
        <w:tc>
          <w:tcPr>
            <w:tcW w:w="2731" w:type="dxa"/>
          </w:tcPr>
          <w:p w:rsidR="000F2BA6" w:rsidRDefault="000F2BA6">
            <w:pPr>
              <w:snapToGrid w:val="0"/>
              <w:jc w:val="left"/>
              <w:rPr>
                <w:rFonts w:ascii="宋体" w:hAnsi="宋体" w:cs="宋体"/>
                <w:color w:val="000000"/>
                <w:szCs w:val="21"/>
              </w:rPr>
            </w:pP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0F2BA6" w:rsidRDefault="000F2BA6">
            <w:pPr>
              <w:snapToGrid w:val="0"/>
              <w:jc w:val="left"/>
              <w:rPr>
                <w:rFonts w:ascii="宋体" w:hAnsi="宋体" w:cs="宋体"/>
                <w:color w:val="000000"/>
                <w:szCs w:val="21"/>
              </w:rPr>
            </w:pP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页面美化。</w:t>
            </w:r>
          </w:p>
        </w:tc>
      </w:tr>
    </w:tbl>
    <w:p w:rsidR="000F2BA6" w:rsidRDefault="00955E02">
      <w:pPr>
        <w:pStyle w:val="3"/>
        <w:snapToGrid w:val="0"/>
        <w:spacing w:line="460" w:lineRule="exact"/>
        <w:rPr>
          <w:rFonts w:ascii="黑体" w:eastAsia="黑体" w:hAnsi="黑体" w:cs="黑体"/>
          <w:b w:val="0"/>
          <w:color w:val="000000"/>
          <w:sz w:val="28"/>
          <w:szCs w:val="28"/>
        </w:rPr>
      </w:pPr>
      <w:bookmarkStart w:id="68" w:name="_Toc10725"/>
      <w:bookmarkStart w:id="69" w:name="_Toc135504954"/>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商品管理用例分析</w:t>
      </w:r>
      <w:bookmarkEnd w:id="68"/>
      <w:bookmarkEnd w:id="69"/>
    </w:p>
    <w:p w:rsidR="000F2BA6" w:rsidRDefault="00955E02" w:rsidP="00955E02">
      <w:pPr>
        <w:pStyle w:val="a4"/>
        <w:snapToGrid w:val="0"/>
        <w:spacing w:line="460" w:lineRule="exact"/>
        <w:ind w:firstLine="480"/>
        <w:rPr>
          <w:rFonts w:hint="eastAsia"/>
        </w:rPr>
      </w:pPr>
      <w:r>
        <w:rPr>
          <w:rFonts w:hint="eastAsia"/>
        </w:rPr>
        <w:t>管理员可以对商品的对象信息进行管理操作，根据商品信息进行管理操作，如下表</w:t>
      </w:r>
      <w:r>
        <w:t>2-4</w:t>
      </w:r>
      <w:r>
        <w:rPr>
          <w:rFonts w:hint="eastAsia"/>
        </w:rPr>
        <w:t>所示。</w:t>
      </w:r>
    </w:p>
    <w:p w:rsidR="000F2BA6" w:rsidRDefault="00955E02">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w:t>
      </w:r>
      <w:r>
        <w:rPr>
          <w:rFonts w:ascii="宋体" w:hAnsi="宋体" w:cs="黑体" w:hint="eastAsia"/>
        </w:rPr>
        <w:t>-</w:t>
      </w:r>
      <w:r>
        <w:rPr>
          <w:rFonts w:ascii="宋体" w:hAnsi="宋体" w:cs="黑体"/>
        </w:rPr>
        <w:t>4</w:t>
      </w:r>
      <w:r>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F2BA6">
        <w:trPr>
          <w:trHeight w:hRule="exact" w:val="357"/>
        </w:trPr>
        <w:tc>
          <w:tcPr>
            <w:tcW w:w="2731" w:type="dxa"/>
            <w:tcBorders>
              <w:top w:val="single" w:sz="12" w:space="0" w:color="auto"/>
              <w:bottom w:val="single" w:sz="8" w:space="0" w:color="auto"/>
            </w:tcBorders>
          </w:tcPr>
          <w:p w:rsidR="000F2BA6" w:rsidRDefault="00955E02" w:rsidP="00B82BE3">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F2BA6" w:rsidRDefault="00955E02" w:rsidP="00B82BE3">
            <w:pPr>
              <w:snapToGrid w:val="0"/>
              <w:jc w:val="left"/>
              <w:rPr>
                <w:rFonts w:ascii="宋体" w:hAnsi="宋体"/>
                <w:szCs w:val="21"/>
              </w:rPr>
            </w:pPr>
            <w:r>
              <w:rPr>
                <w:rFonts w:ascii="宋体" w:hAnsi="宋体" w:hint="eastAsia"/>
                <w:szCs w:val="21"/>
              </w:rPr>
              <w:t>描述</w:t>
            </w:r>
          </w:p>
        </w:tc>
      </w:tr>
      <w:tr w:rsidR="000F2BA6">
        <w:trPr>
          <w:trHeight w:hRule="exact" w:val="357"/>
        </w:trPr>
        <w:tc>
          <w:tcPr>
            <w:tcW w:w="2731"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商品管理</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主要业务参与者</w:t>
            </w:r>
          </w:p>
        </w:tc>
        <w:tc>
          <w:tcPr>
            <w:tcW w:w="6266" w:type="dxa"/>
          </w:tcPr>
          <w:p w:rsidR="000F2BA6" w:rsidRDefault="00955E02">
            <w:pPr>
              <w:snapToGrid w:val="0"/>
              <w:jc w:val="left"/>
              <w:rPr>
                <w:rFonts w:ascii="宋体" w:hAnsi="宋体"/>
                <w:szCs w:val="21"/>
              </w:rPr>
            </w:pPr>
            <w:r>
              <w:rPr>
                <w:rFonts w:ascii="宋体" w:hAnsi="宋体" w:hint="eastAsia"/>
                <w:szCs w:val="21"/>
              </w:rPr>
              <w:t>管理员</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其他参与者</w:t>
            </w:r>
          </w:p>
        </w:tc>
        <w:tc>
          <w:tcPr>
            <w:tcW w:w="6266" w:type="dxa"/>
          </w:tcPr>
          <w:p w:rsidR="000F2BA6" w:rsidRDefault="00955E02">
            <w:pPr>
              <w:snapToGrid w:val="0"/>
              <w:jc w:val="left"/>
              <w:rPr>
                <w:rFonts w:ascii="宋体" w:hAnsi="宋体"/>
                <w:szCs w:val="21"/>
              </w:rPr>
            </w:pPr>
            <w:r>
              <w:rPr>
                <w:rFonts w:ascii="宋体" w:hAnsi="宋体" w:hint="eastAsia"/>
                <w:szCs w:val="21"/>
              </w:rPr>
              <w:t>无</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描述</w:t>
            </w:r>
          </w:p>
        </w:tc>
        <w:tc>
          <w:tcPr>
            <w:tcW w:w="6266" w:type="dxa"/>
          </w:tcPr>
          <w:p w:rsidR="000F2BA6" w:rsidRDefault="00955E02">
            <w:pPr>
              <w:snapToGrid w:val="0"/>
              <w:jc w:val="left"/>
              <w:rPr>
                <w:rFonts w:ascii="宋体" w:hAnsi="宋体"/>
                <w:szCs w:val="21"/>
              </w:rPr>
            </w:pPr>
            <w:r>
              <w:rPr>
                <w:rFonts w:ascii="宋体" w:hAnsi="宋体" w:hint="eastAsia"/>
                <w:szCs w:val="21"/>
              </w:rPr>
              <w:t>管理员对商品信息进行管理</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前置条件</w:t>
            </w:r>
          </w:p>
        </w:tc>
        <w:tc>
          <w:tcPr>
            <w:tcW w:w="6266" w:type="dxa"/>
          </w:tcPr>
          <w:p w:rsidR="000F2BA6" w:rsidRDefault="00955E02">
            <w:pPr>
              <w:snapToGrid w:val="0"/>
              <w:jc w:val="left"/>
              <w:rPr>
                <w:rFonts w:ascii="宋体" w:hAnsi="宋体"/>
                <w:szCs w:val="21"/>
              </w:rPr>
            </w:pPr>
            <w:r>
              <w:rPr>
                <w:rFonts w:ascii="宋体" w:hAnsi="宋体" w:hint="eastAsia"/>
                <w:szCs w:val="21"/>
              </w:rPr>
              <w:t>管理员验证登录成功</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后置条件</w:t>
            </w:r>
          </w:p>
        </w:tc>
        <w:tc>
          <w:tcPr>
            <w:tcW w:w="6266" w:type="dxa"/>
          </w:tcPr>
          <w:p w:rsidR="000F2BA6" w:rsidRDefault="00955E02">
            <w:pPr>
              <w:snapToGrid w:val="0"/>
              <w:jc w:val="left"/>
              <w:rPr>
                <w:rFonts w:ascii="宋体" w:hAnsi="宋体"/>
                <w:szCs w:val="21"/>
              </w:rPr>
            </w:pPr>
            <w:r>
              <w:rPr>
                <w:rFonts w:ascii="宋体" w:hAnsi="宋体" w:hint="eastAsia"/>
                <w:szCs w:val="21"/>
              </w:rPr>
              <w:t>可以使用管理系统管理信息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触发条件</w:t>
            </w:r>
          </w:p>
        </w:tc>
        <w:tc>
          <w:tcPr>
            <w:tcW w:w="6266" w:type="dxa"/>
          </w:tcPr>
          <w:p w:rsidR="000F2BA6" w:rsidRDefault="00955E02">
            <w:pPr>
              <w:snapToGrid w:val="0"/>
              <w:jc w:val="left"/>
              <w:rPr>
                <w:rFonts w:ascii="宋体" w:hAnsi="宋体"/>
                <w:szCs w:val="21"/>
              </w:rPr>
            </w:pPr>
            <w:r>
              <w:rPr>
                <w:rFonts w:ascii="宋体" w:hAnsi="宋体" w:hint="eastAsia"/>
                <w:szCs w:val="21"/>
              </w:rPr>
              <w:t>管理员登录后进入商品管理模块</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基本流程</w:t>
            </w:r>
          </w:p>
        </w:tc>
        <w:tc>
          <w:tcPr>
            <w:tcW w:w="6266" w:type="dxa"/>
          </w:tcPr>
          <w:p w:rsidR="000F2BA6" w:rsidRDefault="00955E02">
            <w:pPr>
              <w:snapToGrid w:val="0"/>
              <w:jc w:val="left"/>
              <w:rPr>
                <w:rFonts w:ascii="宋体" w:hAnsi="宋体"/>
                <w:szCs w:val="21"/>
              </w:rPr>
            </w:pPr>
            <w:r>
              <w:rPr>
                <w:rFonts w:ascii="宋体" w:hAnsi="宋体" w:hint="eastAsia"/>
                <w:szCs w:val="21"/>
              </w:rPr>
              <w:t>1.管理员对商品信息进行查询</w:t>
            </w:r>
          </w:p>
        </w:tc>
      </w:tr>
      <w:tr w:rsidR="000F2BA6">
        <w:trPr>
          <w:trHeight w:hRule="exact" w:val="357"/>
        </w:trPr>
        <w:tc>
          <w:tcPr>
            <w:tcW w:w="2731" w:type="dxa"/>
          </w:tcPr>
          <w:p w:rsidR="000F2BA6" w:rsidRDefault="000F2BA6">
            <w:pPr>
              <w:snapToGrid w:val="0"/>
              <w:jc w:val="left"/>
              <w:rPr>
                <w:rFonts w:ascii="宋体" w:hAnsi="宋体"/>
                <w:szCs w:val="21"/>
              </w:rPr>
            </w:pPr>
          </w:p>
        </w:tc>
        <w:tc>
          <w:tcPr>
            <w:tcW w:w="6266" w:type="dxa"/>
          </w:tcPr>
          <w:p w:rsidR="000F2BA6" w:rsidRDefault="00955E02">
            <w:pPr>
              <w:snapToGrid w:val="0"/>
              <w:jc w:val="left"/>
              <w:rPr>
                <w:rFonts w:ascii="宋体" w:hAnsi="宋体"/>
                <w:szCs w:val="21"/>
              </w:rPr>
            </w:pPr>
            <w:r>
              <w:rPr>
                <w:rFonts w:ascii="宋体" w:hAnsi="宋体" w:hint="eastAsia"/>
                <w:szCs w:val="21"/>
              </w:rPr>
              <w:t>2.查询信息</w:t>
            </w:r>
          </w:p>
        </w:tc>
      </w:tr>
      <w:tr w:rsidR="000F2BA6">
        <w:trPr>
          <w:trHeight w:hRule="exact" w:val="357"/>
        </w:trPr>
        <w:tc>
          <w:tcPr>
            <w:tcW w:w="2731" w:type="dxa"/>
          </w:tcPr>
          <w:p w:rsidR="000F2BA6" w:rsidRDefault="000F2BA6">
            <w:pPr>
              <w:snapToGrid w:val="0"/>
              <w:jc w:val="left"/>
              <w:rPr>
                <w:rFonts w:ascii="宋体" w:hAnsi="宋体"/>
                <w:szCs w:val="21"/>
              </w:rPr>
            </w:pPr>
          </w:p>
        </w:tc>
        <w:tc>
          <w:tcPr>
            <w:tcW w:w="6266" w:type="dxa"/>
          </w:tcPr>
          <w:p w:rsidR="000F2BA6" w:rsidRDefault="00955E02">
            <w:pPr>
              <w:snapToGrid w:val="0"/>
              <w:jc w:val="left"/>
              <w:rPr>
                <w:rFonts w:ascii="宋体" w:hAnsi="宋体"/>
                <w:szCs w:val="21"/>
              </w:rPr>
            </w:pPr>
            <w:r>
              <w:rPr>
                <w:rFonts w:ascii="宋体" w:hAnsi="宋体" w:hint="eastAsia"/>
                <w:szCs w:val="21"/>
              </w:rPr>
              <w:t>3.返回商品查询结果</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结束</w:t>
            </w:r>
          </w:p>
        </w:tc>
        <w:tc>
          <w:tcPr>
            <w:tcW w:w="6266" w:type="dxa"/>
          </w:tcPr>
          <w:p w:rsidR="000F2BA6" w:rsidRDefault="00955E02">
            <w:pPr>
              <w:snapToGrid w:val="0"/>
              <w:jc w:val="left"/>
              <w:rPr>
                <w:rFonts w:ascii="宋体" w:hAnsi="宋体"/>
                <w:szCs w:val="21"/>
              </w:rPr>
            </w:pPr>
            <w:r>
              <w:rPr>
                <w:rFonts w:ascii="宋体" w:hAnsi="宋体" w:hint="eastAsia"/>
                <w:szCs w:val="21"/>
              </w:rPr>
              <w:t>展示商品信息</w:t>
            </w:r>
          </w:p>
        </w:tc>
      </w:tr>
    </w:tbl>
    <w:p w:rsidR="000F2BA6" w:rsidRDefault="00955E02">
      <w:pPr>
        <w:pStyle w:val="3"/>
        <w:numPr>
          <w:ilvl w:val="2"/>
          <w:numId w:val="0"/>
        </w:numPr>
        <w:snapToGrid w:val="0"/>
        <w:spacing w:line="360" w:lineRule="auto"/>
        <w:rPr>
          <w:rFonts w:ascii="黑体" w:eastAsia="黑体" w:hAnsi="黑体" w:cs="黑体"/>
          <w:b w:val="0"/>
          <w:color w:val="000000"/>
          <w:sz w:val="28"/>
          <w:szCs w:val="28"/>
        </w:rPr>
      </w:pPr>
      <w:bookmarkStart w:id="70" w:name="_Toc3106"/>
      <w:bookmarkStart w:id="71" w:name="_Toc135504955"/>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70"/>
      <w:bookmarkEnd w:id="71"/>
    </w:p>
    <w:p w:rsidR="000F2BA6" w:rsidRDefault="00955E02">
      <w:pPr>
        <w:pStyle w:val="a4"/>
        <w:snapToGrid w:val="0"/>
        <w:spacing w:line="360" w:lineRule="auto"/>
        <w:ind w:firstLine="480"/>
      </w:pPr>
      <w:r>
        <w:rPr>
          <w:rFonts w:hint="eastAsia"/>
        </w:rPr>
        <w:t>购物车信息管理用例如表</w:t>
      </w:r>
      <w:r>
        <w:t>2-5</w:t>
      </w:r>
      <w:r>
        <w:rPr>
          <w:rFonts w:hint="eastAsia"/>
        </w:rPr>
        <w:t>所示。</w:t>
      </w:r>
    </w:p>
    <w:p w:rsidR="000F2BA6" w:rsidRDefault="00955E02">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2-5</w:t>
      </w:r>
      <w:r>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F2BA6">
        <w:trPr>
          <w:trHeight w:hRule="exact" w:val="357"/>
        </w:trPr>
        <w:tc>
          <w:tcPr>
            <w:tcW w:w="2731" w:type="dxa"/>
            <w:tcBorders>
              <w:top w:val="single" w:sz="12" w:space="0" w:color="auto"/>
              <w:bottom w:val="single" w:sz="8" w:space="0" w:color="auto"/>
            </w:tcBorders>
          </w:tcPr>
          <w:p w:rsidR="000F2BA6" w:rsidRDefault="00955E02" w:rsidP="00B82BE3">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F2BA6" w:rsidRDefault="00955E02" w:rsidP="00B82BE3">
            <w:pPr>
              <w:snapToGrid w:val="0"/>
              <w:jc w:val="left"/>
              <w:rPr>
                <w:rFonts w:ascii="宋体" w:hAnsi="宋体"/>
                <w:szCs w:val="21"/>
              </w:rPr>
            </w:pPr>
            <w:r>
              <w:rPr>
                <w:rFonts w:ascii="宋体" w:hAnsi="宋体" w:hint="eastAsia"/>
                <w:szCs w:val="21"/>
              </w:rPr>
              <w:t>描述</w:t>
            </w:r>
          </w:p>
        </w:tc>
      </w:tr>
      <w:tr w:rsidR="000F2BA6">
        <w:trPr>
          <w:trHeight w:hRule="exact" w:val="357"/>
        </w:trPr>
        <w:tc>
          <w:tcPr>
            <w:tcW w:w="2731"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购物车信息管理</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主要业务参与者</w:t>
            </w:r>
          </w:p>
        </w:tc>
        <w:tc>
          <w:tcPr>
            <w:tcW w:w="6266" w:type="dxa"/>
          </w:tcPr>
          <w:p w:rsidR="000F2BA6" w:rsidRDefault="00955E02">
            <w:pPr>
              <w:snapToGrid w:val="0"/>
              <w:jc w:val="left"/>
              <w:rPr>
                <w:rFonts w:ascii="宋体" w:hAnsi="宋体"/>
                <w:szCs w:val="21"/>
              </w:rPr>
            </w:pPr>
            <w:r>
              <w:rPr>
                <w:rFonts w:ascii="宋体" w:hAnsi="宋体" w:hint="eastAsia"/>
                <w:szCs w:val="21"/>
              </w:rPr>
              <w:t>管理员</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其他参与者</w:t>
            </w:r>
          </w:p>
        </w:tc>
        <w:tc>
          <w:tcPr>
            <w:tcW w:w="6266" w:type="dxa"/>
          </w:tcPr>
          <w:p w:rsidR="000F2BA6" w:rsidRDefault="00955E02">
            <w:pPr>
              <w:snapToGrid w:val="0"/>
              <w:jc w:val="left"/>
              <w:rPr>
                <w:rFonts w:ascii="宋体" w:hAnsi="宋体"/>
                <w:szCs w:val="21"/>
              </w:rPr>
            </w:pPr>
            <w:r>
              <w:rPr>
                <w:rFonts w:ascii="宋体" w:hAnsi="宋体" w:hint="eastAsia"/>
                <w:szCs w:val="21"/>
              </w:rPr>
              <w:t>无</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描述</w:t>
            </w:r>
          </w:p>
        </w:tc>
        <w:tc>
          <w:tcPr>
            <w:tcW w:w="6266" w:type="dxa"/>
          </w:tcPr>
          <w:p w:rsidR="000F2BA6" w:rsidRDefault="00955E02">
            <w:pPr>
              <w:snapToGrid w:val="0"/>
              <w:jc w:val="left"/>
              <w:rPr>
                <w:rFonts w:ascii="宋体" w:hAnsi="宋体"/>
                <w:szCs w:val="21"/>
              </w:rPr>
            </w:pPr>
            <w:r>
              <w:rPr>
                <w:rFonts w:ascii="宋体" w:hAnsi="宋体" w:hint="eastAsia"/>
                <w:szCs w:val="21"/>
              </w:rPr>
              <w:t>管理员查询顾客信息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前置条件</w:t>
            </w:r>
          </w:p>
        </w:tc>
        <w:tc>
          <w:tcPr>
            <w:tcW w:w="6266" w:type="dxa"/>
          </w:tcPr>
          <w:p w:rsidR="000F2BA6" w:rsidRDefault="00955E02">
            <w:pPr>
              <w:snapToGrid w:val="0"/>
              <w:jc w:val="left"/>
              <w:rPr>
                <w:rFonts w:ascii="宋体" w:hAnsi="宋体"/>
                <w:szCs w:val="21"/>
              </w:rPr>
            </w:pPr>
            <w:r>
              <w:rPr>
                <w:rFonts w:ascii="宋体" w:hAnsi="宋体" w:hint="eastAsia"/>
                <w:szCs w:val="21"/>
              </w:rPr>
              <w:t>数据库内存在顾客信息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后置条件</w:t>
            </w:r>
          </w:p>
        </w:tc>
        <w:tc>
          <w:tcPr>
            <w:tcW w:w="6266" w:type="dxa"/>
          </w:tcPr>
          <w:p w:rsidR="000F2BA6" w:rsidRDefault="00955E02">
            <w:pPr>
              <w:snapToGrid w:val="0"/>
              <w:jc w:val="left"/>
              <w:rPr>
                <w:rFonts w:ascii="宋体" w:hAnsi="宋体"/>
                <w:szCs w:val="21"/>
              </w:rPr>
            </w:pPr>
            <w:r>
              <w:rPr>
                <w:rFonts w:ascii="宋体" w:hAnsi="宋体" w:hint="eastAsia"/>
                <w:szCs w:val="21"/>
              </w:rPr>
              <w:t>具备管理权限</w:t>
            </w:r>
          </w:p>
        </w:tc>
      </w:tr>
    </w:tbl>
    <w:p w:rsidR="00955E02" w:rsidRPr="00E621B0" w:rsidRDefault="00E621B0" w:rsidP="00E621B0">
      <w:pPr>
        <w:pStyle w:val="a3"/>
        <w:keepNext/>
        <w:snapToGrid w:val="0"/>
        <w:spacing w:before="0" w:after="0" w:line="360" w:lineRule="auto"/>
        <w:rPr>
          <w:rFonts w:ascii="宋体" w:hAnsi="宋体" w:cs="黑体" w:hint="eastAsia"/>
        </w:rPr>
      </w:pPr>
      <w:r>
        <w:rPr>
          <w:rFonts w:ascii="宋体" w:hAnsi="宋体" w:cs="黑体" w:hint="eastAsia"/>
        </w:rPr>
        <w:lastRenderedPageBreak/>
        <w:t>表</w:t>
      </w:r>
      <w:r>
        <w:rPr>
          <w:rFonts w:ascii="宋体" w:hAnsi="宋体" w:cs="黑体"/>
        </w:rPr>
        <w:t>2-5</w:t>
      </w:r>
      <w:r>
        <w:rPr>
          <w:rFonts w:ascii="宋体" w:hAnsi="宋体" w:cs="黑体" w:hint="eastAsia"/>
        </w:rPr>
        <w:t>（续）</w:t>
      </w:r>
      <w:r>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82BE3" w:rsidTr="00840AA7">
        <w:trPr>
          <w:trHeight w:hRule="exact" w:val="357"/>
        </w:trPr>
        <w:tc>
          <w:tcPr>
            <w:tcW w:w="2731" w:type="dxa"/>
            <w:tcBorders>
              <w:top w:val="single" w:sz="12" w:space="0" w:color="auto"/>
              <w:bottom w:val="single" w:sz="4" w:space="0" w:color="auto"/>
            </w:tcBorders>
          </w:tcPr>
          <w:p w:rsidR="00B82BE3" w:rsidRDefault="00B82BE3" w:rsidP="00B82BE3">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rsidR="00B82BE3" w:rsidRDefault="00B82BE3" w:rsidP="00840AA7">
            <w:pPr>
              <w:snapToGrid w:val="0"/>
              <w:jc w:val="left"/>
              <w:rPr>
                <w:rFonts w:ascii="宋体" w:hAnsi="宋体"/>
                <w:szCs w:val="21"/>
              </w:rPr>
            </w:pPr>
            <w:r>
              <w:rPr>
                <w:rFonts w:ascii="宋体" w:hAnsi="宋体" w:hint="eastAsia"/>
                <w:szCs w:val="21"/>
              </w:rPr>
              <w:t>描述</w:t>
            </w:r>
          </w:p>
        </w:tc>
      </w:tr>
      <w:tr w:rsidR="00B82BE3" w:rsidTr="00840AA7">
        <w:trPr>
          <w:trHeight w:hRule="exact" w:val="357"/>
        </w:trPr>
        <w:tc>
          <w:tcPr>
            <w:tcW w:w="2731" w:type="dxa"/>
            <w:tcBorders>
              <w:top w:val="single" w:sz="4" w:space="0" w:color="auto"/>
            </w:tcBorders>
          </w:tcPr>
          <w:p w:rsidR="00B82BE3" w:rsidRDefault="00B82BE3" w:rsidP="00B82BE3">
            <w:pPr>
              <w:snapToGrid w:val="0"/>
              <w:jc w:val="left"/>
              <w:rPr>
                <w:rFonts w:ascii="宋体" w:hAnsi="宋体"/>
                <w:szCs w:val="21"/>
              </w:rPr>
            </w:pPr>
            <w:r>
              <w:rPr>
                <w:rFonts w:ascii="宋体" w:hAnsi="宋体" w:hint="eastAsia"/>
                <w:szCs w:val="21"/>
              </w:rPr>
              <w:t>触发条件</w:t>
            </w:r>
          </w:p>
        </w:tc>
        <w:tc>
          <w:tcPr>
            <w:tcW w:w="6266" w:type="dxa"/>
            <w:tcBorders>
              <w:top w:val="single" w:sz="4" w:space="0" w:color="auto"/>
            </w:tcBorders>
          </w:tcPr>
          <w:p w:rsidR="00B82BE3" w:rsidRDefault="00B82BE3" w:rsidP="00840AA7">
            <w:pPr>
              <w:snapToGrid w:val="0"/>
              <w:jc w:val="left"/>
              <w:rPr>
                <w:rFonts w:ascii="宋体" w:hAnsi="宋体"/>
                <w:szCs w:val="21"/>
              </w:rPr>
            </w:pPr>
            <w:r>
              <w:rPr>
                <w:rFonts w:ascii="宋体" w:hAnsi="宋体" w:hint="eastAsia"/>
                <w:szCs w:val="21"/>
              </w:rPr>
              <w:t>管理员进入顾客信息管理模块</w:t>
            </w:r>
          </w:p>
        </w:tc>
      </w:tr>
      <w:tr w:rsidR="00B82BE3">
        <w:trPr>
          <w:trHeight w:hRule="exact" w:val="357"/>
        </w:trPr>
        <w:tc>
          <w:tcPr>
            <w:tcW w:w="2731" w:type="dxa"/>
          </w:tcPr>
          <w:p w:rsidR="00B82BE3" w:rsidRDefault="00B82BE3" w:rsidP="00B82BE3">
            <w:pPr>
              <w:snapToGrid w:val="0"/>
              <w:jc w:val="left"/>
              <w:rPr>
                <w:rFonts w:ascii="宋体" w:hAnsi="宋体"/>
                <w:szCs w:val="21"/>
              </w:rPr>
            </w:pPr>
            <w:r>
              <w:rPr>
                <w:rFonts w:ascii="宋体" w:hAnsi="宋体" w:hint="eastAsia"/>
                <w:szCs w:val="21"/>
              </w:rPr>
              <w:t>基本流程</w:t>
            </w:r>
          </w:p>
        </w:tc>
        <w:tc>
          <w:tcPr>
            <w:tcW w:w="6266" w:type="dxa"/>
          </w:tcPr>
          <w:p w:rsidR="00B82BE3" w:rsidRDefault="00B82BE3" w:rsidP="00840AA7">
            <w:pPr>
              <w:snapToGrid w:val="0"/>
              <w:jc w:val="left"/>
              <w:rPr>
                <w:rFonts w:ascii="宋体" w:hAnsi="宋体"/>
                <w:szCs w:val="21"/>
              </w:rPr>
            </w:pPr>
            <w:r>
              <w:rPr>
                <w:rFonts w:ascii="宋体" w:hAnsi="宋体" w:hint="eastAsia"/>
                <w:szCs w:val="21"/>
              </w:rPr>
              <w:t>1.管理员查询购物车信息</w:t>
            </w:r>
          </w:p>
        </w:tc>
      </w:tr>
      <w:tr w:rsidR="00B82BE3">
        <w:trPr>
          <w:trHeight w:hRule="exact" w:val="357"/>
        </w:trPr>
        <w:tc>
          <w:tcPr>
            <w:tcW w:w="2731" w:type="dxa"/>
          </w:tcPr>
          <w:p w:rsidR="00B82BE3" w:rsidRDefault="00B82BE3" w:rsidP="00B82BE3">
            <w:pPr>
              <w:snapToGrid w:val="0"/>
              <w:ind w:firstLine="450"/>
              <w:jc w:val="left"/>
              <w:rPr>
                <w:rFonts w:ascii="宋体" w:hAnsi="宋体"/>
                <w:szCs w:val="21"/>
              </w:rPr>
            </w:pPr>
          </w:p>
        </w:tc>
        <w:tc>
          <w:tcPr>
            <w:tcW w:w="6266" w:type="dxa"/>
          </w:tcPr>
          <w:p w:rsidR="00B82BE3" w:rsidRDefault="00B82BE3" w:rsidP="00840AA7">
            <w:pPr>
              <w:snapToGrid w:val="0"/>
              <w:jc w:val="left"/>
              <w:rPr>
                <w:rFonts w:ascii="宋体" w:hAnsi="宋体"/>
                <w:szCs w:val="21"/>
              </w:rPr>
            </w:pPr>
            <w:r>
              <w:rPr>
                <w:rFonts w:ascii="宋体" w:hAnsi="宋体" w:hint="eastAsia"/>
                <w:szCs w:val="21"/>
              </w:rPr>
              <w:t>2.后台将数据查询出来</w:t>
            </w:r>
          </w:p>
        </w:tc>
      </w:tr>
      <w:tr w:rsidR="00B82BE3">
        <w:trPr>
          <w:trHeight w:hRule="exact" w:val="357"/>
        </w:trPr>
        <w:tc>
          <w:tcPr>
            <w:tcW w:w="2731" w:type="dxa"/>
          </w:tcPr>
          <w:p w:rsidR="00B82BE3" w:rsidRDefault="00B82BE3" w:rsidP="00B82BE3">
            <w:pPr>
              <w:snapToGrid w:val="0"/>
              <w:ind w:firstLine="450"/>
              <w:jc w:val="left"/>
              <w:rPr>
                <w:rFonts w:ascii="宋体" w:hAnsi="宋体"/>
                <w:szCs w:val="21"/>
              </w:rPr>
            </w:pPr>
          </w:p>
        </w:tc>
        <w:tc>
          <w:tcPr>
            <w:tcW w:w="6266" w:type="dxa"/>
          </w:tcPr>
          <w:p w:rsidR="00B82BE3" w:rsidRDefault="00B82BE3" w:rsidP="00840AA7">
            <w:pPr>
              <w:snapToGrid w:val="0"/>
              <w:jc w:val="left"/>
              <w:rPr>
                <w:rFonts w:ascii="宋体" w:hAnsi="宋体"/>
                <w:szCs w:val="21"/>
              </w:rPr>
            </w:pPr>
            <w:r>
              <w:rPr>
                <w:rFonts w:ascii="宋体" w:hAnsi="宋体" w:hint="eastAsia"/>
                <w:szCs w:val="21"/>
              </w:rPr>
              <w:t>3.返回查询结果</w:t>
            </w:r>
          </w:p>
        </w:tc>
      </w:tr>
      <w:tr w:rsidR="00B82BE3">
        <w:trPr>
          <w:trHeight w:hRule="exact" w:val="357"/>
        </w:trPr>
        <w:tc>
          <w:tcPr>
            <w:tcW w:w="2731" w:type="dxa"/>
          </w:tcPr>
          <w:p w:rsidR="00B82BE3" w:rsidRDefault="00B82BE3" w:rsidP="00B82BE3">
            <w:pPr>
              <w:snapToGrid w:val="0"/>
              <w:jc w:val="left"/>
              <w:rPr>
                <w:rFonts w:ascii="宋体" w:hAnsi="宋体"/>
                <w:szCs w:val="21"/>
              </w:rPr>
            </w:pPr>
            <w:r>
              <w:rPr>
                <w:rFonts w:ascii="宋体" w:hAnsi="宋体" w:hint="eastAsia"/>
                <w:szCs w:val="21"/>
              </w:rPr>
              <w:t>结束</w:t>
            </w:r>
          </w:p>
        </w:tc>
        <w:tc>
          <w:tcPr>
            <w:tcW w:w="6266" w:type="dxa"/>
          </w:tcPr>
          <w:p w:rsidR="00B82BE3" w:rsidRDefault="00B82BE3" w:rsidP="00840AA7">
            <w:pPr>
              <w:snapToGrid w:val="0"/>
              <w:jc w:val="left"/>
              <w:rPr>
                <w:rFonts w:ascii="宋体" w:hAnsi="宋体"/>
                <w:szCs w:val="21"/>
              </w:rPr>
            </w:pPr>
            <w:r>
              <w:rPr>
                <w:rFonts w:ascii="宋体" w:hAnsi="宋体" w:hint="eastAsia"/>
                <w:szCs w:val="21"/>
              </w:rPr>
              <w:t>展示购物车信息</w:t>
            </w:r>
          </w:p>
        </w:tc>
      </w:tr>
      <w:tr w:rsidR="00B82BE3">
        <w:trPr>
          <w:trHeight w:hRule="exact" w:val="357"/>
        </w:trPr>
        <w:tc>
          <w:tcPr>
            <w:tcW w:w="2731" w:type="dxa"/>
          </w:tcPr>
          <w:p w:rsidR="00B82BE3" w:rsidRDefault="00B82BE3" w:rsidP="00B82BE3">
            <w:pPr>
              <w:snapToGrid w:val="0"/>
              <w:jc w:val="left"/>
              <w:rPr>
                <w:rFonts w:ascii="宋体" w:hAnsi="宋体"/>
                <w:szCs w:val="21"/>
              </w:rPr>
            </w:pPr>
            <w:r>
              <w:rPr>
                <w:rFonts w:ascii="宋体" w:hAnsi="宋体" w:hint="eastAsia"/>
                <w:szCs w:val="21"/>
              </w:rPr>
              <w:t>实现约束和说明</w:t>
            </w:r>
          </w:p>
        </w:tc>
        <w:tc>
          <w:tcPr>
            <w:tcW w:w="6266" w:type="dxa"/>
          </w:tcPr>
          <w:p w:rsidR="00B82BE3" w:rsidRDefault="00B82BE3" w:rsidP="00840AA7">
            <w:pPr>
              <w:snapToGrid w:val="0"/>
              <w:jc w:val="left"/>
              <w:rPr>
                <w:rFonts w:ascii="宋体" w:hAnsi="宋体"/>
                <w:szCs w:val="21"/>
              </w:rPr>
            </w:pPr>
            <w:r>
              <w:rPr>
                <w:rFonts w:ascii="宋体" w:hAnsi="宋体" w:hint="eastAsia"/>
                <w:szCs w:val="21"/>
              </w:rPr>
              <w:t>无</w:t>
            </w:r>
          </w:p>
        </w:tc>
      </w:tr>
      <w:tr w:rsidR="00B82BE3">
        <w:trPr>
          <w:trHeight w:hRule="exact" w:val="357"/>
        </w:trPr>
        <w:tc>
          <w:tcPr>
            <w:tcW w:w="2731" w:type="dxa"/>
          </w:tcPr>
          <w:p w:rsidR="00B82BE3" w:rsidRDefault="00B82BE3" w:rsidP="00B82BE3">
            <w:pPr>
              <w:snapToGrid w:val="0"/>
              <w:jc w:val="left"/>
              <w:rPr>
                <w:rFonts w:ascii="宋体" w:hAnsi="宋体"/>
                <w:szCs w:val="21"/>
              </w:rPr>
            </w:pPr>
            <w:r>
              <w:rPr>
                <w:rFonts w:ascii="宋体" w:hAnsi="宋体" w:hint="eastAsia"/>
                <w:szCs w:val="21"/>
              </w:rPr>
              <w:t>待解决问题</w:t>
            </w:r>
          </w:p>
        </w:tc>
        <w:tc>
          <w:tcPr>
            <w:tcW w:w="6266" w:type="dxa"/>
          </w:tcPr>
          <w:p w:rsidR="00B82BE3" w:rsidRDefault="00B82BE3" w:rsidP="00840AA7">
            <w:pPr>
              <w:snapToGrid w:val="0"/>
              <w:jc w:val="left"/>
              <w:rPr>
                <w:rFonts w:ascii="宋体" w:hAnsi="宋体"/>
                <w:szCs w:val="21"/>
              </w:rPr>
            </w:pPr>
            <w:r>
              <w:rPr>
                <w:rFonts w:ascii="宋体" w:hAnsi="宋体" w:hint="eastAsia"/>
                <w:szCs w:val="21"/>
              </w:rPr>
              <w:t>页面美化。</w:t>
            </w:r>
          </w:p>
        </w:tc>
      </w:tr>
    </w:tbl>
    <w:p w:rsidR="000F2BA6" w:rsidRDefault="000F2BA6"/>
    <w:p w:rsidR="000F2BA6" w:rsidRDefault="000F2BA6"/>
    <w:p w:rsidR="000F2BA6" w:rsidRDefault="00955E02">
      <w:pPr>
        <w:pStyle w:val="3"/>
        <w:numPr>
          <w:ilvl w:val="2"/>
          <w:numId w:val="0"/>
        </w:numPr>
        <w:spacing w:line="360" w:lineRule="auto"/>
        <w:rPr>
          <w:rFonts w:ascii="黑体" w:eastAsia="黑体" w:hAnsi="黑体" w:cs="黑体"/>
          <w:b w:val="0"/>
          <w:sz w:val="28"/>
          <w:szCs w:val="28"/>
        </w:rPr>
      </w:pPr>
      <w:bookmarkStart w:id="72" w:name="_Toc135504956"/>
      <w:r>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.4 会员信息管理用例分析</w:t>
      </w:r>
      <w:bookmarkEnd w:id="72"/>
    </w:p>
    <w:p w:rsidR="000F2BA6" w:rsidRDefault="00955E02">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rsidR="000F2BA6" w:rsidRDefault="00955E02">
      <w:pPr>
        <w:pStyle w:val="a3"/>
        <w:keepNext/>
        <w:snapToGrid w:val="0"/>
        <w:spacing w:before="0" w:after="0" w:line="360" w:lineRule="auto"/>
        <w:rPr>
          <w:rFonts w:ascii="宋体" w:hAnsi="宋体" w:cs="黑体"/>
        </w:rPr>
      </w:pPr>
      <w:r>
        <w:rPr>
          <w:rFonts w:ascii="宋体" w:hAnsi="宋体" w:cs="黑体" w:hint="eastAsia"/>
        </w:rPr>
        <w:t xml:space="preserve">表 </w:t>
      </w:r>
      <w:r>
        <w:rPr>
          <w:rFonts w:ascii="宋体" w:hAnsi="宋体" w:cs="Times New Roman"/>
        </w:rPr>
        <w:t>2-6</w:t>
      </w:r>
      <w:r>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F2BA6">
        <w:trPr>
          <w:trHeight w:hRule="exact" w:val="357"/>
        </w:trPr>
        <w:tc>
          <w:tcPr>
            <w:tcW w:w="2731" w:type="dxa"/>
            <w:tcBorders>
              <w:top w:val="single" w:sz="12" w:space="0" w:color="auto"/>
              <w:bottom w:val="single" w:sz="8" w:space="0" w:color="auto"/>
            </w:tcBorders>
          </w:tcPr>
          <w:p w:rsidR="000F2BA6" w:rsidRDefault="00955E02" w:rsidP="00A57F28">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F2BA6" w:rsidRDefault="00955E02" w:rsidP="00A57F28">
            <w:pPr>
              <w:snapToGrid w:val="0"/>
              <w:jc w:val="left"/>
              <w:rPr>
                <w:rFonts w:ascii="宋体" w:hAnsi="宋体"/>
                <w:szCs w:val="21"/>
              </w:rPr>
            </w:pPr>
            <w:r>
              <w:rPr>
                <w:rFonts w:ascii="宋体" w:hAnsi="宋体" w:hint="eastAsia"/>
                <w:szCs w:val="21"/>
              </w:rPr>
              <w:t>描述</w:t>
            </w:r>
          </w:p>
        </w:tc>
      </w:tr>
      <w:tr w:rsidR="000F2BA6">
        <w:trPr>
          <w:trHeight w:hRule="exact" w:val="357"/>
        </w:trPr>
        <w:tc>
          <w:tcPr>
            <w:tcW w:w="2731"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会员信息管理</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主要业务参与者</w:t>
            </w:r>
          </w:p>
        </w:tc>
        <w:tc>
          <w:tcPr>
            <w:tcW w:w="6266" w:type="dxa"/>
          </w:tcPr>
          <w:p w:rsidR="000F2BA6" w:rsidRDefault="00955E02">
            <w:pPr>
              <w:snapToGrid w:val="0"/>
              <w:jc w:val="left"/>
              <w:rPr>
                <w:rFonts w:ascii="宋体" w:hAnsi="宋体"/>
                <w:szCs w:val="21"/>
              </w:rPr>
            </w:pPr>
            <w:r>
              <w:rPr>
                <w:rFonts w:ascii="宋体" w:hAnsi="宋体" w:hint="eastAsia"/>
                <w:szCs w:val="21"/>
              </w:rPr>
              <w:t>管理员</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其他参与者</w:t>
            </w:r>
          </w:p>
        </w:tc>
        <w:tc>
          <w:tcPr>
            <w:tcW w:w="6266" w:type="dxa"/>
          </w:tcPr>
          <w:p w:rsidR="000F2BA6" w:rsidRDefault="00955E02">
            <w:pPr>
              <w:snapToGrid w:val="0"/>
              <w:jc w:val="left"/>
              <w:rPr>
                <w:rFonts w:ascii="宋体" w:hAnsi="宋体"/>
                <w:szCs w:val="21"/>
              </w:rPr>
            </w:pPr>
            <w:r>
              <w:rPr>
                <w:rFonts w:ascii="宋体" w:hAnsi="宋体" w:hint="eastAsia"/>
                <w:szCs w:val="21"/>
              </w:rPr>
              <w:t>无</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描述</w:t>
            </w:r>
          </w:p>
        </w:tc>
        <w:tc>
          <w:tcPr>
            <w:tcW w:w="6266" w:type="dxa"/>
          </w:tcPr>
          <w:p w:rsidR="000F2BA6" w:rsidRDefault="00955E02">
            <w:pPr>
              <w:snapToGrid w:val="0"/>
              <w:jc w:val="left"/>
              <w:rPr>
                <w:rFonts w:ascii="宋体" w:hAnsi="宋体"/>
                <w:szCs w:val="21"/>
              </w:rPr>
            </w:pPr>
            <w:r>
              <w:rPr>
                <w:rFonts w:ascii="宋体" w:hAnsi="宋体" w:hint="eastAsia"/>
                <w:szCs w:val="21"/>
              </w:rPr>
              <w:t>管理员查询会员信息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前置条件</w:t>
            </w:r>
          </w:p>
        </w:tc>
        <w:tc>
          <w:tcPr>
            <w:tcW w:w="6266" w:type="dxa"/>
          </w:tcPr>
          <w:p w:rsidR="000F2BA6" w:rsidRDefault="00955E02">
            <w:pPr>
              <w:snapToGrid w:val="0"/>
              <w:jc w:val="left"/>
              <w:rPr>
                <w:rFonts w:ascii="宋体" w:hAnsi="宋体"/>
                <w:szCs w:val="21"/>
              </w:rPr>
            </w:pPr>
            <w:r>
              <w:rPr>
                <w:rFonts w:ascii="宋体" w:hAnsi="宋体" w:hint="eastAsia"/>
                <w:szCs w:val="21"/>
              </w:rPr>
              <w:t>数据库中存在对应信息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后置条件</w:t>
            </w:r>
          </w:p>
        </w:tc>
        <w:tc>
          <w:tcPr>
            <w:tcW w:w="6266" w:type="dxa"/>
          </w:tcPr>
          <w:p w:rsidR="000F2BA6" w:rsidRDefault="00955E02">
            <w:pPr>
              <w:snapToGrid w:val="0"/>
              <w:jc w:val="left"/>
              <w:rPr>
                <w:rFonts w:ascii="宋体" w:hAnsi="宋体"/>
                <w:szCs w:val="21"/>
              </w:rPr>
            </w:pPr>
            <w:r>
              <w:rPr>
                <w:rFonts w:ascii="宋体" w:hAnsi="宋体" w:hint="eastAsia"/>
                <w:szCs w:val="21"/>
              </w:rPr>
              <w:t>管理员具备管理权限</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触发条件</w:t>
            </w:r>
          </w:p>
        </w:tc>
        <w:tc>
          <w:tcPr>
            <w:tcW w:w="6266" w:type="dxa"/>
          </w:tcPr>
          <w:p w:rsidR="000F2BA6" w:rsidRDefault="00955E02">
            <w:pPr>
              <w:snapToGrid w:val="0"/>
              <w:jc w:val="left"/>
              <w:rPr>
                <w:rFonts w:ascii="宋体" w:hAnsi="宋体"/>
                <w:szCs w:val="21"/>
              </w:rPr>
            </w:pPr>
            <w:r>
              <w:rPr>
                <w:rFonts w:ascii="宋体" w:hAnsi="宋体" w:hint="eastAsia"/>
                <w:szCs w:val="21"/>
              </w:rPr>
              <w:t>管理员进入会员信息管理模块</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基本流程</w:t>
            </w:r>
          </w:p>
        </w:tc>
        <w:tc>
          <w:tcPr>
            <w:tcW w:w="6266" w:type="dxa"/>
          </w:tcPr>
          <w:p w:rsidR="000F2BA6" w:rsidRDefault="00955E02">
            <w:pPr>
              <w:snapToGrid w:val="0"/>
              <w:jc w:val="left"/>
              <w:rPr>
                <w:rFonts w:ascii="宋体" w:hAnsi="宋体"/>
                <w:szCs w:val="21"/>
              </w:rPr>
            </w:pPr>
            <w:r>
              <w:rPr>
                <w:rFonts w:ascii="宋体" w:hAnsi="宋体" w:hint="eastAsia"/>
                <w:szCs w:val="21"/>
              </w:rPr>
              <w:t>1.管理员对会员信息进行查询</w:t>
            </w:r>
          </w:p>
        </w:tc>
      </w:tr>
      <w:tr w:rsidR="000F2BA6">
        <w:trPr>
          <w:trHeight w:hRule="exact" w:val="357"/>
        </w:trPr>
        <w:tc>
          <w:tcPr>
            <w:tcW w:w="2731" w:type="dxa"/>
          </w:tcPr>
          <w:p w:rsidR="000F2BA6" w:rsidRDefault="000F2BA6">
            <w:pPr>
              <w:snapToGrid w:val="0"/>
              <w:jc w:val="left"/>
              <w:rPr>
                <w:rFonts w:ascii="宋体" w:hAnsi="宋体"/>
                <w:szCs w:val="21"/>
              </w:rPr>
            </w:pPr>
          </w:p>
        </w:tc>
        <w:tc>
          <w:tcPr>
            <w:tcW w:w="6266" w:type="dxa"/>
          </w:tcPr>
          <w:p w:rsidR="000F2BA6" w:rsidRDefault="00955E02">
            <w:pPr>
              <w:snapToGrid w:val="0"/>
              <w:jc w:val="left"/>
              <w:rPr>
                <w:rFonts w:ascii="宋体" w:hAnsi="宋体"/>
                <w:szCs w:val="21"/>
              </w:rPr>
            </w:pPr>
            <w:r>
              <w:rPr>
                <w:rFonts w:ascii="宋体" w:hAnsi="宋体" w:hint="eastAsia"/>
                <w:szCs w:val="21"/>
              </w:rPr>
              <w:t>2.后台执行查询相关功能</w:t>
            </w:r>
          </w:p>
        </w:tc>
      </w:tr>
      <w:tr w:rsidR="000F2BA6">
        <w:trPr>
          <w:trHeight w:hRule="exact" w:val="357"/>
        </w:trPr>
        <w:tc>
          <w:tcPr>
            <w:tcW w:w="2731" w:type="dxa"/>
          </w:tcPr>
          <w:p w:rsidR="000F2BA6" w:rsidRDefault="000F2BA6">
            <w:pPr>
              <w:snapToGrid w:val="0"/>
              <w:jc w:val="left"/>
              <w:rPr>
                <w:rFonts w:ascii="宋体" w:hAnsi="宋体"/>
                <w:szCs w:val="21"/>
              </w:rPr>
            </w:pPr>
          </w:p>
        </w:tc>
        <w:tc>
          <w:tcPr>
            <w:tcW w:w="6266" w:type="dxa"/>
          </w:tcPr>
          <w:p w:rsidR="000F2BA6" w:rsidRDefault="00955E02">
            <w:pPr>
              <w:snapToGrid w:val="0"/>
              <w:jc w:val="left"/>
              <w:rPr>
                <w:rFonts w:ascii="宋体" w:hAnsi="宋体"/>
                <w:szCs w:val="21"/>
              </w:rPr>
            </w:pPr>
            <w:r>
              <w:rPr>
                <w:rFonts w:ascii="宋体" w:hAnsi="宋体" w:hint="eastAsia"/>
                <w:szCs w:val="21"/>
              </w:rPr>
              <w:t>3.返回查询结果</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结束</w:t>
            </w:r>
          </w:p>
        </w:tc>
        <w:tc>
          <w:tcPr>
            <w:tcW w:w="6266" w:type="dxa"/>
          </w:tcPr>
          <w:p w:rsidR="000F2BA6" w:rsidRDefault="00955E02">
            <w:pPr>
              <w:snapToGrid w:val="0"/>
              <w:jc w:val="left"/>
              <w:rPr>
                <w:rFonts w:ascii="宋体" w:hAnsi="宋体"/>
                <w:szCs w:val="21"/>
              </w:rPr>
            </w:pPr>
            <w:r>
              <w:rPr>
                <w:rFonts w:ascii="宋体" w:hAnsi="宋体" w:hint="eastAsia"/>
                <w:szCs w:val="21"/>
              </w:rPr>
              <w:t>展示会员信息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实现约束和说明</w:t>
            </w:r>
          </w:p>
        </w:tc>
        <w:tc>
          <w:tcPr>
            <w:tcW w:w="6266" w:type="dxa"/>
          </w:tcPr>
          <w:p w:rsidR="000F2BA6" w:rsidRDefault="00955E02">
            <w:pPr>
              <w:snapToGrid w:val="0"/>
              <w:jc w:val="left"/>
              <w:rPr>
                <w:rFonts w:ascii="宋体" w:hAnsi="宋体"/>
                <w:szCs w:val="21"/>
              </w:rPr>
            </w:pPr>
            <w:r>
              <w:rPr>
                <w:rFonts w:ascii="宋体" w:hAnsi="宋体" w:hint="eastAsia"/>
                <w:szCs w:val="21"/>
              </w:rPr>
              <w:t>无</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待解决问题</w:t>
            </w:r>
          </w:p>
        </w:tc>
        <w:tc>
          <w:tcPr>
            <w:tcW w:w="6266" w:type="dxa"/>
          </w:tcPr>
          <w:p w:rsidR="000F2BA6" w:rsidRDefault="00955E02">
            <w:pPr>
              <w:snapToGrid w:val="0"/>
              <w:jc w:val="left"/>
              <w:rPr>
                <w:rFonts w:ascii="宋体" w:hAnsi="宋体"/>
                <w:szCs w:val="21"/>
              </w:rPr>
            </w:pPr>
            <w:r>
              <w:rPr>
                <w:rFonts w:ascii="宋体" w:hAnsi="宋体" w:hint="eastAsia"/>
                <w:szCs w:val="21"/>
              </w:rPr>
              <w:t>页面美化。</w:t>
            </w:r>
          </w:p>
        </w:tc>
      </w:tr>
    </w:tbl>
    <w:p w:rsidR="000F2BA6" w:rsidRDefault="00955E02">
      <w:pPr>
        <w:pStyle w:val="2"/>
        <w:rPr>
          <w:rFonts w:ascii="黑体" w:hAnsi="黑体" w:cs="黑体"/>
          <w:b w:val="0"/>
          <w:bCs w:val="0"/>
          <w:sz w:val="30"/>
          <w:szCs w:val="30"/>
        </w:rPr>
      </w:pPr>
      <w:bookmarkStart w:id="73" w:name="_Toc135504957"/>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rPr>
        <w:t>4</w:t>
      </w:r>
      <w:r>
        <w:rPr>
          <w:rFonts w:ascii="黑体" w:hAnsi="黑体" w:cs="黑体" w:hint="eastAsia"/>
          <w:b w:val="0"/>
          <w:bCs w:val="0"/>
          <w:sz w:val="30"/>
          <w:szCs w:val="30"/>
          <w:lang w:val="zh-CN"/>
        </w:rPr>
        <w:t xml:space="preserve"> 系统运行环境</w:t>
      </w:r>
      <w:bookmarkEnd w:id="63"/>
      <w:bookmarkEnd w:id="64"/>
      <w:bookmarkEnd w:id="65"/>
      <w:bookmarkEnd w:id="73"/>
    </w:p>
    <w:p w:rsidR="000F2BA6" w:rsidRDefault="00955E02">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0F2BA6" w:rsidRDefault="00955E02">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0F2BA6" w:rsidRDefault="00955E02">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0F2BA6" w:rsidRDefault="00955E02">
      <w:pPr>
        <w:autoSpaceDE w:val="0"/>
        <w:autoSpaceDN w:val="0"/>
        <w:adjustRightInd w:val="0"/>
        <w:spacing w:line="360" w:lineRule="auto"/>
        <w:ind w:firstLineChars="200" w:firstLine="480"/>
        <w:rPr>
          <w:kern w:val="0"/>
          <w:sz w:val="24"/>
        </w:rPr>
      </w:pPr>
      <w:r>
        <w:rPr>
          <w:kern w:val="0"/>
          <w:sz w:val="24"/>
        </w:rPr>
        <w:lastRenderedPageBreak/>
        <w:t>开发工具：</w:t>
      </w:r>
      <w:r>
        <w:rPr>
          <w:kern w:val="0"/>
          <w:sz w:val="24"/>
        </w:rPr>
        <w:t>MyEclipse</w:t>
      </w:r>
    </w:p>
    <w:p w:rsidR="000F2BA6" w:rsidRDefault="00955E02">
      <w:pPr>
        <w:pStyle w:val="2"/>
        <w:rPr>
          <w:rFonts w:ascii="黑体" w:hAnsi="黑体" w:cs="黑体"/>
          <w:b w:val="0"/>
          <w:bCs w:val="0"/>
          <w:sz w:val="30"/>
          <w:szCs w:val="30"/>
          <w:lang w:val="zh-CN"/>
        </w:rPr>
      </w:pPr>
      <w:bookmarkStart w:id="74" w:name="_Toc20755"/>
      <w:bookmarkStart w:id="75" w:name="_Toc135504958"/>
      <w:bookmarkStart w:id="76" w:name="_Toc495267543"/>
      <w:bookmarkStart w:id="77" w:name="_Toc503477053"/>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5</w:t>
      </w:r>
      <w:r>
        <w:rPr>
          <w:rFonts w:ascii="黑体" w:hAnsi="黑体" w:cs="黑体" w:hint="eastAsia"/>
          <w:b w:val="0"/>
          <w:bCs w:val="0"/>
          <w:sz w:val="30"/>
          <w:szCs w:val="30"/>
          <w:lang w:val="zh-CN"/>
        </w:rPr>
        <w:t>系统设计原则</w:t>
      </w:r>
      <w:bookmarkEnd w:id="74"/>
      <w:bookmarkEnd w:id="75"/>
      <w:bookmarkEnd w:id="76"/>
      <w:bookmarkEnd w:id="77"/>
    </w:p>
    <w:p w:rsidR="000F2BA6" w:rsidRDefault="00955E02">
      <w:pPr>
        <w:pStyle w:val="a4"/>
        <w:snapToGrid w:val="0"/>
        <w:spacing w:line="460" w:lineRule="exact"/>
        <w:ind w:firstLine="480"/>
      </w:pPr>
      <w:r>
        <w:t>根据各模块的功能及具体特点，本系统应达到下列目的：</w:t>
      </w:r>
    </w:p>
    <w:p w:rsidR="000F2BA6" w:rsidRDefault="00955E02">
      <w:pPr>
        <w:pStyle w:val="a4"/>
        <w:snapToGrid w:val="0"/>
        <w:spacing w:line="460" w:lineRule="exact"/>
        <w:ind w:firstLine="480"/>
      </w:pPr>
      <w:r>
        <w:t>(1)</w:t>
      </w:r>
      <w:r>
        <w:t>稳定。总的来说，本系统是可以正常工作的，一些硬件结构的变化不会影响到整个工作，一些系统的局部故障也不会造成系统不能正常工作。</w:t>
      </w:r>
    </w:p>
    <w:p w:rsidR="000F2BA6" w:rsidRDefault="00955E02">
      <w:pPr>
        <w:pStyle w:val="a4"/>
        <w:snapToGrid w:val="0"/>
        <w:spacing w:line="460" w:lineRule="exact"/>
        <w:ind w:firstLine="480"/>
      </w:pPr>
      <w:r>
        <w:t>(2)</w:t>
      </w:r>
      <w:r>
        <w:t>精准。由系统管理员根据操作指导书中所产生的权限数据进行处理。前台用户所做的一切都应该与数据库中最初变更时的真实情况相符合，以免出现不正确的录入和数据错位。</w:t>
      </w:r>
    </w:p>
    <w:p w:rsidR="000F2BA6" w:rsidRDefault="00955E02">
      <w:pPr>
        <w:pStyle w:val="a4"/>
        <w:snapToGrid w:val="0"/>
        <w:spacing w:line="460" w:lineRule="exact"/>
        <w:ind w:firstLine="480"/>
      </w:pPr>
      <w:r>
        <w:t>(3)</w:t>
      </w:r>
      <w:r>
        <w:t>安全问题。本公司会定期对所有资料进行备份，并会保存一位或多位拥有最高权限的帐号名称及口令，以免造成使用者误用及无谓的遗失。</w:t>
      </w:r>
    </w:p>
    <w:p w:rsidR="000F2BA6" w:rsidRDefault="00955E02">
      <w:pPr>
        <w:pStyle w:val="a4"/>
        <w:snapToGrid w:val="0"/>
        <w:spacing w:line="460" w:lineRule="exact"/>
        <w:ind w:firstLine="480"/>
      </w:pPr>
      <w:r>
        <w:t>(4)</w:t>
      </w:r>
      <w:r>
        <w:t>易维护性（</w:t>
      </w:r>
      <w:r>
        <w:t>variability</w:t>
      </w:r>
      <w:r>
        <w:t>）。本系统具有很好的可维护性，并且具有很好的可扩展性。</w:t>
      </w:r>
    </w:p>
    <w:p w:rsidR="000F2BA6" w:rsidRDefault="00955E02">
      <w:pPr>
        <w:pStyle w:val="a4"/>
        <w:snapToGrid w:val="0"/>
        <w:spacing w:line="460" w:lineRule="exact"/>
        <w:ind w:firstLine="480"/>
      </w:pPr>
      <w:r>
        <w:t>(5)</w:t>
      </w:r>
      <w:r>
        <w:t>自主性。各功能模块尽量保持相互间的独立性，降低了相互间的耦合性。</w:t>
      </w:r>
    </w:p>
    <w:p w:rsidR="000F2BA6" w:rsidRDefault="00955E02">
      <w:pPr>
        <w:pStyle w:val="a4"/>
        <w:snapToGrid w:val="0"/>
        <w:spacing w:line="460" w:lineRule="exact"/>
        <w:ind w:firstLine="480"/>
      </w:pPr>
      <w:r>
        <w:rPr>
          <w:rFonts w:hint="eastAsia"/>
        </w:rPr>
        <w:t xml:space="preserve">(6) </w:t>
      </w:r>
      <w:r>
        <w:rPr>
          <w:rFonts w:hint="eastAsia"/>
        </w:rPr>
        <w:t>操作便捷。我们采用了基于微信小程序的零食产品销售系统和运营商的界面，使用了</w:t>
      </w:r>
      <w:r>
        <w:rPr>
          <w:rFonts w:hint="eastAsia"/>
        </w:rPr>
        <w:t>B/S</w:t>
      </w:r>
      <w:r>
        <w:rPr>
          <w:rFonts w:hint="eastAsia"/>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rsidR="000F2BA6" w:rsidRDefault="00955E02">
      <w:pPr>
        <w:pStyle w:val="2"/>
        <w:spacing w:before="0" w:after="0" w:line="460" w:lineRule="exact"/>
        <w:ind w:firstLineChars="200" w:firstLine="600"/>
        <w:rPr>
          <w:rFonts w:ascii="黑体" w:hAnsi="黑体" w:cs="黑体"/>
          <w:b w:val="0"/>
          <w:bCs w:val="0"/>
          <w:sz w:val="30"/>
          <w:szCs w:val="30"/>
          <w:lang w:val="zh-CN"/>
        </w:rPr>
      </w:pPr>
      <w:bookmarkStart w:id="78" w:name="_Toc135504959"/>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bookmarkEnd w:id="78"/>
    </w:p>
    <w:p w:rsidR="000F2BA6" w:rsidRDefault="00955E02">
      <w:pPr>
        <w:pStyle w:val="a4"/>
        <w:snapToGrid w:val="0"/>
        <w:spacing w:line="460" w:lineRule="exact"/>
        <w:ind w:firstLine="480"/>
      </w:pPr>
      <w:r>
        <w:rPr>
          <w:rFonts w:hint="eastAsia"/>
        </w:rPr>
        <w:t>本章对需求进行了分析，从经济、技术和擦破做三个角度对其进行了详细的论证，根据用户角色将功能需求进行了划分，分析了系统用例，并画出了相应的用例图。</w:t>
      </w:r>
    </w:p>
    <w:p w:rsidR="000F2BA6" w:rsidRDefault="00955E02">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9" w:name="_Toc29368"/>
      <w:bookmarkStart w:id="80" w:name="_Toc135504960"/>
      <w:r>
        <w:rPr>
          <w:rStyle w:val="10"/>
          <w:rFonts w:ascii="黑体" w:eastAsia="黑体" w:hAnsi="黑体" w:cs="黑体" w:hint="eastAsia"/>
          <w:b w:val="0"/>
          <w:bCs w:val="0"/>
          <w:sz w:val="32"/>
          <w:szCs w:val="32"/>
        </w:rPr>
        <w:lastRenderedPageBreak/>
        <w:t xml:space="preserve">第3章 </w:t>
      </w:r>
      <w:bookmarkEnd w:id="79"/>
      <w:r>
        <w:rPr>
          <w:rStyle w:val="10"/>
          <w:rFonts w:ascii="黑体" w:eastAsia="黑体" w:hAnsi="黑体" w:cs="黑体" w:hint="eastAsia"/>
          <w:b w:val="0"/>
          <w:bCs w:val="0"/>
          <w:sz w:val="32"/>
          <w:szCs w:val="32"/>
        </w:rPr>
        <w:t>系统概要设计</w:t>
      </w:r>
      <w:bookmarkEnd w:id="80"/>
    </w:p>
    <w:p w:rsidR="000F2BA6" w:rsidRDefault="00955E02">
      <w:pPr>
        <w:pStyle w:val="a4"/>
        <w:snapToGrid w:val="0"/>
        <w:spacing w:line="460" w:lineRule="exact"/>
        <w:ind w:firstLine="480"/>
      </w:pPr>
      <w:bookmarkStart w:id="81" w:name="_Toc503477050"/>
      <w:bookmarkStart w:id="82" w:name="_Toc23712"/>
      <w:bookmarkStart w:id="83" w:name="_Toc260685872"/>
      <w:bookmarkStart w:id="84" w:name="_Toc260687760"/>
      <w: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rsidR="000F2BA6" w:rsidRDefault="00955E02">
      <w:pPr>
        <w:pStyle w:val="2"/>
        <w:rPr>
          <w:rFonts w:ascii="黑体" w:hAnsi="黑体" w:cs="黑体"/>
          <w:b w:val="0"/>
          <w:bCs w:val="0"/>
          <w:sz w:val="30"/>
          <w:szCs w:val="30"/>
          <w:lang w:val="zh-CN"/>
        </w:rPr>
      </w:pPr>
      <w:bookmarkStart w:id="85" w:name="_Toc135504961"/>
      <w:r>
        <w:rPr>
          <w:rFonts w:ascii="黑体" w:hAnsi="黑体" w:cs="黑体"/>
          <w:b w:val="0"/>
          <w:bCs w:val="0"/>
          <w:sz w:val="30"/>
          <w:szCs w:val="30"/>
          <w:lang w:val="zh-CN"/>
        </w:rPr>
        <w:t>3</w:t>
      </w:r>
      <w:r>
        <w:rPr>
          <w:rFonts w:ascii="黑体" w:hAnsi="黑体" w:cs="黑体" w:hint="eastAsia"/>
          <w:b w:val="0"/>
          <w:bCs w:val="0"/>
          <w:sz w:val="30"/>
          <w:szCs w:val="30"/>
          <w:lang w:val="zh-CN"/>
        </w:rPr>
        <w:t>.</w:t>
      </w:r>
      <w:r>
        <w:rPr>
          <w:rFonts w:ascii="黑体" w:hAnsi="黑体" w:cs="黑体"/>
          <w:b w:val="0"/>
          <w:bCs w:val="0"/>
          <w:sz w:val="30"/>
          <w:szCs w:val="30"/>
          <w:lang w:val="zh-CN"/>
        </w:rPr>
        <w:t>1</w:t>
      </w:r>
      <w:r>
        <w:rPr>
          <w:rFonts w:ascii="黑体" w:hAnsi="黑体" w:cs="黑体" w:hint="eastAsia"/>
          <w:b w:val="0"/>
          <w:bCs w:val="0"/>
          <w:sz w:val="30"/>
          <w:szCs w:val="30"/>
          <w:lang w:val="zh-CN"/>
        </w:rPr>
        <w:t xml:space="preserve"> 系统功能分析</w:t>
      </w:r>
      <w:bookmarkEnd w:id="81"/>
      <w:bookmarkEnd w:id="82"/>
      <w:bookmarkEnd w:id="85"/>
    </w:p>
    <w:p w:rsidR="000F2BA6" w:rsidRDefault="00955E02">
      <w:pPr>
        <w:pStyle w:val="a4"/>
        <w:snapToGrid w:val="0"/>
        <w:spacing w:line="460" w:lineRule="exact"/>
        <w:ind w:firstLine="480"/>
      </w:pPr>
      <w:r>
        <w:rPr>
          <w:rFonts w:hint="eastAsia"/>
        </w:rPr>
        <w:t>校园零食商城</w:t>
      </w:r>
      <w:r>
        <w:t>具体功能描述如下：</w:t>
      </w:r>
    </w:p>
    <w:p w:rsidR="000F2BA6" w:rsidRDefault="00955E02">
      <w:pPr>
        <w:pStyle w:val="a4"/>
        <w:snapToGrid w:val="0"/>
        <w:spacing w:line="460" w:lineRule="exact"/>
        <w:ind w:firstLine="480"/>
      </w:pPr>
      <w:r>
        <w:t>服务器端模块包括：</w:t>
      </w:r>
      <w:r>
        <w:rPr>
          <w:rFonts w:hint="eastAsia"/>
        </w:rPr>
        <w:t>个人中心：</w:t>
      </w:r>
      <w:r>
        <w:t>可以更改</w:t>
      </w:r>
      <w:r>
        <w:rPr>
          <w:rFonts w:hint="eastAsia"/>
        </w:rPr>
        <w:t>登录</w:t>
      </w:r>
      <w:r>
        <w:t>密码和个人资料</w:t>
      </w:r>
      <w:r w:rsidR="00567FCE">
        <w:rPr>
          <w:rFonts w:hint="eastAsia"/>
        </w:rPr>
        <w:t>；</w:t>
      </w:r>
      <w:r>
        <w:t>会员管理：会员资料的添加、浏览、修改、删除</w:t>
      </w:r>
      <w:r w:rsidR="00567FCE">
        <w:rPr>
          <w:rFonts w:hint="eastAsia"/>
        </w:rPr>
        <w:t>；</w:t>
      </w:r>
      <w:r>
        <w:rPr>
          <w:rFonts w:hint="eastAsia"/>
        </w:rPr>
        <w:t>商品</w:t>
      </w:r>
      <w:r>
        <w:t>类别管理：</w:t>
      </w:r>
      <w:r>
        <w:rPr>
          <w:rFonts w:hint="eastAsia"/>
        </w:rPr>
        <w:t>商品</w:t>
      </w:r>
      <w:r>
        <w:t>类别资讯的新增、检视、变更、删除</w:t>
      </w:r>
      <w:r w:rsidR="00567FCE">
        <w:rPr>
          <w:rFonts w:hint="eastAsia"/>
        </w:rPr>
        <w:t>；</w:t>
      </w:r>
      <w:r>
        <w:rPr>
          <w:rFonts w:hint="eastAsia"/>
        </w:rPr>
        <w:t>商品信息</w:t>
      </w:r>
      <w:r>
        <w:t>管理：</w:t>
      </w:r>
      <w:r>
        <w:rPr>
          <w:rFonts w:hint="eastAsia"/>
        </w:rPr>
        <w:t>可以对商品信息进行增加、修改、删除</w:t>
      </w:r>
      <w:r w:rsidR="00567FCE">
        <w:rPr>
          <w:rFonts w:hint="eastAsia"/>
        </w:rPr>
        <w:t>；</w:t>
      </w:r>
      <w:r>
        <w:t>系统管理：浏览、修改轮播地图数据，添加、查看、修改、删除销售数据</w:t>
      </w:r>
      <w:r w:rsidR="00567FCE">
        <w:rPr>
          <w:rFonts w:hint="eastAsia"/>
        </w:rPr>
        <w:t>；</w:t>
      </w:r>
      <w:r>
        <w:rPr>
          <w:rFonts w:hint="eastAsia"/>
        </w:rPr>
        <w:t>订单</w:t>
      </w:r>
      <w:r>
        <w:t>管理：可对</w:t>
      </w:r>
      <w:r>
        <w:rPr>
          <w:rFonts w:hint="eastAsia"/>
        </w:rPr>
        <w:t>订单</w:t>
      </w:r>
      <w:r>
        <w:t>进行</w:t>
      </w:r>
      <w:r>
        <w:rPr>
          <w:rFonts w:hint="eastAsia"/>
        </w:rPr>
        <w:t>查看具体数据、修改信息、删除等</w:t>
      </w:r>
      <w:r>
        <w:t>。</w:t>
      </w:r>
    </w:p>
    <w:p w:rsidR="000F2BA6" w:rsidRDefault="00955E02">
      <w:pPr>
        <w:pStyle w:val="a4"/>
        <w:snapToGrid w:val="0"/>
        <w:spacing w:line="460" w:lineRule="exact"/>
        <w:ind w:firstLine="480"/>
      </w:pPr>
      <w:r>
        <w:t>客户端模块包括：</w:t>
      </w:r>
      <w:bookmarkStart w:id="86" w:name="_Toc415404174"/>
      <w:r>
        <w:rPr>
          <w:rFonts w:hint="eastAsia"/>
        </w:rPr>
        <w:t>用户模块：完成用户的注册与管理</w:t>
      </w:r>
      <w:r w:rsidR="00567FCE">
        <w:rPr>
          <w:rFonts w:hint="eastAsia"/>
        </w:rPr>
        <w:t>；</w:t>
      </w:r>
      <w:r>
        <w:rPr>
          <w:rFonts w:hint="eastAsia"/>
        </w:rPr>
        <w:t>销售信息：实现了“销售信息”的列表，通过“点击”可以获得“销售信息”的详细信息。</w:t>
      </w:r>
      <w:r w:rsidR="00567FCE">
        <w:rPr>
          <w:rFonts w:hint="eastAsia"/>
        </w:rPr>
        <w:t>；</w:t>
      </w:r>
      <w:r>
        <w:rPr>
          <w:rFonts w:hint="eastAsia"/>
        </w:rPr>
        <w:t>商品资料：可在网上搜索“商品分类”“商品名称”，也可在网上搜索“商品目录”“商品名称”</w:t>
      </w:r>
      <w:r w:rsidR="00567FCE">
        <w:rPr>
          <w:rFonts w:hint="eastAsia"/>
        </w:rPr>
        <w:t>；</w:t>
      </w:r>
      <w:r>
        <w:rPr>
          <w:rFonts w:hint="eastAsia"/>
        </w:rPr>
        <w:t>我的信息：登录之后之后，就可以进入自己的个人后台主页，修改自己的个人信息也可以查看自己的信息。</w:t>
      </w:r>
    </w:p>
    <w:p w:rsidR="000F2BA6" w:rsidRDefault="00955E02">
      <w:pPr>
        <w:pStyle w:val="a4"/>
        <w:snapToGrid w:val="0"/>
        <w:spacing w:line="460" w:lineRule="exact"/>
        <w:ind w:firstLine="480"/>
      </w:pPr>
      <w:r>
        <w:rPr>
          <w:rFonts w:hint="eastAsia"/>
        </w:rPr>
        <w:t>经过对该系统的需求分析，该系统的主要功能如下所示：</w:t>
      </w:r>
    </w:p>
    <w:p w:rsidR="000F2BA6" w:rsidRDefault="00955E02">
      <w:pPr>
        <w:jc w:val="center"/>
        <w:rPr>
          <w:kern w:val="0"/>
          <w:sz w:val="24"/>
        </w:rPr>
      </w:pPr>
      <w:r>
        <w:rPr>
          <w:noProof/>
        </w:rPr>
        <w:drawing>
          <wp:inline distT="0" distB="0" distL="114300" distR="114300">
            <wp:extent cx="3877292" cy="275272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882776" cy="2756618"/>
                    </a:xfrm>
                    <a:prstGeom prst="rect">
                      <a:avLst/>
                    </a:prstGeom>
                    <a:noFill/>
                    <a:ln>
                      <a:noFill/>
                    </a:ln>
                  </pic:spPr>
                </pic:pic>
              </a:graphicData>
            </a:graphic>
          </wp:inline>
        </w:drawing>
      </w:r>
    </w:p>
    <w:p w:rsidR="000F2BA6" w:rsidRDefault="00955E02">
      <w:pPr>
        <w:jc w:val="center"/>
        <w:rPr>
          <w:rFonts w:ascii="宋体" w:hAnsi="宋体" w:cs="黑体"/>
          <w:kern w:val="0"/>
          <w:szCs w:val="21"/>
        </w:rPr>
      </w:pPr>
      <w:r>
        <w:rPr>
          <w:rFonts w:ascii="宋体" w:hAnsi="宋体" w:cs="黑体" w:hint="eastAsia"/>
          <w:kern w:val="0"/>
          <w:szCs w:val="21"/>
        </w:rPr>
        <w:t>图3-1 系统功能结构图</w:t>
      </w:r>
      <w:bookmarkEnd w:id="86"/>
    </w:p>
    <w:p w:rsidR="000F2BA6" w:rsidRDefault="00955E02">
      <w:pPr>
        <w:pStyle w:val="a4"/>
        <w:snapToGrid w:val="0"/>
        <w:spacing w:line="460" w:lineRule="exact"/>
        <w:ind w:firstLine="480"/>
      </w:pPr>
      <w:bookmarkStart w:id="87" w:name="_Toc15032"/>
      <w:r>
        <w:lastRenderedPageBreak/>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t>E-R</w:t>
      </w:r>
      <w:r>
        <w:t>图表，其中包含了对各应用需求的定义，并给出了相应的实体属性及连接方式。其次，对原始</w:t>
      </w:r>
      <w:r>
        <w:t>E-R</w:t>
      </w:r>
      <w:r>
        <w:t>图进行一系列的优化，消除了已有的冗余信息，避免了可能出现的冲突；概念性模型的目标是要对使用者的要求做出一个客观的反应，而非具体的软体和硬体。</w:t>
      </w:r>
    </w:p>
    <w:p w:rsidR="000F2BA6" w:rsidRDefault="00955E02">
      <w:pPr>
        <w:pStyle w:val="2"/>
        <w:rPr>
          <w:rFonts w:ascii="黑体" w:hAnsi="黑体" w:cs="黑体"/>
          <w:b w:val="0"/>
          <w:bCs w:val="0"/>
          <w:sz w:val="30"/>
          <w:szCs w:val="30"/>
        </w:rPr>
      </w:pPr>
      <w:bookmarkStart w:id="88" w:name="_Toc135504962"/>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2</w:t>
      </w:r>
      <w:r>
        <w:rPr>
          <w:rFonts w:ascii="黑体" w:hAnsi="黑体" w:cs="黑体" w:hint="eastAsia"/>
          <w:b w:val="0"/>
          <w:bCs w:val="0"/>
          <w:sz w:val="30"/>
          <w:szCs w:val="30"/>
        </w:rPr>
        <w:t xml:space="preserve"> 数据库逻辑结构设计</w:t>
      </w:r>
      <w:bookmarkEnd w:id="83"/>
      <w:bookmarkEnd w:id="84"/>
      <w:bookmarkEnd w:id="87"/>
      <w:bookmarkEnd w:id="88"/>
    </w:p>
    <w:p w:rsidR="000F2BA6" w:rsidRDefault="00955E02">
      <w:pPr>
        <w:pStyle w:val="a4"/>
        <w:snapToGrid w:val="0"/>
        <w:spacing w:line="460" w:lineRule="exact"/>
        <w:ind w:firstLine="480"/>
      </w:pPr>
      <w:r>
        <w:rPr>
          <w:rFonts w:hint="eastAsia"/>
        </w:rPr>
        <w:t>在提供相应系统的</w:t>
      </w:r>
      <w:r>
        <w:t>需求分析</w:t>
      </w:r>
      <w:r>
        <w:rPr>
          <w:rFonts w:hint="eastAsia"/>
        </w:rPr>
        <w:t>后，进一步确定</w:t>
      </w:r>
      <w:r>
        <w:t>数据库</w:t>
      </w:r>
      <w:r>
        <w:rPr>
          <w:rFonts w:hint="eastAsia"/>
        </w:rPr>
        <w:t>的</w:t>
      </w:r>
      <w:r>
        <w:t>结构设计</w:t>
      </w:r>
      <w:r>
        <w:rPr>
          <w:rFonts w:hint="eastAsia"/>
        </w:rPr>
        <w:t>，最终</w:t>
      </w:r>
      <w:r>
        <w:t>确定</w:t>
      </w:r>
      <w:r>
        <w:rPr>
          <w:rFonts w:hint="eastAsia"/>
        </w:rPr>
        <w:t>系统</w:t>
      </w:r>
      <w:r>
        <w:t>为资料库而设计的实体栏位。在此基础上，我们利用</w:t>
      </w:r>
      <w:r>
        <w:t>E-R</w:t>
      </w:r>
      <w:r>
        <w:t>图来表示实体的属性以及实体间的</w:t>
      </w:r>
      <w:r>
        <w:t>“</w:t>
      </w:r>
      <w:r>
        <w:t>一对一</w:t>
      </w:r>
      <w:r>
        <w:t>”</w:t>
      </w:r>
      <w:r>
        <w:t>、</w:t>
      </w:r>
      <w:r>
        <w:t>“</w:t>
      </w:r>
      <w:r>
        <w:t>一对多</w:t>
      </w:r>
      <w:r>
        <w:t>”</w:t>
      </w:r>
      <w:r>
        <w:t>、</w:t>
      </w:r>
      <w:r>
        <w:t>“</w:t>
      </w:r>
      <w:r>
        <w:t>多对多</w:t>
      </w:r>
      <w:r>
        <w:t>”</w:t>
      </w:r>
      <w:r>
        <w:t>的关系。</w:t>
      </w:r>
      <w:r>
        <w:t>E-R</w:t>
      </w:r>
      <w:r>
        <w:t>图如图</w:t>
      </w:r>
      <w:r>
        <w:t>3-2</w:t>
      </w:r>
      <w:r>
        <w:t>所示。</w:t>
      </w:r>
    </w:p>
    <w:p w:rsidR="000F2BA6" w:rsidRDefault="000F2BA6"/>
    <w:p w:rsidR="000F2BA6" w:rsidRDefault="00955E02">
      <w:pPr>
        <w:jc w:val="center"/>
      </w:pPr>
      <w:r>
        <w:rPr>
          <w:noProof/>
        </w:rPr>
        <w:drawing>
          <wp:inline distT="0" distB="0" distL="0" distR="0">
            <wp:extent cx="5412105" cy="3799840"/>
            <wp:effectExtent l="0" t="0" r="17145" b="10160"/>
            <wp:docPr id="156937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8418" name="图片 1"/>
                    <pic:cNvPicPr>
                      <a:picLocks noChangeAspect="1"/>
                    </pic:cNvPicPr>
                  </pic:nvPicPr>
                  <pic:blipFill>
                    <a:blip r:embed="rId14"/>
                    <a:stretch>
                      <a:fillRect/>
                    </a:stretch>
                  </pic:blipFill>
                  <pic:spPr>
                    <a:xfrm>
                      <a:off x="0" y="0"/>
                      <a:ext cx="5412105" cy="3799840"/>
                    </a:xfrm>
                    <a:prstGeom prst="rect">
                      <a:avLst/>
                    </a:prstGeom>
                  </pic:spPr>
                </pic:pic>
              </a:graphicData>
            </a:graphic>
          </wp:inline>
        </w:drawing>
      </w:r>
    </w:p>
    <w:p w:rsidR="000F2BA6" w:rsidRDefault="00955E02">
      <w:pPr>
        <w:jc w:val="center"/>
        <w:rPr>
          <w:rFonts w:ascii="宋体" w:hAnsi="宋体" w:cs="黑体"/>
          <w:bCs/>
          <w:szCs w:val="21"/>
        </w:rPr>
      </w:pPr>
      <w:r>
        <w:rPr>
          <w:rFonts w:ascii="宋体" w:hAnsi="宋体" w:cs="黑体"/>
          <w:kern w:val="0"/>
          <w:szCs w:val="21"/>
        </w:rPr>
        <w:t>3-2</w:t>
      </w:r>
      <w:r>
        <w:rPr>
          <w:rFonts w:ascii="宋体" w:hAnsi="宋体" w:cs="黑体" w:hint="eastAsia"/>
          <w:kern w:val="0"/>
          <w:szCs w:val="21"/>
        </w:rPr>
        <w:t xml:space="preserve"> </w:t>
      </w:r>
      <w:r>
        <w:rPr>
          <w:rFonts w:ascii="宋体" w:hAnsi="宋体" w:cs="黑体" w:hint="eastAsia"/>
          <w:szCs w:val="21"/>
        </w:rPr>
        <w:t>系统E</w:t>
      </w:r>
      <w:r>
        <w:rPr>
          <w:rFonts w:ascii="宋体" w:hAnsi="宋体" w:cs="黑体"/>
          <w:szCs w:val="21"/>
        </w:rPr>
        <w:t>-R</w:t>
      </w:r>
      <w:r>
        <w:rPr>
          <w:rFonts w:ascii="宋体" w:hAnsi="宋体" w:cs="黑体" w:hint="eastAsia"/>
          <w:szCs w:val="21"/>
        </w:rPr>
        <w:t>图</w:t>
      </w:r>
    </w:p>
    <w:p w:rsidR="000F2BA6" w:rsidRDefault="00955E02">
      <w:pPr>
        <w:pStyle w:val="a4"/>
        <w:snapToGrid w:val="0"/>
        <w:spacing w:line="460" w:lineRule="exact"/>
        <w:ind w:firstLine="480"/>
      </w:pPr>
      <w:r>
        <w:t>所计划的实体包括</w:t>
      </w:r>
      <w:r>
        <w:rPr>
          <w:rFonts w:hint="eastAsia"/>
        </w:rPr>
        <w:t>以下几个</w:t>
      </w:r>
      <w:r>
        <w:t>：</w:t>
      </w:r>
    </w:p>
    <w:p w:rsidR="000F2BA6" w:rsidRDefault="00955E02">
      <w:pPr>
        <w:pStyle w:val="a4"/>
        <w:snapToGrid w:val="0"/>
        <w:spacing w:line="460" w:lineRule="exact"/>
        <w:ind w:firstLineChars="0" w:firstLine="420"/>
      </w:pPr>
      <w:r>
        <w:rPr>
          <w:rFonts w:hint="eastAsia"/>
        </w:rPr>
        <w:t>(</w:t>
      </w:r>
      <w:r>
        <w:t>1)</w:t>
      </w:r>
      <w:r>
        <w:t>收货地址</w:t>
      </w:r>
      <w:r>
        <w:rPr>
          <w:rFonts w:hint="eastAsia"/>
        </w:rPr>
        <w:t>实体包括</w:t>
      </w:r>
      <w:r>
        <w:t>id</w:t>
      </w:r>
      <w:r>
        <w:t>、添加时间、联系人、手机号、地址等</w:t>
      </w:r>
      <w:r>
        <w:rPr>
          <w:rFonts w:hint="eastAsia"/>
        </w:rPr>
        <w:t>信息</w:t>
      </w:r>
      <w:r>
        <w:t>，如图</w:t>
      </w:r>
      <w:r>
        <w:t>3-3</w:t>
      </w:r>
      <w:r>
        <w:rPr>
          <w:rFonts w:hint="eastAsia"/>
        </w:rPr>
        <w:t>所</w:t>
      </w:r>
      <w:r>
        <w:t>示：</w:t>
      </w:r>
    </w:p>
    <w:p w:rsidR="000F2BA6" w:rsidRDefault="00674D3E">
      <w:pPr>
        <w:jc w:val="center"/>
        <w:rPr>
          <w:kern w:val="0"/>
          <w:sz w:val="24"/>
        </w:rPr>
      </w:pPr>
      <w:r>
        <w:rPr>
          <w:noProof/>
        </w:rPr>
        <w:lastRenderedPageBreak/>
        <w:drawing>
          <wp:inline distT="0" distB="0" distL="0" distR="0" wp14:anchorId="26E90BF0" wp14:editId="545F545A">
            <wp:extent cx="4409524" cy="2133333"/>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524" cy="2133333"/>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3-3</w:t>
      </w:r>
      <w:r>
        <w:rPr>
          <w:rFonts w:ascii="宋体" w:hAnsi="宋体" w:cs="黑体" w:hint="eastAsia"/>
          <w:kern w:val="0"/>
          <w:szCs w:val="21"/>
        </w:rPr>
        <w:t>收货地址实体属性图</w:t>
      </w:r>
    </w:p>
    <w:p w:rsidR="000F2BA6" w:rsidRDefault="00955E02">
      <w:pPr>
        <w:pStyle w:val="a4"/>
        <w:snapToGrid w:val="0"/>
        <w:spacing w:line="460" w:lineRule="exact"/>
        <w:ind w:firstLineChars="0" w:firstLine="420"/>
      </w:pPr>
      <w:r>
        <w:t>（</w:t>
      </w:r>
      <w:r>
        <w:rPr>
          <w:rFonts w:hint="eastAsia"/>
        </w:rPr>
        <w:t>2</w:t>
      </w:r>
      <w:r>
        <w:rPr>
          <w:rFonts w:hint="eastAsia"/>
        </w:rPr>
        <w:t>）会员实体包括</w:t>
      </w:r>
      <w:r>
        <w:rPr>
          <w:rFonts w:hint="eastAsia"/>
        </w:rPr>
        <w:t xml:space="preserve"> id</w:t>
      </w:r>
      <w:r>
        <w:rPr>
          <w:rFonts w:hint="eastAsia"/>
        </w:rPr>
        <w:t>、添加时间、会员账号、会员昵称、性别等信息。如图</w:t>
      </w:r>
      <w:r>
        <w:rPr>
          <w:rFonts w:hint="eastAsia"/>
        </w:rPr>
        <w:t>3</w:t>
      </w:r>
      <w:r>
        <w:t>-4</w:t>
      </w:r>
      <w:r>
        <w:rPr>
          <w:rFonts w:hint="eastAsia"/>
        </w:rPr>
        <w:t>所</w:t>
      </w:r>
      <w:r>
        <w:t>示</w:t>
      </w:r>
      <w:r>
        <w:rPr>
          <w:rFonts w:hint="eastAsia"/>
        </w:rPr>
        <w:t>:</w:t>
      </w:r>
    </w:p>
    <w:p w:rsidR="000F2BA6" w:rsidRDefault="00EA71D7">
      <w:pPr>
        <w:jc w:val="center"/>
        <w:rPr>
          <w:kern w:val="0"/>
          <w:sz w:val="24"/>
        </w:rPr>
      </w:pPr>
      <w:r>
        <w:rPr>
          <w:noProof/>
        </w:rPr>
        <w:drawing>
          <wp:inline distT="0" distB="0" distL="0" distR="0" wp14:anchorId="05828BB2" wp14:editId="18435555">
            <wp:extent cx="4885714" cy="24000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714" cy="2400000"/>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3-4</w:t>
      </w:r>
      <w:r>
        <w:rPr>
          <w:rFonts w:ascii="宋体" w:hAnsi="宋体" w:cs="黑体" w:hint="eastAsia"/>
          <w:kern w:val="0"/>
          <w:szCs w:val="21"/>
        </w:rPr>
        <w:t>会员实体属性图</w:t>
      </w:r>
    </w:p>
    <w:p w:rsidR="000F2BA6" w:rsidRDefault="00955E02">
      <w:pPr>
        <w:pStyle w:val="a4"/>
        <w:snapToGrid w:val="0"/>
        <w:spacing w:line="460" w:lineRule="exact"/>
        <w:ind w:firstLineChars="0" w:firstLine="420"/>
      </w:pPr>
      <w:r>
        <w:t>（</w:t>
      </w:r>
      <w:r>
        <w:t>3</w:t>
      </w:r>
      <w:r>
        <w:rPr>
          <w:rFonts w:hint="eastAsia"/>
        </w:rPr>
        <w:t>）</w:t>
      </w:r>
      <w:r>
        <w:t>销售</w:t>
      </w:r>
      <w:r>
        <w:rPr>
          <w:rFonts w:hint="eastAsia"/>
        </w:rPr>
        <w:t>资讯实体的</w:t>
      </w:r>
      <w:r>
        <w:t>信息包括一个</w:t>
      </w:r>
      <w:r>
        <w:t xml:space="preserve"> ID</w:t>
      </w:r>
      <w:r>
        <w:t>、一个入会时间、一个名称、一张照片、一份个人资料、一份内容和一些其它的属性。</w:t>
      </w:r>
      <w:r>
        <w:rPr>
          <w:rFonts w:hint="eastAsia"/>
        </w:rPr>
        <w:t>如图</w:t>
      </w:r>
      <w:r>
        <w:t>3-5</w:t>
      </w:r>
      <w:r>
        <w:rPr>
          <w:rFonts w:hint="eastAsia"/>
        </w:rPr>
        <w:t>所</w:t>
      </w:r>
      <w:r>
        <w:t>示。</w:t>
      </w:r>
    </w:p>
    <w:p w:rsidR="000F2BA6" w:rsidRDefault="00290B33">
      <w:pPr>
        <w:jc w:val="center"/>
        <w:rPr>
          <w:kern w:val="0"/>
          <w:sz w:val="24"/>
        </w:rPr>
      </w:pPr>
      <w:r>
        <w:rPr>
          <w:noProof/>
        </w:rPr>
        <w:drawing>
          <wp:inline distT="0" distB="0" distL="0" distR="0" wp14:anchorId="0FD8F950" wp14:editId="3605DB59">
            <wp:extent cx="4000000" cy="2095238"/>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000" cy="2095238"/>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3-5</w:t>
      </w:r>
      <w:r w:rsidR="009630DC">
        <w:rPr>
          <w:rFonts w:ascii="宋体" w:hAnsi="宋体" w:cs="黑体" w:hint="eastAsia"/>
          <w:kern w:val="0"/>
          <w:szCs w:val="21"/>
        </w:rPr>
        <w:t>销</w:t>
      </w:r>
      <w:r>
        <w:rPr>
          <w:rFonts w:ascii="宋体" w:hAnsi="宋体" w:cs="黑体" w:hint="eastAsia"/>
          <w:kern w:val="0"/>
          <w:szCs w:val="21"/>
        </w:rPr>
        <w:t>售资讯实体属性图</w:t>
      </w:r>
    </w:p>
    <w:p w:rsidR="000F2BA6" w:rsidRDefault="00955E02">
      <w:pPr>
        <w:pStyle w:val="a4"/>
        <w:snapToGrid w:val="0"/>
        <w:spacing w:line="460" w:lineRule="exact"/>
        <w:ind w:firstLine="480"/>
      </w:pPr>
      <w:r>
        <w:lastRenderedPageBreak/>
        <w:t>（</w:t>
      </w:r>
      <w:r>
        <w:t>4</w:t>
      </w:r>
      <w:r>
        <w:rPr>
          <w:rFonts w:hint="eastAsia"/>
        </w:rPr>
        <w:t>）</w:t>
      </w:r>
      <w:r>
        <w:t>订单实体具有</w:t>
      </w:r>
      <w:r>
        <w:t xml:space="preserve"> id</w:t>
      </w:r>
      <w:r>
        <w:t>、添加时间、订单编号、商品名称、商品图片、购买数量、价格</w:t>
      </w:r>
      <w:r>
        <w:t>/</w:t>
      </w:r>
      <w:r>
        <w:t>积分等</w:t>
      </w:r>
      <w:r>
        <w:rPr>
          <w:rFonts w:hint="eastAsia"/>
        </w:rPr>
        <w:t>信息</w:t>
      </w:r>
      <w:r>
        <w:t>。</w:t>
      </w:r>
      <w:r>
        <w:rPr>
          <w:rFonts w:hint="eastAsia"/>
        </w:rPr>
        <w:t>如图</w:t>
      </w:r>
      <w:r>
        <w:rPr>
          <w:rFonts w:hint="eastAsia"/>
        </w:rPr>
        <w:t>3</w:t>
      </w:r>
      <w:r>
        <w:t>-6</w:t>
      </w:r>
      <w:r>
        <w:rPr>
          <w:rFonts w:hint="eastAsia"/>
        </w:rPr>
        <w:t>所示。</w:t>
      </w:r>
    </w:p>
    <w:p w:rsidR="000F2BA6" w:rsidRDefault="00F53829">
      <w:pPr>
        <w:jc w:val="center"/>
        <w:rPr>
          <w:kern w:val="0"/>
          <w:sz w:val="24"/>
        </w:rPr>
      </w:pPr>
      <w:r>
        <w:rPr>
          <w:noProof/>
        </w:rPr>
        <w:drawing>
          <wp:inline distT="0" distB="0" distL="0" distR="0" wp14:anchorId="27DE600D" wp14:editId="19535D74">
            <wp:extent cx="4524375" cy="24402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106" cy="2444440"/>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3-6</w:t>
      </w:r>
      <w:r>
        <w:rPr>
          <w:rFonts w:ascii="宋体" w:hAnsi="宋体" w:cs="黑体" w:hint="eastAsia"/>
          <w:kern w:val="0"/>
          <w:szCs w:val="21"/>
        </w:rPr>
        <w:t xml:space="preserve"> 订单实体属性图</w:t>
      </w:r>
    </w:p>
    <w:p w:rsidR="000F2BA6" w:rsidRDefault="00955E02">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，如图</w:t>
      </w:r>
      <w:r>
        <w:rPr>
          <w:rFonts w:hint="eastAsia"/>
        </w:rPr>
        <w:t>3</w:t>
      </w:r>
      <w:r>
        <w:t>-7</w:t>
      </w:r>
      <w:r>
        <w:rPr>
          <w:rFonts w:hint="eastAsia"/>
        </w:rPr>
        <w:t>所示。</w:t>
      </w:r>
    </w:p>
    <w:p w:rsidR="000F2BA6" w:rsidRDefault="001F6E19">
      <w:pPr>
        <w:jc w:val="center"/>
        <w:rPr>
          <w:kern w:val="0"/>
          <w:sz w:val="24"/>
        </w:rPr>
      </w:pPr>
      <w:r>
        <w:rPr>
          <w:noProof/>
        </w:rPr>
        <w:drawing>
          <wp:inline distT="0" distB="0" distL="0" distR="0" wp14:anchorId="2178EC42" wp14:editId="7633B811">
            <wp:extent cx="3257143" cy="1819048"/>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7143" cy="1819048"/>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3-7</w:t>
      </w:r>
      <w:r>
        <w:rPr>
          <w:rFonts w:ascii="宋体" w:hAnsi="宋体" w:cs="黑体" w:hint="eastAsia"/>
          <w:kern w:val="0"/>
          <w:szCs w:val="21"/>
        </w:rPr>
        <w:t xml:space="preserve"> 商品类别实体属性图</w:t>
      </w:r>
    </w:p>
    <w:p w:rsidR="000F2BA6" w:rsidRDefault="00955E02">
      <w:pPr>
        <w:pStyle w:val="a4"/>
        <w:snapToGrid w:val="0"/>
        <w:spacing w:line="460" w:lineRule="exact"/>
        <w:ind w:firstLine="480"/>
      </w:pPr>
      <w:r>
        <w:t>（</w:t>
      </w:r>
      <w:r>
        <w:t>6</w:t>
      </w:r>
      <w:r>
        <w:rPr>
          <w:rFonts w:hint="eastAsia"/>
        </w:rPr>
        <w:t>）</w:t>
      </w:r>
      <w:r>
        <w:t>商品</w:t>
      </w:r>
      <w:r>
        <w:rPr>
          <w:rFonts w:hint="eastAsia"/>
        </w:rPr>
        <w:t>实体</w:t>
      </w:r>
      <w:r>
        <w:t>包括商品名称、商品分类、商品图片、</w:t>
      </w:r>
      <w:r>
        <w:t>id</w:t>
      </w:r>
      <w:r>
        <w:t>、添加时间等</w:t>
      </w:r>
      <w:r>
        <w:rPr>
          <w:rFonts w:hint="eastAsia"/>
        </w:rPr>
        <w:t>信息，如图</w:t>
      </w:r>
      <w:r>
        <w:rPr>
          <w:rFonts w:hint="eastAsia"/>
        </w:rPr>
        <w:t>3</w:t>
      </w:r>
      <w:r>
        <w:t>-8</w:t>
      </w:r>
      <w:r>
        <w:rPr>
          <w:rFonts w:hint="eastAsia"/>
        </w:rPr>
        <w:t>所示。</w:t>
      </w:r>
    </w:p>
    <w:p w:rsidR="000F2BA6" w:rsidRDefault="00EF3227">
      <w:pPr>
        <w:jc w:val="center"/>
        <w:rPr>
          <w:kern w:val="0"/>
          <w:sz w:val="24"/>
        </w:rPr>
      </w:pPr>
      <w:r>
        <w:rPr>
          <w:noProof/>
        </w:rPr>
        <w:drawing>
          <wp:inline distT="0" distB="0" distL="0" distR="0" wp14:anchorId="427E8306" wp14:editId="6A8DCA3C">
            <wp:extent cx="4019550" cy="1903612"/>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0803" cy="1908941"/>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3-8</w:t>
      </w:r>
      <w:r>
        <w:rPr>
          <w:rFonts w:ascii="宋体" w:hAnsi="宋体" w:cs="黑体" w:hint="eastAsia"/>
          <w:kern w:val="0"/>
          <w:szCs w:val="21"/>
        </w:rPr>
        <w:t>商品实体属性图</w:t>
      </w:r>
    </w:p>
    <w:p w:rsidR="000F2BA6" w:rsidRDefault="00955E02">
      <w:pPr>
        <w:pStyle w:val="a4"/>
        <w:snapToGrid w:val="0"/>
        <w:spacing w:line="460" w:lineRule="exact"/>
        <w:ind w:firstLine="480"/>
      </w:pPr>
      <w:r>
        <w:lastRenderedPageBreak/>
        <w:t>（</w:t>
      </w:r>
      <w:r>
        <w:t>7</w:t>
      </w:r>
      <w:r>
        <w:rPr>
          <w:rFonts w:hint="eastAsia"/>
        </w:rPr>
        <w:t>）</w:t>
      </w:r>
      <w:r>
        <w:t>管理员对象包括</w:t>
      </w:r>
      <w:r>
        <w:t>id</w:t>
      </w:r>
      <w:r>
        <w:t>、登录名、密码等属性，如图</w:t>
      </w:r>
      <w:r>
        <w:rPr>
          <w:rFonts w:hint="eastAsia"/>
        </w:rPr>
        <w:t>3</w:t>
      </w:r>
      <w:r>
        <w:t>-9</w:t>
      </w:r>
      <w:r>
        <w:rPr>
          <w:rFonts w:hint="eastAsia"/>
        </w:rPr>
        <w:t>所示。</w:t>
      </w:r>
    </w:p>
    <w:p w:rsidR="000F2BA6" w:rsidRDefault="0009360D">
      <w:pPr>
        <w:jc w:val="center"/>
        <w:rPr>
          <w:kern w:val="0"/>
          <w:sz w:val="24"/>
        </w:rPr>
      </w:pPr>
      <w:r>
        <w:rPr>
          <w:noProof/>
        </w:rPr>
        <w:drawing>
          <wp:inline distT="0" distB="0" distL="0" distR="0" wp14:anchorId="5942A027" wp14:editId="0AC8BE2D">
            <wp:extent cx="2742857" cy="17809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857" cy="1780952"/>
                    </a:xfrm>
                    <a:prstGeom prst="rect">
                      <a:avLst/>
                    </a:prstGeom>
                  </pic:spPr>
                </pic:pic>
              </a:graphicData>
            </a:graphic>
          </wp:inline>
        </w:drawing>
      </w:r>
    </w:p>
    <w:p w:rsidR="000F2BA6" w:rsidRPr="005151D9" w:rsidRDefault="00955E02" w:rsidP="005151D9">
      <w:pPr>
        <w:jc w:val="center"/>
        <w:rPr>
          <w:rFonts w:ascii="宋体" w:hAnsi="宋体" w:cs="黑体" w:hint="eastAsia"/>
          <w:kern w:val="0"/>
          <w:szCs w:val="21"/>
        </w:rPr>
      </w:pPr>
      <w:r>
        <w:rPr>
          <w:rFonts w:ascii="宋体" w:hAnsi="宋体" w:cs="黑体"/>
          <w:kern w:val="0"/>
          <w:szCs w:val="21"/>
        </w:rPr>
        <w:t>3-9</w:t>
      </w:r>
      <w:r>
        <w:rPr>
          <w:rFonts w:ascii="宋体" w:hAnsi="宋体" w:cs="黑体" w:hint="eastAsia"/>
          <w:kern w:val="0"/>
          <w:szCs w:val="21"/>
        </w:rPr>
        <w:t>管理员实体属性图</w:t>
      </w:r>
    </w:p>
    <w:p w:rsidR="000F2BA6" w:rsidRDefault="00955E02">
      <w:pPr>
        <w:pStyle w:val="2"/>
        <w:rPr>
          <w:rFonts w:ascii="黑体" w:hAnsi="黑体" w:cs="黑体"/>
          <w:b w:val="0"/>
          <w:bCs w:val="0"/>
          <w:sz w:val="30"/>
          <w:szCs w:val="30"/>
        </w:rPr>
      </w:pPr>
      <w:bookmarkStart w:id="89" w:name="_Toc28510"/>
      <w:bookmarkStart w:id="90" w:name="_Toc135504963"/>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3</w:t>
      </w:r>
      <w:r w:rsidR="00955B5B">
        <w:rPr>
          <w:rFonts w:ascii="黑体" w:hAnsi="黑体" w:cs="黑体"/>
          <w:b w:val="0"/>
          <w:bCs w:val="0"/>
          <w:sz w:val="30"/>
          <w:szCs w:val="30"/>
        </w:rPr>
        <w:t xml:space="preserve"> </w:t>
      </w:r>
      <w:r>
        <w:rPr>
          <w:rFonts w:ascii="黑体" w:hAnsi="黑体" w:cs="黑体" w:hint="eastAsia"/>
          <w:b w:val="0"/>
          <w:bCs w:val="0"/>
          <w:sz w:val="30"/>
          <w:szCs w:val="30"/>
        </w:rPr>
        <w:t>数据库物理结构设计</w:t>
      </w:r>
      <w:bookmarkEnd w:id="89"/>
      <w:bookmarkEnd w:id="90"/>
    </w:p>
    <w:p w:rsidR="000F2BA6" w:rsidRDefault="00955E02">
      <w:pPr>
        <w:pStyle w:val="a4"/>
        <w:snapToGrid w:val="0"/>
        <w:spacing w:line="460" w:lineRule="exact"/>
        <w:ind w:firstLine="480"/>
      </w:pPr>
      <w:bookmarkStart w:id="91" w:name="_Toc167787581"/>
      <w:bookmarkStart w:id="92" w:name="_Toc168303448"/>
      <w:bookmarkStart w:id="93" w:name="_Toc167788428"/>
      <w:bookmarkStart w:id="94" w:name="_Toc167788354"/>
      <w:bookmarkStart w:id="95" w:name="_Toc136768186"/>
      <w:bookmarkStart w:id="96" w:name="_Toc167788174"/>
      <w:bookmarkStart w:id="97" w:name="_Toc167788294"/>
      <w:bookmarkStart w:id="98" w:name="_Toc168300034"/>
      <w:bookmarkStart w:id="99" w:name="_Toc168299753"/>
      <w:bookmarkStart w:id="100" w:name="_Toc168303311"/>
      <w:bookmarkStart w:id="101" w:name="_Toc167788234"/>
      <w:bookmarkStart w:id="102" w:name="_Toc167788048"/>
      <w:bookmarkStart w:id="103" w:name="_Toc138229276"/>
      <w:r>
        <w:rPr>
          <w:rFonts w:hint="eastAsia"/>
        </w:rPr>
        <w:t>(</w:t>
      </w:r>
      <w:r>
        <w:t>1)</w:t>
      </w:r>
      <w:r>
        <w:t>收货地址对象有</w:t>
      </w:r>
      <w:r>
        <w:t>id</w:t>
      </w:r>
      <w:r>
        <w:t>、添加时间、联系人、手机号、地址等属性，如</w:t>
      </w:r>
      <w:r>
        <w:rPr>
          <w:rFonts w:hint="eastAsia"/>
        </w:rPr>
        <w:t>表</w:t>
      </w:r>
      <w:r>
        <w:rPr>
          <w:rFonts w:hint="eastAsia"/>
        </w:rPr>
        <w:t>3</w:t>
      </w:r>
      <w:r>
        <w:t>-1</w:t>
      </w:r>
      <w:r>
        <w:rPr>
          <w:rFonts w:hint="eastAsia"/>
        </w:rPr>
        <w:t>所</w:t>
      </w:r>
      <w:r>
        <w:t>示：</w:t>
      </w:r>
    </w:p>
    <w:p w:rsidR="000F2BA6" w:rsidRDefault="00955E02">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2</w:t>
            </w:r>
          </w:p>
        </w:tc>
        <w:tc>
          <w:tcPr>
            <w:tcW w:w="0" w:type="auto"/>
            <w:shd w:val="clear" w:color="auto" w:fill="FFFFFF" w:themeFill="background1"/>
            <w:vAlign w:val="center"/>
          </w:tcPr>
          <w:p w:rsidR="000F2BA6" w:rsidRDefault="00955E02">
            <w:pPr>
              <w:widowControl/>
              <w:jc w:val="center"/>
              <w:rPr>
                <w:sz w:val="24"/>
              </w:rPr>
            </w:pPr>
            <w:r>
              <w:rPr>
                <w:sz w:val="24"/>
              </w:rPr>
              <w:t>addtime</w:t>
            </w:r>
          </w:p>
        </w:tc>
        <w:tc>
          <w:tcPr>
            <w:tcW w:w="0" w:type="auto"/>
            <w:shd w:val="clear" w:color="auto" w:fill="FFFFFF" w:themeFill="background1"/>
            <w:vAlign w:val="center"/>
          </w:tcPr>
          <w:p w:rsidR="000F2BA6" w:rsidRDefault="00955E02">
            <w:pPr>
              <w:widowControl/>
              <w:jc w:val="center"/>
              <w:rPr>
                <w:sz w:val="24"/>
              </w:rPr>
            </w:pPr>
            <w:r>
              <w:rPr>
                <w:sz w:val="24"/>
              </w:rPr>
              <w:t>timestamp</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4D3981">
            <w:pPr>
              <w:widowControl/>
              <w:jc w:val="center"/>
              <w:rPr>
                <w:sz w:val="24"/>
              </w:rPr>
            </w:pPr>
            <w:r>
              <w:rPr>
                <w:rFonts w:hint="eastAsia"/>
                <w:sz w:val="24"/>
              </w:rPr>
              <w:t>否</w:t>
            </w:r>
          </w:p>
        </w:tc>
        <w:tc>
          <w:tcPr>
            <w:tcW w:w="0" w:type="auto"/>
            <w:shd w:val="clear" w:color="auto" w:fill="FFFFFF" w:themeFill="background1"/>
            <w:vAlign w:val="center"/>
          </w:tcPr>
          <w:p w:rsidR="000F2BA6" w:rsidRDefault="004D3981">
            <w:pPr>
              <w:widowControl/>
              <w:jc w:val="center"/>
              <w:rPr>
                <w:sz w:val="24"/>
              </w:rPr>
            </w:pPr>
            <w:r>
              <w:rPr>
                <w:rFonts w:hint="eastAsia"/>
                <w:sz w:val="24"/>
              </w:rPr>
              <w:t>否</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userid</w:t>
            </w:r>
          </w:p>
        </w:tc>
        <w:tc>
          <w:tcPr>
            <w:tcW w:w="0" w:type="auto"/>
            <w:shd w:val="clear" w:color="auto" w:fill="FFFFFF" w:themeFill="background1"/>
            <w:vAlign w:val="center"/>
          </w:tcPr>
          <w:p w:rsidR="004D3981" w:rsidRDefault="004D3981" w:rsidP="004D3981">
            <w:pPr>
              <w:widowControl/>
              <w:jc w:val="center"/>
              <w:rPr>
                <w:sz w:val="24"/>
              </w:rPr>
            </w:pPr>
            <w:r>
              <w:rPr>
                <w:sz w:val="24"/>
              </w:rPr>
              <w:t>bigint</w:t>
            </w:r>
          </w:p>
        </w:tc>
        <w:tc>
          <w:tcPr>
            <w:tcW w:w="0" w:type="auto"/>
            <w:shd w:val="clear" w:color="auto" w:fill="FFFFFF" w:themeFill="background1"/>
            <w:vAlign w:val="center"/>
          </w:tcPr>
          <w:p w:rsidR="004D3981" w:rsidRDefault="004D3981" w:rsidP="004D3981">
            <w:pPr>
              <w:widowControl/>
              <w:jc w:val="center"/>
              <w:rPr>
                <w:sz w:val="24"/>
              </w:rPr>
            </w:pPr>
            <w:r>
              <w:rPr>
                <w:sz w:val="24"/>
              </w:rPr>
              <w:t>20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address</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name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bl>
    <w:p w:rsidR="000F2BA6" w:rsidRDefault="00955E02">
      <w:pPr>
        <w:pStyle w:val="a4"/>
        <w:snapToGrid w:val="0"/>
        <w:spacing w:line="460" w:lineRule="exact"/>
        <w:ind w:firstLine="480"/>
      </w:pPr>
      <w:r>
        <w:t>（</w:t>
      </w:r>
      <w:r>
        <w:rPr>
          <w:rFonts w:hint="eastAsia"/>
        </w:rPr>
        <w:t>2</w:t>
      </w:r>
      <w:r>
        <w:rPr>
          <w:rFonts w:hint="eastAsia"/>
        </w:rPr>
        <w:t>）会员实体有</w:t>
      </w:r>
      <w:r>
        <w:rPr>
          <w:rFonts w:hint="eastAsia"/>
        </w:rPr>
        <w:t>id</w:t>
      </w:r>
      <w:r>
        <w:rPr>
          <w:rFonts w:hint="eastAsia"/>
        </w:rPr>
        <w:t>、添加时间、会员账号、会员昵称、性别、手机号码、个人头像等属性，如表</w:t>
      </w:r>
      <w:r>
        <w:rPr>
          <w:rFonts w:hint="eastAsia"/>
        </w:rPr>
        <w:t>3</w:t>
      </w:r>
      <w:r>
        <w:t>-2</w:t>
      </w:r>
      <w:r>
        <w:rPr>
          <w:rFonts w:hint="eastAsia"/>
        </w:rPr>
        <w:t>所</w:t>
      </w:r>
      <w:r>
        <w:t>示</w:t>
      </w:r>
      <w:r>
        <w:rPr>
          <w:rFonts w:hint="eastAsia"/>
        </w:rPr>
        <w:t>:</w:t>
      </w:r>
      <w:r>
        <w:t xml:space="preserve"> </w:t>
      </w:r>
    </w:p>
    <w:p w:rsidR="000F2BA6" w:rsidRDefault="00955E02" w:rsidP="00FD4403">
      <w:pPr>
        <w:jc w:val="center"/>
        <w:rPr>
          <w:rFonts w:ascii="宋体" w:hAnsi="宋体" w:cs="黑体" w:hint="eastAsia"/>
          <w:kern w:val="0"/>
          <w:szCs w:val="21"/>
        </w:rPr>
      </w:pPr>
      <w:r>
        <w:rPr>
          <w:rFonts w:ascii="宋体" w:hAnsi="宋体" w:cs="黑体" w:hint="eastAsia"/>
          <w:kern w:val="0"/>
          <w:szCs w:val="21"/>
        </w:rPr>
        <w:t>表</w:t>
      </w:r>
      <w:r>
        <w:rPr>
          <w:rFonts w:ascii="宋体" w:hAnsi="宋体" w:cs="黑体"/>
          <w:kern w:val="0"/>
          <w:szCs w:val="21"/>
        </w:rPr>
        <w:t>3-2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5151D9" w:rsidTr="00FD4403">
        <w:trPr>
          <w:tblCellSpacing w:w="0" w:type="dxa"/>
        </w:trPr>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允许空</w:t>
            </w:r>
          </w:p>
        </w:tc>
      </w:tr>
      <w:tr w:rsidR="005151D9">
        <w:trPr>
          <w:tblCellSpacing w:w="0" w:type="dxa"/>
        </w:trPr>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1</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id</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bigint</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20</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否</w:t>
            </w:r>
          </w:p>
        </w:tc>
      </w:tr>
      <w:tr w:rsidR="004D3981">
        <w:trPr>
          <w:tblCellSpacing w:w="0" w:type="dxa"/>
        </w:trPr>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2</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addtime</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timestamp</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3</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huiyuanzhanghao</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varchar</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200</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mima</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huiyuannicheng</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6</w:t>
            </w:r>
          </w:p>
        </w:tc>
        <w:tc>
          <w:tcPr>
            <w:tcW w:w="0" w:type="auto"/>
            <w:shd w:val="clear" w:color="auto" w:fill="FFFFFF" w:themeFill="background1"/>
            <w:vAlign w:val="center"/>
          </w:tcPr>
          <w:p w:rsidR="004D3981" w:rsidRDefault="004D3981" w:rsidP="004D3981">
            <w:pPr>
              <w:widowControl/>
              <w:jc w:val="center"/>
              <w:rPr>
                <w:sz w:val="24"/>
              </w:rPr>
            </w:pPr>
            <w:r>
              <w:rPr>
                <w:sz w:val="24"/>
              </w:rPr>
              <w:t>xingbie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7</w:t>
            </w:r>
          </w:p>
        </w:tc>
        <w:tc>
          <w:tcPr>
            <w:tcW w:w="0" w:type="auto"/>
            <w:shd w:val="clear" w:color="auto" w:fill="FFFFFF" w:themeFill="background1"/>
            <w:vAlign w:val="center"/>
          </w:tcPr>
          <w:p w:rsidR="004D3981" w:rsidRDefault="004D3981" w:rsidP="004D3981">
            <w:pPr>
              <w:widowControl/>
              <w:jc w:val="center"/>
              <w:rPr>
                <w:sz w:val="24"/>
              </w:rPr>
            </w:pPr>
            <w:r>
              <w:rPr>
                <w:sz w:val="24"/>
              </w:rPr>
              <w:t>shoujihaoma</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bl>
    <w:p w:rsidR="000F2BA6" w:rsidRDefault="00955E02">
      <w:pPr>
        <w:pStyle w:val="a4"/>
        <w:snapToGrid w:val="0"/>
        <w:spacing w:line="460" w:lineRule="exact"/>
        <w:ind w:firstLine="480"/>
      </w:pPr>
      <w:r>
        <w:lastRenderedPageBreak/>
        <w:t>（</w:t>
      </w:r>
      <w:r>
        <w:t>3</w:t>
      </w:r>
      <w:r>
        <w:rPr>
          <w:rFonts w:hint="eastAsia"/>
        </w:rPr>
        <w:t>）</w:t>
      </w:r>
      <w:r>
        <w:t>销售信息对象拥有一些属性，如</w:t>
      </w:r>
      <w:r>
        <w:t xml:space="preserve"> id</w:t>
      </w:r>
      <w:r>
        <w:t>，添加时间，标题，图片，简介，内容等等</w:t>
      </w:r>
      <w:r>
        <w:rPr>
          <w:rFonts w:hint="eastAsia"/>
        </w:rPr>
        <w:t>，如表</w:t>
      </w:r>
      <w:r>
        <w:rPr>
          <w:rFonts w:hint="eastAsia"/>
        </w:rPr>
        <w:t>3</w:t>
      </w:r>
      <w:r>
        <w:t>-3</w:t>
      </w:r>
      <w:r>
        <w:rPr>
          <w:rFonts w:hint="eastAsia"/>
        </w:rPr>
        <w:t>所</w:t>
      </w:r>
      <w:r>
        <w:t>示。</w:t>
      </w:r>
    </w:p>
    <w:p w:rsidR="000F2BA6" w:rsidRDefault="00955E02">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3-3 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addtime</w:t>
            </w:r>
          </w:p>
        </w:tc>
        <w:tc>
          <w:tcPr>
            <w:tcW w:w="0" w:type="auto"/>
            <w:shd w:val="clear" w:color="auto" w:fill="FFFFFF" w:themeFill="background1"/>
            <w:vAlign w:val="center"/>
          </w:tcPr>
          <w:p w:rsidR="004D3981" w:rsidRDefault="004D3981" w:rsidP="004D3981">
            <w:pPr>
              <w:widowControl/>
              <w:jc w:val="center"/>
              <w:rPr>
                <w:sz w:val="24"/>
              </w:rPr>
            </w:pPr>
            <w:r>
              <w:rPr>
                <w:sz w:val="24"/>
              </w:rPr>
              <w:t>timestamp</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title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introduction</w:t>
            </w:r>
          </w:p>
        </w:tc>
        <w:tc>
          <w:tcPr>
            <w:tcW w:w="0" w:type="auto"/>
            <w:shd w:val="clear" w:color="auto" w:fill="FFFFFF" w:themeFill="background1"/>
            <w:vAlign w:val="center"/>
          </w:tcPr>
          <w:p w:rsidR="004D3981" w:rsidRDefault="004D3981" w:rsidP="004D3981">
            <w:pPr>
              <w:widowControl/>
              <w:jc w:val="center"/>
              <w:rPr>
                <w:sz w:val="24"/>
              </w:rPr>
            </w:pPr>
            <w:r>
              <w:rPr>
                <w:sz w:val="24"/>
              </w:rPr>
              <w:t>longtext</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picture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6</w:t>
            </w:r>
          </w:p>
        </w:tc>
        <w:tc>
          <w:tcPr>
            <w:tcW w:w="0" w:type="auto"/>
            <w:shd w:val="clear" w:color="auto" w:fill="FFFFFF" w:themeFill="background1"/>
            <w:vAlign w:val="center"/>
          </w:tcPr>
          <w:p w:rsidR="004D3981" w:rsidRDefault="004D3981" w:rsidP="004D3981">
            <w:pPr>
              <w:widowControl/>
              <w:jc w:val="center"/>
              <w:rPr>
                <w:sz w:val="24"/>
              </w:rPr>
            </w:pPr>
            <w:r>
              <w:rPr>
                <w:sz w:val="24"/>
              </w:rPr>
              <w:t>content</w:t>
            </w:r>
          </w:p>
        </w:tc>
        <w:tc>
          <w:tcPr>
            <w:tcW w:w="0" w:type="auto"/>
            <w:shd w:val="clear" w:color="auto" w:fill="FFFFFF" w:themeFill="background1"/>
            <w:vAlign w:val="center"/>
          </w:tcPr>
          <w:p w:rsidR="004D3981" w:rsidRDefault="004D3981" w:rsidP="004D3981">
            <w:pPr>
              <w:widowControl/>
              <w:jc w:val="center"/>
              <w:rPr>
                <w:sz w:val="24"/>
              </w:rPr>
            </w:pPr>
            <w:r>
              <w:rPr>
                <w:sz w:val="24"/>
              </w:rPr>
              <w:t>longtext</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bl>
    <w:p w:rsidR="000F2BA6" w:rsidRDefault="00955E02">
      <w:pPr>
        <w:pStyle w:val="a4"/>
        <w:snapToGrid w:val="0"/>
        <w:spacing w:line="460" w:lineRule="exact"/>
        <w:ind w:firstLine="480"/>
      </w:pPr>
      <w:r>
        <w:t>（</w:t>
      </w:r>
      <w:r>
        <w:t>4</w:t>
      </w:r>
      <w:r>
        <w:rPr>
          <w:rFonts w:hint="eastAsia"/>
        </w:rPr>
        <w:t>）</w:t>
      </w:r>
      <w:r>
        <w:t>订单</w:t>
      </w:r>
      <w:r>
        <w:rPr>
          <w:rFonts w:hint="eastAsia"/>
        </w:rPr>
        <w:t>数据表</w:t>
      </w:r>
      <w:r>
        <w:t>有</w:t>
      </w:r>
      <w:r>
        <w:t>id</w:t>
      </w:r>
      <w:r>
        <w:t>、添加时间、订单编号、商品名称、商品图片、购买数量等</w:t>
      </w:r>
      <w:r>
        <w:rPr>
          <w:rFonts w:hint="eastAsia"/>
        </w:rPr>
        <w:t>信息，如图</w:t>
      </w:r>
      <w:r>
        <w:t>3-4</w:t>
      </w:r>
      <w:r>
        <w:rPr>
          <w:rFonts w:hint="eastAsia"/>
        </w:rPr>
        <w:t>所示。</w:t>
      </w:r>
    </w:p>
    <w:p w:rsidR="000F2BA6" w:rsidRDefault="00955E02">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3-4订单表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7"/>
        <w:gridCol w:w="1414"/>
        <w:gridCol w:w="682"/>
        <w:gridCol w:w="631"/>
        <w:gridCol w:w="358"/>
        <w:gridCol w:w="358"/>
        <w:gridCol w:w="682"/>
        <w:gridCol w:w="1041"/>
        <w:gridCol w:w="766"/>
        <w:gridCol w:w="716"/>
        <w:gridCol w:w="716"/>
        <w:gridCol w:w="989"/>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gridSpan w:val="2"/>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gridSpan w:val="2"/>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gridSpan w:val="2"/>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gridSpan w:val="2"/>
            <w:shd w:val="clear" w:color="auto" w:fill="FFFFFF" w:themeFill="background1"/>
            <w:vAlign w:val="center"/>
          </w:tcPr>
          <w:p w:rsidR="000F2BA6" w:rsidRDefault="00955E02">
            <w:pPr>
              <w:widowControl/>
              <w:jc w:val="center"/>
              <w:rPr>
                <w:sz w:val="24"/>
              </w:rPr>
            </w:pPr>
            <w:r>
              <w:rPr>
                <w:sz w:val="24"/>
              </w:rPr>
              <w:t>bigint</w:t>
            </w:r>
          </w:p>
        </w:tc>
        <w:tc>
          <w:tcPr>
            <w:tcW w:w="0" w:type="auto"/>
            <w:gridSpan w:val="2"/>
            <w:shd w:val="clear" w:color="auto" w:fill="FFFFFF" w:themeFill="background1"/>
            <w:vAlign w:val="center"/>
          </w:tcPr>
          <w:p w:rsidR="000F2BA6" w:rsidRDefault="00955E02">
            <w:pPr>
              <w:widowControl/>
              <w:jc w:val="center"/>
              <w:rPr>
                <w:sz w:val="24"/>
              </w:rPr>
            </w:pPr>
            <w:r>
              <w:rPr>
                <w:sz w:val="24"/>
              </w:rPr>
              <w:t>20</w:t>
            </w:r>
          </w:p>
        </w:tc>
        <w:tc>
          <w:tcPr>
            <w:tcW w:w="0" w:type="auto"/>
            <w:gridSpan w:val="2"/>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addtime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timestamp</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orderid</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tablename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userid</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bigint</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6</w:t>
            </w:r>
          </w:p>
        </w:tc>
        <w:tc>
          <w:tcPr>
            <w:tcW w:w="0" w:type="auto"/>
            <w:shd w:val="clear" w:color="auto" w:fill="FFFFFF" w:themeFill="background1"/>
            <w:vAlign w:val="center"/>
          </w:tcPr>
          <w:p w:rsidR="004D3981" w:rsidRDefault="004D3981" w:rsidP="004D3981">
            <w:pPr>
              <w:widowControl/>
              <w:jc w:val="center"/>
              <w:rPr>
                <w:sz w:val="24"/>
              </w:rPr>
            </w:pPr>
            <w:r>
              <w:rPr>
                <w:sz w:val="24"/>
              </w:rPr>
              <w:t>goodid</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bigint</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7</w:t>
            </w:r>
          </w:p>
        </w:tc>
        <w:tc>
          <w:tcPr>
            <w:tcW w:w="0" w:type="auto"/>
            <w:shd w:val="clear" w:color="auto" w:fill="FFFFFF" w:themeFill="background1"/>
            <w:vAlign w:val="center"/>
          </w:tcPr>
          <w:p w:rsidR="004D3981" w:rsidRDefault="004D3981" w:rsidP="004D3981">
            <w:pPr>
              <w:widowControl/>
              <w:jc w:val="center"/>
              <w:rPr>
                <w:sz w:val="24"/>
              </w:rPr>
            </w:pPr>
            <w:r>
              <w:rPr>
                <w:sz w:val="24"/>
              </w:rPr>
              <w:t>goodname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8</w:t>
            </w:r>
          </w:p>
        </w:tc>
        <w:tc>
          <w:tcPr>
            <w:tcW w:w="0" w:type="auto"/>
            <w:shd w:val="clear" w:color="auto" w:fill="FFFFFF" w:themeFill="background1"/>
            <w:vAlign w:val="center"/>
          </w:tcPr>
          <w:p w:rsidR="004D3981" w:rsidRDefault="004D3981" w:rsidP="004D3981">
            <w:pPr>
              <w:widowControl/>
              <w:jc w:val="center"/>
              <w:rPr>
                <w:sz w:val="24"/>
              </w:rPr>
            </w:pPr>
            <w:r>
              <w:rPr>
                <w:sz w:val="24"/>
              </w:rPr>
              <w:t>picture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9</w:t>
            </w:r>
          </w:p>
        </w:tc>
        <w:tc>
          <w:tcPr>
            <w:tcW w:w="0" w:type="auto"/>
            <w:shd w:val="clear" w:color="auto" w:fill="FFFFFF" w:themeFill="background1"/>
            <w:vAlign w:val="center"/>
          </w:tcPr>
          <w:p w:rsidR="004D3981" w:rsidRDefault="004D3981" w:rsidP="004D3981">
            <w:pPr>
              <w:widowControl/>
              <w:jc w:val="center"/>
              <w:rPr>
                <w:sz w:val="24"/>
              </w:rPr>
            </w:pPr>
            <w:r>
              <w:rPr>
                <w:sz w:val="24"/>
              </w:rPr>
              <w:t>buynumber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int</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11</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10</w:t>
            </w:r>
          </w:p>
        </w:tc>
        <w:tc>
          <w:tcPr>
            <w:tcW w:w="0" w:type="auto"/>
            <w:shd w:val="clear" w:color="auto" w:fill="FFFFFF" w:themeFill="background1"/>
            <w:vAlign w:val="center"/>
          </w:tcPr>
          <w:p w:rsidR="004D3981" w:rsidRDefault="004D3981" w:rsidP="004D3981">
            <w:pPr>
              <w:widowControl/>
              <w:jc w:val="center"/>
              <w:rPr>
                <w:sz w:val="24"/>
              </w:rPr>
            </w:pPr>
            <w:r>
              <w:rPr>
                <w:sz w:val="24"/>
              </w:rPr>
              <w:t>price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float</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11</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discountprice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float</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12</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total</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float</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13</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discounttotal</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float</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14</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type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int</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11</w:t>
            </w: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15</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status</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bl>
    <w:p w:rsidR="000F2BA6" w:rsidRDefault="00955E02">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，如表</w:t>
      </w:r>
      <w:r>
        <w:rPr>
          <w:rFonts w:hint="eastAsia"/>
        </w:rPr>
        <w:t>3</w:t>
      </w:r>
      <w:r>
        <w:t>-5</w:t>
      </w:r>
      <w:r>
        <w:rPr>
          <w:rFonts w:hint="eastAsia"/>
        </w:rPr>
        <w:t>所示。</w:t>
      </w:r>
    </w:p>
    <w:p w:rsidR="000F2BA6" w:rsidRDefault="00955E02">
      <w:pPr>
        <w:jc w:val="center"/>
        <w:rPr>
          <w:rFonts w:ascii="宋体" w:hAnsi="宋体" w:cs="黑体"/>
          <w:kern w:val="0"/>
          <w:szCs w:val="21"/>
        </w:rPr>
      </w:pPr>
      <w:r>
        <w:rPr>
          <w:rFonts w:ascii="宋体" w:hAnsi="宋体" w:cs="黑体" w:hint="eastAsia"/>
          <w:kern w:val="0"/>
          <w:szCs w:val="21"/>
        </w:rPr>
        <w:lastRenderedPageBreak/>
        <w:t>表</w:t>
      </w:r>
      <w:r>
        <w:rPr>
          <w:rFonts w:ascii="宋体" w:hAnsi="宋体" w:cs="黑体"/>
          <w:kern w:val="0"/>
          <w:szCs w:val="21"/>
        </w:rPr>
        <w:t>3-5商品类别表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addtime</w:t>
            </w:r>
          </w:p>
        </w:tc>
        <w:tc>
          <w:tcPr>
            <w:tcW w:w="0" w:type="auto"/>
            <w:shd w:val="clear" w:color="auto" w:fill="FFFFFF" w:themeFill="background1"/>
            <w:vAlign w:val="center"/>
          </w:tcPr>
          <w:p w:rsidR="004D3981" w:rsidRDefault="004D3981" w:rsidP="004D3981">
            <w:pPr>
              <w:widowControl/>
              <w:jc w:val="center"/>
              <w:rPr>
                <w:sz w:val="24"/>
              </w:rPr>
            </w:pPr>
            <w:r>
              <w:rPr>
                <w:sz w:val="24"/>
              </w:rPr>
              <w:t>timestamp</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shangpinleibie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bl>
    <w:p w:rsidR="000F2BA6" w:rsidRDefault="00955E02">
      <w:pPr>
        <w:pStyle w:val="a4"/>
        <w:snapToGrid w:val="0"/>
        <w:spacing w:line="460" w:lineRule="exact"/>
        <w:ind w:firstLine="480"/>
      </w:pPr>
      <w:r>
        <w:t>（</w:t>
      </w:r>
      <w:r>
        <w:t>6</w:t>
      </w:r>
      <w:r>
        <w:rPr>
          <w:rFonts w:hint="eastAsia"/>
        </w:rPr>
        <w:t>）商品对象包括以下属性：商品</w:t>
      </w:r>
      <w:r>
        <w:rPr>
          <w:rFonts w:hint="eastAsia"/>
        </w:rPr>
        <w:t>id</w:t>
      </w:r>
      <w:r>
        <w:rPr>
          <w:rFonts w:hint="eastAsia"/>
        </w:rPr>
        <w:t>、添加时间、商品编号、商品名称、商品分类、商品图片、商品详情、发布时间。这些属性的存在可以帮助用户更方便地浏览、搜索和购买商品，同时也方便管理者对商品进行管理和维护，如表</w:t>
      </w:r>
      <w:r>
        <w:rPr>
          <w:rFonts w:hint="eastAsia"/>
        </w:rPr>
        <w:t>3</w:t>
      </w:r>
      <w:r>
        <w:t>-6</w:t>
      </w:r>
      <w:r>
        <w:rPr>
          <w:rFonts w:hint="eastAsia"/>
        </w:rPr>
        <w:t>所示。</w:t>
      </w:r>
    </w:p>
    <w:p w:rsidR="000F2BA6" w:rsidRDefault="00955E02">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addtime</w:t>
            </w:r>
          </w:p>
        </w:tc>
        <w:tc>
          <w:tcPr>
            <w:tcW w:w="0" w:type="auto"/>
            <w:shd w:val="clear" w:color="auto" w:fill="FFFFFF" w:themeFill="background1"/>
            <w:vAlign w:val="center"/>
          </w:tcPr>
          <w:p w:rsidR="004D3981" w:rsidRDefault="004D3981" w:rsidP="004D3981">
            <w:pPr>
              <w:widowControl/>
              <w:jc w:val="center"/>
              <w:rPr>
                <w:sz w:val="24"/>
              </w:rPr>
            </w:pPr>
            <w:r>
              <w:rPr>
                <w:sz w:val="24"/>
              </w:rPr>
              <w:t>timestamp</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shangpinbianhao</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shangpinmingcheng</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shangpinfenlei</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6</w:t>
            </w:r>
          </w:p>
        </w:tc>
        <w:tc>
          <w:tcPr>
            <w:tcW w:w="0" w:type="auto"/>
            <w:shd w:val="clear" w:color="auto" w:fill="FFFFFF" w:themeFill="background1"/>
            <w:vAlign w:val="center"/>
          </w:tcPr>
          <w:p w:rsidR="004D3981" w:rsidRDefault="004D3981" w:rsidP="004D3981">
            <w:pPr>
              <w:widowControl/>
              <w:jc w:val="center"/>
              <w:rPr>
                <w:sz w:val="24"/>
              </w:rPr>
            </w:pPr>
            <w:r>
              <w:rPr>
                <w:sz w:val="24"/>
              </w:rPr>
              <w:t>shangpintupian</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7</w:t>
            </w:r>
          </w:p>
        </w:tc>
        <w:tc>
          <w:tcPr>
            <w:tcW w:w="0" w:type="auto"/>
            <w:shd w:val="clear" w:color="auto" w:fill="FFFFFF" w:themeFill="background1"/>
            <w:vAlign w:val="center"/>
          </w:tcPr>
          <w:p w:rsidR="004D3981" w:rsidRDefault="004D3981" w:rsidP="004D3981">
            <w:pPr>
              <w:widowControl/>
              <w:jc w:val="center"/>
              <w:rPr>
                <w:sz w:val="24"/>
              </w:rPr>
            </w:pPr>
            <w:r>
              <w:rPr>
                <w:sz w:val="24"/>
              </w:rPr>
              <w:t>shangpinxiangqing</w:t>
            </w:r>
          </w:p>
        </w:tc>
        <w:tc>
          <w:tcPr>
            <w:tcW w:w="0" w:type="auto"/>
            <w:shd w:val="clear" w:color="auto" w:fill="FFFFFF" w:themeFill="background1"/>
            <w:vAlign w:val="center"/>
          </w:tcPr>
          <w:p w:rsidR="004D3981" w:rsidRDefault="004D3981" w:rsidP="004D3981">
            <w:pPr>
              <w:widowControl/>
              <w:jc w:val="center"/>
              <w:rPr>
                <w:sz w:val="24"/>
              </w:rPr>
            </w:pPr>
            <w:r>
              <w:rPr>
                <w:sz w:val="24"/>
              </w:rPr>
              <w:t>longtext</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8</w:t>
            </w:r>
          </w:p>
        </w:tc>
        <w:tc>
          <w:tcPr>
            <w:tcW w:w="0" w:type="auto"/>
            <w:shd w:val="clear" w:color="auto" w:fill="FFFFFF" w:themeFill="background1"/>
            <w:vAlign w:val="center"/>
          </w:tcPr>
          <w:p w:rsidR="004D3981" w:rsidRDefault="004D3981" w:rsidP="004D3981">
            <w:pPr>
              <w:widowControl/>
              <w:jc w:val="center"/>
              <w:rPr>
                <w:sz w:val="24"/>
              </w:rPr>
            </w:pPr>
            <w:r>
              <w:rPr>
                <w:sz w:val="24"/>
              </w:rPr>
              <w:t>fabushijian</w:t>
            </w:r>
          </w:p>
        </w:tc>
        <w:tc>
          <w:tcPr>
            <w:tcW w:w="0" w:type="auto"/>
            <w:shd w:val="clear" w:color="auto" w:fill="FFFFFF" w:themeFill="background1"/>
            <w:vAlign w:val="center"/>
          </w:tcPr>
          <w:p w:rsidR="004D3981" w:rsidRDefault="004D3981" w:rsidP="004D3981">
            <w:pPr>
              <w:widowControl/>
              <w:jc w:val="center"/>
              <w:rPr>
                <w:sz w:val="24"/>
              </w:rPr>
            </w:pPr>
            <w:r>
              <w:rPr>
                <w:sz w:val="24"/>
              </w:rPr>
              <w:t>datetime</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bl>
    <w:p w:rsidR="000F2BA6" w:rsidRDefault="00955E02" w:rsidP="004D63D9">
      <w:pPr>
        <w:pStyle w:val="a4"/>
        <w:snapToGrid w:val="0"/>
        <w:spacing w:line="460" w:lineRule="exact"/>
        <w:ind w:firstLine="480"/>
        <w:rPr>
          <w:rFonts w:hint="eastAsia"/>
        </w:rPr>
      </w:pPr>
      <w:r>
        <w:t>（</w:t>
      </w:r>
      <w:r>
        <w:t>7</w:t>
      </w:r>
      <w:r>
        <w:rPr>
          <w:rFonts w:hint="eastAsia"/>
        </w:rPr>
        <w:t>）</w:t>
      </w:r>
      <w:r>
        <w:t>管理员对象包括</w:t>
      </w:r>
      <w:r>
        <w:t>id</w:t>
      </w:r>
      <w:r>
        <w:t>、登录名、密码等属性，如</w:t>
      </w:r>
      <w:r>
        <w:rPr>
          <w:rFonts w:hint="eastAsia"/>
        </w:rPr>
        <w:t>表</w:t>
      </w:r>
      <w:r>
        <w:rPr>
          <w:rFonts w:hint="eastAsia"/>
        </w:rPr>
        <w:t>3</w:t>
      </w:r>
      <w:r>
        <w:t>-7</w:t>
      </w:r>
      <w:r>
        <w:rPr>
          <w:rFonts w:hint="eastAsia"/>
        </w:rPr>
        <w:t>所示。</w:t>
      </w:r>
    </w:p>
    <w:p w:rsidR="000F2BA6" w:rsidRDefault="00955E02">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-7管理员表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username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100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password</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100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bl>
    <w:p w:rsidR="000F2BA6" w:rsidRDefault="00955E02">
      <w:pPr>
        <w:pStyle w:val="2"/>
        <w:rPr>
          <w:rFonts w:ascii="黑体" w:hAnsi="黑体" w:cs="黑体"/>
          <w:b w:val="0"/>
          <w:bCs w:val="0"/>
          <w:sz w:val="30"/>
          <w:szCs w:val="30"/>
          <w:lang w:val="zh-CN"/>
        </w:rPr>
      </w:pPr>
      <w:bookmarkStart w:id="104" w:name="_Toc135504964"/>
      <w:bookmarkStart w:id="105" w:name="_Toc12586"/>
      <w:r>
        <w:rPr>
          <w:rFonts w:ascii="黑体" w:hAnsi="黑体" w:cs="黑体"/>
          <w:b w:val="0"/>
          <w:bCs w:val="0"/>
          <w:sz w:val="30"/>
          <w:szCs w:val="30"/>
          <w:lang w:val="zh-CN"/>
        </w:rPr>
        <w:t xml:space="preserve">3.4 </w:t>
      </w:r>
      <w:r>
        <w:rPr>
          <w:rFonts w:ascii="黑体" w:hAnsi="黑体" w:cs="黑体" w:hint="eastAsia"/>
          <w:b w:val="0"/>
          <w:bCs w:val="0"/>
          <w:sz w:val="30"/>
          <w:szCs w:val="30"/>
          <w:lang w:val="zh-CN"/>
        </w:rPr>
        <w:t>本章小结</w:t>
      </w:r>
      <w:bookmarkEnd w:id="104"/>
    </w:p>
    <w:p w:rsidR="000F2BA6" w:rsidRDefault="00955E02" w:rsidP="00DF73FA">
      <w:pPr>
        <w:pStyle w:val="a4"/>
        <w:snapToGrid w:val="0"/>
        <w:spacing w:line="460" w:lineRule="exact"/>
        <w:ind w:firstLine="480"/>
        <w:rPr>
          <w:rStyle w:val="10"/>
          <w:rFonts w:ascii="黑体" w:eastAsia="黑体" w:hAnsi="黑体" w:cs="黑体"/>
          <w:b w:val="0"/>
          <w:bCs w:val="0"/>
          <w:sz w:val="32"/>
          <w:szCs w:val="32"/>
        </w:rPr>
      </w:pPr>
      <w:r>
        <w:rPr>
          <w:rFonts w:hint="eastAsia"/>
        </w:rPr>
        <w:t>在这一章中，重点对系统的功能进行了分析，绘制出了整体的结构图，并在此设想的基础上，开始对系统进行设计。其次，按照数据库表，将三线表整理好，并在论文中呈现出来，最后，根据数据库结构，绘制出了实体图。</w:t>
      </w:r>
      <w:r>
        <w:rPr>
          <w:rStyle w:val="10"/>
          <w:rFonts w:ascii="黑体" w:eastAsia="黑体" w:hAnsi="黑体" w:cs="黑体" w:hint="eastAsia"/>
          <w:b w:val="0"/>
          <w:bCs w:val="0"/>
          <w:sz w:val="32"/>
          <w:szCs w:val="32"/>
        </w:rPr>
        <w:br w:type="page"/>
      </w:r>
    </w:p>
    <w:p w:rsidR="000F2BA6" w:rsidRDefault="00955E02">
      <w:pPr>
        <w:spacing w:line="360" w:lineRule="auto"/>
        <w:ind w:rightChars="150" w:right="315"/>
        <w:jc w:val="center"/>
        <w:outlineLvl w:val="0"/>
        <w:rPr>
          <w:bCs/>
          <w:sz w:val="24"/>
        </w:rPr>
      </w:pPr>
      <w:bookmarkStart w:id="106" w:name="_Toc135504965"/>
      <w:r>
        <w:rPr>
          <w:rStyle w:val="10"/>
          <w:rFonts w:ascii="黑体" w:eastAsia="黑体" w:hAnsi="黑体" w:cs="黑体" w:hint="eastAsia"/>
          <w:b w:val="0"/>
          <w:bCs w:val="0"/>
          <w:sz w:val="32"/>
          <w:szCs w:val="32"/>
        </w:rPr>
        <w:lastRenderedPageBreak/>
        <w:t>第4章 系统的详细设计与实现</w:t>
      </w:r>
      <w:bookmarkStart w:id="107" w:name="_Toc291957589"/>
      <w:bookmarkStart w:id="108" w:name="_Toc291958230"/>
      <w:bookmarkStart w:id="109" w:name="_Toc291958353"/>
      <w:bookmarkStart w:id="110" w:name="_Toc291957946"/>
      <w:bookmarkStart w:id="111" w:name="_Toc291958305"/>
      <w:bookmarkEnd w:id="91"/>
      <w:bookmarkEnd w:id="92"/>
      <w:bookmarkEnd w:id="93"/>
      <w:bookmarkEnd w:id="94"/>
      <w:bookmarkEnd w:id="95"/>
      <w:bookmarkEnd w:id="96"/>
      <w:bookmarkEnd w:id="97"/>
      <w:bookmarkEnd w:id="98"/>
      <w:bookmarkEnd w:id="99"/>
      <w:bookmarkEnd w:id="100"/>
      <w:bookmarkEnd w:id="101"/>
      <w:bookmarkEnd w:id="102"/>
      <w:bookmarkEnd w:id="105"/>
      <w:bookmarkEnd w:id="106"/>
    </w:p>
    <w:p w:rsidR="000F2BA6" w:rsidRDefault="00955E02">
      <w:pPr>
        <w:pStyle w:val="a4"/>
        <w:snapToGrid w:val="0"/>
        <w:spacing w:line="460" w:lineRule="exact"/>
        <w:ind w:firstLine="480"/>
      </w:pPr>
      <w:bookmarkStart w:id="112" w:name="_Toc11286"/>
      <w:bookmarkStart w:id="113" w:name="_Toc293824168"/>
      <w:bookmarkStart w:id="114" w:name="_Toc294456701"/>
      <w:bookmarkStart w:id="115" w:name="_Toc29862"/>
      <w:bookmarkStart w:id="116" w:name="_Toc356060183"/>
      <w:bookmarkStart w:id="117" w:name="_Toc32115"/>
      <w:bookmarkStart w:id="118" w:name="_Toc534306771"/>
      <w:bookmarkStart w:id="119" w:name="_Toc31611"/>
      <w:bookmarkEnd w:id="107"/>
      <w:bookmarkEnd w:id="108"/>
      <w:bookmarkEnd w:id="109"/>
      <w:bookmarkEnd w:id="110"/>
      <w:bookmarkEnd w:id="111"/>
      <w:r>
        <w:rPr>
          <w:rFonts w:hint="eastAsia"/>
        </w:rPr>
        <w:t>系统的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0F2BA6" w:rsidRDefault="00955E02">
      <w:pPr>
        <w:pStyle w:val="2"/>
        <w:spacing w:line="460" w:lineRule="exact"/>
        <w:rPr>
          <w:rFonts w:ascii="黑体" w:hAnsi="黑体" w:cs="黑体"/>
          <w:b w:val="0"/>
          <w:bCs w:val="0"/>
          <w:sz w:val="30"/>
          <w:szCs w:val="30"/>
        </w:rPr>
      </w:pPr>
      <w:bookmarkStart w:id="120" w:name="_Toc23509"/>
      <w:bookmarkStart w:id="121" w:name="_Toc6582"/>
      <w:bookmarkStart w:id="122" w:name="_Toc525199194"/>
      <w:bookmarkStart w:id="123" w:name="_Toc534306772"/>
      <w:bookmarkStart w:id="124" w:name="_Toc24787"/>
      <w:bookmarkStart w:id="125" w:name="_Toc135504966"/>
      <w:bookmarkEnd w:id="112"/>
      <w:bookmarkEnd w:id="113"/>
      <w:bookmarkEnd w:id="114"/>
      <w:bookmarkEnd w:id="115"/>
      <w:bookmarkEnd w:id="116"/>
      <w:bookmarkEnd w:id="117"/>
      <w:bookmarkEnd w:id="118"/>
      <w:bookmarkEnd w:id="119"/>
      <w:r>
        <w:rPr>
          <w:rFonts w:ascii="黑体" w:hAnsi="黑体" w:cs="黑体"/>
          <w:b w:val="0"/>
          <w:bCs w:val="0"/>
          <w:sz w:val="30"/>
          <w:szCs w:val="30"/>
        </w:rPr>
        <w:t>4</w:t>
      </w:r>
      <w:r>
        <w:rPr>
          <w:rFonts w:ascii="黑体" w:hAnsi="黑体" w:cs="黑体" w:hint="eastAsia"/>
          <w:b w:val="0"/>
          <w:bCs w:val="0"/>
          <w:sz w:val="30"/>
          <w:szCs w:val="30"/>
        </w:rPr>
        <w:t>.1管理员登陆</w:t>
      </w:r>
      <w:bookmarkEnd w:id="120"/>
      <w:bookmarkEnd w:id="121"/>
      <w:bookmarkEnd w:id="122"/>
      <w:bookmarkEnd w:id="123"/>
      <w:bookmarkEnd w:id="124"/>
      <w:r>
        <w:rPr>
          <w:rFonts w:ascii="黑体" w:hAnsi="黑体" w:cs="黑体" w:hint="eastAsia"/>
          <w:b w:val="0"/>
          <w:bCs w:val="0"/>
          <w:sz w:val="30"/>
          <w:szCs w:val="30"/>
        </w:rPr>
        <w:t>的实现</w:t>
      </w:r>
      <w:bookmarkEnd w:id="125"/>
    </w:p>
    <w:p w:rsidR="006B4B82" w:rsidRPr="006B4B82" w:rsidRDefault="00955E02" w:rsidP="006B4B82">
      <w:pPr>
        <w:pStyle w:val="a4"/>
        <w:snapToGrid w:val="0"/>
        <w:spacing w:line="460" w:lineRule="exact"/>
        <w:ind w:firstLine="480"/>
        <w:rPr>
          <w:rFonts w:hint="eastAsia"/>
        </w:rPr>
      </w:pPr>
      <w:r>
        <w:t>后台的服务器实现采用</w:t>
      </w:r>
      <w:r>
        <w:t>JDBC</w:t>
      </w:r>
      <w:r>
        <w:rPr>
          <w:rFonts w:hint="eastAsia"/>
        </w:rPr>
        <w:t>来</w:t>
      </w:r>
      <w:r>
        <w:t>访问后台数据库，</w:t>
      </w:r>
      <w:r>
        <w:rPr>
          <w:rFonts w:hint="eastAsia"/>
        </w:rPr>
        <w:t>访问后</w:t>
      </w:r>
      <w:r>
        <w:t>返回结果。</w:t>
      </w:r>
      <w:r>
        <w:rPr>
          <w:rFonts w:hint="eastAsia"/>
        </w:rPr>
        <w:t>成功</w:t>
      </w:r>
      <w:r>
        <w:t>登陆后台，服务器端</w:t>
      </w:r>
      <w:r>
        <w:rPr>
          <w:rFonts w:hint="eastAsia"/>
        </w:rPr>
        <w:t>的功能</w:t>
      </w:r>
      <w:r>
        <w:t>包含了个人中心、会员管理、商品类别管理、商品信息管理、系统管理、订单管理。</w:t>
      </w:r>
      <w:r>
        <w:rPr>
          <w:rFonts w:hint="eastAsia"/>
        </w:rPr>
        <w:t>其中后台的管理员登录时序图如图</w:t>
      </w:r>
      <w:r>
        <w:t>4-1</w:t>
      </w:r>
      <w:r>
        <w:rPr>
          <w:rFonts w:hint="eastAsia"/>
        </w:rPr>
        <w:t>所示。</w:t>
      </w:r>
    </w:p>
    <w:p w:rsidR="000F2BA6" w:rsidRDefault="006B4B82">
      <w:pPr>
        <w:spacing w:line="360" w:lineRule="auto"/>
        <w:ind w:firstLineChars="200" w:firstLine="420"/>
        <w:jc w:val="left"/>
        <w:rPr>
          <w:rFonts w:ascii="宋体" w:hAnsi="宋体" w:cs="黑体"/>
          <w:szCs w:val="21"/>
        </w:rPr>
      </w:pPr>
      <w:r>
        <w:rPr>
          <w:noProof/>
        </w:rPr>
        <w:drawing>
          <wp:inline distT="0" distB="0" distL="0" distR="0" wp14:anchorId="271FE849" wp14:editId="04F112D8">
            <wp:extent cx="5759450" cy="3819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819525"/>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hint="eastAsia"/>
          <w:szCs w:val="21"/>
        </w:rPr>
        <w:t>管理员时序图</w:t>
      </w:r>
    </w:p>
    <w:p w:rsidR="000F2BA6" w:rsidRDefault="00955E02">
      <w:pPr>
        <w:pStyle w:val="a4"/>
        <w:snapToGrid w:val="0"/>
        <w:spacing w:line="460" w:lineRule="exact"/>
        <w:ind w:firstLine="480"/>
      </w:pPr>
      <w:r>
        <w:rPr>
          <w:rFonts w:hint="eastAsia"/>
        </w:rPr>
        <w:t>管理员登录流程图如图</w:t>
      </w:r>
      <w:r>
        <w:t>4-2</w:t>
      </w:r>
      <w:r>
        <w:rPr>
          <w:rFonts w:hint="eastAsia"/>
        </w:rPr>
        <w:t>所示。</w:t>
      </w:r>
    </w:p>
    <w:p w:rsidR="000F2BA6" w:rsidRDefault="000F2BA6">
      <w:pPr>
        <w:spacing w:line="360" w:lineRule="auto"/>
        <w:ind w:firstLineChars="200" w:firstLine="420"/>
        <w:jc w:val="center"/>
        <w:rPr>
          <w:rFonts w:ascii="宋体" w:hAnsi="宋体" w:cs="黑体"/>
          <w:szCs w:val="21"/>
        </w:rPr>
      </w:pPr>
    </w:p>
    <w:p w:rsidR="000F2BA6" w:rsidRDefault="00732737">
      <w:pPr>
        <w:widowControl/>
        <w:spacing w:line="300" w:lineRule="auto"/>
        <w:jc w:val="center"/>
        <w:rPr>
          <w:sz w:val="24"/>
        </w:rPr>
      </w:pPr>
      <w:r>
        <w:rPr>
          <w:noProof/>
        </w:rPr>
        <w:lastRenderedPageBreak/>
        <w:drawing>
          <wp:inline distT="0" distB="0" distL="0" distR="0" wp14:anchorId="44383272" wp14:editId="3F96BA03">
            <wp:extent cx="2695238" cy="47142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238" cy="4714286"/>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4-2</w:t>
      </w:r>
      <w:r>
        <w:rPr>
          <w:rFonts w:ascii="宋体" w:hAnsi="宋体" w:cs="黑体" w:hint="eastAsia"/>
          <w:szCs w:val="21"/>
        </w:rPr>
        <w:t>管理员登陆流程图</w:t>
      </w:r>
    </w:p>
    <w:p w:rsidR="000F2BA6" w:rsidRDefault="00955E02">
      <w:pPr>
        <w:pStyle w:val="a4"/>
        <w:snapToGrid w:val="0"/>
        <w:spacing w:line="460" w:lineRule="exact"/>
        <w:ind w:firstLine="480"/>
      </w:pPr>
      <w:r>
        <w:rPr>
          <w:rFonts w:hint="eastAsia"/>
        </w:rPr>
        <w:t>管理员登录效果如图</w:t>
      </w:r>
      <w:r>
        <w:t>4-3</w:t>
      </w:r>
      <w:r>
        <w:rPr>
          <w:rFonts w:hint="eastAsia"/>
        </w:rPr>
        <w:t>所示。</w:t>
      </w:r>
    </w:p>
    <w:p w:rsidR="000F2BA6" w:rsidRDefault="00955E02">
      <w:pPr>
        <w:widowControl/>
        <w:spacing w:line="360" w:lineRule="auto"/>
        <w:jc w:val="center"/>
        <w:rPr>
          <w:sz w:val="24"/>
        </w:rPr>
      </w:pPr>
      <w:r>
        <w:rPr>
          <w:noProof/>
          <w:sz w:val="24"/>
        </w:rPr>
        <w:drawing>
          <wp:inline distT="0" distB="0" distL="114300" distR="114300">
            <wp:extent cx="5401945" cy="3055620"/>
            <wp:effectExtent l="0" t="0" r="825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4"/>
                    <a:stretch>
                      <a:fillRect/>
                    </a:stretch>
                  </pic:blipFill>
                  <pic:spPr>
                    <a:xfrm>
                      <a:off x="0" y="0"/>
                      <a:ext cx="5405815" cy="3057744"/>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4-3</w:t>
      </w:r>
      <w:r>
        <w:rPr>
          <w:rFonts w:ascii="宋体" w:hAnsi="宋体" w:cs="黑体" w:hint="eastAsia"/>
          <w:szCs w:val="21"/>
        </w:rPr>
        <w:t>管理员登陆页面</w:t>
      </w:r>
    </w:p>
    <w:p w:rsidR="000F2BA6" w:rsidRDefault="00955E02">
      <w:pPr>
        <w:pStyle w:val="2"/>
        <w:spacing w:line="460" w:lineRule="exact"/>
        <w:rPr>
          <w:rFonts w:ascii="黑体" w:hAnsi="黑体" w:cs="黑体"/>
          <w:b w:val="0"/>
          <w:bCs w:val="0"/>
          <w:sz w:val="30"/>
          <w:szCs w:val="30"/>
        </w:rPr>
      </w:pPr>
      <w:bookmarkStart w:id="126" w:name="_Toc29508"/>
      <w:bookmarkStart w:id="127" w:name="_Toc26801"/>
      <w:bookmarkStart w:id="128" w:name="_Toc9978"/>
      <w:bookmarkStart w:id="129" w:name="_Toc534306773"/>
      <w:bookmarkStart w:id="130" w:name="_Toc135504967"/>
      <w:r>
        <w:rPr>
          <w:rFonts w:ascii="黑体" w:hAnsi="黑体" w:cs="黑体"/>
          <w:b w:val="0"/>
          <w:bCs w:val="0"/>
          <w:sz w:val="30"/>
          <w:szCs w:val="30"/>
        </w:rPr>
        <w:lastRenderedPageBreak/>
        <w:t>4</w:t>
      </w:r>
      <w:r>
        <w:rPr>
          <w:rFonts w:ascii="黑体" w:hAnsi="黑体" w:cs="黑体" w:hint="eastAsia"/>
          <w:b w:val="0"/>
          <w:bCs w:val="0"/>
          <w:sz w:val="30"/>
          <w:szCs w:val="30"/>
        </w:rPr>
        <w:t>.</w:t>
      </w:r>
      <w:bookmarkEnd w:id="126"/>
      <w:bookmarkEnd w:id="127"/>
      <w:r>
        <w:rPr>
          <w:rFonts w:ascii="黑体" w:hAnsi="黑体" w:cs="黑体"/>
          <w:b w:val="0"/>
          <w:bCs w:val="0"/>
          <w:sz w:val="30"/>
          <w:szCs w:val="30"/>
        </w:rPr>
        <w:t>2</w:t>
      </w:r>
      <w:r>
        <w:rPr>
          <w:rFonts w:ascii="黑体" w:hAnsi="黑体" w:cs="黑体" w:hint="eastAsia"/>
          <w:b w:val="0"/>
          <w:bCs w:val="0"/>
          <w:sz w:val="30"/>
          <w:szCs w:val="30"/>
        </w:rPr>
        <w:t>会员管理</w:t>
      </w:r>
      <w:bookmarkEnd w:id="128"/>
      <w:bookmarkEnd w:id="129"/>
      <w:r>
        <w:rPr>
          <w:rFonts w:ascii="黑体" w:hAnsi="黑体" w:cs="黑体" w:hint="eastAsia"/>
          <w:b w:val="0"/>
          <w:bCs w:val="0"/>
          <w:sz w:val="30"/>
          <w:szCs w:val="30"/>
        </w:rPr>
        <w:t>模块的实现</w:t>
      </w:r>
      <w:bookmarkEnd w:id="130"/>
    </w:p>
    <w:p w:rsidR="000F2BA6" w:rsidRDefault="00955E02">
      <w:pPr>
        <w:pStyle w:val="a4"/>
        <w:snapToGrid w:val="0"/>
        <w:spacing w:line="460" w:lineRule="exact"/>
        <w:ind w:firstLine="480"/>
      </w:pPr>
      <w:r>
        <w:rPr>
          <w:rFonts w:hint="eastAsia"/>
        </w:rPr>
        <w:t>管理员登录后可以对会员信息进行管理，前端则根据信息的不同去判断调用是否成功，并进行对应的提示，会员修改时序图如图</w:t>
      </w:r>
      <w:r>
        <w:t>4-4</w:t>
      </w:r>
      <w:r>
        <w:rPr>
          <w:rFonts w:hint="eastAsia"/>
        </w:rPr>
        <w:t>所示。</w:t>
      </w:r>
    </w:p>
    <w:p w:rsidR="000F2BA6" w:rsidRDefault="00955E02">
      <w:pPr>
        <w:jc w:val="center"/>
        <w:rPr>
          <w:rFonts w:ascii="黑体" w:eastAsia="黑体" w:hAnsi="黑体" w:cs="黑体"/>
          <w:szCs w:val="21"/>
        </w:rPr>
      </w:pPr>
      <w:r>
        <w:rPr>
          <w:noProof/>
        </w:rPr>
        <w:drawing>
          <wp:inline distT="0" distB="0" distL="0" distR="0">
            <wp:extent cx="3819525" cy="2343091"/>
            <wp:effectExtent l="0" t="0" r="0" b="635"/>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25"/>
                    <a:stretch>
                      <a:fillRect/>
                    </a:stretch>
                  </pic:blipFill>
                  <pic:spPr>
                    <a:xfrm>
                      <a:off x="0" y="0"/>
                      <a:ext cx="3837699" cy="2354240"/>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4-4</w:t>
      </w:r>
      <w:r>
        <w:rPr>
          <w:rFonts w:ascii="宋体" w:hAnsi="宋体" w:cs="黑体" w:hint="eastAsia"/>
          <w:szCs w:val="21"/>
        </w:rPr>
        <w:t>会员信息修改时序图</w:t>
      </w:r>
    </w:p>
    <w:p w:rsidR="000F2BA6" w:rsidRDefault="00955E02">
      <w:pPr>
        <w:pStyle w:val="a4"/>
        <w:snapToGrid w:val="0"/>
        <w:spacing w:line="460" w:lineRule="exact"/>
        <w:ind w:firstLine="480"/>
      </w:pPr>
      <w:r>
        <w:rPr>
          <w:rFonts w:hint="eastAsia"/>
        </w:rPr>
        <w:t>会员修改流程图如图</w:t>
      </w:r>
      <w:r>
        <w:t>4-5</w:t>
      </w:r>
      <w:r>
        <w:rPr>
          <w:rFonts w:hint="eastAsia"/>
        </w:rPr>
        <w:t>所示。</w:t>
      </w:r>
    </w:p>
    <w:p w:rsidR="000F2BA6" w:rsidRDefault="00732737">
      <w:pPr>
        <w:widowControl/>
        <w:spacing w:line="300" w:lineRule="auto"/>
        <w:jc w:val="center"/>
        <w:rPr>
          <w:sz w:val="24"/>
        </w:rPr>
      </w:pPr>
      <w:r>
        <w:rPr>
          <w:noProof/>
        </w:rPr>
        <w:drawing>
          <wp:inline distT="0" distB="0" distL="0" distR="0" wp14:anchorId="5BF529E6" wp14:editId="7D0C840C">
            <wp:extent cx="1426970" cy="429577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1830" cy="4310407"/>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4-5</w:t>
      </w:r>
      <w:r>
        <w:rPr>
          <w:rFonts w:ascii="宋体" w:hAnsi="宋体" w:cs="黑体" w:hint="eastAsia"/>
          <w:szCs w:val="21"/>
        </w:rPr>
        <w:t>会员信息修改流程图</w:t>
      </w:r>
    </w:p>
    <w:p w:rsidR="000F2BA6" w:rsidRDefault="00955E02">
      <w:pPr>
        <w:pStyle w:val="a4"/>
        <w:snapToGrid w:val="0"/>
        <w:spacing w:line="460" w:lineRule="exact"/>
        <w:ind w:firstLine="480"/>
      </w:pPr>
      <w:r>
        <w:rPr>
          <w:rFonts w:hint="eastAsia"/>
        </w:rPr>
        <w:lastRenderedPageBreak/>
        <w:t>实现效果如图</w:t>
      </w:r>
      <w:r>
        <w:t>4-6</w:t>
      </w:r>
      <w:r>
        <w:rPr>
          <w:rFonts w:hint="eastAsia"/>
        </w:rPr>
        <w:t>所示。</w:t>
      </w:r>
    </w:p>
    <w:p w:rsidR="000F2BA6" w:rsidRDefault="00955E02">
      <w:pPr>
        <w:widowControl/>
        <w:spacing w:line="300" w:lineRule="auto"/>
        <w:ind w:firstLineChars="200" w:firstLine="480"/>
        <w:rPr>
          <w:sz w:val="24"/>
        </w:rPr>
      </w:pPr>
      <w:r>
        <w:rPr>
          <w:noProof/>
          <w:sz w:val="24"/>
        </w:rPr>
        <w:drawing>
          <wp:inline distT="0" distB="0" distL="114300" distR="114300">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7"/>
                    <a:stretch>
                      <a:fillRect/>
                    </a:stretch>
                  </pic:blipFill>
                  <pic:spPr>
                    <a:xfrm>
                      <a:off x="0" y="0"/>
                      <a:ext cx="5046980" cy="2477135"/>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4-6</w:t>
      </w:r>
      <w:r>
        <w:rPr>
          <w:rFonts w:ascii="宋体" w:hAnsi="宋体" w:cs="黑体" w:hint="eastAsia"/>
          <w:szCs w:val="21"/>
        </w:rPr>
        <w:t>会员管理信息页面</w:t>
      </w:r>
    </w:p>
    <w:p w:rsidR="000F2BA6" w:rsidRDefault="00955E02">
      <w:pPr>
        <w:pStyle w:val="2"/>
        <w:spacing w:line="460" w:lineRule="exact"/>
        <w:rPr>
          <w:rFonts w:ascii="黑体" w:hAnsi="黑体" w:cs="黑体"/>
          <w:b w:val="0"/>
          <w:bCs w:val="0"/>
          <w:sz w:val="30"/>
          <w:szCs w:val="30"/>
        </w:rPr>
      </w:pPr>
      <w:bookmarkStart w:id="131" w:name="_Toc534306774"/>
      <w:bookmarkStart w:id="132" w:name="_Toc5685"/>
      <w:bookmarkStart w:id="133" w:name="_Toc135504968"/>
      <w:r>
        <w:rPr>
          <w:rFonts w:ascii="黑体" w:hAnsi="黑体" w:cs="黑体"/>
          <w:b w:val="0"/>
          <w:bCs w:val="0"/>
          <w:sz w:val="30"/>
          <w:szCs w:val="30"/>
        </w:rPr>
        <w:t>4</w:t>
      </w:r>
      <w:r>
        <w:rPr>
          <w:rFonts w:ascii="黑体" w:hAnsi="黑体" w:cs="黑体" w:hint="eastAsia"/>
          <w:b w:val="0"/>
          <w:bCs w:val="0"/>
          <w:sz w:val="30"/>
          <w:szCs w:val="30"/>
        </w:rPr>
        <w:t>.3商品类别</w:t>
      </w:r>
      <w:bookmarkEnd w:id="131"/>
      <w:bookmarkEnd w:id="132"/>
      <w:r>
        <w:rPr>
          <w:rFonts w:ascii="黑体" w:hAnsi="黑体" w:cs="黑体" w:hint="eastAsia"/>
          <w:b w:val="0"/>
          <w:bCs w:val="0"/>
          <w:sz w:val="30"/>
          <w:szCs w:val="30"/>
        </w:rPr>
        <w:t>管理模块的实现</w:t>
      </w:r>
      <w:bookmarkEnd w:id="133"/>
    </w:p>
    <w:p w:rsidR="000F2BA6" w:rsidRDefault="00955E02">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时序图如图</w:t>
      </w:r>
      <w:r>
        <w:t>4-7</w:t>
      </w:r>
      <w:r>
        <w:rPr>
          <w:rFonts w:hint="eastAsia"/>
        </w:rPr>
        <w:t>所示。</w:t>
      </w:r>
    </w:p>
    <w:p w:rsidR="000F2BA6" w:rsidRDefault="00955E02">
      <w:pPr>
        <w:jc w:val="center"/>
        <w:rPr>
          <w:rFonts w:ascii="黑体" w:eastAsia="黑体" w:hAnsi="黑体" w:cs="黑体"/>
          <w:szCs w:val="21"/>
        </w:rPr>
      </w:pPr>
      <w:r>
        <w:rPr>
          <w:noProof/>
        </w:rPr>
        <w:drawing>
          <wp:inline distT="0" distB="0" distL="0" distR="0">
            <wp:extent cx="5200650" cy="3116580"/>
            <wp:effectExtent l="0" t="0" r="0" b="762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28"/>
                    <a:stretch>
                      <a:fillRect/>
                    </a:stretch>
                  </pic:blipFill>
                  <pic:spPr>
                    <a:xfrm>
                      <a:off x="0" y="0"/>
                      <a:ext cx="5210806" cy="3122462"/>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4-7</w:t>
      </w:r>
      <w:r>
        <w:rPr>
          <w:rFonts w:ascii="宋体" w:hAnsi="宋体" w:cs="黑体" w:hint="eastAsia"/>
          <w:szCs w:val="21"/>
        </w:rPr>
        <w:t>商品类别修改时序图</w:t>
      </w:r>
    </w:p>
    <w:p w:rsidR="000F2BA6" w:rsidRDefault="00955E02">
      <w:pPr>
        <w:pStyle w:val="a4"/>
        <w:snapToGrid w:val="0"/>
        <w:spacing w:line="460" w:lineRule="exact"/>
        <w:ind w:firstLine="480"/>
      </w:pPr>
      <w:r>
        <w:rPr>
          <w:rFonts w:hint="eastAsia"/>
        </w:rPr>
        <w:lastRenderedPageBreak/>
        <w:t>流程图如图</w:t>
      </w:r>
      <w:r>
        <w:t>4-8</w:t>
      </w:r>
      <w:r>
        <w:rPr>
          <w:rFonts w:hint="eastAsia"/>
        </w:rPr>
        <w:t>所示。</w:t>
      </w:r>
    </w:p>
    <w:p w:rsidR="000F2BA6" w:rsidRDefault="00A46529">
      <w:pPr>
        <w:spacing w:line="360" w:lineRule="auto"/>
        <w:ind w:firstLineChars="200" w:firstLine="420"/>
        <w:jc w:val="center"/>
        <w:rPr>
          <w:rFonts w:ascii="宋体" w:hAnsi="宋体" w:cs="黑体"/>
          <w:szCs w:val="21"/>
        </w:rPr>
      </w:pPr>
      <w:r>
        <w:rPr>
          <w:noProof/>
        </w:rPr>
        <w:drawing>
          <wp:inline distT="0" distB="0" distL="0" distR="0" wp14:anchorId="69E2016A" wp14:editId="06B4E9DC">
            <wp:extent cx="1968566" cy="5276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0611" cy="5282332"/>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4-8</w:t>
      </w:r>
      <w:r>
        <w:rPr>
          <w:rFonts w:ascii="宋体" w:hAnsi="宋体" w:cs="黑体" w:hint="eastAsia"/>
          <w:szCs w:val="21"/>
        </w:rPr>
        <w:t>商品类别修改流程图</w:t>
      </w:r>
    </w:p>
    <w:p w:rsidR="000F2BA6" w:rsidRDefault="00955E02">
      <w:pPr>
        <w:pStyle w:val="a4"/>
        <w:snapToGrid w:val="0"/>
        <w:spacing w:line="460" w:lineRule="exact"/>
        <w:ind w:firstLine="480"/>
      </w:pPr>
      <w:r>
        <w:rPr>
          <w:rFonts w:hint="eastAsia"/>
        </w:rPr>
        <w:t>实现效果如图</w:t>
      </w:r>
      <w:r>
        <w:t>4-9</w:t>
      </w:r>
      <w:r>
        <w:rPr>
          <w:rFonts w:hint="eastAsia"/>
        </w:rPr>
        <w:t>所示。</w:t>
      </w:r>
    </w:p>
    <w:p w:rsidR="000F2BA6" w:rsidRDefault="00955E02">
      <w:pPr>
        <w:widowControl/>
        <w:spacing w:line="300" w:lineRule="auto"/>
        <w:ind w:firstLineChars="200" w:firstLine="480"/>
        <w:jc w:val="center"/>
        <w:rPr>
          <w:sz w:val="24"/>
        </w:rPr>
      </w:pPr>
      <w:r>
        <w:rPr>
          <w:noProof/>
          <w:sz w:val="24"/>
        </w:rPr>
        <w:drawing>
          <wp:inline distT="0" distB="0" distL="114300" distR="114300">
            <wp:extent cx="4328160" cy="217551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0"/>
                    <a:stretch>
                      <a:fillRect/>
                    </a:stretch>
                  </pic:blipFill>
                  <pic:spPr>
                    <a:xfrm>
                      <a:off x="0" y="0"/>
                      <a:ext cx="4345598" cy="2184323"/>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4-9</w:t>
      </w:r>
      <w:r>
        <w:rPr>
          <w:rFonts w:ascii="宋体" w:hAnsi="宋体" w:cs="黑体" w:hint="eastAsia"/>
          <w:szCs w:val="21"/>
        </w:rPr>
        <w:t>商品类别管理信息页面</w:t>
      </w:r>
    </w:p>
    <w:p w:rsidR="000F2BA6" w:rsidRDefault="00955E02">
      <w:pPr>
        <w:pStyle w:val="2"/>
        <w:rPr>
          <w:rFonts w:ascii="黑体" w:hAnsi="黑体" w:cs="黑体"/>
          <w:b w:val="0"/>
          <w:bCs w:val="0"/>
          <w:sz w:val="30"/>
          <w:szCs w:val="30"/>
        </w:rPr>
      </w:pPr>
      <w:bookmarkStart w:id="134" w:name="_Toc534306775"/>
      <w:bookmarkStart w:id="135" w:name="_Toc3037"/>
      <w:bookmarkStart w:id="136" w:name="_Toc135504969"/>
      <w:r>
        <w:rPr>
          <w:rFonts w:ascii="黑体" w:hAnsi="黑体" w:cs="黑体"/>
          <w:b w:val="0"/>
          <w:bCs w:val="0"/>
          <w:sz w:val="30"/>
          <w:szCs w:val="30"/>
        </w:rPr>
        <w:lastRenderedPageBreak/>
        <w:t>4</w:t>
      </w:r>
      <w:r>
        <w:rPr>
          <w:rFonts w:ascii="黑体" w:hAnsi="黑体" w:cs="黑体" w:hint="eastAsia"/>
          <w:b w:val="0"/>
          <w:bCs w:val="0"/>
          <w:sz w:val="30"/>
          <w:szCs w:val="30"/>
        </w:rPr>
        <w:t>.4商品信息管理</w:t>
      </w:r>
      <w:bookmarkEnd w:id="134"/>
      <w:bookmarkEnd w:id="135"/>
      <w:r>
        <w:rPr>
          <w:rFonts w:ascii="黑体" w:hAnsi="黑体" w:cs="黑体" w:hint="eastAsia"/>
          <w:b w:val="0"/>
          <w:bCs w:val="0"/>
          <w:sz w:val="30"/>
          <w:szCs w:val="30"/>
        </w:rPr>
        <w:t>模块的实现</w:t>
      </w:r>
      <w:bookmarkEnd w:id="136"/>
    </w:p>
    <w:p w:rsidR="000F2BA6" w:rsidRDefault="00955E02">
      <w:pPr>
        <w:pStyle w:val="a4"/>
        <w:snapToGrid w:val="0"/>
        <w:spacing w:line="460" w:lineRule="exact"/>
        <w:ind w:firstLine="480"/>
      </w:pPr>
      <w:r>
        <w:t>此页面为服务器端管理员功能，</w:t>
      </w:r>
      <w:r>
        <w:rPr>
          <w:rFonts w:hint="eastAsia"/>
        </w:rPr>
        <w:t>效果如图</w:t>
      </w:r>
      <w:r>
        <w:rPr>
          <w:rFonts w:hint="eastAsia"/>
        </w:rPr>
        <w:t>4</w:t>
      </w:r>
      <w:r>
        <w:t>-10</w:t>
      </w:r>
      <w:r>
        <w:rPr>
          <w:rFonts w:hint="eastAsia"/>
        </w:rPr>
        <w:t>所示。</w:t>
      </w:r>
    </w:p>
    <w:p w:rsidR="000F2BA6" w:rsidRDefault="00955E02">
      <w:pPr>
        <w:jc w:val="center"/>
        <w:rPr>
          <w:rFonts w:ascii="黑体" w:eastAsia="黑体" w:hAnsi="黑体" w:cs="黑体"/>
          <w:szCs w:val="21"/>
        </w:rPr>
      </w:pPr>
      <w:r>
        <w:rPr>
          <w:noProof/>
        </w:rPr>
        <w:drawing>
          <wp:inline distT="0" distB="0" distL="0" distR="0">
            <wp:extent cx="5057775" cy="2531118"/>
            <wp:effectExtent l="0" t="0" r="0" b="254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1"/>
                    <a:stretch>
                      <a:fillRect/>
                    </a:stretch>
                  </pic:blipFill>
                  <pic:spPr>
                    <a:xfrm>
                      <a:off x="0" y="0"/>
                      <a:ext cx="5065009" cy="2534738"/>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4-10</w:t>
      </w:r>
      <w:r>
        <w:rPr>
          <w:rFonts w:ascii="宋体" w:hAnsi="宋体" w:cs="黑体" w:hint="eastAsia"/>
          <w:szCs w:val="21"/>
        </w:rPr>
        <w:t>商品信息添加时序图</w:t>
      </w:r>
    </w:p>
    <w:p w:rsidR="000F2BA6" w:rsidRDefault="003227FC">
      <w:pPr>
        <w:pStyle w:val="a4"/>
        <w:snapToGrid w:val="0"/>
        <w:spacing w:line="460" w:lineRule="exact"/>
        <w:ind w:firstLine="480"/>
      </w:pPr>
      <w:r>
        <w:rPr>
          <w:rFonts w:hint="eastAsia"/>
        </w:rPr>
        <w:t>商品</w:t>
      </w:r>
      <w:r w:rsidR="00955E02">
        <w:rPr>
          <w:rFonts w:hint="eastAsia"/>
        </w:rPr>
        <w:t>管理流程图如图</w:t>
      </w:r>
      <w:r w:rsidR="00955E02">
        <w:t>4-11</w:t>
      </w:r>
      <w:r w:rsidR="00955E02">
        <w:rPr>
          <w:rFonts w:hint="eastAsia"/>
        </w:rPr>
        <w:t>所示。</w:t>
      </w:r>
    </w:p>
    <w:p w:rsidR="000F2BA6" w:rsidRDefault="003227FC">
      <w:pPr>
        <w:jc w:val="center"/>
        <w:rPr>
          <w:rFonts w:ascii="黑体" w:eastAsia="黑体" w:hAnsi="黑体" w:cs="黑体"/>
          <w:szCs w:val="21"/>
        </w:rPr>
      </w:pPr>
      <w:r>
        <w:rPr>
          <w:noProof/>
        </w:rPr>
        <w:drawing>
          <wp:inline distT="0" distB="0" distL="0" distR="0" wp14:anchorId="58C23724" wp14:editId="462A6F5B">
            <wp:extent cx="1524000" cy="425669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8282" cy="4268651"/>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4-11</w:t>
      </w:r>
      <w:r>
        <w:rPr>
          <w:rFonts w:ascii="宋体" w:hAnsi="宋体" w:cs="黑体" w:hint="eastAsia"/>
          <w:szCs w:val="21"/>
        </w:rPr>
        <w:t>商品信息添加流程图</w:t>
      </w:r>
    </w:p>
    <w:p w:rsidR="000F2BA6" w:rsidRDefault="00955E02" w:rsidP="00696509">
      <w:pPr>
        <w:pStyle w:val="a4"/>
        <w:snapToGrid w:val="0"/>
        <w:spacing w:line="460" w:lineRule="exact"/>
        <w:ind w:firstLineChars="0" w:firstLine="420"/>
      </w:pPr>
      <w:r>
        <w:rPr>
          <w:rFonts w:hint="eastAsia"/>
        </w:rPr>
        <w:lastRenderedPageBreak/>
        <w:t>实现效果如图</w:t>
      </w:r>
      <w:r>
        <w:rPr>
          <w:rFonts w:hint="eastAsia"/>
        </w:rPr>
        <w:t>4</w:t>
      </w:r>
      <w:r>
        <w:t>-12</w:t>
      </w:r>
      <w:r>
        <w:rPr>
          <w:rFonts w:hint="eastAsia"/>
        </w:rPr>
        <w:t>所示。</w:t>
      </w:r>
    </w:p>
    <w:p w:rsidR="000F2BA6" w:rsidRDefault="00955E02">
      <w:pPr>
        <w:widowControl/>
        <w:spacing w:line="300" w:lineRule="auto"/>
        <w:ind w:firstLineChars="200" w:firstLine="420"/>
        <w:rPr>
          <w:sz w:val="24"/>
        </w:rPr>
      </w:pPr>
      <w:r>
        <w:rPr>
          <w:noProof/>
        </w:rPr>
        <w:drawing>
          <wp:inline distT="0" distB="0" distL="114300" distR="114300">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3"/>
                    <a:stretch>
                      <a:fillRect/>
                    </a:stretch>
                  </pic:blipFill>
                  <pic:spPr>
                    <a:xfrm>
                      <a:off x="0" y="0"/>
                      <a:ext cx="4679315" cy="2277110"/>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4-12</w:t>
      </w:r>
      <w:r>
        <w:rPr>
          <w:rFonts w:ascii="宋体" w:hAnsi="宋体" w:cs="黑体" w:hint="eastAsia"/>
          <w:szCs w:val="21"/>
        </w:rPr>
        <w:t>商品信息管理页面</w:t>
      </w:r>
    </w:p>
    <w:p w:rsidR="000F2BA6" w:rsidRDefault="000F2BA6">
      <w:pPr>
        <w:jc w:val="center"/>
        <w:rPr>
          <w:rFonts w:ascii="黑体" w:eastAsia="黑体" w:hAnsi="黑体" w:cs="黑体"/>
          <w:szCs w:val="21"/>
        </w:rPr>
      </w:pPr>
    </w:p>
    <w:p w:rsidR="000F2BA6" w:rsidRDefault="00955E02">
      <w:pPr>
        <w:pStyle w:val="2"/>
        <w:rPr>
          <w:rFonts w:ascii="黑体" w:hAnsi="黑体" w:cs="黑体"/>
          <w:b w:val="0"/>
          <w:bCs w:val="0"/>
          <w:sz w:val="30"/>
          <w:szCs w:val="30"/>
        </w:rPr>
      </w:pPr>
      <w:bookmarkStart w:id="137" w:name="_Toc135504970"/>
      <w:bookmarkStart w:id="138" w:name="_Toc30917"/>
      <w:bookmarkStart w:id="139" w:name="_Toc26072"/>
      <w:bookmarkStart w:id="140" w:name="_Toc534306779"/>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5</w:t>
      </w:r>
      <w:r>
        <w:rPr>
          <w:rFonts w:ascii="黑体" w:hAnsi="黑体" w:cs="黑体" w:hint="eastAsia"/>
          <w:b w:val="0"/>
          <w:bCs w:val="0"/>
          <w:sz w:val="30"/>
          <w:szCs w:val="30"/>
        </w:rPr>
        <w:t>订单信息管理模块的实现</w:t>
      </w:r>
      <w:bookmarkEnd w:id="137"/>
    </w:p>
    <w:p w:rsidR="000F2BA6" w:rsidRDefault="00955E02">
      <w:pPr>
        <w:pStyle w:val="a4"/>
        <w:snapToGrid w:val="0"/>
        <w:spacing w:line="460" w:lineRule="exact"/>
        <w:ind w:firstLine="480"/>
      </w:pPr>
      <w:r>
        <w:t>此页面为服务器端管理员功能，实现订单类别信息的管理，可以添加、查看、修改或删除商品类别信息。</w:t>
      </w:r>
      <w:r>
        <w:rPr>
          <w:rFonts w:hint="eastAsia"/>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时序图如图</w:t>
      </w:r>
      <w:r>
        <w:t>4-13</w:t>
      </w:r>
      <w:r>
        <w:rPr>
          <w:rFonts w:hint="eastAsia"/>
        </w:rPr>
        <w:t>所示。</w:t>
      </w:r>
    </w:p>
    <w:p w:rsidR="000F2BA6" w:rsidRDefault="00955E02">
      <w:pPr>
        <w:spacing w:line="360" w:lineRule="auto"/>
        <w:ind w:firstLineChars="200" w:firstLine="420"/>
        <w:jc w:val="center"/>
        <w:rPr>
          <w:rFonts w:ascii="宋体" w:hAnsi="宋体" w:cs="黑体"/>
          <w:szCs w:val="21"/>
        </w:rPr>
      </w:pPr>
      <w:r>
        <w:rPr>
          <w:noProof/>
        </w:rPr>
        <w:drawing>
          <wp:inline distT="0" distB="0" distL="0" distR="0">
            <wp:extent cx="4657725" cy="2726055"/>
            <wp:effectExtent l="0" t="0" r="9525" b="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34"/>
                    <a:stretch>
                      <a:fillRect/>
                    </a:stretch>
                  </pic:blipFill>
                  <pic:spPr>
                    <a:xfrm>
                      <a:off x="0" y="0"/>
                      <a:ext cx="4668232" cy="2732107"/>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4-13</w:t>
      </w:r>
      <w:r>
        <w:rPr>
          <w:rFonts w:ascii="宋体" w:hAnsi="宋体" w:cs="黑体" w:hint="eastAsia"/>
          <w:szCs w:val="21"/>
        </w:rPr>
        <w:t>订单信息删除时序图</w:t>
      </w:r>
    </w:p>
    <w:p w:rsidR="000F2BA6" w:rsidRDefault="00955E02">
      <w:pPr>
        <w:widowControl/>
        <w:spacing w:line="300" w:lineRule="auto"/>
        <w:ind w:firstLineChars="200" w:firstLine="480"/>
        <w:rPr>
          <w:sz w:val="24"/>
        </w:rPr>
      </w:pPr>
      <w:r>
        <w:rPr>
          <w:rFonts w:hint="eastAsia"/>
          <w:sz w:val="24"/>
        </w:rPr>
        <w:t>订单类别管理流程图如图</w:t>
      </w:r>
      <w:r>
        <w:rPr>
          <w:sz w:val="24"/>
        </w:rPr>
        <w:t>4-14</w:t>
      </w:r>
      <w:r>
        <w:rPr>
          <w:rFonts w:hint="eastAsia"/>
          <w:sz w:val="24"/>
        </w:rPr>
        <w:t>所示。</w:t>
      </w:r>
    </w:p>
    <w:p w:rsidR="000F2BA6" w:rsidRDefault="001070D7">
      <w:pPr>
        <w:spacing w:line="360" w:lineRule="auto"/>
        <w:ind w:firstLineChars="200" w:firstLine="420"/>
        <w:jc w:val="center"/>
        <w:rPr>
          <w:rFonts w:ascii="宋体" w:hAnsi="宋体" w:cs="黑体"/>
          <w:szCs w:val="21"/>
        </w:rPr>
      </w:pPr>
      <w:r>
        <w:rPr>
          <w:noProof/>
        </w:rPr>
        <w:lastRenderedPageBreak/>
        <w:drawing>
          <wp:inline distT="0" distB="0" distL="0" distR="0" wp14:anchorId="68F6D2D5" wp14:editId="715FFE05">
            <wp:extent cx="1857143" cy="55714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7143" cy="5571429"/>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w:t>
      </w:r>
      <w:r>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0F2BA6" w:rsidRDefault="00955E02">
      <w:pPr>
        <w:widowControl/>
        <w:spacing w:line="300" w:lineRule="auto"/>
        <w:ind w:firstLineChars="200" w:firstLine="480"/>
        <w:rPr>
          <w:sz w:val="24"/>
        </w:rPr>
      </w:pPr>
      <w:r>
        <w:rPr>
          <w:rFonts w:hint="eastAsia"/>
          <w:sz w:val="24"/>
        </w:rPr>
        <w:t>订单类别管理流程图如图</w:t>
      </w:r>
      <w:r>
        <w:rPr>
          <w:sz w:val="24"/>
        </w:rPr>
        <w:t>4-15</w:t>
      </w:r>
      <w:r>
        <w:rPr>
          <w:rFonts w:hint="eastAsia"/>
          <w:sz w:val="24"/>
        </w:rPr>
        <w:t>所示。</w:t>
      </w:r>
    </w:p>
    <w:p w:rsidR="000F2BA6" w:rsidRDefault="00955E02">
      <w:pPr>
        <w:widowControl/>
        <w:spacing w:line="360" w:lineRule="auto"/>
        <w:jc w:val="center"/>
        <w:rPr>
          <w:sz w:val="24"/>
        </w:rPr>
      </w:pPr>
      <w:r>
        <w:rPr>
          <w:noProof/>
        </w:rPr>
        <w:drawing>
          <wp:inline distT="0" distB="0" distL="0" distR="0">
            <wp:extent cx="5113655" cy="2177415"/>
            <wp:effectExtent l="0" t="0" r="0" b="0"/>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36"/>
                    <a:stretch>
                      <a:fillRect/>
                    </a:stretch>
                  </pic:blipFill>
                  <pic:spPr>
                    <a:xfrm>
                      <a:off x="0" y="0"/>
                      <a:ext cx="5129066" cy="2184519"/>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4-15</w:t>
      </w:r>
      <w:r>
        <w:rPr>
          <w:rFonts w:ascii="宋体" w:hAnsi="宋体" w:cs="黑体" w:hint="eastAsia"/>
          <w:szCs w:val="21"/>
        </w:rPr>
        <w:t>订单信息管理</w:t>
      </w:r>
    </w:p>
    <w:p w:rsidR="000F2BA6" w:rsidRDefault="00955E02">
      <w:pPr>
        <w:pStyle w:val="2"/>
        <w:rPr>
          <w:rFonts w:ascii="黑体" w:hAnsi="黑体" w:cs="黑体"/>
          <w:b w:val="0"/>
          <w:bCs w:val="0"/>
          <w:sz w:val="30"/>
          <w:szCs w:val="30"/>
        </w:rPr>
      </w:pPr>
      <w:bookmarkStart w:id="141" w:name="_Toc534306780"/>
      <w:bookmarkStart w:id="142" w:name="_Toc11517"/>
      <w:bookmarkStart w:id="143" w:name="_Toc135504971"/>
      <w:bookmarkEnd w:id="138"/>
      <w:bookmarkEnd w:id="139"/>
      <w:bookmarkEnd w:id="140"/>
      <w:r>
        <w:rPr>
          <w:rFonts w:ascii="黑体" w:hAnsi="黑体" w:cs="黑体"/>
          <w:b w:val="0"/>
          <w:bCs w:val="0"/>
          <w:sz w:val="30"/>
          <w:szCs w:val="30"/>
        </w:rPr>
        <w:lastRenderedPageBreak/>
        <w:t>4</w:t>
      </w:r>
      <w:r>
        <w:rPr>
          <w:rFonts w:ascii="黑体" w:hAnsi="黑体" w:cs="黑体" w:hint="eastAsia"/>
          <w:b w:val="0"/>
          <w:bCs w:val="0"/>
          <w:sz w:val="30"/>
          <w:szCs w:val="30"/>
        </w:rPr>
        <w:t>.</w:t>
      </w:r>
      <w:r>
        <w:rPr>
          <w:rFonts w:ascii="黑体" w:hAnsi="黑体" w:cs="黑体"/>
          <w:b w:val="0"/>
          <w:bCs w:val="0"/>
          <w:sz w:val="30"/>
          <w:szCs w:val="30"/>
        </w:rPr>
        <w:t>6</w:t>
      </w:r>
      <w:r>
        <w:rPr>
          <w:rFonts w:ascii="黑体" w:hAnsi="黑体" w:cs="黑体" w:hint="eastAsia"/>
          <w:b w:val="0"/>
          <w:bCs w:val="0"/>
          <w:sz w:val="30"/>
          <w:szCs w:val="30"/>
        </w:rPr>
        <w:t xml:space="preserve"> 购物车页面</w:t>
      </w:r>
      <w:bookmarkEnd w:id="141"/>
      <w:bookmarkEnd w:id="142"/>
      <w:bookmarkEnd w:id="143"/>
    </w:p>
    <w:p w:rsidR="000F2BA6" w:rsidRDefault="00955E02">
      <w:pPr>
        <w:pStyle w:val="a4"/>
        <w:snapToGrid w:val="0"/>
        <w:spacing w:line="460" w:lineRule="exact"/>
        <w:ind w:firstLine="480"/>
      </w:pPr>
      <w:r>
        <w:t>此页面为用户功能，实现购物车中商品的管理。</w:t>
      </w:r>
      <w:r>
        <w:rPr>
          <w:rFonts w:hint="eastAsia"/>
        </w:rPr>
        <w:t>购物车添加的流程图如图</w:t>
      </w:r>
      <w:r>
        <w:t>4-16</w:t>
      </w:r>
      <w:r>
        <w:rPr>
          <w:rFonts w:hint="eastAsia"/>
        </w:rPr>
        <w:t>所示。</w:t>
      </w:r>
    </w:p>
    <w:p w:rsidR="000F2BA6" w:rsidRDefault="00955E02">
      <w:pPr>
        <w:spacing w:line="360" w:lineRule="auto"/>
        <w:ind w:firstLineChars="200" w:firstLine="420"/>
        <w:jc w:val="center"/>
        <w:rPr>
          <w:rFonts w:ascii="宋体" w:hAnsi="宋体" w:cs="黑体"/>
          <w:szCs w:val="21"/>
        </w:rPr>
      </w:pPr>
      <w:r>
        <w:rPr>
          <w:noProof/>
        </w:rPr>
        <w:drawing>
          <wp:inline distT="0" distB="0" distL="0" distR="0">
            <wp:extent cx="4695825" cy="2493118"/>
            <wp:effectExtent l="0" t="0" r="0" b="2540"/>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37"/>
                    <a:stretch>
                      <a:fillRect/>
                    </a:stretch>
                  </pic:blipFill>
                  <pic:spPr>
                    <a:xfrm>
                      <a:off x="0" y="0"/>
                      <a:ext cx="4698174" cy="2494365"/>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4-16</w:t>
      </w:r>
      <w:r>
        <w:rPr>
          <w:rFonts w:ascii="宋体" w:hAnsi="宋体" w:cs="黑体" w:hint="eastAsia"/>
          <w:szCs w:val="21"/>
        </w:rPr>
        <w:t>购物车添加时序图</w:t>
      </w:r>
    </w:p>
    <w:p w:rsidR="000F2BA6" w:rsidRDefault="00955E02">
      <w:pPr>
        <w:pStyle w:val="a4"/>
        <w:snapToGrid w:val="0"/>
        <w:spacing w:line="460" w:lineRule="exact"/>
        <w:ind w:firstLine="480"/>
      </w:pPr>
      <w:r>
        <w:rPr>
          <w:rFonts w:hint="eastAsia"/>
        </w:rPr>
        <w:t>购物车添加的流程图如图</w:t>
      </w:r>
      <w:r>
        <w:t>4-17</w:t>
      </w:r>
      <w:r>
        <w:rPr>
          <w:rFonts w:hint="eastAsia"/>
        </w:rPr>
        <w:t>所示。</w:t>
      </w:r>
    </w:p>
    <w:p w:rsidR="000F2BA6" w:rsidRDefault="001070D7">
      <w:pPr>
        <w:spacing w:line="360" w:lineRule="auto"/>
        <w:ind w:firstLineChars="200" w:firstLine="420"/>
        <w:jc w:val="center"/>
        <w:rPr>
          <w:rFonts w:ascii="宋体" w:hAnsi="宋体" w:cs="黑体"/>
          <w:szCs w:val="21"/>
        </w:rPr>
      </w:pPr>
      <w:r>
        <w:rPr>
          <w:noProof/>
        </w:rPr>
        <w:drawing>
          <wp:inline distT="0" distB="0" distL="0" distR="0" wp14:anchorId="75EF36AD" wp14:editId="1EEB6959">
            <wp:extent cx="1562100" cy="411693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6835" cy="4129417"/>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4-17</w:t>
      </w:r>
      <w:r>
        <w:rPr>
          <w:rFonts w:ascii="宋体" w:hAnsi="宋体" w:cs="黑体" w:hint="eastAsia"/>
          <w:szCs w:val="21"/>
        </w:rPr>
        <w:t>购物车添加流程图</w:t>
      </w:r>
    </w:p>
    <w:p w:rsidR="000F2BA6" w:rsidRDefault="00955E02">
      <w:pPr>
        <w:pStyle w:val="a4"/>
        <w:snapToGrid w:val="0"/>
        <w:spacing w:line="460" w:lineRule="exact"/>
        <w:ind w:firstLine="480"/>
      </w:pPr>
      <w:r>
        <w:rPr>
          <w:rFonts w:hint="eastAsia"/>
        </w:rPr>
        <w:lastRenderedPageBreak/>
        <w:t>购物车添加的流程图如图</w:t>
      </w:r>
      <w:r>
        <w:t>4-18</w:t>
      </w:r>
      <w:r>
        <w:rPr>
          <w:rFonts w:hint="eastAsia"/>
        </w:rPr>
        <w:t>所示。</w:t>
      </w:r>
    </w:p>
    <w:p w:rsidR="000F2BA6" w:rsidRDefault="000F2BA6">
      <w:pPr>
        <w:pStyle w:val="a4"/>
        <w:snapToGrid w:val="0"/>
        <w:spacing w:line="460" w:lineRule="exact"/>
        <w:ind w:firstLine="480"/>
      </w:pPr>
    </w:p>
    <w:p w:rsidR="000F2BA6" w:rsidRDefault="00955E02">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extent cx="1870075" cy="3286125"/>
            <wp:effectExtent l="0" t="0" r="0" b="952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39"/>
                    <a:stretch>
                      <a:fillRect/>
                    </a:stretch>
                  </pic:blipFill>
                  <pic:spPr>
                    <a:xfrm>
                      <a:off x="0" y="0"/>
                      <a:ext cx="1872470" cy="3290847"/>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4-18</w:t>
      </w:r>
      <w:r>
        <w:rPr>
          <w:rFonts w:ascii="宋体" w:hAnsi="宋体" w:cs="黑体" w:hint="eastAsia"/>
          <w:szCs w:val="21"/>
        </w:rPr>
        <w:t>购物车页面</w:t>
      </w:r>
    </w:p>
    <w:p w:rsidR="000F2BA6" w:rsidRDefault="00955E02">
      <w:pPr>
        <w:pStyle w:val="2"/>
        <w:spacing w:line="460" w:lineRule="exact"/>
        <w:rPr>
          <w:rFonts w:ascii="黑体" w:hAnsi="黑体" w:cs="黑体"/>
          <w:b w:val="0"/>
          <w:bCs w:val="0"/>
          <w:sz w:val="30"/>
          <w:szCs w:val="30"/>
        </w:rPr>
      </w:pPr>
      <w:bookmarkStart w:id="144" w:name="_Toc135504972"/>
      <w:r>
        <w:rPr>
          <w:rFonts w:ascii="黑体" w:hAnsi="黑体" w:cs="黑体"/>
          <w:b w:val="0"/>
          <w:bCs w:val="0"/>
          <w:sz w:val="30"/>
          <w:szCs w:val="30"/>
        </w:rPr>
        <w:t xml:space="preserve">4.7 </w:t>
      </w:r>
      <w:r>
        <w:rPr>
          <w:rFonts w:ascii="黑体" w:hAnsi="黑体" w:cs="黑体" w:hint="eastAsia"/>
          <w:b w:val="0"/>
          <w:bCs w:val="0"/>
          <w:sz w:val="30"/>
          <w:szCs w:val="30"/>
        </w:rPr>
        <w:t>本章小结</w:t>
      </w:r>
      <w:bookmarkEnd w:id="144"/>
    </w:p>
    <w:p w:rsidR="000F2BA6" w:rsidRDefault="00955E02">
      <w:pPr>
        <w:pStyle w:val="a4"/>
        <w:snapToGrid w:val="0"/>
        <w:spacing w:line="460" w:lineRule="exact"/>
        <w:ind w:firstLine="480"/>
      </w:pPr>
      <w:r>
        <w:rPr>
          <w:rFonts w:hint="eastAsia"/>
        </w:rPr>
        <w:t>本章对系统的详细设计与实现做出解释，首先阐明系统基本功能，展示系统实际运行结果，然后画时序图和流程图对相关功能做出诠释。</w:t>
      </w:r>
    </w:p>
    <w:p w:rsidR="000F2BA6" w:rsidRDefault="000F2BA6">
      <w:pPr>
        <w:spacing w:line="360" w:lineRule="auto"/>
        <w:ind w:firstLineChars="200" w:firstLine="420"/>
        <w:jc w:val="center"/>
        <w:rPr>
          <w:rFonts w:ascii="宋体" w:hAnsi="宋体" w:cs="黑体"/>
          <w:szCs w:val="21"/>
        </w:rPr>
      </w:pPr>
    </w:p>
    <w:p w:rsidR="000F2BA6" w:rsidRDefault="000F2BA6">
      <w:pPr>
        <w:spacing w:line="360" w:lineRule="auto"/>
        <w:ind w:firstLineChars="200" w:firstLine="420"/>
        <w:jc w:val="center"/>
        <w:rPr>
          <w:rFonts w:ascii="宋体" w:hAnsi="宋体" w:cs="黑体"/>
          <w:szCs w:val="21"/>
        </w:rPr>
      </w:pPr>
    </w:p>
    <w:p w:rsidR="000F2BA6" w:rsidRDefault="00955E02">
      <w:r>
        <w:rPr>
          <w:rFonts w:ascii="黑体" w:eastAsia="黑体" w:hAnsi="黑体" w:cs="黑体" w:hint="eastAsia"/>
        </w:rPr>
        <w:br w:type="page"/>
      </w:r>
    </w:p>
    <w:p w:rsidR="000F2BA6" w:rsidRDefault="00955E02">
      <w:pPr>
        <w:pStyle w:val="1"/>
        <w:spacing w:before="0" w:after="0" w:line="579" w:lineRule="auto"/>
        <w:jc w:val="center"/>
        <w:rPr>
          <w:rFonts w:ascii="黑体" w:eastAsia="黑体" w:hAnsi="黑体" w:cs="黑体"/>
          <w:b w:val="0"/>
          <w:bCs w:val="0"/>
          <w:sz w:val="32"/>
          <w:szCs w:val="32"/>
        </w:rPr>
      </w:pPr>
      <w:bookmarkStart w:id="145" w:name="_Toc495267560"/>
      <w:bookmarkStart w:id="146" w:name="_Toc135504973"/>
      <w:bookmarkStart w:id="147" w:name="_Toc19294"/>
      <w:bookmarkStart w:id="148" w:name="_Toc138229284"/>
      <w:bookmarkStart w:id="149" w:name="_Toc106865107"/>
      <w:bookmarkEnd w:id="103"/>
      <w:r>
        <w:rPr>
          <w:rFonts w:ascii="黑体" w:eastAsia="黑体" w:hAnsi="黑体" w:cs="黑体" w:hint="eastAsia"/>
          <w:b w:val="0"/>
          <w:bCs w:val="0"/>
          <w:sz w:val="32"/>
          <w:szCs w:val="32"/>
        </w:rPr>
        <w:lastRenderedPageBreak/>
        <w:t>第5章 系统测试</w:t>
      </w:r>
      <w:bookmarkStart w:id="150" w:name="_Toc138229277"/>
      <w:bookmarkEnd w:id="145"/>
      <w:bookmarkEnd w:id="146"/>
      <w:bookmarkEnd w:id="147"/>
    </w:p>
    <w:p w:rsidR="000F2BA6" w:rsidRDefault="00955E02">
      <w:pPr>
        <w:pStyle w:val="a4"/>
        <w:snapToGrid w:val="0"/>
        <w:spacing w:line="460" w:lineRule="exact"/>
        <w:ind w:firstLine="480"/>
      </w:pPr>
      <w:bookmarkStart w:id="151" w:name="_Toc495267561"/>
      <w:bookmarkStart w:id="152" w:name="_Toc18765"/>
      <w:bookmarkStart w:id="153" w:name="_Toc507668113"/>
      <w:bookmarkEnd w:id="150"/>
      <w:r>
        <w:rPr>
          <w:rFonts w:hint="eastAsia"/>
        </w:rPr>
        <w:t>系统测试是为了检验软件是否满足需求，检测是否有漏洞。测试出系统分析和设计阶段的错误，以及编码过程中遗留的问题。本章对系统测试的目的、测试的步骤、测试的主要内容以及部分的测试实例做了详细的介绍，并在测试的过程中所遇到的问题都得到了解决。</w:t>
      </w:r>
    </w:p>
    <w:p w:rsidR="000F2BA6" w:rsidRDefault="00955E02">
      <w:pPr>
        <w:pStyle w:val="2"/>
        <w:spacing w:line="460" w:lineRule="exact"/>
        <w:rPr>
          <w:rFonts w:ascii="黑体" w:hAnsi="黑体" w:cs="黑体"/>
          <w:b w:val="0"/>
          <w:bCs w:val="0"/>
          <w:sz w:val="30"/>
          <w:szCs w:val="30"/>
        </w:rPr>
      </w:pPr>
      <w:bookmarkStart w:id="154" w:name="_Toc135504974"/>
      <w:r>
        <w:rPr>
          <w:rFonts w:ascii="黑体" w:hAnsi="黑体" w:cs="黑体"/>
          <w:b w:val="0"/>
          <w:bCs w:val="0"/>
          <w:sz w:val="30"/>
          <w:szCs w:val="30"/>
        </w:rPr>
        <w:t>5</w:t>
      </w:r>
      <w:r>
        <w:rPr>
          <w:rFonts w:ascii="黑体" w:hAnsi="黑体" w:cs="黑体" w:hint="eastAsia"/>
          <w:b w:val="0"/>
          <w:bCs w:val="0"/>
          <w:sz w:val="30"/>
          <w:szCs w:val="30"/>
        </w:rPr>
        <w:t>.1 测试的目的</w:t>
      </w:r>
      <w:bookmarkEnd w:id="151"/>
      <w:bookmarkEnd w:id="152"/>
      <w:bookmarkEnd w:id="153"/>
      <w:bookmarkEnd w:id="154"/>
    </w:p>
    <w:p w:rsidR="000F2BA6" w:rsidRDefault="00955E02">
      <w:pPr>
        <w:pStyle w:val="a4"/>
        <w:snapToGrid w:val="0"/>
        <w:spacing w:line="460" w:lineRule="exact"/>
        <w:ind w:firstLine="480"/>
      </w:pPr>
      <w:r>
        <w:rPr>
          <w:rFonts w:hint="eastAsia"/>
        </w:rPr>
        <w:t>显而易见，软件测试的目的是需要测试出查询潜在的问题，确认程序效果是否可以达到前期需求，避免损失。</w:t>
      </w:r>
    </w:p>
    <w:p w:rsidR="000F2BA6" w:rsidRDefault="00955E02">
      <w:pPr>
        <w:pStyle w:val="a4"/>
        <w:snapToGrid w:val="0"/>
        <w:spacing w:line="460" w:lineRule="exact"/>
        <w:ind w:firstLine="480"/>
      </w:pPr>
      <w:bookmarkStart w:id="155" w:name="_Toc507668114"/>
      <w:bookmarkStart w:id="156" w:name="_Toc495267562"/>
      <w:bookmarkStart w:id="157" w:name="_Toc12009"/>
      <w:r>
        <w:t>在实际应用中，不管采用什么样的技术和方法，都存在着一定的问题。采用新的编程语言，采用高层次的方法，能有效地降低编程中的缺陷，但不能从根本上解决这些问题。从设计试验日期开始执行试验。有资料显示，在一般的软体工程中，软体的测试工作占整个工程的</w:t>
      </w:r>
      <w:r>
        <w:t>40%</w:t>
      </w:r>
      <w:r>
        <w:t>或更多。但在实际应用中，维护工作涉及到两次甚至多次开发，且涉及到许多测试操作。首先，这种测试远不止是</w:t>
      </w:r>
      <w:r>
        <w:t xml:space="preserve"> Bug</w:t>
      </w:r>
      <w:r>
        <w:t>那么简单，通过分析</w:t>
      </w:r>
      <w:r>
        <w:t xml:space="preserve"> Bug</w:t>
      </w:r>
      <w:r>
        <w:t>的成因和设置，项目经理就可以帮助我们找出当前软件过程中的</w:t>
      </w:r>
      <w:r>
        <w:t xml:space="preserve"> Bug</w:t>
      </w:r>
      <w:r>
        <w:t>，并进行改进</w:t>
      </w:r>
      <w:r>
        <w:rPr>
          <w:rFonts w:hint="eastAsia"/>
        </w:rPr>
        <w:t>，</w:t>
      </w:r>
      <w:r>
        <w:t>提高检测结果的准确性。</w:t>
      </w:r>
    </w:p>
    <w:p w:rsidR="000F2BA6" w:rsidRDefault="00955E02">
      <w:pPr>
        <w:pStyle w:val="2"/>
        <w:spacing w:line="460" w:lineRule="exact"/>
        <w:rPr>
          <w:rFonts w:ascii="黑体" w:hAnsi="黑体" w:cs="黑体"/>
          <w:b w:val="0"/>
          <w:bCs w:val="0"/>
          <w:sz w:val="30"/>
          <w:szCs w:val="30"/>
        </w:rPr>
      </w:pPr>
      <w:bookmarkStart w:id="158" w:name="_Toc135504975"/>
      <w:r>
        <w:rPr>
          <w:rFonts w:ascii="黑体" w:hAnsi="黑体" w:cs="黑体"/>
          <w:b w:val="0"/>
          <w:bCs w:val="0"/>
          <w:sz w:val="30"/>
          <w:szCs w:val="30"/>
        </w:rPr>
        <w:t>5</w:t>
      </w:r>
      <w:r>
        <w:rPr>
          <w:rFonts w:ascii="黑体" w:hAnsi="黑体" w:cs="黑体" w:hint="eastAsia"/>
          <w:b w:val="0"/>
          <w:bCs w:val="0"/>
          <w:sz w:val="30"/>
          <w:szCs w:val="30"/>
        </w:rPr>
        <w:t>.2 测试的步骤</w:t>
      </w:r>
      <w:bookmarkEnd w:id="155"/>
      <w:bookmarkEnd w:id="156"/>
      <w:bookmarkEnd w:id="157"/>
      <w:bookmarkEnd w:id="158"/>
    </w:p>
    <w:p w:rsidR="000F2BA6" w:rsidRDefault="00955E02">
      <w:pPr>
        <w:pStyle w:val="a4"/>
        <w:snapToGrid w:val="0"/>
        <w:spacing w:line="460" w:lineRule="exact"/>
        <w:ind w:firstLine="480"/>
      </w:pPr>
      <w:r>
        <w:rPr>
          <w:rFonts w:hint="eastAsia"/>
        </w:rPr>
        <w:t>软件测试步骤如下</w:t>
      </w:r>
    </w:p>
    <w:p w:rsidR="000F2BA6" w:rsidRDefault="00955E02">
      <w:pPr>
        <w:pStyle w:val="a4"/>
        <w:snapToGrid w:val="0"/>
        <w:spacing w:line="460" w:lineRule="exact"/>
        <w:ind w:firstLine="480"/>
      </w:pPr>
      <w:r>
        <w:t>（</w:t>
      </w:r>
      <w:r>
        <w:t>1</w:t>
      </w:r>
      <w:r>
        <w:t>）模块测试：</w:t>
      </w:r>
      <w:r>
        <w:rPr>
          <w:rFonts w:hint="eastAsia"/>
        </w:rPr>
        <w:t>需要经常进行的测试，常发现查询错误。</w:t>
      </w:r>
    </w:p>
    <w:p w:rsidR="000F2BA6" w:rsidRDefault="00955E02">
      <w:pPr>
        <w:pStyle w:val="a4"/>
        <w:snapToGrid w:val="0"/>
        <w:spacing w:line="460" w:lineRule="exact"/>
        <w:ind w:firstLine="480"/>
      </w:pPr>
      <w:r>
        <w:t>（</w:t>
      </w:r>
      <w:r>
        <w:t>2</w:t>
      </w:r>
      <w:r>
        <w:t>）系统测试：</w:t>
      </w:r>
      <w:r>
        <w:rPr>
          <w:rFonts w:hint="eastAsia"/>
        </w:rPr>
        <w:t>系统开发中后期常用，常发现需求或设计错误</w:t>
      </w:r>
      <w:r>
        <w:rPr>
          <w:rFonts w:hint="eastAsia"/>
        </w:rPr>
        <w:t xml:space="preserve"> </w:t>
      </w:r>
      <w:r>
        <w:rPr>
          <w:rFonts w:hint="eastAsia"/>
        </w:rPr>
        <w:t>。</w:t>
      </w:r>
    </w:p>
    <w:p w:rsidR="000F2BA6" w:rsidRDefault="00955E02">
      <w:pPr>
        <w:pStyle w:val="a4"/>
        <w:snapToGrid w:val="0"/>
        <w:spacing w:line="460" w:lineRule="exact"/>
        <w:ind w:firstLine="480"/>
      </w:pPr>
      <w:r>
        <w:t>（</w:t>
      </w:r>
      <w:r>
        <w:t>3</w:t>
      </w:r>
      <w:r>
        <w:t>）验收测试：</w:t>
      </w:r>
      <w:r>
        <w:rPr>
          <w:rFonts w:hint="eastAsia"/>
        </w:rPr>
        <w:t>客户在验收前的测试，保证系统运营的正常运行。</w:t>
      </w:r>
    </w:p>
    <w:p w:rsidR="000F2BA6" w:rsidRDefault="00955E02">
      <w:pPr>
        <w:pStyle w:val="2"/>
        <w:spacing w:line="460" w:lineRule="exact"/>
        <w:rPr>
          <w:rFonts w:ascii="黑体" w:hAnsi="黑体" w:cs="黑体"/>
          <w:b w:val="0"/>
          <w:bCs w:val="0"/>
          <w:sz w:val="30"/>
          <w:szCs w:val="30"/>
        </w:rPr>
      </w:pPr>
      <w:bookmarkStart w:id="159" w:name="_Toc507668115"/>
      <w:bookmarkStart w:id="160" w:name="_Toc4624"/>
      <w:bookmarkStart w:id="161" w:name="_Toc495267563"/>
      <w:bookmarkStart w:id="162" w:name="_Toc135504976"/>
      <w:r>
        <w:rPr>
          <w:rFonts w:ascii="黑体" w:hAnsi="黑体" w:cs="黑体"/>
          <w:b w:val="0"/>
          <w:bCs w:val="0"/>
          <w:sz w:val="30"/>
          <w:szCs w:val="30"/>
        </w:rPr>
        <w:t>5</w:t>
      </w:r>
      <w:r>
        <w:rPr>
          <w:rFonts w:ascii="黑体" w:hAnsi="黑体" w:cs="黑体" w:hint="eastAsia"/>
          <w:b w:val="0"/>
          <w:bCs w:val="0"/>
          <w:sz w:val="30"/>
          <w:szCs w:val="30"/>
        </w:rPr>
        <w:t>.3 测试的主要内容</w:t>
      </w:r>
      <w:bookmarkEnd w:id="159"/>
      <w:bookmarkEnd w:id="160"/>
      <w:bookmarkEnd w:id="161"/>
      <w:bookmarkEnd w:id="162"/>
    </w:p>
    <w:p w:rsidR="000F2BA6" w:rsidRDefault="00955E02">
      <w:pPr>
        <w:pStyle w:val="a4"/>
        <w:snapToGrid w:val="0"/>
        <w:spacing w:line="460" w:lineRule="exact"/>
        <w:ind w:firstLine="480"/>
      </w:pPr>
      <w:r>
        <w:rPr>
          <w:rFonts w:hint="eastAsia"/>
        </w:rPr>
        <w:t>为了保证试验质量，试验过程可分为若干个试验阶段。</w:t>
      </w:r>
    </w:p>
    <w:p w:rsidR="000F2BA6" w:rsidRDefault="00955E02">
      <w:pPr>
        <w:pStyle w:val="a4"/>
        <w:snapToGrid w:val="0"/>
        <w:spacing w:line="460" w:lineRule="exact"/>
        <w:ind w:firstLine="480"/>
      </w:pPr>
      <w:r>
        <w:rPr>
          <w:rFonts w:hint="eastAsia"/>
        </w:rPr>
        <w:t>代码复查：第一步，检查你的程序的基础构造，确定它不会有任何问题。</w:t>
      </w:r>
    </w:p>
    <w:p w:rsidR="000F2BA6" w:rsidRDefault="00955E02">
      <w:pPr>
        <w:pStyle w:val="a4"/>
        <w:snapToGrid w:val="0"/>
        <w:spacing w:line="460" w:lineRule="exact"/>
        <w:ind w:firstLine="480"/>
      </w:pPr>
      <w:r>
        <w:rPr>
          <w:rFonts w:hint="eastAsia"/>
        </w:rPr>
        <w:t>第二步是对程序进行单元测试，以保证程序没有遗漏任何一个函数，而这些函数有</w:t>
      </w:r>
      <w:r>
        <w:rPr>
          <w:rFonts w:hint="eastAsia"/>
        </w:rPr>
        <w:lastRenderedPageBreak/>
        <w:t>可能引起错误。</w:t>
      </w:r>
    </w:p>
    <w:p w:rsidR="000F2BA6" w:rsidRDefault="00955E02">
      <w:pPr>
        <w:pStyle w:val="a4"/>
        <w:snapToGrid w:val="0"/>
        <w:spacing w:line="460" w:lineRule="exact"/>
        <w:ind w:firstLine="480"/>
      </w:pPr>
      <w:r>
        <w:rPr>
          <w:rFonts w:hint="eastAsia"/>
        </w:rPr>
        <w:t>第三步是为了保证代码以及其它函数的正确性而进行的整合测试。</w:t>
      </w:r>
    </w:p>
    <w:p w:rsidR="000F2BA6" w:rsidRDefault="00955E02">
      <w:pPr>
        <w:pStyle w:val="a4"/>
        <w:snapToGrid w:val="0"/>
        <w:spacing w:line="460" w:lineRule="exact"/>
        <w:ind w:firstLine="480"/>
      </w:pPr>
      <w:r>
        <w:rPr>
          <w:rFonts w:hint="eastAsia"/>
        </w:rPr>
        <w:t>第四步为验证试验，以确定该系统是否能正确地运行。</w:t>
      </w:r>
    </w:p>
    <w:p w:rsidR="000F2BA6" w:rsidRDefault="00955E02">
      <w:pPr>
        <w:pStyle w:val="a4"/>
        <w:snapToGrid w:val="0"/>
        <w:spacing w:line="460" w:lineRule="exact"/>
        <w:ind w:firstLine="480"/>
      </w:pPr>
      <w:r>
        <w:rPr>
          <w:rFonts w:hint="eastAsia"/>
        </w:rPr>
        <w:t>测试的主要内容如下：</w:t>
      </w:r>
    </w:p>
    <w:p w:rsidR="000F2BA6" w:rsidRDefault="00955E02">
      <w:pPr>
        <w:pStyle w:val="a4"/>
        <w:snapToGrid w:val="0"/>
        <w:spacing w:line="460" w:lineRule="exact"/>
        <w:ind w:firstLine="480"/>
      </w:pPr>
      <w:r>
        <w:t>（</w:t>
      </w:r>
      <w:r>
        <w:t>1</w:t>
      </w:r>
      <w:r>
        <w:t>）单元测试</w:t>
      </w:r>
    </w:p>
    <w:p w:rsidR="000F2BA6" w:rsidRDefault="00955E02">
      <w:pPr>
        <w:pStyle w:val="a4"/>
        <w:snapToGrid w:val="0"/>
        <w:spacing w:line="460" w:lineRule="exact"/>
        <w:ind w:firstLine="480"/>
      </w:pPr>
      <w:r>
        <w:t>单元测试专注于软件设计的最小单元模块。发现该模块的实际功能与该模块的功能描述和编码错误不一致。</w:t>
      </w:r>
    </w:p>
    <w:p w:rsidR="000F2BA6" w:rsidRDefault="00955E02">
      <w:pPr>
        <w:pStyle w:val="a4"/>
        <w:snapToGrid w:val="0"/>
        <w:spacing w:line="460" w:lineRule="exact"/>
        <w:ind w:firstLine="480"/>
      </w:pPr>
      <w:r>
        <w:t>（</w:t>
      </w:r>
      <w:r>
        <w:t>2</w:t>
      </w:r>
      <w:r>
        <w:t>）集成测试</w:t>
      </w:r>
    </w:p>
    <w:p w:rsidR="000F2BA6" w:rsidRDefault="00955E02">
      <w:pPr>
        <w:pStyle w:val="a4"/>
        <w:snapToGrid w:val="0"/>
        <w:spacing w:line="460" w:lineRule="exact"/>
        <w:ind w:firstLine="480"/>
      </w:pPr>
      <w:r>
        <w:rPr>
          <w:rFonts w:hint="eastAsia"/>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rsidR="000F2BA6" w:rsidRDefault="00955E02">
      <w:pPr>
        <w:pStyle w:val="a4"/>
        <w:snapToGrid w:val="0"/>
        <w:spacing w:line="460" w:lineRule="exact"/>
        <w:ind w:firstLine="480"/>
      </w:pPr>
      <w:r>
        <w:t>（</w:t>
      </w:r>
      <w:r>
        <w:t>3</w:t>
      </w:r>
      <w:r>
        <w:t>）验证测试</w:t>
      </w:r>
    </w:p>
    <w:p w:rsidR="000F2BA6" w:rsidRDefault="00955E02">
      <w:pPr>
        <w:pStyle w:val="a4"/>
        <w:snapToGrid w:val="0"/>
        <w:spacing w:line="460" w:lineRule="exact"/>
        <w:ind w:firstLine="480"/>
      </w:pPr>
      <w:r>
        <w:t>验证测试的目的与预期的相同。经过集成测试后，所有模块均基于所有模块的设计组装成一个完整的软件系统，从根本上消除了接口错误，并进一步提高了软件的有效性。</w:t>
      </w:r>
    </w:p>
    <w:p w:rsidR="000F2BA6" w:rsidRDefault="00955E02">
      <w:pPr>
        <w:pStyle w:val="a4"/>
        <w:snapToGrid w:val="0"/>
        <w:spacing w:line="460" w:lineRule="exact"/>
        <w:ind w:firstLine="480"/>
      </w:pPr>
      <w:r>
        <w:t>（</w:t>
      </w:r>
      <w:r>
        <w:t>4</w:t>
      </w:r>
      <w:r>
        <w:t>）系统测试</w:t>
      </w:r>
    </w:p>
    <w:p w:rsidR="000F2BA6" w:rsidRDefault="00955E02">
      <w:pPr>
        <w:pStyle w:val="a4"/>
        <w:snapToGrid w:val="0"/>
        <w:spacing w:line="460" w:lineRule="exact"/>
        <w:ind w:firstLine="480"/>
      </w:pPr>
      <w:r>
        <w:t>软件开发完成后，系统的最后一部分将支持操作和系统测试。包括恢复测试，安全测试，强度测试和性能测试。</w:t>
      </w:r>
    </w:p>
    <w:p w:rsidR="000F2BA6" w:rsidRDefault="00955E02">
      <w:pPr>
        <w:pStyle w:val="2"/>
        <w:spacing w:line="460" w:lineRule="exact"/>
        <w:rPr>
          <w:rFonts w:ascii="黑体" w:hAnsi="黑体" w:cs="黑体"/>
          <w:b w:val="0"/>
          <w:bCs w:val="0"/>
          <w:sz w:val="30"/>
          <w:szCs w:val="30"/>
        </w:rPr>
      </w:pPr>
      <w:bookmarkStart w:id="163" w:name="_Toc24651"/>
      <w:bookmarkStart w:id="164" w:name="_Toc135504977"/>
      <w:bookmarkStart w:id="165" w:name="_Toc28847"/>
      <w:r>
        <w:rPr>
          <w:rFonts w:ascii="黑体" w:hAnsi="黑体" w:cs="黑体"/>
          <w:b w:val="0"/>
          <w:bCs w:val="0"/>
          <w:sz w:val="30"/>
          <w:szCs w:val="30"/>
        </w:rPr>
        <w:t>5</w:t>
      </w:r>
      <w:r>
        <w:rPr>
          <w:rFonts w:ascii="黑体" w:hAnsi="黑体" w:cs="黑体" w:hint="eastAsia"/>
          <w:b w:val="0"/>
          <w:bCs w:val="0"/>
          <w:sz w:val="30"/>
          <w:szCs w:val="30"/>
        </w:rPr>
        <w:t>.</w:t>
      </w:r>
      <w:bookmarkStart w:id="166" w:name="_Toc23348"/>
      <w:bookmarkEnd w:id="163"/>
      <w:r>
        <w:rPr>
          <w:rFonts w:ascii="黑体" w:hAnsi="黑体" w:cs="黑体" w:hint="eastAsia"/>
          <w:b w:val="0"/>
          <w:bCs w:val="0"/>
          <w:sz w:val="30"/>
          <w:szCs w:val="30"/>
        </w:rPr>
        <w:t>4部分测试实例</w:t>
      </w:r>
      <w:bookmarkEnd w:id="164"/>
      <w:bookmarkEnd w:id="166"/>
    </w:p>
    <w:p w:rsidR="000F2BA6" w:rsidRDefault="00955E02">
      <w:pPr>
        <w:pStyle w:val="a4"/>
        <w:snapToGrid w:val="0"/>
        <w:spacing w:line="460" w:lineRule="exact"/>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rsidR="000F2BA6" w:rsidRDefault="00955E02">
      <w:pPr>
        <w:pStyle w:val="3"/>
        <w:spacing w:beforeLines="50" w:before="156" w:afterLines="50" w:after="156" w:line="460" w:lineRule="exact"/>
        <w:rPr>
          <w:rFonts w:ascii="黑体" w:eastAsia="黑体" w:hAnsi="黑体"/>
          <w:b w:val="0"/>
          <w:sz w:val="28"/>
          <w:szCs w:val="28"/>
        </w:rPr>
      </w:pPr>
      <w:bookmarkStart w:id="167" w:name="_Toc135504978"/>
      <w:r>
        <w:rPr>
          <w:rFonts w:ascii="黑体" w:eastAsia="黑体" w:hAnsi="黑体"/>
          <w:b w:val="0"/>
          <w:sz w:val="28"/>
          <w:szCs w:val="28"/>
        </w:rPr>
        <w:t>5</w:t>
      </w:r>
      <w:r>
        <w:rPr>
          <w:rFonts w:ascii="黑体" w:eastAsia="黑体" w:hAnsi="黑体" w:hint="eastAsia"/>
          <w:b w:val="0"/>
          <w:sz w:val="28"/>
          <w:szCs w:val="28"/>
        </w:rPr>
        <w:t>.4.1 登录功能测试</w:t>
      </w:r>
      <w:bookmarkEnd w:id="165"/>
      <w:bookmarkEnd w:id="167"/>
    </w:p>
    <w:p w:rsidR="000F2BA6" w:rsidRDefault="00955E02">
      <w:pPr>
        <w:pStyle w:val="a4"/>
        <w:snapToGrid w:val="0"/>
        <w:spacing w:line="460" w:lineRule="exact"/>
        <w:ind w:firstLine="480"/>
      </w:pPr>
      <w:r>
        <w:rPr>
          <w:rFonts w:hint="eastAsia"/>
        </w:rPr>
        <w:t>登录功能模块测试如表</w:t>
      </w:r>
      <w:r>
        <w:t>5-1</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Times New Roman"/>
        </w:rPr>
        <w:t>5-1</w:t>
      </w:r>
      <w:r>
        <w:rPr>
          <w:rFonts w:ascii="宋体" w:hAnsi="宋体" w:cs="黑体" w:hint="eastAsia"/>
        </w:rPr>
        <w:t xml:space="preserve"> 登录功能测试用例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2882"/>
        <w:gridCol w:w="2002"/>
        <w:gridCol w:w="1141"/>
        <w:gridCol w:w="1135"/>
        <w:gridCol w:w="991"/>
      </w:tblGrid>
      <w:tr w:rsidR="000F2BA6" w:rsidTr="002674C6">
        <w:trPr>
          <w:trHeight w:hRule="exact" w:val="357"/>
          <w:jc w:val="center"/>
        </w:trPr>
        <w:tc>
          <w:tcPr>
            <w:tcW w:w="921" w:type="dxa"/>
            <w:tcBorders>
              <w:top w:val="single" w:sz="12" w:space="0" w:color="000000"/>
              <w:left w:val="nil"/>
              <w:bottom w:val="single" w:sz="8" w:space="0" w:color="000000"/>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序号</w:t>
            </w:r>
          </w:p>
        </w:tc>
        <w:tc>
          <w:tcPr>
            <w:tcW w:w="2882" w:type="dxa"/>
            <w:tcBorders>
              <w:top w:val="single" w:sz="12" w:space="0" w:color="000000"/>
              <w:left w:val="nil"/>
              <w:bottom w:val="single" w:sz="8" w:space="0" w:color="000000"/>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输入</w:t>
            </w:r>
          </w:p>
        </w:tc>
        <w:tc>
          <w:tcPr>
            <w:tcW w:w="2002" w:type="dxa"/>
            <w:tcBorders>
              <w:top w:val="single" w:sz="12" w:space="0" w:color="000000"/>
              <w:left w:val="nil"/>
              <w:bottom w:val="single" w:sz="8" w:space="0" w:color="000000"/>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操作步骤</w:t>
            </w:r>
          </w:p>
        </w:tc>
        <w:tc>
          <w:tcPr>
            <w:tcW w:w="1141" w:type="dxa"/>
            <w:tcBorders>
              <w:top w:val="single" w:sz="12" w:space="0" w:color="000000"/>
              <w:left w:val="nil"/>
              <w:bottom w:val="single" w:sz="8" w:space="0" w:color="000000"/>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预期结果</w:t>
            </w:r>
          </w:p>
        </w:tc>
        <w:tc>
          <w:tcPr>
            <w:tcW w:w="1135" w:type="dxa"/>
            <w:tcBorders>
              <w:top w:val="single" w:sz="12" w:space="0" w:color="000000"/>
              <w:left w:val="nil"/>
              <w:bottom w:val="single" w:sz="8" w:space="0" w:color="000000"/>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实际结果</w:t>
            </w:r>
          </w:p>
        </w:tc>
        <w:tc>
          <w:tcPr>
            <w:tcW w:w="991" w:type="dxa"/>
            <w:tcBorders>
              <w:top w:val="single" w:sz="12" w:space="0" w:color="000000"/>
              <w:left w:val="nil"/>
              <w:bottom w:val="single" w:sz="8" w:space="0" w:color="000000"/>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结果</w:t>
            </w:r>
          </w:p>
        </w:tc>
      </w:tr>
      <w:tr w:rsidR="000F2BA6" w:rsidTr="002674C6">
        <w:trPr>
          <w:trHeight w:hRule="exact" w:val="357"/>
          <w:jc w:val="center"/>
        </w:trPr>
        <w:tc>
          <w:tcPr>
            <w:tcW w:w="921" w:type="dxa"/>
            <w:tcBorders>
              <w:top w:val="single" w:sz="8" w:space="0" w:color="000000"/>
              <w:left w:val="nil"/>
              <w:bottom w:val="nil"/>
              <w:right w:val="nil"/>
            </w:tcBorders>
            <w:vAlign w:val="center"/>
          </w:tcPr>
          <w:p w:rsidR="000F2BA6" w:rsidRDefault="00955E02">
            <w:pPr>
              <w:snapToGrid w:val="0"/>
              <w:spacing w:line="360" w:lineRule="auto"/>
              <w:jc w:val="center"/>
              <w:rPr>
                <w:rFonts w:ascii="宋体" w:hAnsi="宋体"/>
                <w:szCs w:val="21"/>
              </w:rPr>
            </w:pPr>
            <w:r>
              <w:rPr>
                <w:rFonts w:hint="eastAsia"/>
                <w:szCs w:val="21"/>
              </w:rPr>
              <w:t>1</w:t>
            </w:r>
          </w:p>
        </w:tc>
        <w:tc>
          <w:tcPr>
            <w:tcW w:w="2882" w:type="dxa"/>
            <w:tcBorders>
              <w:top w:val="single" w:sz="8" w:space="0" w:color="000000"/>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账号：null，密码：null</w:t>
            </w:r>
          </w:p>
        </w:tc>
        <w:tc>
          <w:tcPr>
            <w:tcW w:w="2002" w:type="dxa"/>
            <w:tcBorders>
              <w:top w:val="single" w:sz="8" w:space="0" w:color="000000"/>
              <w:left w:val="nil"/>
              <w:bottom w:val="nil"/>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登录不输入账号密码</w:t>
            </w:r>
          </w:p>
          <w:p w:rsidR="000F2BA6" w:rsidRDefault="00955E02">
            <w:pPr>
              <w:snapToGrid w:val="0"/>
              <w:spacing w:line="360" w:lineRule="auto"/>
              <w:jc w:val="center"/>
              <w:rPr>
                <w:rFonts w:ascii="宋体" w:hAnsi="宋体"/>
                <w:szCs w:val="21"/>
              </w:rPr>
            </w:pPr>
            <w:r>
              <w:rPr>
                <w:rFonts w:ascii="宋体" w:hAnsi="宋体" w:hint="eastAsia"/>
                <w:szCs w:val="21"/>
              </w:rPr>
              <w:t>入</w:t>
            </w:r>
          </w:p>
        </w:tc>
        <w:tc>
          <w:tcPr>
            <w:tcW w:w="1141" w:type="dxa"/>
            <w:tcBorders>
              <w:top w:val="single" w:sz="8" w:space="0" w:color="000000"/>
              <w:left w:val="nil"/>
              <w:bottom w:val="nil"/>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single" w:sz="8" w:space="0" w:color="000000"/>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登录失败</w:t>
            </w:r>
          </w:p>
          <w:p w:rsidR="000F2BA6" w:rsidRDefault="00955E02">
            <w:pPr>
              <w:snapToGrid w:val="0"/>
              <w:spacing w:line="360" w:lineRule="auto"/>
              <w:jc w:val="center"/>
              <w:rPr>
                <w:rFonts w:ascii="宋体" w:hAnsi="宋体"/>
                <w:szCs w:val="21"/>
              </w:rPr>
            </w:pPr>
            <w:r>
              <w:rPr>
                <w:rFonts w:ascii="宋体" w:hAnsi="宋体" w:hint="eastAsia"/>
                <w:szCs w:val="21"/>
              </w:rPr>
              <w:t>输入错误信息</w:t>
            </w:r>
          </w:p>
        </w:tc>
        <w:tc>
          <w:tcPr>
            <w:tcW w:w="991" w:type="dxa"/>
            <w:tcBorders>
              <w:top w:val="single" w:sz="8" w:space="0" w:color="000000"/>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p w:rsidR="000F2BA6" w:rsidRDefault="00955E02">
            <w:pPr>
              <w:snapToGrid w:val="0"/>
              <w:spacing w:line="360" w:lineRule="auto"/>
              <w:jc w:val="center"/>
              <w:rPr>
                <w:rFonts w:ascii="宋体" w:hAnsi="宋体"/>
                <w:szCs w:val="21"/>
              </w:rPr>
            </w:pPr>
            <w:r>
              <w:rPr>
                <w:rFonts w:ascii="宋体" w:hAnsi="宋体" w:hint="eastAsia"/>
                <w:szCs w:val="21"/>
              </w:rPr>
              <w:t>未成功登录</w:t>
            </w:r>
          </w:p>
        </w:tc>
      </w:tr>
      <w:tr w:rsidR="000F2BA6" w:rsidTr="002674C6">
        <w:trPr>
          <w:trHeight w:hRule="exact" w:val="357"/>
          <w:jc w:val="center"/>
        </w:trPr>
        <w:tc>
          <w:tcPr>
            <w:tcW w:w="92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hint="eastAsia"/>
                <w:szCs w:val="21"/>
              </w:rPr>
              <w:t>2</w:t>
            </w:r>
          </w:p>
        </w:tc>
        <w:tc>
          <w:tcPr>
            <w:tcW w:w="2882"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002" w:type="dxa"/>
            <w:tcBorders>
              <w:top w:val="nil"/>
              <w:left w:val="nil"/>
              <w:bottom w:val="nil"/>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登录输入错误账号密码</w:t>
            </w:r>
          </w:p>
        </w:tc>
        <w:tc>
          <w:tcPr>
            <w:tcW w:w="1141" w:type="dxa"/>
            <w:tcBorders>
              <w:top w:val="nil"/>
              <w:left w:val="nil"/>
              <w:bottom w:val="nil"/>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nil"/>
              <w:left w:val="nil"/>
              <w:bottom w:val="nil"/>
              <w:right w:val="nil"/>
            </w:tcBorders>
          </w:tcPr>
          <w:p w:rsidR="000F2BA6" w:rsidRDefault="00955E02">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tc>
      </w:tr>
      <w:tr w:rsidR="000F2BA6" w:rsidTr="002674C6">
        <w:trPr>
          <w:trHeight w:hRule="exact" w:val="357"/>
          <w:jc w:val="center"/>
        </w:trPr>
        <w:tc>
          <w:tcPr>
            <w:tcW w:w="92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hint="eastAsia"/>
                <w:szCs w:val="21"/>
              </w:rPr>
              <w:t>3</w:t>
            </w:r>
          </w:p>
        </w:tc>
        <w:tc>
          <w:tcPr>
            <w:tcW w:w="2882"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002"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登录不输入密码</w:t>
            </w:r>
          </w:p>
        </w:tc>
        <w:tc>
          <w:tcPr>
            <w:tcW w:w="1141" w:type="dxa"/>
            <w:tcBorders>
              <w:top w:val="nil"/>
              <w:left w:val="nil"/>
              <w:bottom w:val="nil"/>
              <w:right w:val="nil"/>
            </w:tcBorders>
          </w:tcPr>
          <w:p w:rsidR="000F2BA6" w:rsidRDefault="00955E02">
            <w:pPr>
              <w:jc w:val="center"/>
              <w:rPr>
                <w:szCs w:val="21"/>
              </w:rPr>
            </w:pPr>
            <w:r>
              <w:rPr>
                <w:rFonts w:ascii="宋体" w:hAnsi="宋体" w:hint="eastAsia"/>
                <w:szCs w:val="21"/>
              </w:rPr>
              <w:t>登录失败</w:t>
            </w:r>
          </w:p>
        </w:tc>
        <w:tc>
          <w:tcPr>
            <w:tcW w:w="1135" w:type="dxa"/>
            <w:tcBorders>
              <w:top w:val="nil"/>
              <w:left w:val="nil"/>
              <w:bottom w:val="nil"/>
              <w:right w:val="nil"/>
            </w:tcBorders>
          </w:tcPr>
          <w:p w:rsidR="000F2BA6" w:rsidRDefault="00955E02">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tc>
      </w:tr>
      <w:tr w:rsidR="000F2BA6" w:rsidTr="002674C6">
        <w:trPr>
          <w:trHeight w:hRule="exact" w:val="357"/>
          <w:jc w:val="center"/>
        </w:trPr>
        <w:tc>
          <w:tcPr>
            <w:tcW w:w="92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hint="eastAsia"/>
                <w:szCs w:val="21"/>
              </w:rPr>
              <w:t>4</w:t>
            </w:r>
          </w:p>
        </w:tc>
        <w:tc>
          <w:tcPr>
            <w:tcW w:w="2882"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002"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rsidR="000F2BA6" w:rsidRDefault="00955E02">
            <w:pPr>
              <w:jc w:val="center"/>
              <w:rPr>
                <w:szCs w:val="21"/>
              </w:rPr>
            </w:pPr>
            <w:r>
              <w:rPr>
                <w:rFonts w:ascii="宋体" w:hAnsi="宋体" w:hint="eastAsia"/>
                <w:szCs w:val="21"/>
              </w:rPr>
              <w:t>登录成功</w:t>
            </w:r>
          </w:p>
        </w:tc>
        <w:tc>
          <w:tcPr>
            <w:tcW w:w="1135" w:type="dxa"/>
            <w:tcBorders>
              <w:top w:val="nil"/>
              <w:left w:val="nil"/>
              <w:bottom w:val="nil"/>
              <w:right w:val="nil"/>
            </w:tcBorders>
          </w:tcPr>
          <w:p w:rsidR="000F2BA6" w:rsidRDefault="00955E02">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p w:rsidR="000F2BA6" w:rsidRDefault="00955E02">
            <w:pPr>
              <w:snapToGrid w:val="0"/>
              <w:spacing w:line="360" w:lineRule="auto"/>
              <w:jc w:val="center"/>
              <w:rPr>
                <w:rFonts w:ascii="宋体" w:hAnsi="宋体"/>
                <w:szCs w:val="21"/>
              </w:rPr>
            </w:pPr>
            <w:r>
              <w:rPr>
                <w:rFonts w:ascii="宋体" w:hAnsi="宋体" w:hint="eastAsia"/>
                <w:szCs w:val="21"/>
              </w:rPr>
              <w:t>操作未成功</w:t>
            </w:r>
          </w:p>
        </w:tc>
      </w:tr>
      <w:tr w:rsidR="000F2BA6" w:rsidTr="002674C6">
        <w:trPr>
          <w:trHeight w:hRule="exact" w:val="357"/>
          <w:jc w:val="center"/>
        </w:trPr>
        <w:tc>
          <w:tcPr>
            <w:tcW w:w="92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szCs w:val="21"/>
              </w:rPr>
              <w:t>5</w:t>
            </w:r>
          </w:p>
        </w:tc>
        <w:tc>
          <w:tcPr>
            <w:tcW w:w="2882"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rsidR="000F2BA6" w:rsidRDefault="00955E02">
            <w:pPr>
              <w:jc w:val="center"/>
              <w:rPr>
                <w:szCs w:val="21"/>
              </w:rPr>
            </w:pPr>
            <w:r>
              <w:rPr>
                <w:rFonts w:ascii="宋体" w:hAnsi="宋体" w:hint="eastAsia"/>
                <w:szCs w:val="21"/>
              </w:rPr>
              <w:t>登录成功</w:t>
            </w:r>
          </w:p>
        </w:tc>
        <w:tc>
          <w:tcPr>
            <w:tcW w:w="1135" w:type="dxa"/>
            <w:tcBorders>
              <w:top w:val="nil"/>
              <w:left w:val="nil"/>
              <w:bottom w:val="nil"/>
              <w:right w:val="nil"/>
            </w:tcBorders>
          </w:tcPr>
          <w:p w:rsidR="000F2BA6" w:rsidRDefault="00955E02">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p w:rsidR="000F2BA6" w:rsidRDefault="00955E02">
            <w:pPr>
              <w:snapToGrid w:val="0"/>
              <w:spacing w:line="360" w:lineRule="auto"/>
              <w:jc w:val="center"/>
              <w:rPr>
                <w:rFonts w:ascii="宋体" w:hAnsi="宋体"/>
                <w:szCs w:val="21"/>
              </w:rPr>
            </w:pPr>
            <w:r>
              <w:rPr>
                <w:rFonts w:ascii="宋体" w:hAnsi="宋体" w:hint="eastAsia"/>
                <w:szCs w:val="21"/>
              </w:rPr>
              <w:t>操作未成功</w:t>
            </w:r>
          </w:p>
        </w:tc>
      </w:tr>
      <w:tr w:rsidR="000F2BA6" w:rsidTr="002674C6">
        <w:trPr>
          <w:trHeight w:hRule="exact" w:val="357"/>
          <w:jc w:val="center"/>
        </w:trPr>
        <w:tc>
          <w:tcPr>
            <w:tcW w:w="921" w:type="dxa"/>
            <w:tcBorders>
              <w:top w:val="nil"/>
              <w:left w:val="nil"/>
              <w:bottom w:val="single" w:sz="12" w:space="0" w:color="auto"/>
              <w:right w:val="nil"/>
            </w:tcBorders>
            <w:vAlign w:val="center"/>
          </w:tcPr>
          <w:p w:rsidR="000F2BA6" w:rsidRDefault="00955E02">
            <w:pPr>
              <w:snapToGrid w:val="0"/>
              <w:spacing w:line="360" w:lineRule="auto"/>
              <w:jc w:val="center"/>
              <w:rPr>
                <w:rFonts w:ascii="宋体" w:hAnsi="宋体"/>
                <w:szCs w:val="21"/>
              </w:rPr>
            </w:pPr>
            <w:r>
              <w:rPr>
                <w:szCs w:val="21"/>
              </w:rPr>
              <w:t>6</w:t>
            </w:r>
          </w:p>
        </w:tc>
        <w:tc>
          <w:tcPr>
            <w:tcW w:w="2882" w:type="dxa"/>
            <w:tcBorders>
              <w:top w:val="nil"/>
              <w:left w:val="nil"/>
              <w:bottom w:val="single" w:sz="12" w:space="0" w:color="auto"/>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登录输入错误账号密码</w:t>
            </w:r>
          </w:p>
        </w:tc>
        <w:tc>
          <w:tcPr>
            <w:tcW w:w="1141" w:type="dxa"/>
            <w:tcBorders>
              <w:top w:val="nil"/>
              <w:left w:val="nil"/>
              <w:bottom w:val="single" w:sz="12" w:space="0" w:color="auto"/>
              <w:right w:val="nil"/>
            </w:tcBorders>
          </w:tcPr>
          <w:p w:rsidR="000F2BA6" w:rsidRDefault="00955E02">
            <w:pPr>
              <w:jc w:val="center"/>
              <w:rPr>
                <w:szCs w:val="21"/>
              </w:rPr>
            </w:pPr>
            <w:r>
              <w:rPr>
                <w:rFonts w:ascii="宋体" w:hAnsi="宋体" w:hint="eastAsia"/>
                <w:szCs w:val="21"/>
              </w:rPr>
              <w:t>登录成功</w:t>
            </w:r>
          </w:p>
        </w:tc>
        <w:tc>
          <w:tcPr>
            <w:tcW w:w="1135" w:type="dxa"/>
            <w:tcBorders>
              <w:top w:val="nil"/>
              <w:left w:val="nil"/>
              <w:bottom w:val="single" w:sz="12" w:space="0" w:color="auto"/>
              <w:right w:val="nil"/>
            </w:tcBorders>
          </w:tcPr>
          <w:p w:rsidR="000F2BA6" w:rsidRDefault="00955E02">
            <w:pPr>
              <w:jc w:val="center"/>
              <w:rPr>
                <w:szCs w:val="21"/>
              </w:rPr>
            </w:pPr>
            <w:r>
              <w:rPr>
                <w:rFonts w:ascii="宋体" w:hAnsi="宋体" w:hint="eastAsia"/>
                <w:szCs w:val="21"/>
              </w:rPr>
              <w:t>登录成功</w:t>
            </w:r>
          </w:p>
        </w:tc>
        <w:tc>
          <w:tcPr>
            <w:tcW w:w="991" w:type="dxa"/>
            <w:tcBorders>
              <w:top w:val="nil"/>
              <w:left w:val="nil"/>
              <w:bottom w:val="single" w:sz="12" w:space="0" w:color="auto"/>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p w:rsidR="000F2BA6" w:rsidRDefault="00955E02">
            <w:pPr>
              <w:snapToGrid w:val="0"/>
              <w:spacing w:line="360" w:lineRule="auto"/>
              <w:jc w:val="center"/>
              <w:rPr>
                <w:rFonts w:ascii="宋体" w:hAnsi="宋体"/>
                <w:szCs w:val="21"/>
              </w:rPr>
            </w:pPr>
            <w:r>
              <w:rPr>
                <w:rFonts w:ascii="宋体" w:hAnsi="宋体" w:hint="eastAsia"/>
                <w:szCs w:val="21"/>
              </w:rPr>
              <w:t>操作未成功</w:t>
            </w:r>
          </w:p>
        </w:tc>
      </w:tr>
    </w:tbl>
    <w:p w:rsidR="000F2BA6" w:rsidRDefault="000F2BA6">
      <w:pPr>
        <w:pStyle w:val="a4"/>
        <w:ind w:firstLine="480"/>
      </w:pPr>
    </w:p>
    <w:p w:rsidR="000F2BA6" w:rsidRDefault="00955E02">
      <w:pPr>
        <w:pStyle w:val="3"/>
        <w:spacing w:beforeLines="50" w:before="156" w:afterLines="50" w:after="156" w:line="460" w:lineRule="exact"/>
        <w:rPr>
          <w:rFonts w:ascii="黑体" w:eastAsia="黑体" w:hAnsi="黑体"/>
          <w:b w:val="0"/>
          <w:sz w:val="28"/>
          <w:szCs w:val="28"/>
        </w:rPr>
      </w:pPr>
      <w:bookmarkStart w:id="168" w:name="_Toc135504979"/>
      <w:bookmarkStart w:id="169" w:name="_Toc10701"/>
      <w:r>
        <w:rPr>
          <w:rFonts w:ascii="黑体" w:eastAsia="黑体" w:hAnsi="黑体"/>
          <w:b w:val="0"/>
          <w:sz w:val="28"/>
          <w:szCs w:val="28"/>
        </w:rPr>
        <w:t>5</w:t>
      </w:r>
      <w:r>
        <w:rPr>
          <w:rFonts w:ascii="黑体" w:eastAsia="黑体" w:hAnsi="黑体" w:hint="eastAsia"/>
          <w:b w:val="0"/>
          <w:sz w:val="28"/>
          <w:szCs w:val="28"/>
        </w:rPr>
        <w:t>.4.2 会员信息功能测试</w:t>
      </w:r>
      <w:bookmarkStart w:id="170" w:name="_GoBack"/>
      <w:bookmarkEnd w:id="168"/>
      <w:bookmarkEnd w:id="169"/>
      <w:bookmarkEnd w:id="170"/>
    </w:p>
    <w:p w:rsidR="000F2BA6" w:rsidRDefault="00955E02">
      <w:pPr>
        <w:pStyle w:val="a4"/>
        <w:snapToGrid w:val="0"/>
        <w:spacing w:line="460" w:lineRule="exact"/>
        <w:ind w:firstLineChars="0" w:firstLine="420"/>
      </w:pPr>
      <w:r>
        <w:rPr>
          <w:rFonts w:hint="eastAsia"/>
        </w:rPr>
        <w:t>会员信息管理功能模块测试如表</w:t>
      </w:r>
      <w:r>
        <w:t>5-2</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5-2</w:t>
      </w:r>
      <w:r>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0F2BA6">
        <w:trPr>
          <w:trHeight w:hRule="exact" w:val="357"/>
          <w:jc w:val="center"/>
        </w:trPr>
        <w:tc>
          <w:tcPr>
            <w:tcW w:w="1011"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0F2BA6" w:rsidRDefault="00955E0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0F2BA6" w:rsidRDefault="00955E0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测试结果</w:t>
            </w:r>
          </w:p>
        </w:tc>
      </w:tr>
      <w:tr w:rsidR="000F2BA6">
        <w:trPr>
          <w:trHeight w:hRule="exact" w:val="357"/>
          <w:jc w:val="center"/>
        </w:trPr>
        <w:tc>
          <w:tcPr>
            <w:tcW w:w="1011"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“张三”</w:t>
            </w:r>
          </w:p>
        </w:tc>
        <w:tc>
          <w:tcPr>
            <w:tcW w:w="2334" w:type="dxa"/>
            <w:tcBorders>
              <w:top w:val="single" w:sz="8" w:space="0" w:color="000000"/>
              <w:left w:val="nil"/>
              <w:bottom w:val="nil"/>
              <w:right w:val="nil"/>
            </w:tcBorders>
          </w:tcPr>
          <w:p w:rsidR="000F2BA6" w:rsidRDefault="00955E02">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“张三” “1</w:t>
            </w:r>
            <w:r>
              <w:rPr>
                <w:rFonts w:ascii="宋体" w:hAnsi="宋体"/>
                <w:szCs w:val="21"/>
              </w:rPr>
              <w:t>23</w:t>
            </w:r>
            <w:r>
              <w:rPr>
                <w:rFonts w:ascii="宋体" w:hAnsi="宋体" w:hint="eastAsia"/>
                <w:szCs w:val="21"/>
              </w:rPr>
              <w:t>”</w:t>
            </w:r>
          </w:p>
        </w:tc>
        <w:tc>
          <w:tcPr>
            <w:tcW w:w="2334" w:type="dxa"/>
            <w:tcBorders>
              <w:top w:val="nil"/>
              <w:left w:val="nil"/>
              <w:bottom w:val="nil"/>
              <w:right w:val="nil"/>
            </w:tcBorders>
          </w:tcPr>
          <w:p w:rsidR="000F2BA6" w:rsidRDefault="00955E02">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“李四” “1</w:t>
            </w:r>
            <w:r>
              <w:rPr>
                <w:rFonts w:ascii="宋体" w:hAnsi="宋体"/>
                <w:szCs w:val="21"/>
              </w:rPr>
              <w:t>23</w:t>
            </w:r>
            <w:r>
              <w:rPr>
                <w:rFonts w:ascii="宋体" w:hAnsi="宋体" w:hint="eastAsia"/>
                <w:szCs w:val="21"/>
              </w:rPr>
              <w:t>”</w:t>
            </w:r>
          </w:p>
        </w:tc>
        <w:tc>
          <w:tcPr>
            <w:tcW w:w="2334" w:type="dxa"/>
            <w:tcBorders>
              <w:top w:val="nil"/>
              <w:left w:val="nil"/>
              <w:bottom w:val="nil"/>
              <w:right w:val="nil"/>
            </w:tcBorders>
          </w:tcPr>
          <w:p w:rsidR="000F2BA6" w:rsidRDefault="00955E02">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rsidR="000F2BA6" w:rsidRDefault="00955E02">
            <w:pPr>
              <w:jc w:val="center"/>
              <w:rPr>
                <w:szCs w:val="21"/>
              </w:rPr>
            </w:pPr>
            <w:r>
              <w:rPr>
                <w:rFonts w:ascii="宋体" w:hAnsi="宋体" w:hint="eastAsia"/>
                <w:szCs w:val="21"/>
              </w:rPr>
              <w:t>会员信息更新</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0F2BA6" w:rsidRDefault="00955E02">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rsidR="000F2BA6" w:rsidRDefault="00955E02">
            <w:pPr>
              <w:jc w:val="center"/>
              <w:rPr>
                <w:szCs w:val="21"/>
              </w:rPr>
            </w:pPr>
            <w:r>
              <w:rPr>
                <w:rFonts w:ascii="宋体" w:hAnsi="宋体" w:hint="eastAsia"/>
                <w:szCs w:val="21"/>
              </w:rPr>
              <w:t>会员信息消失</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会员信息消失</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“张三”</w:t>
            </w:r>
          </w:p>
          <w:p w:rsidR="000F2BA6" w:rsidRDefault="000F2BA6">
            <w:pPr>
              <w:snapToGrid w:val="0"/>
              <w:jc w:val="center"/>
              <w:rPr>
                <w:rFonts w:ascii="宋体" w:hAnsi="宋体"/>
                <w:szCs w:val="21"/>
              </w:rPr>
            </w:pPr>
          </w:p>
        </w:tc>
        <w:tc>
          <w:tcPr>
            <w:tcW w:w="2334" w:type="dxa"/>
            <w:tcBorders>
              <w:top w:val="nil"/>
              <w:left w:val="nil"/>
              <w:bottom w:val="nil"/>
              <w:right w:val="nil"/>
            </w:tcBorders>
          </w:tcPr>
          <w:p w:rsidR="000F2BA6" w:rsidRDefault="00955E02">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新增会员失败</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“1</w:t>
            </w:r>
            <w:r>
              <w:rPr>
                <w:rFonts w:ascii="宋体" w:hAnsi="宋体"/>
                <w:szCs w:val="21"/>
              </w:rPr>
              <w:t>23</w:t>
            </w:r>
            <w:r>
              <w:rPr>
                <w:rFonts w:ascii="宋体" w:hAnsi="宋体" w:hint="eastAsia"/>
                <w:szCs w:val="21"/>
              </w:rPr>
              <w:t>”</w:t>
            </w:r>
          </w:p>
          <w:p w:rsidR="000F2BA6" w:rsidRDefault="000F2BA6">
            <w:pPr>
              <w:snapToGrid w:val="0"/>
              <w:jc w:val="center"/>
              <w:rPr>
                <w:rFonts w:ascii="宋体" w:hAnsi="宋体"/>
                <w:szCs w:val="21"/>
              </w:rPr>
            </w:pPr>
          </w:p>
        </w:tc>
        <w:tc>
          <w:tcPr>
            <w:tcW w:w="2334" w:type="dxa"/>
            <w:tcBorders>
              <w:top w:val="nil"/>
              <w:left w:val="nil"/>
              <w:bottom w:val="single" w:sz="12" w:space="0" w:color="auto"/>
              <w:right w:val="nil"/>
            </w:tcBorders>
          </w:tcPr>
          <w:p w:rsidR="000F2BA6" w:rsidRDefault="00955E02">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修改会员失败</w:t>
            </w:r>
          </w:p>
        </w:tc>
        <w:tc>
          <w:tcPr>
            <w:tcW w:w="2126"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修改会员失败</w:t>
            </w:r>
          </w:p>
        </w:tc>
        <w:tc>
          <w:tcPr>
            <w:tcW w:w="1234"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bl>
    <w:p w:rsidR="000F2BA6" w:rsidRDefault="000F2BA6">
      <w:pPr>
        <w:autoSpaceDE w:val="0"/>
        <w:autoSpaceDN w:val="0"/>
        <w:adjustRightInd w:val="0"/>
        <w:spacing w:line="360" w:lineRule="auto"/>
        <w:rPr>
          <w:kern w:val="0"/>
          <w:sz w:val="24"/>
        </w:rPr>
      </w:pPr>
    </w:p>
    <w:p w:rsidR="000F2BA6" w:rsidRDefault="00955E02">
      <w:pPr>
        <w:pStyle w:val="3"/>
        <w:spacing w:beforeLines="50" w:before="156" w:afterLines="50" w:after="156" w:line="460" w:lineRule="exact"/>
        <w:rPr>
          <w:rFonts w:ascii="黑体" w:eastAsia="黑体" w:hAnsi="黑体"/>
          <w:b w:val="0"/>
          <w:sz w:val="28"/>
          <w:szCs w:val="28"/>
        </w:rPr>
      </w:pPr>
      <w:bookmarkStart w:id="171" w:name="_Toc135504980"/>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3</w:t>
      </w:r>
      <w:r>
        <w:rPr>
          <w:rFonts w:ascii="黑体" w:eastAsia="黑体" w:hAnsi="黑体" w:hint="eastAsia"/>
          <w:b w:val="0"/>
          <w:sz w:val="28"/>
          <w:szCs w:val="28"/>
        </w:rPr>
        <w:t xml:space="preserve"> 商品信息功能测试</w:t>
      </w:r>
      <w:bookmarkEnd w:id="171"/>
    </w:p>
    <w:p w:rsidR="000F2BA6" w:rsidRDefault="00955E02">
      <w:pPr>
        <w:pStyle w:val="a4"/>
        <w:snapToGrid w:val="0"/>
        <w:spacing w:line="460" w:lineRule="exact"/>
        <w:ind w:firstLineChars="0" w:firstLine="420"/>
      </w:pPr>
      <w:r>
        <w:rPr>
          <w:rFonts w:hint="eastAsia"/>
        </w:rPr>
        <w:t>商品信息管理功能模块测试如表</w:t>
      </w:r>
      <w:r>
        <w:t>5-3</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5-3</w:t>
      </w:r>
      <w:r>
        <w:rPr>
          <w:rFonts w:ascii="宋体" w:hAnsi="宋体" w:cs="黑体" w:hint="eastAsia"/>
        </w:rPr>
        <w:t xml:space="preserve"> 商品信息功能测试用例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0F2BA6">
        <w:trPr>
          <w:trHeight w:hRule="exact" w:val="357"/>
          <w:jc w:val="center"/>
        </w:trPr>
        <w:tc>
          <w:tcPr>
            <w:tcW w:w="1011"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0F2BA6" w:rsidRDefault="00955E0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0F2BA6" w:rsidRDefault="00955E0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测试结果</w:t>
            </w:r>
          </w:p>
        </w:tc>
      </w:tr>
      <w:tr w:rsidR="000F2BA6">
        <w:trPr>
          <w:trHeight w:hRule="exact" w:val="357"/>
          <w:jc w:val="center"/>
        </w:trPr>
        <w:tc>
          <w:tcPr>
            <w:tcW w:w="1011"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“薯片” “</w:t>
            </w:r>
            <w:r>
              <w:rPr>
                <w:rFonts w:ascii="宋体" w:hAnsi="宋体"/>
                <w:szCs w:val="21"/>
              </w:rPr>
              <w:t>6</w:t>
            </w:r>
            <w:r>
              <w:rPr>
                <w:rFonts w:ascii="宋体" w:hAnsi="宋体" w:hint="eastAsia"/>
                <w:szCs w:val="21"/>
              </w:rPr>
              <w:t>元”</w:t>
            </w:r>
          </w:p>
        </w:tc>
        <w:tc>
          <w:tcPr>
            <w:tcW w:w="2334"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“薯片” “</w:t>
            </w:r>
            <w:r>
              <w:rPr>
                <w:rFonts w:ascii="宋体" w:hAnsi="宋体"/>
                <w:szCs w:val="21"/>
              </w:rPr>
              <w:t>7</w:t>
            </w:r>
            <w:r>
              <w:rPr>
                <w:rFonts w:ascii="宋体" w:hAnsi="宋体" w:hint="eastAsia"/>
                <w:szCs w:val="21"/>
              </w:rPr>
              <w:t>元”</w:t>
            </w:r>
          </w:p>
        </w:tc>
        <w:tc>
          <w:tcPr>
            <w:tcW w:w="233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rsidR="000F2BA6" w:rsidRDefault="00955E02">
            <w:pPr>
              <w:jc w:val="center"/>
              <w:rPr>
                <w:szCs w:val="21"/>
              </w:rPr>
            </w:pPr>
            <w:r>
              <w:rPr>
                <w:rFonts w:ascii="宋体" w:hAnsi="宋体" w:hint="eastAsia"/>
                <w:szCs w:val="21"/>
              </w:rPr>
              <w:t>商品信息更新</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rsidR="000F2BA6" w:rsidRDefault="00955E02">
            <w:pPr>
              <w:jc w:val="center"/>
              <w:rPr>
                <w:szCs w:val="21"/>
              </w:rPr>
            </w:pPr>
            <w:r>
              <w:rPr>
                <w:rFonts w:ascii="宋体" w:hAnsi="宋体" w:hint="eastAsia"/>
                <w:szCs w:val="21"/>
              </w:rPr>
              <w:t>商品信息消失</w:t>
            </w:r>
          </w:p>
        </w:tc>
        <w:tc>
          <w:tcPr>
            <w:tcW w:w="2126" w:type="dxa"/>
            <w:tcBorders>
              <w:top w:val="nil"/>
              <w:left w:val="nil"/>
              <w:bottom w:val="nil"/>
              <w:right w:val="nil"/>
            </w:tcBorders>
          </w:tcPr>
          <w:p w:rsidR="000F2BA6" w:rsidRDefault="00955E0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元”</w:t>
            </w:r>
          </w:p>
          <w:p w:rsidR="000F2BA6" w:rsidRDefault="000F2BA6">
            <w:pPr>
              <w:snapToGrid w:val="0"/>
              <w:jc w:val="center"/>
              <w:rPr>
                <w:rFonts w:ascii="宋体" w:hAnsi="宋体"/>
                <w:szCs w:val="21"/>
              </w:rPr>
            </w:pPr>
          </w:p>
        </w:tc>
        <w:tc>
          <w:tcPr>
            <w:tcW w:w="233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rsidR="000F2BA6" w:rsidRDefault="00955E02">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“果冻”</w:t>
            </w:r>
          </w:p>
          <w:p w:rsidR="000F2BA6" w:rsidRDefault="000F2BA6">
            <w:pPr>
              <w:snapToGrid w:val="0"/>
              <w:jc w:val="center"/>
              <w:rPr>
                <w:rFonts w:ascii="宋体" w:hAnsi="宋体"/>
                <w:szCs w:val="21"/>
              </w:rPr>
            </w:pPr>
          </w:p>
        </w:tc>
        <w:tc>
          <w:tcPr>
            <w:tcW w:w="2334"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修改商品不写商品名</w:t>
            </w:r>
          </w:p>
        </w:tc>
        <w:tc>
          <w:tcPr>
            <w:tcW w:w="2060"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修改商品失败</w:t>
            </w:r>
          </w:p>
        </w:tc>
        <w:tc>
          <w:tcPr>
            <w:tcW w:w="2126"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修改商品失败</w:t>
            </w:r>
          </w:p>
        </w:tc>
        <w:tc>
          <w:tcPr>
            <w:tcW w:w="1234"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bl>
    <w:p w:rsidR="000F2BA6" w:rsidRDefault="00955E02">
      <w:pPr>
        <w:pStyle w:val="3"/>
        <w:spacing w:beforeLines="50" w:before="156" w:afterLines="50" w:after="156" w:line="460" w:lineRule="exact"/>
        <w:rPr>
          <w:rFonts w:ascii="黑体" w:eastAsia="黑体" w:hAnsi="黑体"/>
          <w:b w:val="0"/>
          <w:sz w:val="28"/>
          <w:szCs w:val="28"/>
        </w:rPr>
      </w:pPr>
      <w:bookmarkStart w:id="172" w:name="_Toc135504981"/>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4</w:t>
      </w:r>
      <w:r>
        <w:rPr>
          <w:rFonts w:ascii="黑体" w:eastAsia="黑体" w:hAnsi="黑体" w:hint="eastAsia"/>
          <w:b w:val="0"/>
          <w:sz w:val="28"/>
          <w:szCs w:val="28"/>
        </w:rPr>
        <w:t xml:space="preserve"> 商品类别信息功能测试</w:t>
      </w:r>
      <w:bookmarkEnd w:id="172"/>
    </w:p>
    <w:p w:rsidR="000F2BA6" w:rsidRDefault="00955E02">
      <w:pPr>
        <w:pStyle w:val="a4"/>
        <w:snapToGrid w:val="0"/>
        <w:spacing w:line="460" w:lineRule="exact"/>
        <w:ind w:firstLine="480"/>
      </w:pPr>
      <w:r>
        <w:rPr>
          <w:rFonts w:hint="eastAsia"/>
        </w:rPr>
        <w:t>商品类别信息管理功能模块测试如表</w:t>
      </w:r>
      <w:r>
        <w:t>5-4</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黑体"/>
        </w:rPr>
        <w:t>5-4</w:t>
      </w:r>
      <w:r>
        <w:rPr>
          <w:rFonts w:ascii="宋体" w:hAnsi="宋体" w:cs="黑体" w:hint="eastAsia"/>
        </w:rPr>
        <w:t xml:space="preserve"> 商品类别信息功能测试用例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1843"/>
        <w:gridCol w:w="1092"/>
      </w:tblGrid>
      <w:tr w:rsidR="000F2BA6">
        <w:trPr>
          <w:trHeight w:hRule="exact" w:val="357"/>
          <w:jc w:val="center"/>
        </w:trPr>
        <w:tc>
          <w:tcPr>
            <w:tcW w:w="1011"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rsidR="000F2BA6" w:rsidRDefault="00955E02">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0F2BA6" w:rsidRDefault="00955E02">
            <w:pPr>
              <w:snapToGrid w:val="0"/>
              <w:jc w:val="center"/>
              <w:rPr>
                <w:rFonts w:ascii="宋体" w:hAnsi="宋体"/>
                <w:szCs w:val="21"/>
              </w:rPr>
            </w:pPr>
            <w:r>
              <w:rPr>
                <w:rFonts w:ascii="宋体" w:hAnsi="宋体" w:hint="eastAsia"/>
                <w:szCs w:val="21"/>
              </w:rPr>
              <w:t>预期结果</w:t>
            </w:r>
          </w:p>
        </w:tc>
        <w:tc>
          <w:tcPr>
            <w:tcW w:w="1843"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实际结果</w:t>
            </w:r>
          </w:p>
        </w:tc>
        <w:tc>
          <w:tcPr>
            <w:tcW w:w="1092"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测试结果</w:t>
            </w:r>
          </w:p>
        </w:tc>
      </w:tr>
      <w:tr w:rsidR="000F2BA6">
        <w:trPr>
          <w:trHeight w:hRule="exact" w:val="357"/>
          <w:jc w:val="center"/>
        </w:trPr>
        <w:tc>
          <w:tcPr>
            <w:tcW w:w="1011"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835"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展示商品类别信息</w:t>
            </w:r>
          </w:p>
        </w:tc>
        <w:tc>
          <w:tcPr>
            <w:tcW w:w="1843" w:type="dxa"/>
            <w:tcBorders>
              <w:top w:val="single" w:sz="8" w:space="0" w:color="000000"/>
              <w:left w:val="nil"/>
              <w:bottom w:val="nil"/>
              <w:right w:val="nil"/>
            </w:tcBorders>
            <w:tcFitText/>
            <w:vAlign w:val="center"/>
          </w:tcPr>
          <w:p w:rsidR="000F2BA6" w:rsidRDefault="00955E02">
            <w:pPr>
              <w:snapToGrid w:val="0"/>
              <w:rPr>
                <w:rFonts w:ascii="宋体" w:hAnsi="宋体"/>
                <w:szCs w:val="21"/>
              </w:rPr>
            </w:pPr>
            <w:r>
              <w:rPr>
                <w:rFonts w:ascii="宋体" w:hAnsi="宋体" w:hint="eastAsia"/>
                <w:spacing w:val="2"/>
                <w:w w:val="95"/>
                <w:kern w:val="0"/>
                <w:szCs w:val="21"/>
              </w:rPr>
              <w:t>展示商品类别信</w:t>
            </w:r>
            <w:r>
              <w:rPr>
                <w:rFonts w:ascii="宋体" w:hAnsi="宋体" w:hint="eastAsia"/>
                <w:spacing w:val="-4"/>
                <w:w w:val="95"/>
                <w:kern w:val="0"/>
                <w:szCs w:val="21"/>
              </w:rPr>
              <w:t>息</w:t>
            </w:r>
          </w:p>
        </w:tc>
        <w:tc>
          <w:tcPr>
            <w:tcW w:w="1092"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“冷饮” “果汁”</w:t>
            </w:r>
          </w:p>
        </w:tc>
        <w:tc>
          <w:tcPr>
            <w:tcW w:w="2835"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出现新增商品类别</w:t>
            </w:r>
          </w:p>
        </w:tc>
        <w:tc>
          <w:tcPr>
            <w:tcW w:w="1843" w:type="dxa"/>
            <w:tcBorders>
              <w:top w:val="nil"/>
              <w:left w:val="nil"/>
              <w:bottom w:val="nil"/>
              <w:right w:val="nil"/>
            </w:tcBorders>
            <w:tcFitText/>
          </w:tcPr>
          <w:p w:rsidR="000F2BA6" w:rsidRDefault="00955E02">
            <w:pPr>
              <w:rPr>
                <w:szCs w:val="21"/>
              </w:rPr>
            </w:pPr>
            <w:r>
              <w:rPr>
                <w:rFonts w:ascii="宋体" w:hAnsi="宋体" w:hint="eastAsia"/>
                <w:w w:val="95"/>
                <w:kern w:val="0"/>
                <w:szCs w:val="21"/>
              </w:rPr>
              <w:t>出现新增商品类</w:t>
            </w:r>
            <w:r>
              <w:rPr>
                <w:rFonts w:ascii="宋体" w:hAnsi="宋体" w:hint="eastAsia"/>
                <w:spacing w:val="9"/>
                <w:w w:val="95"/>
                <w:kern w:val="0"/>
                <w:szCs w:val="21"/>
              </w:rPr>
              <w:t>别</w:t>
            </w:r>
          </w:p>
        </w:tc>
        <w:tc>
          <w:tcPr>
            <w:tcW w:w="1092"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“生鲜” “汽水”</w:t>
            </w:r>
          </w:p>
        </w:tc>
        <w:tc>
          <w:tcPr>
            <w:tcW w:w="2835"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rsidR="000F2BA6" w:rsidRDefault="00955E02">
            <w:pPr>
              <w:jc w:val="center"/>
              <w:rPr>
                <w:szCs w:val="21"/>
              </w:rPr>
            </w:pPr>
            <w:r>
              <w:rPr>
                <w:rFonts w:ascii="宋体" w:hAnsi="宋体" w:hint="eastAsia"/>
                <w:szCs w:val="21"/>
              </w:rPr>
              <w:t>商品类别信息更新</w:t>
            </w:r>
          </w:p>
        </w:tc>
        <w:tc>
          <w:tcPr>
            <w:tcW w:w="1843" w:type="dxa"/>
            <w:tcBorders>
              <w:top w:val="nil"/>
              <w:left w:val="nil"/>
              <w:bottom w:val="nil"/>
              <w:right w:val="nil"/>
            </w:tcBorders>
            <w:tcFitText/>
          </w:tcPr>
          <w:p w:rsidR="000F2BA6" w:rsidRDefault="00955E02">
            <w:pPr>
              <w:rPr>
                <w:szCs w:val="21"/>
              </w:rPr>
            </w:pPr>
            <w:r>
              <w:rPr>
                <w:rFonts w:ascii="宋体" w:hAnsi="宋体" w:hint="eastAsia"/>
                <w:w w:val="95"/>
                <w:kern w:val="0"/>
                <w:szCs w:val="21"/>
              </w:rPr>
              <w:t>商品类别信息更</w:t>
            </w:r>
            <w:r>
              <w:rPr>
                <w:rFonts w:ascii="宋体" w:hAnsi="宋体" w:hint="eastAsia"/>
                <w:spacing w:val="9"/>
                <w:w w:val="95"/>
                <w:kern w:val="0"/>
                <w:szCs w:val="21"/>
              </w:rPr>
              <w:t>新</w:t>
            </w:r>
          </w:p>
        </w:tc>
        <w:tc>
          <w:tcPr>
            <w:tcW w:w="1092"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835"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0F2BA6" w:rsidRDefault="00955E02">
            <w:pPr>
              <w:jc w:val="center"/>
              <w:rPr>
                <w:szCs w:val="21"/>
              </w:rPr>
            </w:pPr>
            <w:r>
              <w:rPr>
                <w:rFonts w:ascii="宋体" w:hAnsi="宋体" w:hint="eastAsia"/>
                <w:szCs w:val="21"/>
              </w:rPr>
              <w:t>商品类别信息消失</w:t>
            </w:r>
          </w:p>
        </w:tc>
        <w:tc>
          <w:tcPr>
            <w:tcW w:w="1843" w:type="dxa"/>
            <w:tcBorders>
              <w:top w:val="nil"/>
              <w:left w:val="nil"/>
              <w:bottom w:val="nil"/>
              <w:right w:val="nil"/>
            </w:tcBorders>
            <w:tcFitText/>
          </w:tcPr>
          <w:p w:rsidR="000F2BA6" w:rsidRDefault="00955E02">
            <w:pPr>
              <w:rPr>
                <w:szCs w:val="21"/>
              </w:rPr>
            </w:pPr>
            <w:r>
              <w:rPr>
                <w:rFonts w:ascii="宋体" w:hAnsi="宋体" w:hint="eastAsia"/>
                <w:w w:val="95"/>
                <w:kern w:val="0"/>
                <w:szCs w:val="21"/>
              </w:rPr>
              <w:t>商品类别信息消</w:t>
            </w:r>
            <w:r>
              <w:rPr>
                <w:rFonts w:ascii="宋体" w:hAnsi="宋体" w:hint="eastAsia"/>
                <w:spacing w:val="9"/>
                <w:w w:val="95"/>
                <w:kern w:val="0"/>
                <w:szCs w:val="21"/>
              </w:rPr>
              <w:t>失</w:t>
            </w:r>
          </w:p>
        </w:tc>
        <w:tc>
          <w:tcPr>
            <w:tcW w:w="1092"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“生鲜”</w:t>
            </w:r>
          </w:p>
          <w:p w:rsidR="000F2BA6" w:rsidRDefault="000F2BA6">
            <w:pPr>
              <w:snapToGrid w:val="0"/>
              <w:jc w:val="center"/>
              <w:rPr>
                <w:rFonts w:ascii="宋体" w:hAnsi="宋体"/>
                <w:szCs w:val="21"/>
              </w:rPr>
            </w:pPr>
          </w:p>
        </w:tc>
        <w:tc>
          <w:tcPr>
            <w:tcW w:w="2835"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新增商品类别失败</w:t>
            </w:r>
          </w:p>
        </w:tc>
        <w:tc>
          <w:tcPr>
            <w:tcW w:w="1843" w:type="dxa"/>
            <w:tcBorders>
              <w:top w:val="nil"/>
              <w:left w:val="nil"/>
              <w:bottom w:val="nil"/>
              <w:right w:val="nil"/>
            </w:tcBorders>
            <w:tcFitText/>
          </w:tcPr>
          <w:p w:rsidR="000F2BA6" w:rsidRDefault="00955E02">
            <w:pPr>
              <w:rPr>
                <w:rFonts w:ascii="宋体" w:hAnsi="宋体"/>
                <w:szCs w:val="21"/>
              </w:rPr>
            </w:pPr>
            <w:r>
              <w:rPr>
                <w:rFonts w:ascii="宋体" w:hAnsi="宋体" w:hint="eastAsia"/>
                <w:spacing w:val="2"/>
                <w:w w:val="95"/>
                <w:kern w:val="0"/>
                <w:szCs w:val="21"/>
              </w:rPr>
              <w:t>新增商品类别失</w:t>
            </w:r>
            <w:r>
              <w:rPr>
                <w:rFonts w:ascii="宋体" w:hAnsi="宋体" w:hint="eastAsia"/>
                <w:spacing w:val="-4"/>
                <w:w w:val="95"/>
                <w:kern w:val="0"/>
                <w:szCs w:val="21"/>
              </w:rPr>
              <w:t>败</w:t>
            </w:r>
          </w:p>
        </w:tc>
        <w:tc>
          <w:tcPr>
            <w:tcW w:w="1092"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“生鲜”</w:t>
            </w:r>
          </w:p>
          <w:p w:rsidR="000F2BA6" w:rsidRDefault="000F2BA6">
            <w:pPr>
              <w:snapToGrid w:val="0"/>
              <w:jc w:val="center"/>
              <w:rPr>
                <w:rFonts w:ascii="宋体" w:hAnsi="宋体"/>
                <w:szCs w:val="21"/>
              </w:rPr>
            </w:pPr>
          </w:p>
        </w:tc>
        <w:tc>
          <w:tcPr>
            <w:tcW w:w="2835"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修改商品类别失败</w:t>
            </w:r>
          </w:p>
        </w:tc>
        <w:tc>
          <w:tcPr>
            <w:tcW w:w="1843" w:type="dxa"/>
            <w:tcBorders>
              <w:top w:val="nil"/>
              <w:left w:val="nil"/>
              <w:bottom w:val="single" w:sz="12" w:space="0" w:color="auto"/>
              <w:right w:val="nil"/>
            </w:tcBorders>
            <w:tcFitText/>
          </w:tcPr>
          <w:p w:rsidR="000F2BA6" w:rsidRDefault="00955E02">
            <w:pPr>
              <w:rPr>
                <w:rFonts w:ascii="宋体" w:hAnsi="宋体"/>
                <w:szCs w:val="21"/>
              </w:rPr>
            </w:pPr>
            <w:r>
              <w:rPr>
                <w:rFonts w:ascii="宋体" w:hAnsi="宋体" w:hint="eastAsia"/>
                <w:w w:val="95"/>
                <w:kern w:val="0"/>
                <w:szCs w:val="21"/>
              </w:rPr>
              <w:t>修改商品类别失</w:t>
            </w:r>
            <w:r>
              <w:rPr>
                <w:rFonts w:ascii="宋体" w:hAnsi="宋体" w:hint="eastAsia"/>
                <w:spacing w:val="9"/>
                <w:w w:val="95"/>
                <w:kern w:val="0"/>
                <w:szCs w:val="21"/>
              </w:rPr>
              <w:t>败</w:t>
            </w:r>
          </w:p>
        </w:tc>
        <w:tc>
          <w:tcPr>
            <w:tcW w:w="1092"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bl>
    <w:p w:rsidR="000F2BA6" w:rsidRDefault="00955E02">
      <w:pPr>
        <w:pStyle w:val="3"/>
        <w:spacing w:beforeLines="50" w:before="156" w:afterLines="50" w:after="156" w:line="460" w:lineRule="exact"/>
        <w:rPr>
          <w:rFonts w:ascii="黑体" w:eastAsia="黑体" w:hAnsi="黑体"/>
          <w:b w:val="0"/>
          <w:sz w:val="28"/>
          <w:szCs w:val="28"/>
        </w:rPr>
      </w:pPr>
      <w:bookmarkStart w:id="173" w:name="_Toc135504982"/>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5</w:t>
      </w:r>
      <w:r>
        <w:rPr>
          <w:rFonts w:ascii="黑体" w:eastAsia="黑体" w:hAnsi="黑体" w:hint="eastAsia"/>
          <w:b w:val="0"/>
          <w:sz w:val="28"/>
          <w:szCs w:val="28"/>
        </w:rPr>
        <w:t xml:space="preserve"> 订单信息功能测试</w:t>
      </w:r>
      <w:bookmarkEnd w:id="173"/>
    </w:p>
    <w:p w:rsidR="000F2BA6" w:rsidRDefault="00955E02">
      <w:pPr>
        <w:pStyle w:val="a4"/>
        <w:snapToGrid w:val="0"/>
        <w:spacing w:line="460" w:lineRule="exact"/>
        <w:ind w:firstLine="480"/>
      </w:pPr>
      <w:r>
        <w:rPr>
          <w:rFonts w:hint="eastAsia"/>
        </w:rPr>
        <w:t>订单信息管理功能模块测试如表</w:t>
      </w:r>
      <w:r>
        <w:t>5-5</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5-5</w:t>
      </w:r>
      <w:r>
        <w:rPr>
          <w:rFonts w:ascii="宋体" w:hAnsi="宋体" w:cs="黑体" w:hint="eastAsia"/>
        </w:rPr>
        <w:t xml:space="preserve"> 订单信息功能测试用例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0F2BA6">
        <w:trPr>
          <w:trHeight w:hRule="exact" w:val="357"/>
          <w:jc w:val="center"/>
        </w:trPr>
        <w:tc>
          <w:tcPr>
            <w:tcW w:w="1011"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0F2BA6" w:rsidRDefault="00955E0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0F2BA6" w:rsidRDefault="00955E0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测试结果</w:t>
            </w:r>
          </w:p>
        </w:tc>
      </w:tr>
      <w:tr w:rsidR="000F2BA6">
        <w:trPr>
          <w:trHeight w:hRule="exact" w:val="357"/>
          <w:jc w:val="center"/>
        </w:trPr>
        <w:tc>
          <w:tcPr>
            <w:tcW w:w="1011"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w:t>
            </w:r>
            <w:r>
              <w:rPr>
                <w:rFonts w:ascii="宋体" w:hAnsi="宋体"/>
                <w:szCs w:val="21"/>
              </w:rPr>
              <w:t>001</w:t>
            </w:r>
            <w:r>
              <w:rPr>
                <w:rFonts w:ascii="宋体" w:hAnsi="宋体" w:hint="eastAsia"/>
                <w:szCs w:val="21"/>
              </w:rPr>
              <w:t>” “配送单”</w:t>
            </w:r>
          </w:p>
        </w:tc>
        <w:tc>
          <w:tcPr>
            <w:tcW w:w="2334"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“0</w:t>
            </w:r>
            <w:r>
              <w:rPr>
                <w:rFonts w:ascii="宋体" w:hAnsi="宋体"/>
                <w:szCs w:val="21"/>
              </w:rPr>
              <w:t>02</w:t>
            </w:r>
            <w:r>
              <w:rPr>
                <w:rFonts w:ascii="宋体" w:hAnsi="宋体" w:hint="eastAsia"/>
                <w:szCs w:val="21"/>
              </w:rPr>
              <w:t>” “自取单”</w:t>
            </w:r>
          </w:p>
        </w:tc>
        <w:tc>
          <w:tcPr>
            <w:tcW w:w="233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0F2BA6" w:rsidRDefault="00955E02">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0F2BA6" w:rsidRDefault="00955E02">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订单信息消失</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0F2BA6" w:rsidRDefault="000F2BA6">
            <w:pPr>
              <w:snapToGrid w:val="0"/>
              <w:jc w:val="center"/>
              <w:rPr>
                <w:rFonts w:ascii="宋体" w:hAnsi="宋体"/>
                <w:szCs w:val="21"/>
              </w:rPr>
            </w:pPr>
          </w:p>
        </w:tc>
        <w:tc>
          <w:tcPr>
            <w:tcW w:w="233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trPr>
          <w:trHeight w:hRule="exact" w:val="357"/>
          <w:jc w:val="center"/>
        </w:trPr>
        <w:tc>
          <w:tcPr>
            <w:tcW w:w="1011"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0F2BA6" w:rsidRDefault="000F2BA6">
            <w:pPr>
              <w:snapToGrid w:val="0"/>
              <w:jc w:val="center"/>
              <w:rPr>
                <w:rFonts w:ascii="宋体" w:hAnsi="宋体"/>
                <w:szCs w:val="21"/>
              </w:rPr>
            </w:pPr>
          </w:p>
        </w:tc>
        <w:tc>
          <w:tcPr>
            <w:tcW w:w="2334"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bl>
    <w:p w:rsidR="000F2BA6" w:rsidRDefault="00955E02">
      <w:pPr>
        <w:pStyle w:val="3"/>
        <w:spacing w:beforeLines="50" w:before="156" w:afterLines="50" w:after="156" w:line="460" w:lineRule="exact"/>
        <w:rPr>
          <w:rFonts w:ascii="黑体" w:eastAsia="黑体" w:hAnsi="黑体"/>
          <w:b w:val="0"/>
          <w:sz w:val="28"/>
          <w:szCs w:val="28"/>
        </w:rPr>
      </w:pPr>
      <w:bookmarkStart w:id="174" w:name="_Toc135504983"/>
      <w:bookmarkStart w:id="175" w:name="_Toc8795"/>
      <w:r>
        <w:rPr>
          <w:rFonts w:ascii="黑体" w:eastAsia="黑体" w:hAnsi="黑体"/>
          <w:b w:val="0"/>
          <w:sz w:val="28"/>
          <w:szCs w:val="28"/>
        </w:rPr>
        <w:t>5.4.6</w:t>
      </w:r>
      <w:r>
        <w:rPr>
          <w:rFonts w:ascii="黑体" w:eastAsia="黑体" w:hAnsi="黑体" w:hint="eastAsia"/>
          <w:b w:val="0"/>
          <w:sz w:val="28"/>
          <w:szCs w:val="28"/>
        </w:rPr>
        <w:t>系统压力测试用例</w:t>
      </w:r>
      <w:bookmarkEnd w:id="174"/>
      <w:bookmarkEnd w:id="175"/>
    </w:p>
    <w:p w:rsidR="000F2BA6" w:rsidRDefault="00955E02">
      <w:pPr>
        <w:pStyle w:val="a4"/>
        <w:snapToGrid w:val="0"/>
        <w:spacing w:line="460" w:lineRule="exact"/>
        <w:ind w:firstLine="480"/>
      </w:pPr>
      <w:r>
        <w:rPr>
          <w:rFonts w:hint="eastAsia"/>
        </w:rPr>
        <w:t>系统压力测试是对系统能力的考验，一个系统的好坏取决于系统能够承受的访问量，提高访问量测试系统是否可以正常运行。校园商城系统压力测试用例如表</w:t>
      </w:r>
      <w:r>
        <w:t>5-6</w:t>
      </w:r>
      <w:r>
        <w:rPr>
          <w:rFonts w:hint="eastAsia"/>
        </w:rPr>
        <w:t>所示。</w:t>
      </w:r>
    </w:p>
    <w:p w:rsidR="000F2BA6" w:rsidRDefault="00955E02">
      <w:pPr>
        <w:pStyle w:val="a4"/>
        <w:snapToGrid w:val="0"/>
        <w:spacing w:line="460" w:lineRule="exact"/>
        <w:ind w:firstLine="480"/>
      </w:pPr>
      <w:r>
        <w:rPr>
          <w:rFonts w:hint="eastAsia"/>
        </w:rPr>
        <w:t>测试工具：</w:t>
      </w:r>
      <w:r>
        <w:t>JMeter</w:t>
      </w:r>
    </w:p>
    <w:p w:rsidR="000F2BA6" w:rsidRDefault="00955E02">
      <w:pPr>
        <w:pStyle w:val="a4"/>
        <w:snapToGrid w:val="0"/>
        <w:spacing w:line="460" w:lineRule="exact"/>
        <w:ind w:firstLine="480"/>
      </w:pPr>
      <w:r>
        <w:rPr>
          <w:rFonts w:hint="eastAsia"/>
        </w:rPr>
        <w:t>目的：当访问量过大时，系统是否可以正常运行；</w:t>
      </w:r>
    </w:p>
    <w:p w:rsidR="000F2BA6" w:rsidRDefault="00955E02">
      <w:pPr>
        <w:pStyle w:val="a4"/>
        <w:snapToGrid w:val="0"/>
        <w:spacing w:line="460" w:lineRule="exact"/>
        <w:ind w:firstLine="480"/>
      </w:pPr>
      <w:r>
        <w:rPr>
          <w:rFonts w:hint="eastAsia"/>
        </w:rPr>
        <w:t>前提：系统处于正常的运行状态；</w:t>
      </w:r>
    </w:p>
    <w:p w:rsidR="000F2BA6" w:rsidRDefault="00955E02">
      <w:pPr>
        <w:pStyle w:val="a4"/>
        <w:snapToGrid w:val="0"/>
        <w:spacing w:line="460" w:lineRule="exact"/>
        <w:ind w:firstLine="480"/>
      </w:pPr>
      <w:r>
        <w:rPr>
          <w:rFonts w:hint="eastAsia"/>
        </w:rPr>
        <w:t>测试方法：手工；</w:t>
      </w:r>
    </w:p>
    <w:p w:rsidR="000F2BA6" w:rsidRDefault="00955E02">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5-6</w:t>
      </w:r>
      <w:r>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0F2BA6">
        <w:tc>
          <w:tcPr>
            <w:tcW w:w="713"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测试结果</w:t>
            </w:r>
          </w:p>
        </w:tc>
      </w:tr>
      <w:tr w:rsidR="000F2BA6">
        <w:tc>
          <w:tcPr>
            <w:tcW w:w="713" w:type="dxa"/>
            <w:tcBorders>
              <w:top w:val="single" w:sz="8" w:space="0" w:color="auto"/>
              <w:left w:val="nil"/>
              <w:bottom w:val="nil"/>
              <w:right w:val="nil"/>
            </w:tcBorders>
          </w:tcPr>
          <w:p w:rsidR="000F2BA6" w:rsidRDefault="00955E02">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访问量为1-</w:t>
            </w:r>
            <w:r>
              <w:rPr>
                <w:rFonts w:ascii="宋体" w:hAnsi="宋体" w:cs="宋体"/>
                <w:szCs w:val="21"/>
              </w:rPr>
              <w:t>10</w:t>
            </w:r>
          </w:p>
        </w:tc>
        <w:tc>
          <w:tcPr>
            <w:tcW w:w="3068" w:type="dxa"/>
            <w:tcBorders>
              <w:top w:val="single" w:sz="8" w:space="0" w:color="auto"/>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0F2BA6" w:rsidRDefault="00955E02">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0F2BA6">
        <w:tc>
          <w:tcPr>
            <w:tcW w:w="713" w:type="dxa"/>
            <w:tcBorders>
              <w:top w:val="nil"/>
              <w:left w:val="nil"/>
              <w:bottom w:val="nil"/>
              <w:right w:val="nil"/>
            </w:tcBorders>
          </w:tcPr>
          <w:p w:rsidR="000F2BA6" w:rsidRDefault="00955E02">
            <w:pPr>
              <w:jc w:val="center"/>
              <w:rPr>
                <w:rFonts w:ascii="宋体" w:hAnsi="宋体" w:cs="宋体"/>
                <w:szCs w:val="21"/>
              </w:rPr>
            </w:pPr>
            <w:r>
              <w:rPr>
                <w:szCs w:val="21"/>
              </w:rPr>
              <w:t>2</w:t>
            </w:r>
          </w:p>
        </w:tc>
        <w:tc>
          <w:tcPr>
            <w:tcW w:w="1980" w:type="dxa"/>
            <w:tcBorders>
              <w:top w:val="nil"/>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0F2BA6" w:rsidRDefault="00955E02">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0F2BA6">
        <w:tc>
          <w:tcPr>
            <w:tcW w:w="713" w:type="dxa"/>
            <w:tcBorders>
              <w:top w:val="nil"/>
              <w:left w:val="nil"/>
              <w:bottom w:val="single" w:sz="12" w:space="0" w:color="auto"/>
              <w:right w:val="nil"/>
            </w:tcBorders>
          </w:tcPr>
          <w:p w:rsidR="000F2BA6" w:rsidRDefault="00955E02">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0F2BA6" w:rsidRDefault="00955E02">
            <w:pPr>
              <w:jc w:val="cente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0F2BA6" w:rsidRDefault="00955E02">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rsidR="000F2BA6" w:rsidRDefault="00955E02">
      <w:pPr>
        <w:pStyle w:val="3"/>
        <w:spacing w:beforeLines="50" w:before="156" w:afterLines="50" w:after="156" w:line="460" w:lineRule="exact"/>
        <w:rPr>
          <w:rFonts w:ascii="黑体" w:eastAsia="黑体" w:hAnsi="黑体"/>
          <w:b w:val="0"/>
          <w:sz w:val="28"/>
          <w:szCs w:val="28"/>
        </w:rPr>
      </w:pPr>
      <w:bookmarkStart w:id="176" w:name="_Toc135214831"/>
      <w:bookmarkStart w:id="177" w:name="_Toc135504984"/>
      <w:bookmarkStart w:id="178" w:name="_Toc105965"/>
      <w:r>
        <w:rPr>
          <w:rFonts w:ascii="黑体" w:eastAsia="黑体" w:hAnsi="黑体"/>
          <w:b w:val="0"/>
          <w:sz w:val="28"/>
          <w:szCs w:val="28"/>
        </w:rPr>
        <w:lastRenderedPageBreak/>
        <w:t xml:space="preserve">5.4.7 </w:t>
      </w:r>
      <w:r>
        <w:rPr>
          <w:rFonts w:ascii="黑体" w:eastAsia="黑体" w:hAnsi="黑体" w:hint="eastAsia"/>
          <w:b w:val="0"/>
          <w:sz w:val="28"/>
          <w:szCs w:val="28"/>
        </w:rPr>
        <w:t>系统</w:t>
      </w:r>
      <w:r>
        <w:rPr>
          <w:rFonts w:ascii="黑体" w:eastAsia="黑体" w:hAnsi="黑体"/>
          <w:b w:val="0"/>
          <w:sz w:val="28"/>
          <w:szCs w:val="28"/>
        </w:rPr>
        <w:t>负载测试</w:t>
      </w:r>
      <w:bookmarkEnd w:id="176"/>
      <w:bookmarkEnd w:id="177"/>
      <w:r>
        <w:rPr>
          <w:rFonts w:ascii="黑体" w:eastAsia="黑体" w:hAnsi="黑体"/>
          <w:b w:val="0"/>
          <w:sz w:val="28"/>
          <w:szCs w:val="28"/>
        </w:rPr>
        <w:t xml:space="preserve"> </w:t>
      </w:r>
      <w:bookmarkEnd w:id="178"/>
    </w:p>
    <w:p w:rsidR="000F2BA6" w:rsidRDefault="00955E02">
      <w:pPr>
        <w:pStyle w:val="a4"/>
        <w:snapToGrid w:val="0"/>
        <w:spacing w:line="460" w:lineRule="exact"/>
        <w:ind w:firstLine="480"/>
      </w:pPr>
      <w:r>
        <w:rPr>
          <w:rFonts w:hint="eastAsia"/>
        </w:rPr>
        <w:t>系统负载测试主要为了测试接口的反应速度，查找慢</w:t>
      </w:r>
      <w:r>
        <w:rPr>
          <w:rFonts w:hint="eastAsia"/>
        </w:rPr>
        <w:t>S</w:t>
      </w:r>
      <w:r>
        <w:t>QL</w:t>
      </w:r>
      <w:r>
        <w:rPr>
          <w:rFonts w:hint="eastAsia"/>
        </w:rPr>
        <w:t>，死循环，待优化代码等。</w:t>
      </w:r>
      <w:r>
        <w:t>系统负载测试表如表</w:t>
      </w:r>
      <w:r>
        <w:t xml:space="preserve"> 5-7 </w:t>
      </w:r>
      <w:r>
        <w:t>所示。</w:t>
      </w:r>
    </w:p>
    <w:p w:rsidR="000F2BA6" w:rsidRDefault="00955E02">
      <w:pPr>
        <w:pStyle w:val="a4"/>
        <w:snapToGrid w:val="0"/>
        <w:spacing w:line="460" w:lineRule="exact"/>
        <w:ind w:firstLine="480"/>
      </w:pPr>
      <w:r>
        <w:rPr>
          <w:rFonts w:hint="eastAsia"/>
        </w:rPr>
        <w:t>测试工具：</w:t>
      </w:r>
      <w:r>
        <w:t>JMeter</w:t>
      </w:r>
    </w:p>
    <w:p w:rsidR="000F2BA6" w:rsidRDefault="00955E02">
      <w:pPr>
        <w:pStyle w:val="a4"/>
        <w:snapToGrid w:val="0"/>
        <w:spacing w:line="460" w:lineRule="exact"/>
        <w:ind w:firstLine="480"/>
      </w:pPr>
      <w:r>
        <w:rPr>
          <w:rFonts w:hint="eastAsia"/>
        </w:rPr>
        <w:t>目的：测试接口反应速度是否满足需求</w:t>
      </w:r>
    </w:p>
    <w:p w:rsidR="000F2BA6" w:rsidRDefault="00955E02">
      <w:pPr>
        <w:pStyle w:val="a4"/>
        <w:snapToGrid w:val="0"/>
        <w:spacing w:line="460" w:lineRule="exact"/>
        <w:ind w:firstLine="480"/>
      </w:pPr>
      <w:r>
        <w:rPr>
          <w:rFonts w:hint="eastAsia"/>
        </w:rPr>
        <w:t>前提：系统处于正常的运行状态；</w:t>
      </w:r>
    </w:p>
    <w:p w:rsidR="000F2BA6" w:rsidRDefault="00955E02">
      <w:pPr>
        <w:pStyle w:val="a4"/>
        <w:snapToGrid w:val="0"/>
        <w:spacing w:line="460" w:lineRule="exact"/>
        <w:ind w:firstLine="480"/>
      </w:pPr>
      <w:r>
        <w:rPr>
          <w:rFonts w:hint="eastAsia"/>
        </w:rPr>
        <w:t>测试方法：手工；</w:t>
      </w:r>
    </w:p>
    <w:p w:rsidR="000F2BA6" w:rsidRDefault="00955E02">
      <w:pPr>
        <w:pStyle w:val="a3"/>
        <w:keepNext/>
        <w:spacing w:before="0" w:after="0" w:line="360" w:lineRule="auto"/>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0F2BA6">
        <w:trPr>
          <w:trHeight w:val="337"/>
        </w:trPr>
        <w:tc>
          <w:tcPr>
            <w:tcW w:w="859" w:type="dxa"/>
            <w:tcBorders>
              <w:top w:val="single" w:sz="12" w:space="0" w:color="000000"/>
              <w:left w:val="nil"/>
              <w:bottom w:val="single" w:sz="8" w:space="0" w:color="000000"/>
              <w:right w:val="nil"/>
            </w:tcBorders>
          </w:tcPr>
          <w:p w:rsidR="000F2BA6" w:rsidRDefault="00955E02">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0F2BA6" w:rsidRDefault="00955E02">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0F2BA6" w:rsidRDefault="00955E02">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0F2BA6" w:rsidRDefault="00955E02">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0F2BA6" w:rsidRDefault="00955E02">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0F2BA6" w:rsidRDefault="00955E02">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0F2BA6" w:rsidRDefault="00955E02">
            <w:r>
              <w:rPr>
                <w:rFonts w:ascii="宋体" w:hAnsi="宋体" w:cs="宋体"/>
              </w:rPr>
              <w:t>通过数</w:t>
            </w:r>
            <w:r>
              <w:rPr>
                <w:rFonts w:eastAsia="Times New Roman"/>
              </w:rPr>
              <w:t xml:space="preserve"> </w:t>
            </w:r>
          </w:p>
        </w:tc>
      </w:tr>
      <w:tr w:rsidR="000F2BA6">
        <w:trPr>
          <w:trHeight w:val="327"/>
        </w:trPr>
        <w:tc>
          <w:tcPr>
            <w:tcW w:w="859" w:type="dxa"/>
            <w:tcBorders>
              <w:top w:val="single" w:sz="8" w:space="0" w:color="000000"/>
              <w:left w:val="nil"/>
              <w:bottom w:val="nil"/>
              <w:right w:val="nil"/>
            </w:tcBorders>
          </w:tcPr>
          <w:p w:rsidR="000F2BA6" w:rsidRDefault="00955E02">
            <w:pPr>
              <w:ind w:right="67"/>
              <w:jc w:val="center"/>
            </w:pPr>
            <w:r>
              <w:rPr>
                <w:rFonts w:eastAsia="Times New Roman"/>
              </w:rPr>
              <w:t xml:space="preserve">1 </w:t>
            </w:r>
          </w:p>
        </w:tc>
        <w:tc>
          <w:tcPr>
            <w:tcW w:w="902" w:type="dxa"/>
            <w:tcBorders>
              <w:top w:val="single" w:sz="8" w:space="0" w:color="000000"/>
              <w:left w:val="nil"/>
              <w:bottom w:val="nil"/>
              <w:right w:val="nil"/>
            </w:tcBorders>
          </w:tcPr>
          <w:p w:rsidR="000F2BA6" w:rsidRDefault="00955E02">
            <w:pPr>
              <w:ind w:left="158"/>
              <w:jc w:val="center"/>
            </w:pPr>
            <w:r>
              <w:rPr>
                <w:rFonts w:eastAsia="Times New Roman"/>
              </w:rPr>
              <w:t>100</w:t>
            </w:r>
          </w:p>
        </w:tc>
        <w:tc>
          <w:tcPr>
            <w:tcW w:w="1081" w:type="dxa"/>
            <w:tcBorders>
              <w:top w:val="single" w:sz="8" w:space="0" w:color="000000"/>
              <w:left w:val="nil"/>
              <w:bottom w:val="nil"/>
              <w:right w:val="nil"/>
            </w:tcBorders>
          </w:tcPr>
          <w:p w:rsidR="000F2BA6" w:rsidRDefault="00955E02">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rsidR="000F2BA6" w:rsidRDefault="00955E02">
            <w:pPr>
              <w:jc w:val="cente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0F2BA6" w:rsidRDefault="00955E02">
            <w:pPr>
              <w:ind w:left="192"/>
              <w:jc w:val="center"/>
            </w:pPr>
            <w:r>
              <w:rPr>
                <w:rFonts w:eastAsia="Times New Roman"/>
              </w:rPr>
              <w:t>10ms</w:t>
            </w:r>
          </w:p>
        </w:tc>
        <w:tc>
          <w:tcPr>
            <w:tcW w:w="866" w:type="dxa"/>
            <w:tcBorders>
              <w:top w:val="single" w:sz="8" w:space="0" w:color="000000"/>
              <w:left w:val="nil"/>
              <w:bottom w:val="nil"/>
              <w:right w:val="nil"/>
            </w:tcBorders>
          </w:tcPr>
          <w:p w:rsidR="000F2BA6" w:rsidRDefault="00955E02">
            <w:pPr>
              <w:ind w:left="158"/>
              <w:jc w:val="center"/>
            </w:pPr>
            <w:r>
              <w:rPr>
                <w:rFonts w:eastAsia="Times New Roman"/>
              </w:rPr>
              <w:t>100</w:t>
            </w:r>
          </w:p>
        </w:tc>
        <w:tc>
          <w:tcPr>
            <w:tcW w:w="742" w:type="dxa"/>
            <w:tcBorders>
              <w:top w:val="single" w:sz="8" w:space="0" w:color="000000"/>
              <w:left w:val="nil"/>
              <w:bottom w:val="nil"/>
              <w:right w:val="nil"/>
            </w:tcBorders>
          </w:tcPr>
          <w:p w:rsidR="000F2BA6" w:rsidRDefault="00955E02">
            <w:pPr>
              <w:ind w:left="158"/>
              <w:jc w:val="center"/>
            </w:pPr>
            <w:r>
              <w:rPr>
                <w:rFonts w:eastAsia="Times New Roman"/>
              </w:rPr>
              <w:t>100</w:t>
            </w:r>
          </w:p>
        </w:tc>
      </w:tr>
      <w:tr w:rsidR="000F2BA6">
        <w:trPr>
          <w:trHeight w:val="312"/>
        </w:trPr>
        <w:tc>
          <w:tcPr>
            <w:tcW w:w="859" w:type="dxa"/>
            <w:tcBorders>
              <w:top w:val="nil"/>
              <w:left w:val="nil"/>
              <w:bottom w:val="nil"/>
              <w:right w:val="nil"/>
            </w:tcBorders>
          </w:tcPr>
          <w:p w:rsidR="000F2BA6" w:rsidRDefault="00955E02">
            <w:pPr>
              <w:ind w:right="67"/>
              <w:jc w:val="center"/>
            </w:pPr>
            <w:r>
              <w:rPr>
                <w:rFonts w:eastAsia="Times New Roman"/>
              </w:rPr>
              <w:t xml:space="preserve">2 </w:t>
            </w:r>
          </w:p>
        </w:tc>
        <w:tc>
          <w:tcPr>
            <w:tcW w:w="902" w:type="dxa"/>
            <w:tcBorders>
              <w:top w:val="nil"/>
              <w:left w:val="nil"/>
              <w:bottom w:val="nil"/>
              <w:right w:val="nil"/>
            </w:tcBorders>
          </w:tcPr>
          <w:p w:rsidR="000F2BA6" w:rsidRDefault="00955E02">
            <w:pPr>
              <w:ind w:left="158"/>
              <w:jc w:val="center"/>
            </w:pPr>
            <w:r>
              <w:rPr>
                <w:rFonts w:eastAsia="Times New Roman"/>
              </w:rPr>
              <w:t>300</w:t>
            </w:r>
          </w:p>
        </w:tc>
        <w:tc>
          <w:tcPr>
            <w:tcW w:w="1081" w:type="dxa"/>
            <w:tcBorders>
              <w:top w:val="nil"/>
              <w:left w:val="nil"/>
              <w:bottom w:val="nil"/>
              <w:right w:val="nil"/>
            </w:tcBorders>
          </w:tcPr>
          <w:p w:rsidR="000F2BA6" w:rsidRDefault="00955E02">
            <w:pPr>
              <w:jc w:val="center"/>
              <w:rPr>
                <w:rFonts w:eastAsia="Times New Roman"/>
              </w:rPr>
            </w:pPr>
            <w:r>
              <w:rPr>
                <w:rFonts w:eastAsia="Times New Roman"/>
              </w:rPr>
              <w:t>GET</w:t>
            </w:r>
          </w:p>
        </w:tc>
        <w:tc>
          <w:tcPr>
            <w:tcW w:w="3248" w:type="dxa"/>
            <w:tcBorders>
              <w:top w:val="nil"/>
              <w:left w:val="nil"/>
              <w:bottom w:val="nil"/>
              <w:right w:val="nil"/>
            </w:tcBorders>
          </w:tcPr>
          <w:p w:rsidR="000F2BA6" w:rsidRDefault="00955E02">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rsidR="000F2BA6" w:rsidRDefault="00955E02">
            <w:pPr>
              <w:ind w:left="192"/>
              <w:jc w:val="center"/>
            </w:pPr>
            <w:r>
              <w:rPr>
                <w:rFonts w:eastAsia="Times New Roman"/>
              </w:rPr>
              <w:t>10ms</w:t>
            </w:r>
          </w:p>
        </w:tc>
        <w:tc>
          <w:tcPr>
            <w:tcW w:w="866" w:type="dxa"/>
            <w:tcBorders>
              <w:top w:val="nil"/>
              <w:left w:val="nil"/>
              <w:bottom w:val="nil"/>
              <w:right w:val="nil"/>
            </w:tcBorders>
          </w:tcPr>
          <w:p w:rsidR="000F2BA6" w:rsidRDefault="00955E02">
            <w:pPr>
              <w:ind w:left="158"/>
              <w:jc w:val="center"/>
            </w:pPr>
            <w:r>
              <w:rPr>
                <w:rFonts w:eastAsia="Times New Roman"/>
              </w:rPr>
              <w:t>300</w:t>
            </w:r>
          </w:p>
        </w:tc>
        <w:tc>
          <w:tcPr>
            <w:tcW w:w="742" w:type="dxa"/>
            <w:tcBorders>
              <w:top w:val="nil"/>
              <w:left w:val="nil"/>
              <w:bottom w:val="nil"/>
              <w:right w:val="nil"/>
            </w:tcBorders>
          </w:tcPr>
          <w:p w:rsidR="000F2BA6" w:rsidRDefault="00955E02">
            <w:pPr>
              <w:ind w:left="158"/>
              <w:jc w:val="center"/>
            </w:pPr>
            <w:r>
              <w:rPr>
                <w:rFonts w:eastAsia="Times New Roman"/>
              </w:rPr>
              <w:t>300</w:t>
            </w:r>
          </w:p>
        </w:tc>
      </w:tr>
      <w:tr w:rsidR="000F2BA6">
        <w:trPr>
          <w:trHeight w:val="312"/>
        </w:trPr>
        <w:tc>
          <w:tcPr>
            <w:tcW w:w="859" w:type="dxa"/>
            <w:tcBorders>
              <w:top w:val="nil"/>
              <w:left w:val="nil"/>
              <w:bottom w:val="nil"/>
              <w:right w:val="nil"/>
            </w:tcBorders>
          </w:tcPr>
          <w:p w:rsidR="000F2BA6" w:rsidRDefault="00955E02">
            <w:pPr>
              <w:ind w:right="67"/>
              <w:jc w:val="center"/>
            </w:pPr>
            <w:r>
              <w:rPr>
                <w:rFonts w:eastAsia="Times New Roman"/>
              </w:rPr>
              <w:t xml:space="preserve">3 </w:t>
            </w:r>
          </w:p>
        </w:tc>
        <w:tc>
          <w:tcPr>
            <w:tcW w:w="902" w:type="dxa"/>
            <w:tcBorders>
              <w:top w:val="nil"/>
              <w:left w:val="nil"/>
              <w:bottom w:val="nil"/>
              <w:right w:val="nil"/>
            </w:tcBorders>
          </w:tcPr>
          <w:p w:rsidR="000F2BA6" w:rsidRDefault="00955E02">
            <w:pPr>
              <w:ind w:left="158"/>
              <w:jc w:val="center"/>
            </w:pPr>
            <w:r>
              <w:rPr>
                <w:rFonts w:eastAsia="Times New Roman"/>
              </w:rPr>
              <w:t>400</w:t>
            </w:r>
          </w:p>
        </w:tc>
        <w:tc>
          <w:tcPr>
            <w:tcW w:w="1081" w:type="dxa"/>
            <w:tcBorders>
              <w:top w:val="nil"/>
              <w:left w:val="nil"/>
              <w:bottom w:val="nil"/>
              <w:right w:val="nil"/>
            </w:tcBorders>
          </w:tcPr>
          <w:p w:rsidR="000F2BA6" w:rsidRDefault="00955E02">
            <w:pPr>
              <w:jc w:val="center"/>
              <w:rPr>
                <w:rFonts w:eastAsia="Times New Roman"/>
              </w:rPr>
            </w:pPr>
            <w:r>
              <w:rPr>
                <w:rFonts w:eastAsia="Times New Roman"/>
              </w:rPr>
              <w:t>GET</w:t>
            </w:r>
          </w:p>
        </w:tc>
        <w:tc>
          <w:tcPr>
            <w:tcW w:w="3248" w:type="dxa"/>
            <w:tcBorders>
              <w:top w:val="nil"/>
              <w:left w:val="nil"/>
              <w:bottom w:val="nil"/>
              <w:right w:val="nil"/>
            </w:tcBorders>
          </w:tcPr>
          <w:p w:rsidR="000F2BA6" w:rsidRDefault="00955E02">
            <w:pPr>
              <w:jc w:val="cente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rsidR="000F2BA6" w:rsidRDefault="00955E02">
            <w:pPr>
              <w:ind w:left="192"/>
              <w:jc w:val="center"/>
            </w:pPr>
            <w:r>
              <w:rPr>
                <w:rFonts w:eastAsia="Times New Roman"/>
              </w:rPr>
              <w:t>10ms</w:t>
            </w:r>
          </w:p>
        </w:tc>
        <w:tc>
          <w:tcPr>
            <w:tcW w:w="866" w:type="dxa"/>
            <w:tcBorders>
              <w:top w:val="nil"/>
              <w:left w:val="nil"/>
              <w:bottom w:val="nil"/>
              <w:right w:val="nil"/>
            </w:tcBorders>
          </w:tcPr>
          <w:p w:rsidR="000F2BA6" w:rsidRDefault="00955E02">
            <w:pPr>
              <w:ind w:left="158"/>
              <w:jc w:val="center"/>
            </w:pPr>
            <w:r>
              <w:rPr>
                <w:rFonts w:eastAsia="Times New Roman"/>
              </w:rPr>
              <w:t>400</w:t>
            </w:r>
          </w:p>
        </w:tc>
        <w:tc>
          <w:tcPr>
            <w:tcW w:w="742" w:type="dxa"/>
            <w:tcBorders>
              <w:top w:val="nil"/>
              <w:left w:val="nil"/>
              <w:bottom w:val="nil"/>
              <w:right w:val="nil"/>
            </w:tcBorders>
          </w:tcPr>
          <w:p w:rsidR="000F2BA6" w:rsidRDefault="00955E02">
            <w:pPr>
              <w:ind w:left="158"/>
              <w:jc w:val="center"/>
            </w:pPr>
            <w:r>
              <w:rPr>
                <w:rFonts w:eastAsia="Times New Roman"/>
              </w:rPr>
              <w:t>400</w:t>
            </w:r>
          </w:p>
        </w:tc>
      </w:tr>
      <w:tr w:rsidR="000F2BA6">
        <w:trPr>
          <w:trHeight w:val="323"/>
        </w:trPr>
        <w:tc>
          <w:tcPr>
            <w:tcW w:w="859" w:type="dxa"/>
            <w:tcBorders>
              <w:top w:val="nil"/>
              <w:left w:val="nil"/>
              <w:bottom w:val="single" w:sz="12" w:space="0" w:color="000000"/>
              <w:right w:val="nil"/>
            </w:tcBorders>
          </w:tcPr>
          <w:p w:rsidR="000F2BA6" w:rsidRDefault="00955E02">
            <w:pPr>
              <w:ind w:right="67"/>
              <w:jc w:val="center"/>
            </w:pPr>
            <w:r>
              <w:rPr>
                <w:rFonts w:eastAsia="Times New Roman"/>
              </w:rPr>
              <w:t xml:space="preserve">4 </w:t>
            </w:r>
          </w:p>
        </w:tc>
        <w:tc>
          <w:tcPr>
            <w:tcW w:w="902" w:type="dxa"/>
            <w:tcBorders>
              <w:top w:val="nil"/>
              <w:left w:val="nil"/>
              <w:bottom w:val="single" w:sz="12" w:space="0" w:color="000000"/>
              <w:right w:val="nil"/>
            </w:tcBorders>
          </w:tcPr>
          <w:p w:rsidR="000F2BA6" w:rsidRDefault="00955E02">
            <w:pPr>
              <w:ind w:left="158"/>
              <w:jc w:val="center"/>
            </w:pPr>
            <w:r>
              <w:rPr>
                <w:rFonts w:eastAsia="Times New Roman"/>
              </w:rPr>
              <w:t>500</w:t>
            </w:r>
          </w:p>
        </w:tc>
        <w:tc>
          <w:tcPr>
            <w:tcW w:w="1081" w:type="dxa"/>
            <w:tcBorders>
              <w:top w:val="nil"/>
              <w:left w:val="nil"/>
              <w:bottom w:val="single" w:sz="12" w:space="0" w:color="000000"/>
              <w:right w:val="nil"/>
            </w:tcBorders>
          </w:tcPr>
          <w:p w:rsidR="000F2BA6" w:rsidRDefault="00955E02">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rsidR="000F2BA6" w:rsidRDefault="00955E02">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rsidR="000F2BA6" w:rsidRDefault="00955E02">
            <w:pPr>
              <w:ind w:left="192"/>
              <w:jc w:val="center"/>
            </w:pPr>
            <w:r>
              <w:rPr>
                <w:rFonts w:eastAsia="Times New Roman"/>
              </w:rPr>
              <w:t>10ms</w:t>
            </w:r>
          </w:p>
        </w:tc>
        <w:tc>
          <w:tcPr>
            <w:tcW w:w="866" w:type="dxa"/>
            <w:tcBorders>
              <w:top w:val="nil"/>
              <w:left w:val="nil"/>
              <w:bottom w:val="single" w:sz="12" w:space="0" w:color="000000"/>
              <w:right w:val="nil"/>
            </w:tcBorders>
          </w:tcPr>
          <w:p w:rsidR="000F2BA6" w:rsidRDefault="00955E02">
            <w:pPr>
              <w:ind w:left="158"/>
              <w:jc w:val="center"/>
            </w:pPr>
            <w:r>
              <w:rPr>
                <w:rFonts w:eastAsia="Times New Roman"/>
              </w:rPr>
              <w:t>500</w:t>
            </w:r>
          </w:p>
        </w:tc>
        <w:tc>
          <w:tcPr>
            <w:tcW w:w="742" w:type="dxa"/>
            <w:tcBorders>
              <w:top w:val="nil"/>
              <w:left w:val="nil"/>
              <w:bottom w:val="single" w:sz="12" w:space="0" w:color="000000"/>
              <w:right w:val="nil"/>
            </w:tcBorders>
          </w:tcPr>
          <w:p w:rsidR="000F2BA6" w:rsidRDefault="00955E02">
            <w:pPr>
              <w:ind w:left="158"/>
              <w:jc w:val="center"/>
            </w:pPr>
            <w:r>
              <w:rPr>
                <w:rFonts w:eastAsia="Times New Roman"/>
              </w:rPr>
              <w:t>500</w:t>
            </w:r>
          </w:p>
        </w:tc>
      </w:tr>
    </w:tbl>
    <w:p w:rsidR="000F2BA6" w:rsidRDefault="00955E02">
      <w:pPr>
        <w:pStyle w:val="2"/>
        <w:spacing w:line="460" w:lineRule="exact"/>
        <w:rPr>
          <w:rFonts w:ascii="黑体" w:hAnsi="黑体" w:cs="黑体"/>
          <w:b w:val="0"/>
          <w:bCs w:val="0"/>
          <w:sz w:val="30"/>
          <w:szCs w:val="30"/>
        </w:rPr>
      </w:pPr>
      <w:bookmarkStart w:id="179" w:name="_Toc135504985"/>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bookmarkEnd w:id="179"/>
    </w:p>
    <w:p w:rsidR="000F2BA6" w:rsidRDefault="00955E02">
      <w:pPr>
        <w:pStyle w:val="a4"/>
        <w:snapToGrid w:val="0"/>
        <w:spacing w:line="460" w:lineRule="exact"/>
        <w:ind w:firstLine="480"/>
      </w:pPr>
      <w:r>
        <w:rPr>
          <w:rFonts w:hint="eastAsia"/>
        </w:rPr>
        <w:t>为了确保整个系统的正常运行，本章对系统的所有功能性做了很详尽、很深入的测试，对系统的负载测试和压力也已经通过，</w:t>
      </w:r>
      <w:r>
        <w:t>根据上述测试过程对系统进行测试后，确定系统基本符合要求，测试结束。</w:t>
      </w:r>
    </w:p>
    <w:p w:rsidR="000F2BA6" w:rsidRDefault="000F2BA6">
      <w:pPr>
        <w:autoSpaceDE w:val="0"/>
        <w:autoSpaceDN w:val="0"/>
        <w:adjustRightInd w:val="0"/>
        <w:spacing w:line="360" w:lineRule="auto"/>
        <w:ind w:firstLineChars="200" w:firstLine="480"/>
        <w:rPr>
          <w:kern w:val="0"/>
          <w:sz w:val="24"/>
        </w:rPr>
      </w:pPr>
    </w:p>
    <w:p w:rsidR="000F2BA6" w:rsidRDefault="00955E02">
      <w:pPr>
        <w:spacing w:line="360" w:lineRule="auto"/>
        <w:ind w:firstLineChars="200" w:firstLine="482"/>
        <w:jc w:val="center"/>
        <w:outlineLvl w:val="0"/>
        <w:rPr>
          <w:sz w:val="24"/>
        </w:rPr>
      </w:pPr>
      <w:r>
        <w:rPr>
          <w:b/>
          <w:sz w:val="24"/>
          <w:lang w:val="zh-CN"/>
        </w:rPr>
        <w:br w:type="page"/>
      </w:r>
      <w:bookmarkStart w:id="180" w:name="_Toc495267564"/>
      <w:bookmarkStart w:id="181" w:name="_Toc135504986"/>
      <w:bookmarkStart w:id="182" w:name="_Toc22040"/>
      <w:bookmarkStart w:id="183" w:name="_Toc495267565"/>
      <w:r>
        <w:rPr>
          <w:rStyle w:val="10"/>
          <w:rFonts w:ascii="黑体" w:eastAsia="黑体" w:hAnsi="黑体" w:cs="黑体" w:hint="eastAsia"/>
          <w:sz w:val="32"/>
          <w:szCs w:val="32"/>
          <w:lang w:val="zh-CN"/>
        </w:rPr>
        <w:lastRenderedPageBreak/>
        <w:t>结</w:t>
      </w:r>
      <w:bookmarkEnd w:id="180"/>
      <w:r>
        <w:rPr>
          <w:rStyle w:val="10"/>
          <w:rFonts w:ascii="黑体" w:eastAsia="黑体" w:hAnsi="黑体" w:cs="黑体" w:hint="eastAsia"/>
          <w:sz w:val="32"/>
          <w:szCs w:val="32"/>
        </w:rPr>
        <w:t xml:space="preserve">  论</w:t>
      </w:r>
      <w:bookmarkEnd w:id="181"/>
      <w:bookmarkEnd w:id="182"/>
    </w:p>
    <w:p w:rsidR="000F2BA6" w:rsidRDefault="00955E02">
      <w:pPr>
        <w:pStyle w:val="p0"/>
        <w:spacing w:line="360" w:lineRule="auto"/>
        <w:ind w:firstLine="480"/>
      </w:pPr>
      <w:r>
        <w:rPr>
          <w:rFonts w:hint="eastAsia"/>
        </w:rPr>
        <w:t>近些年来，</w:t>
      </w:r>
      <w:r>
        <w:rPr>
          <w:rFonts w:eastAsiaTheme="minorEastAsia" w:hint="eastAsia"/>
        </w:rPr>
        <w:t>随着信息化技术的推进，社交性的软件进入大众的视野</w:t>
      </w:r>
      <w:r>
        <w:rPr>
          <w:rFonts w:hint="eastAsia"/>
        </w:rPr>
        <w:t>，并同时注重线上与线下社交的相结合。微信成为数十亿人日常生活和交流的重要工具，也推动了社交电商的发展。微信推出小程序，其简单易用、流程明晰、无需安装不占用系统空间等优势，深受用户喜爱。基于微信小程序的校园零食系统，利用</w:t>
      </w:r>
      <w:r>
        <w:rPr>
          <w:rFonts w:hint="eastAsia"/>
        </w:rPr>
        <w:t>Java</w:t>
      </w:r>
      <w:r>
        <w:rPr>
          <w:rFonts w:hint="eastAsia"/>
        </w:rPr>
        <w:t>完成基本功能的编写，利用</w:t>
      </w:r>
      <w:r>
        <w:rPr>
          <w:rFonts w:hint="eastAsia"/>
        </w:rPr>
        <w:t>MySQL</w:t>
      </w:r>
      <w:r>
        <w:rPr>
          <w:rFonts w:hint="eastAsia"/>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rsidR="000F2BA6" w:rsidRDefault="00955E02">
      <w:pPr>
        <w:pStyle w:val="p0"/>
        <w:spacing w:line="360" w:lineRule="auto"/>
        <w:ind w:firstLine="480"/>
      </w:pPr>
      <w:r>
        <w:rPr>
          <w:rFonts w:hint="eastAsia"/>
        </w:rPr>
        <w:t>本系统为</w:t>
      </w:r>
      <w:r>
        <w:t>消费者提供</w:t>
      </w:r>
      <w:r>
        <w:rPr>
          <w:rFonts w:hint="eastAsia"/>
        </w:rPr>
        <w:t>了</w:t>
      </w:r>
      <w:r>
        <w:t>方便快捷、轻负载即用即走的新型购物体验服务。微信小程序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hint="eastAsia"/>
        </w:rPr>
        <w:t>。本系统有着简化安装应用的特点，简化了复杂的安装过程，并且无需各种授权，相比于原生</w:t>
      </w:r>
      <w:r>
        <w:rPr>
          <w:rFonts w:hint="eastAsia"/>
        </w:rPr>
        <w:t>APP</w:t>
      </w:r>
      <w:r>
        <w:rPr>
          <w:rFonts w:hint="eastAsia"/>
        </w:rPr>
        <w:t>，其安装方式显得更为简单。同时优化了线下购物服务，顾客只扫二维码，就能进入系统。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0F2BA6" w:rsidRDefault="00955E02">
      <w:pPr>
        <w:pStyle w:val="a4"/>
        <w:snapToGrid w:val="0"/>
        <w:spacing w:line="460" w:lineRule="exact"/>
        <w:ind w:firstLine="480"/>
      </w:pPr>
      <w:r>
        <w:t>但是，没有完美的系统，在使用的过程中，让我也渐渐了解到了系统的不足</w:t>
      </w:r>
      <w:r>
        <w:rPr>
          <w:rFonts w:hint="eastAsia"/>
        </w:rPr>
        <w:t>，首先是</w:t>
      </w:r>
      <w:r>
        <w:t>UI</w:t>
      </w:r>
      <w:r>
        <w:t>等前端美观度不够</w:t>
      </w:r>
      <w:r>
        <w:rPr>
          <w:rFonts w:hint="eastAsia"/>
        </w:rPr>
        <w:t>，其次是</w:t>
      </w:r>
      <w:r>
        <w:t>采用单体架构，在系统建立的初期可以满足需求，但是随着业务的发展，可能存在不能满足开发效率的问题；</w:t>
      </w:r>
    </w:p>
    <w:p w:rsidR="000F2BA6" w:rsidRDefault="00955E02">
      <w:pPr>
        <w:pStyle w:val="a4"/>
        <w:snapToGrid w:val="0"/>
        <w:spacing w:line="460" w:lineRule="exact"/>
        <w:ind w:firstLine="480"/>
      </w:pPr>
      <w:r>
        <w:t>针对以上问题，我的解决方式是，通过不断地学习提高前端设计的美感，此外，针对架构的问题，可能日后会采用分布式框架</w:t>
      </w:r>
      <w:r>
        <w:t>Springcloud</w:t>
      </w:r>
      <w:r>
        <w:t>，通过将业务微服务化来降低耦合，提高开发效率。</w:t>
      </w:r>
      <w:r>
        <w:rPr>
          <w:kern w:val="0"/>
        </w:rPr>
        <w:br w:type="page"/>
      </w:r>
    </w:p>
    <w:p w:rsidR="000F2BA6" w:rsidRDefault="00955E02">
      <w:pPr>
        <w:pStyle w:val="1"/>
        <w:spacing w:line="552" w:lineRule="auto"/>
        <w:ind w:leftChars="50" w:left="105" w:rightChars="150" w:right="315"/>
        <w:jc w:val="center"/>
        <w:rPr>
          <w:rFonts w:ascii="黑体" w:eastAsia="黑体" w:hAnsi="黑体" w:cs="黑体"/>
          <w:b w:val="0"/>
          <w:bCs w:val="0"/>
          <w:sz w:val="32"/>
          <w:szCs w:val="32"/>
          <w:lang w:val="zh-CN"/>
        </w:rPr>
      </w:pPr>
      <w:bookmarkStart w:id="184" w:name="_Toc1336"/>
      <w:bookmarkStart w:id="185" w:name="_Toc135504987"/>
      <w:bookmarkEnd w:id="183"/>
      <w:r>
        <w:rPr>
          <w:rFonts w:ascii="黑体" w:eastAsia="黑体" w:hAnsi="黑体" w:cs="黑体" w:hint="eastAsia"/>
          <w:b w:val="0"/>
          <w:bCs w:val="0"/>
          <w:sz w:val="32"/>
          <w:szCs w:val="32"/>
          <w:lang w:val="zh-CN"/>
        </w:rPr>
        <w:lastRenderedPageBreak/>
        <w:t>参考文献</w:t>
      </w:r>
      <w:bookmarkEnd w:id="184"/>
      <w:bookmarkEnd w:id="185"/>
    </w:p>
    <w:bookmarkEnd w:id="9"/>
    <w:bookmarkEnd w:id="10"/>
    <w:bookmarkEnd w:id="148"/>
    <w:bookmarkEnd w:id="149"/>
    <w:p w:rsidR="000F2BA6" w:rsidRDefault="00955E02">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rsidR="000F2BA6" w:rsidRDefault="00955E02">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rsidR="000F2BA6" w:rsidRDefault="00955E02">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rsidR="000F2BA6" w:rsidRDefault="00955E02">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0"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rsidR="000F2BA6" w:rsidRDefault="00955E02">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rsidR="000F2BA6" w:rsidRDefault="00955E02">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rsidR="000F2BA6" w:rsidRDefault="00955E02">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北京：清华大学出版社；北京交通大学出版社，</w:t>
      </w:r>
      <w:r>
        <w:rPr>
          <w:sz w:val="24"/>
          <w:szCs w:val="21"/>
        </w:rPr>
        <w:t>2018</w:t>
      </w:r>
    </w:p>
    <w:p w:rsidR="000F2BA6" w:rsidRDefault="00955E02">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rsidR="000F2BA6" w:rsidRDefault="00955E02">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rsidR="000F2BA6" w:rsidRDefault="00955E02">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rsidR="000F2BA6" w:rsidRDefault="00955E02">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rsidR="000F2BA6" w:rsidRDefault="00955E02">
      <w:pPr>
        <w:spacing w:line="460" w:lineRule="exact"/>
        <w:ind w:left="480" w:hangingChars="200" w:hanging="480"/>
        <w:jc w:val="left"/>
        <w:rPr>
          <w:sz w:val="24"/>
          <w:szCs w:val="21"/>
        </w:rPr>
      </w:pPr>
      <w:r>
        <w:rPr>
          <w:sz w:val="24"/>
          <w:szCs w:val="21"/>
        </w:rPr>
        <w:t>[12]Chuck Cavaness.Programming Jakarta Struts,2021</w:t>
      </w:r>
    </w:p>
    <w:p w:rsidR="000F2BA6" w:rsidRDefault="00955E02">
      <w:pPr>
        <w:spacing w:line="460" w:lineRule="exact"/>
        <w:ind w:left="480" w:hangingChars="200" w:hanging="480"/>
        <w:jc w:val="left"/>
        <w:rPr>
          <w:sz w:val="24"/>
          <w:szCs w:val="21"/>
        </w:rPr>
      </w:pPr>
      <w:r>
        <w:rPr>
          <w:sz w:val="24"/>
          <w:szCs w:val="21"/>
        </w:rPr>
        <w:t>[13]Bruce Shive.Research Direction in Object-Oriented Programming,2022</w:t>
      </w:r>
    </w:p>
    <w:p w:rsidR="000F2BA6" w:rsidRDefault="00955E02">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rsidR="000F2BA6" w:rsidRDefault="00955E02">
      <w:pPr>
        <w:spacing w:line="460" w:lineRule="exact"/>
        <w:ind w:left="480" w:hangingChars="200" w:hanging="480"/>
        <w:jc w:val="left"/>
        <w:rPr>
          <w:sz w:val="24"/>
          <w:szCs w:val="21"/>
        </w:rPr>
      </w:pPr>
      <w:r>
        <w:rPr>
          <w:sz w:val="24"/>
          <w:szCs w:val="21"/>
        </w:rPr>
        <w:t>[15]Bruce Eckel.Thinking in Java.Addison-Wesley Professional.2021</w:t>
      </w:r>
    </w:p>
    <w:p w:rsidR="000F2BA6" w:rsidRDefault="00955E02">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rsidR="000F2BA6" w:rsidRDefault="00955E02">
      <w:pPr>
        <w:spacing w:line="460" w:lineRule="exact"/>
        <w:ind w:left="480" w:hangingChars="200" w:hanging="480"/>
        <w:jc w:val="left"/>
        <w:rPr>
          <w:sz w:val="24"/>
          <w:szCs w:val="21"/>
        </w:rPr>
      </w:pPr>
      <w:r>
        <w:rPr>
          <w:sz w:val="24"/>
          <w:szCs w:val="21"/>
        </w:rPr>
        <w:t xml:space="preserve">[17] </w:t>
      </w:r>
      <w:hyperlink r:id="rId41" w:tgtFrame="_blank" w:history="1">
        <w:r>
          <w:rPr>
            <w:sz w:val="24"/>
            <w:szCs w:val="21"/>
          </w:rPr>
          <w:t>A Deshmukh</w:t>
        </w:r>
      </w:hyperlink>
      <w:r>
        <w:rPr>
          <w:sz w:val="24"/>
          <w:szCs w:val="21"/>
        </w:rPr>
        <w:t>. Data Security Analysis and Security Extension Using Java [J]. International Journal of Advanced Information Technology, 2019 2(2):5-7</w:t>
      </w:r>
    </w:p>
    <w:p w:rsidR="000F2BA6" w:rsidRDefault="00955E02">
      <w:pPr>
        <w:spacing w:line="460" w:lineRule="exact"/>
        <w:ind w:left="480" w:hangingChars="200" w:hanging="480"/>
        <w:jc w:val="left"/>
        <w:rPr>
          <w:sz w:val="24"/>
          <w:szCs w:val="21"/>
        </w:rPr>
      </w:pPr>
      <w:r>
        <w:rPr>
          <w:sz w:val="24"/>
          <w:szCs w:val="21"/>
        </w:rPr>
        <w:t xml:space="preserve">[18] </w:t>
      </w:r>
      <w:hyperlink r:id="rId42" w:tgtFrame="_blank" w:history="1">
        <w:r>
          <w:rPr>
            <w:sz w:val="24"/>
            <w:szCs w:val="21"/>
          </w:rPr>
          <w:t>Shen</w:t>
        </w:r>
      </w:hyperlink>
      <w:r>
        <w:rPr>
          <w:sz w:val="24"/>
          <w:szCs w:val="21"/>
        </w:rPr>
        <w:t xml:space="preserve"> A. </w:t>
      </w:r>
      <w:hyperlink r:id="rId43" w:tgtFrame="_blank" w:history="1">
        <w:r>
          <w:rPr>
            <w:sz w:val="24"/>
            <w:szCs w:val="21"/>
          </w:rPr>
          <w:t>Studies on Security of the Java</w:t>
        </w:r>
      </w:hyperlink>
      <w:r>
        <w:rPr>
          <w:sz w:val="24"/>
          <w:szCs w:val="21"/>
        </w:rPr>
        <w:t xml:space="preserve"> [J]. Computer Knowledge &amp; Technology, 202011(9):6-8</w:t>
      </w:r>
    </w:p>
    <w:p w:rsidR="000F2BA6" w:rsidRDefault="00955E02">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rsidR="000F2BA6" w:rsidRDefault="00955E02">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rsidR="000F2BA6" w:rsidRDefault="00955E02">
      <w:pPr>
        <w:pStyle w:val="1"/>
        <w:jc w:val="center"/>
        <w:rPr>
          <w:rFonts w:ascii="黑体" w:eastAsia="黑体" w:hAnsi="黑体" w:cs="黑体"/>
          <w:b w:val="0"/>
          <w:bCs w:val="0"/>
          <w:sz w:val="32"/>
          <w:szCs w:val="32"/>
        </w:rPr>
      </w:pPr>
      <w:bookmarkStart w:id="186" w:name="_Toc135504988"/>
      <w:bookmarkStart w:id="187" w:name="_Toc31518"/>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86"/>
      <w:bookmarkEnd w:id="187"/>
    </w:p>
    <w:p w:rsidR="000F2BA6" w:rsidRDefault="00955E02">
      <w:pPr>
        <w:pStyle w:val="a4"/>
        <w:snapToGrid w:val="0"/>
        <w:spacing w:line="460" w:lineRule="exact"/>
        <w:ind w:firstLine="480"/>
      </w:pPr>
      <w: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0F2BA6" w:rsidRDefault="00955E02">
      <w:pPr>
        <w:pStyle w:val="a4"/>
        <w:snapToGrid w:val="0"/>
        <w:spacing w:line="460" w:lineRule="exact"/>
        <w:ind w:firstLine="480"/>
      </w:pPr>
      <w:r>
        <w:t>首先，我要深深感谢我的</w:t>
      </w:r>
      <w:r>
        <w:rPr>
          <w:rFonts w:hint="eastAsia"/>
        </w:rPr>
        <w:t>指导老师谷德丽</w:t>
      </w:r>
      <w:r>
        <w:t>。</w:t>
      </w:r>
      <w:r>
        <w:rPr>
          <w:rFonts w:hint="eastAsia"/>
        </w:rPr>
        <w:t>她</w:t>
      </w:r>
      <w:r>
        <w:t>谦虚平易近人</w:t>
      </w:r>
      <w:r>
        <w:rPr>
          <w:rFonts w:hint="eastAsia"/>
        </w:rPr>
        <w:t>，</w:t>
      </w:r>
      <w:r>
        <w:t>在选择主题，选择材料和撰写论文的过程中，给予了</w:t>
      </w:r>
      <w:r>
        <w:rPr>
          <w:rFonts w:hint="eastAsia"/>
        </w:rPr>
        <w:t>我</w:t>
      </w:r>
      <w:r>
        <w:t>极大的关注和鼓励。在撰写论文的过程中，每当我有任何疑问时，</w:t>
      </w:r>
      <w:r>
        <w:rPr>
          <w:rFonts w:hint="eastAsia"/>
        </w:rPr>
        <w:t>她</w:t>
      </w:r>
      <w:r>
        <w:t>总是将忙碌的工作放在一边，并不懈地为我提供建议。我的初稿完成后，</w:t>
      </w:r>
      <w:r>
        <w:rPr>
          <w:rFonts w:hint="eastAsia"/>
        </w:rPr>
        <w:t>谷德丽</w:t>
      </w:r>
      <w:r>
        <w:t>花了一些时间认真对待我的论文，更正，逐字检查和许多相关准则可防止我在研究和写作过程中迷路。</w:t>
      </w:r>
      <w:r>
        <w:rPr>
          <w:rFonts w:hint="eastAsia"/>
        </w:rPr>
        <w:t>她</w:t>
      </w:r>
      <w:r>
        <w:t>严谨的学习风格和勤奋的职业生涯将影响和启发我一生，而我将永远记住他对我的关心和教诲。我想借此机会对</w:t>
      </w:r>
      <w:r>
        <w:rPr>
          <w:rFonts w:hint="eastAsia"/>
        </w:rPr>
        <w:t>谷德丽</w:t>
      </w:r>
      <w:r>
        <w:t>深表谢意。</w:t>
      </w:r>
    </w:p>
    <w:p w:rsidR="000F2BA6" w:rsidRDefault="00955E02">
      <w:pPr>
        <w:pStyle w:val="a4"/>
        <w:snapToGrid w:val="0"/>
        <w:spacing w:line="460" w:lineRule="exact"/>
        <w:ind w:firstLine="480"/>
      </w:pPr>
      <w: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0F2BA6" w:rsidRDefault="00955E02">
      <w:pPr>
        <w:pStyle w:val="a4"/>
        <w:snapToGrid w:val="0"/>
        <w:spacing w:line="460" w:lineRule="exact"/>
        <w:ind w:firstLine="480"/>
      </w:pPr>
      <w: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0F2BA6" w:rsidRDefault="000F2BA6">
      <w:pPr>
        <w:pStyle w:val="a4"/>
        <w:snapToGrid w:val="0"/>
        <w:spacing w:line="460" w:lineRule="exact"/>
        <w:ind w:firstLine="480"/>
      </w:pPr>
    </w:p>
    <w:sectPr w:rsidR="000F2BA6">
      <w:headerReference w:type="default" r:id="rId44"/>
      <w:footerReference w:type="default" r:id="rId45"/>
      <w:pgSz w:w="11906" w:h="16838"/>
      <w:pgMar w:top="1418" w:right="1418" w:bottom="1418" w:left="1418"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041B" w:rsidRDefault="007F041B">
      <w:r>
        <w:separator/>
      </w:r>
    </w:p>
  </w:endnote>
  <w:endnote w:type="continuationSeparator" w:id="0">
    <w:p w:rsidR="007F041B" w:rsidRDefault="007F0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640243"/>
    </w:sdtPr>
    <w:sdtContent>
      <w:p w:rsidR="00955E02" w:rsidRDefault="00955E02">
        <w:pPr>
          <w:pStyle w:val="ad"/>
          <w:jc w:val="center"/>
        </w:pPr>
        <w:r>
          <w:fldChar w:fldCharType="begin"/>
        </w:r>
        <w:r>
          <w:instrText>PAGE   \* MERGEFORMAT</w:instrText>
        </w:r>
        <w:r>
          <w:fldChar w:fldCharType="separate"/>
        </w:r>
        <w:r w:rsidR="00A05810" w:rsidRPr="00A05810">
          <w:rPr>
            <w:noProof/>
            <w:lang w:val="zh-CN"/>
          </w:rPr>
          <w:t>II</w:t>
        </w:r>
        <w:r>
          <w:fldChar w:fldCharType="end"/>
        </w:r>
      </w:p>
    </w:sdtContent>
  </w:sdt>
  <w:p w:rsidR="00955E02" w:rsidRDefault="00955E02">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E02" w:rsidRDefault="00955E02">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600650"/>
    </w:sdtPr>
    <w:sdtContent>
      <w:p w:rsidR="00955E02" w:rsidRDefault="00955E02">
        <w:pPr>
          <w:pStyle w:val="ad"/>
          <w:jc w:val="center"/>
        </w:pPr>
        <w:r>
          <w:fldChar w:fldCharType="begin"/>
        </w:r>
        <w:r>
          <w:instrText>PAGE   \* MERGEFORMAT</w:instrText>
        </w:r>
        <w:r>
          <w:fldChar w:fldCharType="separate"/>
        </w:r>
        <w:r w:rsidR="002674C6" w:rsidRPr="002674C6">
          <w:rPr>
            <w:noProof/>
            <w:lang w:val="zh-CN"/>
          </w:rPr>
          <w:t>32</w:t>
        </w:r>
        <w:r>
          <w:fldChar w:fldCharType="end"/>
        </w:r>
      </w:p>
    </w:sdtContent>
  </w:sdt>
  <w:p w:rsidR="00955E02" w:rsidRDefault="00955E02">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041B" w:rsidRDefault="007F041B">
      <w:r>
        <w:separator/>
      </w:r>
    </w:p>
  </w:footnote>
  <w:footnote w:type="continuationSeparator" w:id="0">
    <w:p w:rsidR="007F041B" w:rsidRDefault="007F04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E02" w:rsidRDefault="00955E02">
    <w:pPr>
      <w:pStyle w:val="af"/>
    </w:pPr>
    <w:r>
      <w:rPr>
        <w:rFonts w:hint="eastAsia"/>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AxOTE5NDNjNmRlYzA4NDY0NDIwMjUzNWY5OTNlYzgifQ=="/>
  </w:docVars>
  <w:rsids>
    <w:rsidRoot w:val="3E691E1C"/>
    <w:rsid w:val="00005A38"/>
    <w:rsid w:val="00016DD1"/>
    <w:rsid w:val="00024B44"/>
    <w:rsid w:val="00027763"/>
    <w:rsid w:val="000468CB"/>
    <w:rsid w:val="00056233"/>
    <w:rsid w:val="00061FAC"/>
    <w:rsid w:val="000640CE"/>
    <w:rsid w:val="0007037F"/>
    <w:rsid w:val="00071BC0"/>
    <w:rsid w:val="000743C7"/>
    <w:rsid w:val="0008193C"/>
    <w:rsid w:val="00084473"/>
    <w:rsid w:val="00093377"/>
    <w:rsid w:val="0009360D"/>
    <w:rsid w:val="0009758A"/>
    <w:rsid w:val="000A4609"/>
    <w:rsid w:val="000B2050"/>
    <w:rsid w:val="000B51D8"/>
    <w:rsid w:val="000F2BA6"/>
    <w:rsid w:val="000F51A0"/>
    <w:rsid w:val="000F5517"/>
    <w:rsid w:val="000F5645"/>
    <w:rsid w:val="00100C56"/>
    <w:rsid w:val="00102F6C"/>
    <w:rsid w:val="0010562A"/>
    <w:rsid w:val="001070D7"/>
    <w:rsid w:val="00112B2E"/>
    <w:rsid w:val="001237FF"/>
    <w:rsid w:val="00132001"/>
    <w:rsid w:val="001419F6"/>
    <w:rsid w:val="00152019"/>
    <w:rsid w:val="00154503"/>
    <w:rsid w:val="0016599E"/>
    <w:rsid w:val="001659EB"/>
    <w:rsid w:val="00165E00"/>
    <w:rsid w:val="0016700D"/>
    <w:rsid w:val="00171D4E"/>
    <w:rsid w:val="0018510C"/>
    <w:rsid w:val="00191C83"/>
    <w:rsid w:val="00196A82"/>
    <w:rsid w:val="001A19B7"/>
    <w:rsid w:val="001A273E"/>
    <w:rsid w:val="001A363B"/>
    <w:rsid w:val="001B34B6"/>
    <w:rsid w:val="001B4C93"/>
    <w:rsid w:val="001C647A"/>
    <w:rsid w:val="001C7824"/>
    <w:rsid w:val="001D5160"/>
    <w:rsid w:val="001D7D0C"/>
    <w:rsid w:val="001E16B4"/>
    <w:rsid w:val="001E1F67"/>
    <w:rsid w:val="001E3814"/>
    <w:rsid w:val="001F05C8"/>
    <w:rsid w:val="001F6E19"/>
    <w:rsid w:val="00207457"/>
    <w:rsid w:val="002106E3"/>
    <w:rsid w:val="00225BFF"/>
    <w:rsid w:val="00230348"/>
    <w:rsid w:val="002347D5"/>
    <w:rsid w:val="002534D4"/>
    <w:rsid w:val="002654BC"/>
    <w:rsid w:val="0026711F"/>
    <w:rsid w:val="002674C6"/>
    <w:rsid w:val="002728B3"/>
    <w:rsid w:val="00273F3A"/>
    <w:rsid w:val="00276A89"/>
    <w:rsid w:val="00280861"/>
    <w:rsid w:val="00290B33"/>
    <w:rsid w:val="0029660D"/>
    <w:rsid w:val="002A0A4A"/>
    <w:rsid w:val="002A5CE5"/>
    <w:rsid w:val="002B09C3"/>
    <w:rsid w:val="002B14E7"/>
    <w:rsid w:val="002B3D15"/>
    <w:rsid w:val="002B4A9F"/>
    <w:rsid w:val="002C1E18"/>
    <w:rsid w:val="002C7E4E"/>
    <w:rsid w:val="002D25C4"/>
    <w:rsid w:val="002D5D59"/>
    <w:rsid w:val="002D6A27"/>
    <w:rsid w:val="002E1A4A"/>
    <w:rsid w:val="002E37F8"/>
    <w:rsid w:val="002F72BB"/>
    <w:rsid w:val="003073A0"/>
    <w:rsid w:val="0030748B"/>
    <w:rsid w:val="00313DCD"/>
    <w:rsid w:val="00314E6E"/>
    <w:rsid w:val="003179C9"/>
    <w:rsid w:val="003227FC"/>
    <w:rsid w:val="003237AD"/>
    <w:rsid w:val="00326299"/>
    <w:rsid w:val="003319CC"/>
    <w:rsid w:val="00337687"/>
    <w:rsid w:val="00337C63"/>
    <w:rsid w:val="00342708"/>
    <w:rsid w:val="003433DD"/>
    <w:rsid w:val="00346058"/>
    <w:rsid w:val="00346500"/>
    <w:rsid w:val="0034661F"/>
    <w:rsid w:val="003506CE"/>
    <w:rsid w:val="00350B3B"/>
    <w:rsid w:val="00351DDA"/>
    <w:rsid w:val="00353249"/>
    <w:rsid w:val="003578F4"/>
    <w:rsid w:val="00357E85"/>
    <w:rsid w:val="003746A6"/>
    <w:rsid w:val="00381BB2"/>
    <w:rsid w:val="003A1CA2"/>
    <w:rsid w:val="003B208E"/>
    <w:rsid w:val="003B2E64"/>
    <w:rsid w:val="003C397C"/>
    <w:rsid w:val="003C702D"/>
    <w:rsid w:val="003C75E3"/>
    <w:rsid w:val="003D13BA"/>
    <w:rsid w:val="003D7B7E"/>
    <w:rsid w:val="003E0A79"/>
    <w:rsid w:val="003E6041"/>
    <w:rsid w:val="003F47C7"/>
    <w:rsid w:val="00410351"/>
    <w:rsid w:val="00413B1D"/>
    <w:rsid w:val="00416EDA"/>
    <w:rsid w:val="0042632D"/>
    <w:rsid w:val="0043545B"/>
    <w:rsid w:val="00440EBD"/>
    <w:rsid w:val="00441087"/>
    <w:rsid w:val="00441501"/>
    <w:rsid w:val="00442310"/>
    <w:rsid w:val="00454918"/>
    <w:rsid w:val="00457DB2"/>
    <w:rsid w:val="004604FA"/>
    <w:rsid w:val="00461B68"/>
    <w:rsid w:val="0046733C"/>
    <w:rsid w:val="00471855"/>
    <w:rsid w:val="004736C7"/>
    <w:rsid w:val="00480313"/>
    <w:rsid w:val="00481F12"/>
    <w:rsid w:val="00482C0E"/>
    <w:rsid w:val="00483784"/>
    <w:rsid w:val="0048581B"/>
    <w:rsid w:val="00493B07"/>
    <w:rsid w:val="004A694F"/>
    <w:rsid w:val="004B09E0"/>
    <w:rsid w:val="004B23D9"/>
    <w:rsid w:val="004C281C"/>
    <w:rsid w:val="004D054E"/>
    <w:rsid w:val="004D0F97"/>
    <w:rsid w:val="004D38B7"/>
    <w:rsid w:val="004D3981"/>
    <w:rsid w:val="004D63D9"/>
    <w:rsid w:val="004D7C78"/>
    <w:rsid w:val="004E4096"/>
    <w:rsid w:val="004E421A"/>
    <w:rsid w:val="004E5E74"/>
    <w:rsid w:val="004F5B71"/>
    <w:rsid w:val="004F6B11"/>
    <w:rsid w:val="004F7343"/>
    <w:rsid w:val="00501A0F"/>
    <w:rsid w:val="00503117"/>
    <w:rsid w:val="005035F1"/>
    <w:rsid w:val="00503830"/>
    <w:rsid w:val="00504F72"/>
    <w:rsid w:val="005071E3"/>
    <w:rsid w:val="005131E0"/>
    <w:rsid w:val="005151D9"/>
    <w:rsid w:val="00516575"/>
    <w:rsid w:val="0052465D"/>
    <w:rsid w:val="00534101"/>
    <w:rsid w:val="005408D6"/>
    <w:rsid w:val="00540C44"/>
    <w:rsid w:val="00542ED9"/>
    <w:rsid w:val="0054404A"/>
    <w:rsid w:val="005511DF"/>
    <w:rsid w:val="00560F53"/>
    <w:rsid w:val="005616BA"/>
    <w:rsid w:val="005658E2"/>
    <w:rsid w:val="0056734B"/>
    <w:rsid w:val="00567FCE"/>
    <w:rsid w:val="00571F52"/>
    <w:rsid w:val="00583D39"/>
    <w:rsid w:val="00594695"/>
    <w:rsid w:val="005A0A47"/>
    <w:rsid w:val="005A5704"/>
    <w:rsid w:val="005A63B4"/>
    <w:rsid w:val="005A734C"/>
    <w:rsid w:val="005B2EBD"/>
    <w:rsid w:val="005F67D9"/>
    <w:rsid w:val="00602B73"/>
    <w:rsid w:val="0060590F"/>
    <w:rsid w:val="0061527A"/>
    <w:rsid w:val="00615E79"/>
    <w:rsid w:val="0061642A"/>
    <w:rsid w:val="006224E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73EAD"/>
    <w:rsid w:val="00674D3E"/>
    <w:rsid w:val="00685F4A"/>
    <w:rsid w:val="0068654A"/>
    <w:rsid w:val="00694C85"/>
    <w:rsid w:val="00696509"/>
    <w:rsid w:val="006A40A2"/>
    <w:rsid w:val="006A5EFF"/>
    <w:rsid w:val="006B1A69"/>
    <w:rsid w:val="006B4B82"/>
    <w:rsid w:val="006B4F5A"/>
    <w:rsid w:val="006C2B4C"/>
    <w:rsid w:val="006D4F8D"/>
    <w:rsid w:val="006D51FC"/>
    <w:rsid w:val="006E0B6F"/>
    <w:rsid w:val="006E7B68"/>
    <w:rsid w:val="006F13FF"/>
    <w:rsid w:val="006F6AC7"/>
    <w:rsid w:val="0070287B"/>
    <w:rsid w:val="007028CD"/>
    <w:rsid w:val="00704187"/>
    <w:rsid w:val="00710ACA"/>
    <w:rsid w:val="007149E6"/>
    <w:rsid w:val="00731712"/>
    <w:rsid w:val="00731E5A"/>
    <w:rsid w:val="00732737"/>
    <w:rsid w:val="00732FB9"/>
    <w:rsid w:val="00734A2A"/>
    <w:rsid w:val="0074702C"/>
    <w:rsid w:val="00750A10"/>
    <w:rsid w:val="00751350"/>
    <w:rsid w:val="00755AB8"/>
    <w:rsid w:val="00764653"/>
    <w:rsid w:val="00771855"/>
    <w:rsid w:val="007736FA"/>
    <w:rsid w:val="00776D26"/>
    <w:rsid w:val="00781317"/>
    <w:rsid w:val="00791C25"/>
    <w:rsid w:val="007B15C2"/>
    <w:rsid w:val="007B2664"/>
    <w:rsid w:val="007C419F"/>
    <w:rsid w:val="007C748F"/>
    <w:rsid w:val="007C7DA5"/>
    <w:rsid w:val="007D4106"/>
    <w:rsid w:val="007D5B77"/>
    <w:rsid w:val="007E15EE"/>
    <w:rsid w:val="007E5123"/>
    <w:rsid w:val="007F041B"/>
    <w:rsid w:val="007F0CC8"/>
    <w:rsid w:val="007F16B5"/>
    <w:rsid w:val="007F79C9"/>
    <w:rsid w:val="00801A0F"/>
    <w:rsid w:val="008026D6"/>
    <w:rsid w:val="00811A0A"/>
    <w:rsid w:val="00826F16"/>
    <w:rsid w:val="00826F9B"/>
    <w:rsid w:val="008337B7"/>
    <w:rsid w:val="008371F1"/>
    <w:rsid w:val="00837DED"/>
    <w:rsid w:val="00840AA7"/>
    <w:rsid w:val="00854176"/>
    <w:rsid w:val="00865F86"/>
    <w:rsid w:val="00873163"/>
    <w:rsid w:val="0088313F"/>
    <w:rsid w:val="0089385A"/>
    <w:rsid w:val="008A0FE7"/>
    <w:rsid w:val="008B48F2"/>
    <w:rsid w:val="008C0821"/>
    <w:rsid w:val="008C2FB4"/>
    <w:rsid w:val="008D104F"/>
    <w:rsid w:val="008E2F6C"/>
    <w:rsid w:val="008E4966"/>
    <w:rsid w:val="008E6965"/>
    <w:rsid w:val="008F7314"/>
    <w:rsid w:val="00901379"/>
    <w:rsid w:val="00916A01"/>
    <w:rsid w:val="009174E8"/>
    <w:rsid w:val="00921DB8"/>
    <w:rsid w:val="00922354"/>
    <w:rsid w:val="0092766C"/>
    <w:rsid w:val="009321F9"/>
    <w:rsid w:val="00935037"/>
    <w:rsid w:val="009372DC"/>
    <w:rsid w:val="00941710"/>
    <w:rsid w:val="009502FA"/>
    <w:rsid w:val="00955B5B"/>
    <w:rsid w:val="00955E02"/>
    <w:rsid w:val="009630DC"/>
    <w:rsid w:val="0096548A"/>
    <w:rsid w:val="00967D0D"/>
    <w:rsid w:val="00971602"/>
    <w:rsid w:val="00972694"/>
    <w:rsid w:val="009776B4"/>
    <w:rsid w:val="00977BBC"/>
    <w:rsid w:val="0098008D"/>
    <w:rsid w:val="00981A0D"/>
    <w:rsid w:val="009828C0"/>
    <w:rsid w:val="00990ABF"/>
    <w:rsid w:val="00992F65"/>
    <w:rsid w:val="009975ED"/>
    <w:rsid w:val="009A4B67"/>
    <w:rsid w:val="009A5279"/>
    <w:rsid w:val="009B778E"/>
    <w:rsid w:val="009C10AB"/>
    <w:rsid w:val="009C484D"/>
    <w:rsid w:val="009C7306"/>
    <w:rsid w:val="009E0500"/>
    <w:rsid w:val="009E2018"/>
    <w:rsid w:val="009E24D5"/>
    <w:rsid w:val="009E376D"/>
    <w:rsid w:val="009F1886"/>
    <w:rsid w:val="009F79B0"/>
    <w:rsid w:val="009F7C4E"/>
    <w:rsid w:val="00A041A0"/>
    <w:rsid w:val="00A05810"/>
    <w:rsid w:val="00A133AA"/>
    <w:rsid w:val="00A14B55"/>
    <w:rsid w:val="00A24EFD"/>
    <w:rsid w:val="00A27151"/>
    <w:rsid w:val="00A37A3D"/>
    <w:rsid w:val="00A41AB4"/>
    <w:rsid w:val="00A44C43"/>
    <w:rsid w:val="00A46529"/>
    <w:rsid w:val="00A501F9"/>
    <w:rsid w:val="00A527B2"/>
    <w:rsid w:val="00A53FC8"/>
    <w:rsid w:val="00A5516D"/>
    <w:rsid w:val="00A57F28"/>
    <w:rsid w:val="00A62CBC"/>
    <w:rsid w:val="00A64D89"/>
    <w:rsid w:val="00A7356B"/>
    <w:rsid w:val="00A76C2A"/>
    <w:rsid w:val="00A83EB6"/>
    <w:rsid w:val="00AA10DB"/>
    <w:rsid w:val="00AA20D9"/>
    <w:rsid w:val="00AB2FB3"/>
    <w:rsid w:val="00AC3993"/>
    <w:rsid w:val="00AC7267"/>
    <w:rsid w:val="00AD00A8"/>
    <w:rsid w:val="00AD5DD3"/>
    <w:rsid w:val="00AE47D7"/>
    <w:rsid w:val="00AE4E9D"/>
    <w:rsid w:val="00AE715A"/>
    <w:rsid w:val="00AF0C37"/>
    <w:rsid w:val="00B0150B"/>
    <w:rsid w:val="00B01650"/>
    <w:rsid w:val="00B07641"/>
    <w:rsid w:val="00B216DC"/>
    <w:rsid w:val="00B268C1"/>
    <w:rsid w:val="00B30C69"/>
    <w:rsid w:val="00B45452"/>
    <w:rsid w:val="00B52735"/>
    <w:rsid w:val="00B52C7B"/>
    <w:rsid w:val="00B5771F"/>
    <w:rsid w:val="00B66773"/>
    <w:rsid w:val="00B7115B"/>
    <w:rsid w:val="00B72213"/>
    <w:rsid w:val="00B82BE3"/>
    <w:rsid w:val="00B96112"/>
    <w:rsid w:val="00BA0179"/>
    <w:rsid w:val="00BA3432"/>
    <w:rsid w:val="00BB75DB"/>
    <w:rsid w:val="00BE183C"/>
    <w:rsid w:val="00BE198D"/>
    <w:rsid w:val="00BF05EB"/>
    <w:rsid w:val="00BF0E09"/>
    <w:rsid w:val="00BF1E38"/>
    <w:rsid w:val="00BF6644"/>
    <w:rsid w:val="00C0043A"/>
    <w:rsid w:val="00C03931"/>
    <w:rsid w:val="00C26940"/>
    <w:rsid w:val="00C27CF3"/>
    <w:rsid w:val="00C303B9"/>
    <w:rsid w:val="00C356DD"/>
    <w:rsid w:val="00C44FE1"/>
    <w:rsid w:val="00C512F0"/>
    <w:rsid w:val="00C67CF5"/>
    <w:rsid w:val="00C7368D"/>
    <w:rsid w:val="00C81C84"/>
    <w:rsid w:val="00CA1C52"/>
    <w:rsid w:val="00CB645F"/>
    <w:rsid w:val="00CB6A35"/>
    <w:rsid w:val="00CB7378"/>
    <w:rsid w:val="00CB76F7"/>
    <w:rsid w:val="00CC2988"/>
    <w:rsid w:val="00CC6668"/>
    <w:rsid w:val="00CD34D8"/>
    <w:rsid w:val="00CE4176"/>
    <w:rsid w:val="00CF242D"/>
    <w:rsid w:val="00CF2919"/>
    <w:rsid w:val="00D01BC9"/>
    <w:rsid w:val="00D102B6"/>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77135"/>
    <w:rsid w:val="00D83C89"/>
    <w:rsid w:val="00D85508"/>
    <w:rsid w:val="00D9106C"/>
    <w:rsid w:val="00D93986"/>
    <w:rsid w:val="00D94F23"/>
    <w:rsid w:val="00D972E5"/>
    <w:rsid w:val="00D97BF2"/>
    <w:rsid w:val="00DB28A4"/>
    <w:rsid w:val="00DB4F63"/>
    <w:rsid w:val="00DB63EC"/>
    <w:rsid w:val="00DC06A0"/>
    <w:rsid w:val="00DC21EF"/>
    <w:rsid w:val="00DC570A"/>
    <w:rsid w:val="00DC7015"/>
    <w:rsid w:val="00DE0BDD"/>
    <w:rsid w:val="00DE4CC1"/>
    <w:rsid w:val="00DE7E82"/>
    <w:rsid w:val="00DF19F3"/>
    <w:rsid w:val="00DF73FA"/>
    <w:rsid w:val="00E034BB"/>
    <w:rsid w:val="00E06937"/>
    <w:rsid w:val="00E1097B"/>
    <w:rsid w:val="00E12A63"/>
    <w:rsid w:val="00E14F25"/>
    <w:rsid w:val="00E170F9"/>
    <w:rsid w:val="00E17710"/>
    <w:rsid w:val="00E17AED"/>
    <w:rsid w:val="00E2778A"/>
    <w:rsid w:val="00E30603"/>
    <w:rsid w:val="00E36715"/>
    <w:rsid w:val="00E400EE"/>
    <w:rsid w:val="00E422EE"/>
    <w:rsid w:val="00E47A7A"/>
    <w:rsid w:val="00E50EB6"/>
    <w:rsid w:val="00E53769"/>
    <w:rsid w:val="00E621B0"/>
    <w:rsid w:val="00E800DE"/>
    <w:rsid w:val="00EA217C"/>
    <w:rsid w:val="00EA28D5"/>
    <w:rsid w:val="00EA298A"/>
    <w:rsid w:val="00EA399F"/>
    <w:rsid w:val="00EA71D7"/>
    <w:rsid w:val="00EB0069"/>
    <w:rsid w:val="00EB6C73"/>
    <w:rsid w:val="00EB6F96"/>
    <w:rsid w:val="00EE37D6"/>
    <w:rsid w:val="00EF1607"/>
    <w:rsid w:val="00EF3227"/>
    <w:rsid w:val="00F02A4F"/>
    <w:rsid w:val="00F200A9"/>
    <w:rsid w:val="00F26CFC"/>
    <w:rsid w:val="00F279B7"/>
    <w:rsid w:val="00F30644"/>
    <w:rsid w:val="00F33C9C"/>
    <w:rsid w:val="00F33D34"/>
    <w:rsid w:val="00F355F5"/>
    <w:rsid w:val="00F42B64"/>
    <w:rsid w:val="00F47D78"/>
    <w:rsid w:val="00F51DCD"/>
    <w:rsid w:val="00F53829"/>
    <w:rsid w:val="00F57292"/>
    <w:rsid w:val="00F64ADD"/>
    <w:rsid w:val="00F7673B"/>
    <w:rsid w:val="00F77170"/>
    <w:rsid w:val="00F80385"/>
    <w:rsid w:val="00F83126"/>
    <w:rsid w:val="00F956D2"/>
    <w:rsid w:val="00FA6529"/>
    <w:rsid w:val="00FB1E74"/>
    <w:rsid w:val="00FB2DEA"/>
    <w:rsid w:val="00FB43C8"/>
    <w:rsid w:val="00FB52C6"/>
    <w:rsid w:val="00FC618F"/>
    <w:rsid w:val="00FD4403"/>
    <w:rsid w:val="00FD6DA0"/>
    <w:rsid w:val="00FE28C5"/>
    <w:rsid w:val="00FE2E72"/>
    <w:rsid w:val="00FF2172"/>
    <w:rsid w:val="00FF79F4"/>
    <w:rsid w:val="02482837"/>
    <w:rsid w:val="029B7360"/>
    <w:rsid w:val="07457C20"/>
    <w:rsid w:val="07EB5410"/>
    <w:rsid w:val="082025D2"/>
    <w:rsid w:val="084D2564"/>
    <w:rsid w:val="08BF40AC"/>
    <w:rsid w:val="0A8C44F7"/>
    <w:rsid w:val="0D3C5AB0"/>
    <w:rsid w:val="0D920DA3"/>
    <w:rsid w:val="0E984134"/>
    <w:rsid w:val="104B167E"/>
    <w:rsid w:val="128B1675"/>
    <w:rsid w:val="13815647"/>
    <w:rsid w:val="14604085"/>
    <w:rsid w:val="160704FA"/>
    <w:rsid w:val="189440AA"/>
    <w:rsid w:val="19253F03"/>
    <w:rsid w:val="1C2200EC"/>
    <w:rsid w:val="1C4417D5"/>
    <w:rsid w:val="1D653086"/>
    <w:rsid w:val="202865A4"/>
    <w:rsid w:val="216058A9"/>
    <w:rsid w:val="21AC3663"/>
    <w:rsid w:val="269517B4"/>
    <w:rsid w:val="26CE38FF"/>
    <w:rsid w:val="26D9070C"/>
    <w:rsid w:val="295201CD"/>
    <w:rsid w:val="29797B09"/>
    <w:rsid w:val="2CBB5258"/>
    <w:rsid w:val="30146DE0"/>
    <w:rsid w:val="30953438"/>
    <w:rsid w:val="30DA7865"/>
    <w:rsid w:val="31034284"/>
    <w:rsid w:val="33FC649D"/>
    <w:rsid w:val="3D2906E6"/>
    <w:rsid w:val="3E691E1C"/>
    <w:rsid w:val="3E823CCF"/>
    <w:rsid w:val="4072375D"/>
    <w:rsid w:val="432876BE"/>
    <w:rsid w:val="448172F7"/>
    <w:rsid w:val="46CD2049"/>
    <w:rsid w:val="4B5A7911"/>
    <w:rsid w:val="4BAB3150"/>
    <w:rsid w:val="4CF842DA"/>
    <w:rsid w:val="4E4B5E36"/>
    <w:rsid w:val="4FFA4F97"/>
    <w:rsid w:val="56314DBA"/>
    <w:rsid w:val="57423E87"/>
    <w:rsid w:val="582B706F"/>
    <w:rsid w:val="5842440E"/>
    <w:rsid w:val="586D7199"/>
    <w:rsid w:val="5A4B0CCB"/>
    <w:rsid w:val="5C0E0D51"/>
    <w:rsid w:val="5EF15A61"/>
    <w:rsid w:val="665412EB"/>
    <w:rsid w:val="66876BF5"/>
    <w:rsid w:val="6EE264C2"/>
    <w:rsid w:val="6F3A28DE"/>
    <w:rsid w:val="71D65524"/>
    <w:rsid w:val="75B07C1B"/>
    <w:rsid w:val="76567B6D"/>
    <w:rsid w:val="777F37C0"/>
    <w:rsid w:val="77B34662"/>
    <w:rsid w:val="7A6879C8"/>
    <w:rsid w:val="7A984DC2"/>
    <w:rsid w:val="7BE00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30118"/>
  <w15:docId w15:val="{A9F2DC46-E5D1-4D2A-8C8A-180377049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31">
    <w:name w:val="toc 3"/>
    <w:basedOn w:val="a"/>
    <w:next w:val="a"/>
    <w:uiPriority w:val="39"/>
    <w:qFormat/>
    <w:pPr>
      <w:tabs>
        <w:tab w:val="right" w:leader="dot" w:pos="9062"/>
      </w:tabs>
      <w:spacing w:line="460" w:lineRule="exact"/>
      <w:ind w:firstLineChars="400" w:firstLine="400"/>
      <w:jc w:val="distribute"/>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line="460" w:lineRule="exact"/>
      <w:jc w:val="distribute"/>
    </w:pPr>
    <w:rPr>
      <w:rFonts w:ascii="黑体" w:eastAsia="黑体" w:hAnsi="黑体"/>
      <w:bCs/>
      <w:color w:val="494949"/>
      <w:sz w:val="24"/>
    </w:rPr>
  </w:style>
  <w:style w:type="paragraph" w:styleId="21">
    <w:name w:val="toc 2"/>
    <w:basedOn w:val="a"/>
    <w:next w:val="a"/>
    <w:uiPriority w:val="39"/>
    <w:qFormat/>
    <w:pPr>
      <w:tabs>
        <w:tab w:val="right" w:leader="dot" w:pos="8296"/>
        <w:tab w:val="right" w:leader="dot" w:pos="9062"/>
      </w:tabs>
      <w:spacing w:line="460" w:lineRule="exact"/>
      <w:ind w:firstLineChars="200" w:firstLine="200"/>
      <w:jc w:val="distribute"/>
    </w:pPr>
    <w:rPr>
      <w:rFonts w:ascii="黑体" w:hAnsi="黑体"/>
      <w:sz w:val="24"/>
    </w:rPr>
  </w:style>
  <w:style w:type="paragraph" w:styleId="9">
    <w:name w:val="toc 9"/>
    <w:basedOn w:val="a"/>
    <w:next w:val="a"/>
    <w:qFormat/>
    <w:pPr>
      <w:ind w:leftChars="1600" w:left="3360"/>
    </w:p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2">
    <w:name w:val="Body Text First Indent 2"/>
    <w:basedOn w:val="a9"/>
    <w:link w:val="23"/>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3">
    <w:name w:val="正文首行缩进 2 字符"/>
    <w:basedOn w:val="aa"/>
    <w:link w:val="22"/>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xueshu.baidu.com/s?wd=author%3A%28J.%20Shen%29%20&amp;tn=SE_baiduxueshu_c1gjeupa&amp;ie=utf-8&amp;sc_f_para=sc_hilight%3Dperson"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xueshu.baidu.com/s?wd=author%3A%28A%20A%20Deshmukh%29%20&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zhangqiaokeyan.com/academic-journal-cn_wireless-internet-technology_thesis/0201289359246.html"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5DCDF-0C49-4C63-B390-DD729CB03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42</Pages>
  <Words>4137</Words>
  <Characters>23583</Characters>
  <Application>Microsoft Office Word</Application>
  <DocSecurity>0</DocSecurity>
  <Lines>196</Lines>
  <Paragraphs>55</Paragraphs>
  <ScaleCrop>false</ScaleCrop>
  <Company/>
  <LinksUpToDate>false</LinksUpToDate>
  <CharactersWithSpaces>27665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admin</cp:lastModifiedBy>
  <cp:revision>113</cp:revision>
  <cp:lastPrinted>2023-05-02T16:19:00Z</cp:lastPrinted>
  <dcterms:created xsi:type="dcterms:W3CDTF">2023-05-19T14:49:00Z</dcterms:created>
  <dcterms:modified xsi:type="dcterms:W3CDTF">2023-05-29T03:30:00Z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DA5F9F3F01C04E32AED8A015D7108642_13</vt:lpwstr>
  </property>
</Properties>
</file>