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EAB" w:rsidRDefault="00D52606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软件学院毕业设计（论文）完成情况与指导记录周报表</w:t>
      </w:r>
    </w:p>
    <w:tbl>
      <w:tblPr>
        <w:tblStyle w:val="a5"/>
        <w:tblpPr w:leftFromText="180" w:rightFromText="180" w:vertAnchor="page" w:horzAnchor="page" w:tblpX="1811" w:tblpY="2159"/>
        <w:tblOverlap w:val="never"/>
        <w:tblW w:w="8613" w:type="dxa"/>
        <w:tblLook w:val="04A0"/>
      </w:tblPr>
      <w:tblGrid>
        <w:gridCol w:w="1701"/>
        <w:gridCol w:w="979"/>
        <w:gridCol w:w="1508"/>
        <w:gridCol w:w="1333"/>
        <w:gridCol w:w="1006"/>
        <w:gridCol w:w="1201"/>
        <w:gridCol w:w="1006"/>
        <w:gridCol w:w="1202"/>
      </w:tblGrid>
      <w:tr w:rsidR="00DD1EAB">
        <w:trPr>
          <w:trHeight w:val="513"/>
        </w:trPr>
        <w:tc>
          <w:tcPr>
            <w:tcW w:w="1492" w:type="dxa"/>
            <w:vAlign w:val="center"/>
          </w:tcPr>
          <w:p w:rsidR="00DD1EAB" w:rsidRDefault="00D52606">
            <w:pPr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7121" w:type="dxa"/>
            <w:gridSpan w:val="7"/>
            <w:vAlign w:val="center"/>
          </w:tcPr>
          <w:p w:rsidR="00DD1EAB" w:rsidRDefault="00DD1EAB">
            <w:pPr>
              <w:jc w:val="center"/>
            </w:pPr>
          </w:p>
        </w:tc>
      </w:tr>
      <w:tr w:rsidR="00DD1EAB">
        <w:trPr>
          <w:trHeight w:val="513"/>
        </w:trPr>
        <w:tc>
          <w:tcPr>
            <w:tcW w:w="1492" w:type="dxa"/>
            <w:vAlign w:val="center"/>
          </w:tcPr>
          <w:p w:rsidR="00DD1EAB" w:rsidRDefault="00D52606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882" w:type="dxa"/>
            <w:vAlign w:val="center"/>
          </w:tcPr>
          <w:p w:rsidR="00DD1EAB" w:rsidRDefault="00DD1EAB">
            <w:pPr>
              <w:jc w:val="center"/>
            </w:pPr>
          </w:p>
        </w:tc>
        <w:tc>
          <w:tcPr>
            <w:tcW w:w="1275" w:type="dxa"/>
            <w:vAlign w:val="center"/>
          </w:tcPr>
          <w:p w:rsidR="00DD1EAB" w:rsidRDefault="00D52606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281" w:type="dxa"/>
            <w:vAlign w:val="center"/>
          </w:tcPr>
          <w:p w:rsidR="00DD1EAB" w:rsidRDefault="00DD1EAB">
            <w:pPr>
              <w:jc w:val="center"/>
            </w:pPr>
          </w:p>
        </w:tc>
        <w:tc>
          <w:tcPr>
            <w:tcW w:w="709" w:type="dxa"/>
            <w:vAlign w:val="center"/>
          </w:tcPr>
          <w:p w:rsidR="00DD1EAB" w:rsidRDefault="00D52606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132" w:type="dxa"/>
            <w:vAlign w:val="center"/>
          </w:tcPr>
          <w:p w:rsidR="00DD1EAB" w:rsidRDefault="00DD1EAB">
            <w:pPr>
              <w:jc w:val="center"/>
            </w:pPr>
          </w:p>
        </w:tc>
        <w:tc>
          <w:tcPr>
            <w:tcW w:w="708" w:type="dxa"/>
            <w:vAlign w:val="center"/>
          </w:tcPr>
          <w:p w:rsidR="00DD1EAB" w:rsidRDefault="00D52606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134" w:type="dxa"/>
            <w:vAlign w:val="center"/>
          </w:tcPr>
          <w:p w:rsidR="00DD1EAB" w:rsidRDefault="00DD1EAB">
            <w:pPr>
              <w:jc w:val="center"/>
            </w:pPr>
          </w:p>
        </w:tc>
      </w:tr>
      <w:tr w:rsidR="00DD1EAB">
        <w:trPr>
          <w:trHeight w:val="513"/>
        </w:trPr>
        <w:tc>
          <w:tcPr>
            <w:tcW w:w="1492" w:type="dxa"/>
            <w:vAlign w:val="center"/>
          </w:tcPr>
          <w:p w:rsidR="00DD1EAB" w:rsidRDefault="00D52606">
            <w:pPr>
              <w:jc w:val="center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882" w:type="dxa"/>
            <w:vAlign w:val="center"/>
          </w:tcPr>
          <w:p w:rsidR="00DD1EAB" w:rsidRDefault="00DD1EAB">
            <w:pPr>
              <w:jc w:val="center"/>
            </w:pPr>
          </w:p>
        </w:tc>
        <w:tc>
          <w:tcPr>
            <w:tcW w:w="1275" w:type="dxa"/>
            <w:vAlign w:val="center"/>
          </w:tcPr>
          <w:p w:rsidR="00DD1EAB" w:rsidRDefault="00D52606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281" w:type="dxa"/>
            <w:vAlign w:val="center"/>
          </w:tcPr>
          <w:p w:rsidR="00DD1EAB" w:rsidRDefault="00DD1EAB">
            <w:pPr>
              <w:jc w:val="center"/>
            </w:pPr>
          </w:p>
        </w:tc>
        <w:tc>
          <w:tcPr>
            <w:tcW w:w="709" w:type="dxa"/>
            <w:vAlign w:val="center"/>
          </w:tcPr>
          <w:p w:rsidR="00DD1EAB" w:rsidRDefault="00D52606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974" w:type="dxa"/>
            <w:gridSpan w:val="3"/>
            <w:vAlign w:val="center"/>
          </w:tcPr>
          <w:p w:rsidR="00DD1EAB" w:rsidRDefault="00DD1EAB">
            <w:pPr>
              <w:jc w:val="center"/>
            </w:pPr>
          </w:p>
        </w:tc>
      </w:tr>
      <w:tr w:rsidR="00DD1EAB">
        <w:trPr>
          <w:trHeight w:val="4240"/>
        </w:trPr>
        <w:tc>
          <w:tcPr>
            <w:tcW w:w="8613" w:type="dxa"/>
            <w:gridSpan w:val="8"/>
          </w:tcPr>
          <w:p w:rsidR="00DD1EAB" w:rsidRDefault="00D52606">
            <w:pPr>
              <w:spacing w:line="360" w:lineRule="auto"/>
            </w:pPr>
            <w:r>
              <w:rPr>
                <w:rFonts w:hint="eastAsia"/>
                <w:b/>
                <w:bCs/>
              </w:rPr>
              <w:t>完成内容：</w:t>
            </w:r>
          </w:p>
          <w:p w:rsidR="00DD1EAB" w:rsidRPr="00B87FE7" w:rsidRDefault="00D52606" w:rsidP="00B87FE7">
            <w:pPr>
              <w:spacing w:line="276" w:lineRule="auto"/>
              <w:rPr>
                <w:color w:val="000000" w:themeColor="text1"/>
              </w:rPr>
            </w:pPr>
            <w:r w:rsidRPr="00B87FE7">
              <w:rPr>
                <w:rFonts w:hint="eastAsia"/>
                <w:color w:val="000000" w:themeColor="text1"/>
              </w:rPr>
              <w:t>202</w:t>
            </w:r>
            <w:r w:rsidR="005A5F79">
              <w:rPr>
                <w:rFonts w:hint="eastAsia"/>
                <w:color w:val="000000" w:themeColor="text1"/>
              </w:rPr>
              <w:t>0</w:t>
            </w:r>
            <w:r w:rsidRPr="00B87FE7">
              <w:rPr>
                <w:rFonts w:hint="eastAsia"/>
                <w:color w:val="000000" w:themeColor="text1"/>
              </w:rPr>
              <w:t>年</w:t>
            </w:r>
            <w:r w:rsidR="005A5F79">
              <w:rPr>
                <w:rFonts w:hint="eastAsia"/>
                <w:color w:val="000000" w:themeColor="text1"/>
              </w:rPr>
              <w:t>12</w:t>
            </w:r>
            <w:r w:rsidRPr="00B87FE7">
              <w:rPr>
                <w:rFonts w:hint="eastAsia"/>
                <w:color w:val="000000" w:themeColor="text1"/>
              </w:rPr>
              <w:t>月</w:t>
            </w:r>
            <w:r w:rsidR="00CA6D94">
              <w:rPr>
                <w:rFonts w:hint="eastAsia"/>
                <w:color w:val="000000" w:themeColor="text1"/>
              </w:rPr>
              <w:t>28</w:t>
            </w:r>
            <w:r w:rsidRPr="00B87FE7">
              <w:rPr>
                <w:rFonts w:hint="eastAsia"/>
                <w:color w:val="000000" w:themeColor="text1"/>
              </w:rPr>
              <w:t>日（星期一）</w:t>
            </w:r>
          </w:p>
          <w:p w:rsidR="005A5F79" w:rsidRDefault="00065A90" w:rsidP="005A5F7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为了顺利的开发毕业设计项目，复习</w:t>
            </w:r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>框架，整理笔记</w:t>
            </w:r>
          </w:p>
          <w:p w:rsidR="00065A90" w:rsidRPr="00065A90" w:rsidRDefault="00065A90" w:rsidP="005A5F79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5467350" cy="3095625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3095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EAB" w:rsidRPr="00B87FE7" w:rsidRDefault="00D52606" w:rsidP="00B87FE7">
            <w:pPr>
              <w:spacing w:line="276" w:lineRule="auto"/>
              <w:rPr>
                <w:color w:val="000000" w:themeColor="text1"/>
              </w:rPr>
            </w:pPr>
            <w:r w:rsidRPr="00B87FE7">
              <w:rPr>
                <w:rFonts w:hint="eastAsia"/>
                <w:color w:val="000000" w:themeColor="text1"/>
              </w:rPr>
              <w:t>202</w:t>
            </w:r>
            <w:r w:rsidR="005A5F79">
              <w:rPr>
                <w:rFonts w:hint="eastAsia"/>
                <w:color w:val="000000" w:themeColor="text1"/>
              </w:rPr>
              <w:t>0</w:t>
            </w:r>
            <w:r w:rsidRPr="00B87FE7">
              <w:rPr>
                <w:rFonts w:hint="eastAsia"/>
                <w:color w:val="000000" w:themeColor="text1"/>
              </w:rPr>
              <w:t>年</w:t>
            </w:r>
            <w:r w:rsidR="005A5F79">
              <w:rPr>
                <w:rFonts w:hint="eastAsia"/>
                <w:color w:val="000000" w:themeColor="text1"/>
              </w:rPr>
              <w:t>12</w:t>
            </w:r>
            <w:r w:rsidRPr="00B87FE7">
              <w:rPr>
                <w:rFonts w:hint="eastAsia"/>
                <w:color w:val="000000" w:themeColor="text1"/>
              </w:rPr>
              <w:t>月</w:t>
            </w:r>
            <w:r w:rsidR="00CA6D94">
              <w:rPr>
                <w:rFonts w:hint="eastAsia"/>
                <w:color w:val="000000" w:themeColor="text1"/>
              </w:rPr>
              <w:t>29</w:t>
            </w:r>
            <w:r w:rsidRPr="00B87FE7">
              <w:rPr>
                <w:rFonts w:hint="eastAsia"/>
                <w:color w:val="000000" w:themeColor="text1"/>
              </w:rPr>
              <w:t>日（星期二）</w:t>
            </w:r>
          </w:p>
          <w:p w:rsidR="005A5F79" w:rsidRDefault="00065A90">
            <w:pPr>
              <w:rPr>
                <w:rFonts w:hint="eastAsia"/>
              </w:rPr>
            </w:pPr>
            <w:r>
              <w:rPr>
                <w:rFonts w:hint="eastAsia"/>
              </w:rPr>
              <w:t>复习</w:t>
            </w:r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>框架并整理笔记。</w:t>
            </w:r>
          </w:p>
          <w:p w:rsidR="00065A90" w:rsidRDefault="00065A90">
            <w:r>
              <w:rPr>
                <w:noProof/>
              </w:rPr>
              <w:drawing>
                <wp:inline distT="0" distB="0" distL="0" distR="0">
                  <wp:extent cx="5629275" cy="2952750"/>
                  <wp:effectExtent l="19050" t="0" r="9525" b="0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9275" cy="2952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4EB5" w:rsidRPr="00B87FE7" w:rsidRDefault="000E4EB5" w:rsidP="000E4EB5">
            <w:pPr>
              <w:spacing w:line="276" w:lineRule="auto"/>
              <w:rPr>
                <w:color w:val="000000" w:themeColor="text1"/>
              </w:rPr>
            </w:pPr>
            <w:r w:rsidRPr="00B87FE7">
              <w:rPr>
                <w:rFonts w:hint="eastAsia"/>
                <w:color w:val="000000" w:themeColor="text1"/>
              </w:rPr>
              <w:lastRenderedPageBreak/>
              <w:t>202</w:t>
            </w:r>
            <w:r w:rsidR="005A5F79">
              <w:rPr>
                <w:rFonts w:hint="eastAsia"/>
                <w:color w:val="000000" w:themeColor="text1"/>
              </w:rPr>
              <w:t>0</w:t>
            </w:r>
            <w:r w:rsidRPr="00B87FE7">
              <w:rPr>
                <w:rFonts w:hint="eastAsia"/>
                <w:color w:val="000000" w:themeColor="text1"/>
              </w:rPr>
              <w:t>年</w:t>
            </w:r>
            <w:r w:rsidR="005A5F79">
              <w:rPr>
                <w:rFonts w:hint="eastAsia"/>
                <w:color w:val="000000" w:themeColor="text1"/>
              </w:rPr>
              <w:t>12</w:t>
            </w:r>
            <w:r w:rsidRPr="00B87FE7">
              <w:rPr>
                <w:rFonts w:hint="eastAsia"/>
                <w:color w:val="000000" w:themeColor="text1"/>
              </w:rPr>
              <w:t>月</w:t>
            </w:r>
            <w:r w:rsidR="00CA6D94">
              <w:rPr>
                <w:rFonts w:hint="eastAsia"/>
                <w:color w:val="000000" w:themeColor="text1"/>
              </w:rPr>
              <w:t>30</w:t>
            </w:r>
            <w:r>
              <w:rPr>
                <w:rFonts w:hint="eastAsia"/>
                <w:color w:val="000000" w:themeColor="text1"/>
              </w:rPr>
              <w:t>日（星期三</w:t>
            </w:r>
            <w:r w:rsidRPr="00B87FE7">
              <w:rPr>
                <w:rFonts w:hint="eastAsia"/>
                <w:color w:val="000000" w:themeColor="text1"/>
              </w:rPr>
              <w:t>）</w:t>
            </w:r>
          </w:p>
          <w:p w:rsidR="005A5F79" w:rsidRDefault="00065A90" w:rsidP="005A5F79">
            <w:pPr>
              <w:spacing w:before="240"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复习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>框架并整理笔记</w:t>
            </w:r>
          </w:p>
          <w:p w:rsidR="00065A90" w:rsidRPr="005A5F79" w:rsidRDefault="00065A90" w:rsidP="005A5F79">
            <w:pPr>
              <w:spacing w:before="240" w:line="276" w:lineRule="auto"/>
              <w:jc w:val="left"/>
            </w:pPr>
            <w:r>
              <w:rPr>
                <w:noProof/>
              </w:rPr>
              <w:drawing>
                <wp:inline distT="0" distB="0" distL="0" distR="0">
                  <wp:extent cx="5810250" cy="3600450"/>
                  <wp:effectExtent l="19050" t="0" r="0" b="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600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EAB" w:rsidRPr="00125D65" w:rsidRDefault="00125D65" w:rsidP="00125D65">
            <w:pPr>
              <w:spacing w:before="240" w:line="276" w:lineRule="auto"/>
              <w:jc w:val="left"/>
              <w:rPr>
                <w:color w:val="000000" w:themeColor="text1"/>
              </w:rPr>
            </w:pPr>
            <w:r w:rsidRPr="00125D65">
              <w:rPr>
                <w:rFonts w:hint="eastAsia"/>
                <w:color w:val="000000" w:themeColor="text1"/>
              </w:rPr>
              <w:t>202</w:t>
            </w:r>
            <w:r w:rsidR="005A5F79">
              <w:rPr>
                <w:rFonts w:hint="eastAsia"/>
                <w:color w:val="000000" w:themeColor="text1"/>
              </w:rPr>
              <w:t>0</w:t>
            </w:r>
            <w:r w:rsidR="00D52606" w:rsidRPr="00125D65">
              <w:rPr>
                <w:rFonts w:hint="eastAsia"/>
                <w:color w:val="000000" w:themeColor="text1"/>
              </w:rPr>
              <w:t>年</w:t>
            </w:r>
            <w:r w:rsidR="005A5F79">
              <w:rPr>
                <w:rFonts w:hint="eastAsia"/>
                <w:color w:val="000000" w:themeColor="text1"/>
              </w:rPr>
              <w:t>12</w:t>
            </w:r>
            <w:r w:rsidR="00D52606" w:rsidRPr="00125D65">
              <w:rPr>
                <w:rFonts w:hint="eastAsia"/>
                <w:color w:val="000000" w:themeColor="text1"/>
              </w:rPr>
              <w:t>月</w:t>
            </w:r>
            <w:r w:rsidR="00CA6D94">
              <w:rPr>
                <w:rFonts w:hint="eastAsia"/>
                <w:color w:val="000000" w:themeColor="text1"/>
              </w:rPr>
              <w:t>31</w:t>
            </w:r>
            <w:r w:rsidR="00D52606" w:rsidRPr="00125D65">
              <w:rPr>
                <w:rFonts w:hint="eastAsia"/>
                <w:color w:val="000000" w:themeColor="text1"/>
              </w:rPr>
              <w:t>日（星期四）</w:t>
            </w:r>
          </w:p>
          <w:p w:rsidR="008E3F99" w:rsidRDefault="00065A90" w:rsidP="00125D65">
            <w:pPr>
              <w:spacing w:before="240" w:line="276" w:lineRule="auto"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复习</w:t>
            </w:r>
            <w:proofErr w:type="spellStart"/>
            <w:r>
              <w:rPr>
                <w:rFonts w:hint="eastAsia"/>
                <w:color w:val="000000" w:themeColor="text1"/>
              </w:rPr>
              <w:t>mybatis</w:t>
            </w:r>
            <w:proofErr w:type="spellEnd"/>
            <w:r>
              <w:rPr>
                <w:rFonts w:hint="eastAsia"/>
                <w:color w:val="000000" w:themeColor="text1"/>
              </w:rPr>
              <w:t>框架并整理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笔记</w:t>
            </w:r>
          </w:p>
          <w:p w:rsidR="00065A90" w:rsidRPr="00065A90" w:rsidRDefault="00065A90" w:rsidP="00125D65">
            <w:pPr>
              <w:spacing w:before="240" w:line="276" w:lineRule="auto"/>
              <w:jc w:val="lef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>
                  <wp:extent cx="5972175" cy="2381250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2175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5F79" w:rsidRPr="005A5F79" w:rsidRDefault="005A5F79" w:rsidP="00125D65">
            <w:pPr>
              <w:spacing w:before="240" w:line="276" w:lineRule="auto"/>
              <w:jc w:val="left"/>
              <w:rPr>
                <w:color w:val="000000" w:themeColor="text1"/>
              </w:rPr>
            </w:pPr>
          </w:p>
          <w:p w:rsidR="00DD1EAB" w:rsidRDefault="00DD1EAB">
            <w:pPr>
              <w:jc w:val="center"/>
            </w:pPr>
          </w:p>
          <w:p w:rsidR="00DD1EAB" w:rsidRDefault="006B03BA" w:rsidP="008E3F99">
            <w:pPr>
              <w:spacing w:before="240" w:line="276" w:lineRule="auto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202</w:t>
            </w:r>
            <w:r w:rsidR="00CA6D94">
              <w:rPr>
                <w:rFonts w:hint="eastAsia"/>
                <w:color w:val="000000" w:themeColor="text1"/>
              </w:rPr>
              <w:t>1</w:t>
            </w:r>
            <w:r w:rsidR="00D52606" w:rsidRPr="008E3F99">
              <w:rPr>
                <w:rFonts w:hint="eastAsia"/>
                <w:color w:val="000000" w:themeColor="text1"/>
              </w:rPr>
              <w:t>年</w:t>
            </w:r>
            <w:r w:rsidR="00CA6D94">
              <w:rPr>
                <w:rFonts w:hint="eastAsia"/>
                <w:color w:val="000000" w:themeColor="text1"/>
              </w:rPr>
              <w:t>1</w:t>
            </w:r>
            <w:r w:rsidR="00D52606" w:rsidRPr="008E3F99">
              <w:rPr>
                <w:rFonts w:hint="eastAsia"/>
                <w:color w:val="000000" w:themeColor="text1"/>
              </w:rPr>
              <w:t>月</w:t>
            </w:r>
            <w:r w:rsidR="005A5F79">
              <w:rPr>
                <w:rFonts w:hint="eastAsia"/>
                <w:color w:val="000000" w:themeColor="text1"/>
              </w:rPr>
              <w:t>1</w:t>
            </w:r>
            <w:r w:rsidR="00D52606" w:rsidRPr="008E3F99">
              <w:rPr>
                <w:rFonts w:hint="eastAsia"/>
                <w:color w:val="000000" w:themeColor="text1"/>
              </w:rPr>
              <w:t>日（星期五）</w:t>
            </w:r>
          </w:p>
          <w:p w:rsidR="002423F0" w:rsidRDefault="00065A90" w:rsidP="008E3F99">
            <w:pPr>
              <w:spacing w:before="240" w:line="276" w:lineRule="auto"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尝试使用</w:t>
            </w:r>
            <w:proofErr w:type="spellStart"/>
            <w:r>
              <w:rPr>
                <w:rFonts w:hint="eastAsia"/>
                <w:color w:val="000000" w:themeColor="text1"/>
              </w:rPr>
              <w:t>spring+springmvc+mybatis</w:t>
            </w:r>
            <w:proofErr w:type="spellEnd"/>
            <w:r>
              <w:rPr>
                <w:rFonts w:hint="eastAsia"/>
                <w:color w:val="000000" w:themeColor="text1"/>
              </w:rPr>
              <w:t>搭建项目</w:t>
            </w:r>
          </w:p>
          <w:p w:rsidR="00065A90" w:rsidRPr="008E3F99" w:rsidRDefault="00065A90" w:rsidP="008E3F99">
            <w:pPr>
              <w:spacing w:before="240" w:line="276" w:lineRule="auto"/>
              <w:jc w:val="lef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>
                  <wp:extent cx="6153150" cy="1971675"/>
                  <wp:effectExtent l="19050" t="0" r="0" b="0"/>
                  <wp:docPr id="9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0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EAB" w:rsidRDefault="00DD1EAB" w:rsidP="005A5F79">
            <w:pPr>
              <w:spacing w:before="240" w:line="276" w:lineRule="auto"/>
              <w:jc w:val="left"/>
            </w:pPr>
          </w:p>
        </w:tc>
      </w:tr>
      <w:tr w:rsidR="00DD1EAB">
        <w:trPr>
          <w:trHeight w:val="9204"/>
        </w:trPr>
        <w:tc>
          <w:tcPr>
            <w:tcW w:w="8613" w:type="dxa"/>
            <w:gridSpan w:val="8"/>
          </w:tcPr>
          <w:p w:rsidR="00DD1EAB" w:rsidRDefault="00D526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指导内容记录</w:t>
            </w:r>
          </w:p>
          <w:p w:rsidR="00DD1EAB" w:rsidRDefault="00DD1EAB"/>
          <w:p w:rsidR="00DD1EAB" w:rsidRDefault="00D52606">
            <w:r>
              <w:rPr>
                <w:rFonts w:hint="eastAsia"/>
              </w:rPr>
              <w:t>指导地点：</w:t>
            </w:r>
            <w:r>
              <w:rPr>
                <w:rFonts w:hint="eastAsia"/>
                <w:color w:val="FF0000"/>
              </w:rPr>
              <w:t>***</w:t>
            </w:r>
            <w:r>
              <w:rPr>
                <w:rFonts w:hint="eastAsia"/>
                <w:color w:val="FF0000"/>
              </w:rPr>
              <w:t>办公室、远程线上指导</w:t>
            </w:r>
          </w:p>
          <w:p w:rsidR="00DD1EAB" w:rsidRDefault="00D52606">
            <w:r>
              <w:rPr>
                <w:rFonts w:hint="eastAsia"/>
              </w:rPr>
              <w:t xml:space="preserve">                                        </w:t>
            </w:r>
          </w:p>
          <w:p w:rsidR="00DD1EAB" w:rsidRDefault="00D52606">
            <w:r>
              <w:rPr>
                <w:rFonts w:hint="eastAsia"/>
              </w:rPr>
              <w:t>指导方式：</w:t>
            </w:r>
            <w:r>
              <w:rPr>
                <w:rFonts w:hint="eastAsia"/>
                <w:color w:val="FF0000"/>
              </w:rPr>
              <w:t>讲授、指导、讨论</w:t>
            </w:r>
          </w:p>
          <w:p w:rsidR="00DD1EAB" w:rsidRDefault="00DD1EAB"/>
          <w:p w:rsidR="00DD1EAB" w:rsidRDefault="00D52606">
            <w:r>
              <w:rPr>
                <w:rFonts w:hint="eastAsia"/>
              </w:rPr>
              <w:t>指导内容：</w:t>
            </w:r>
          </w:p>
          <w:p w:rsidR="00DD1EAB" w:rsidRDefault="00DD1EAB"/>
          <w:p w:rsidR="00DD1EAB" w:rsidRDefault="00D526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讲授软件系统开发相关知识、系统设计流程，讨论</w:t>
            </w:r>
            <w:r>
              <w:rPr>
                <w:rFonts w:hint="eastAsia"/>
                <w:color w:val="FF0000"/>
              </w:rPr>
              <w:t>***</w:t>
            </w:r>
            <w:r>
              <w:rPr>
                <w:rFonts w:hint="eastAsia"/>
                <w:color w:val="FF0000"/>
              </w:rPr>
              <w:t>系统的总体模块图，确定项目开发架构、开发语言、使用的开发框架。</w:t>
            </w:r>
          </w:p>
          <w:p w:rsidR="00DD1EAB" w:rsidRDefault="00DD1EAB"/>
          <w:p w:rsidR="00DD1EAB" w:rsidRDefault="00DD1EAB"/>
          <w:p w:rsidR="00DD1EAB" w:rsidRDefault="00DD1EAB"/>
          <w:p w:rsidR="00DD1EAB" w:rsidRDefault="00DD1EAB"/>
          <w:p w:rsidR="00DD1EAB" w:rsidRDefault="00DD1EAB"/>
          <w:p w:rsidR="00DD1EAB" w:rsidRDefault="00DD1EAB"/>
          <w:p w:rsidR="00DD1EAB" w:rsidRDefault="00D52606">
            <w:r>
              <w:rPr>
                <w:rFonts w:hint="eastAsia"/>
              </w:rPr>
              <w:t>指导意见：</w:t>
            </w:r>
          </w:p>
          <w:p w:rsidR="00DD1EAB" w:rsidRDefault="00DD1EAB"/>
          <w:p w:rsidR="00DD1EAB" w:rsidRDefault="00DD1EAB"/>
          <w:p w:rsidR="00DD1EAB" w:rsidRDefault="00DD1EAB"/>
          <w:p w:rsidR="00DD1EAB" w:rsidRDefault="00DD1EAB"/>
          <w:p w:rsidR="00DD1EAB" w:rsidRDefault="00DD1EAB"/>
          <w:p w:rsidR="00DD1EAB" w:rsidRDefault="00DD1EAB"/>
          <w:p w:rsidR="00DD1EAB" w:rsidRDefault="00DD1EAB"/>
          <w:p w:rsidR="00DD1EAB" w:rsidRDefault="00DD1EAB"/>
          <w:p w:rsidR="00DD1EAB" w:rsidRDefault="00DD1EAB"/>
          <w:p w:rsidR="00DD1EAB" w:rsidRDefault="00DD1EAB"/>
          <w:p w:rsidR="00DD1EAB" w:rsidRDefault="00D52606">
            <w:r>
              <w:rPr>
                <w:rFonts w:hint="eastAsia"/>
              </w:rPr>
              <w:t xml:space="preserve">                                            </w:t>
            </w:r>
            <w:r>
              <w:rPr>
                <w:rFonts w:hint="eastAsia"/>
              </w:rPr>
              <w:t>指导教师签字：</w:t>
            </w:r>
            <w:bookmarkStart w:id="0" w:name="_GoBack"/>
            <w:bookmarkEnd w:id="0"/>
          </w:p>
        </w:tc>
      </w:tr>
    </w:tbl>
    <w:p w:rsidR="00DD1EAB" w:rsidRDefault="00DD1EAB">
      <w:pPr>
        <w:jc w:val="center"/>
        <w:rPr>
          <w:b/>
          <w:bCs/>
          <w:sz w:val="30"/>
          <w:szCs w:val="30"/>
        </w:rPr>
      </w:pPr>
    </w:p>
    <w:sectPr w:rsidR="00DD1EAB" w:rsidSect="00DD1EAB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A98" w:rsidRDefault="00466A98" w:rsidP="00DD1EAB">
      <w:r>
        <w:separator/>
      </w:r>
    </w:p>
  </w:endnote>
  <w:endnote w:type="continuationSeparator" w:id="0">
    <w:p w:rsidR="00466A98" w:rsidRDefault="00466A98" w:rsidP="00DD1E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3717918"/>
      <w:docPartObj>
        <w:docPartGallery w:val="AutoText"/>
      </w:docPartObj>
    </w:sdtPr>
    <w:sdtContent>
      <w:p w:rsidR="00DD1EAB" w:rsidRDefault="00807B30">
        <w:pPr>
          <w:pStyle w:val="a3"/>
          <w:jc w:val="center"/>
        </w:pPr>
        <w:r>
          <w:fldChar w:fldCharType="begin"/>
        </w:r>
        <w:r w:rsidR="00D52606">
          <w:instrText>PAGE   \* MERGEFORMAT</w:instrText>
        </w:r>
        <w:r>
          <w:fldChar w:fldCharType="separate"/>
        </w:r>
        <w:r w:rsidR="00065A90" w:rsidRPr="00065A90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A98" w:rsidRDefault="00466A98" w:rsidP="00DD1EAB">
      <w:r>
        <w:separator/>
      </w:r>
    </w:p>
  </w:footnote>
  <w:footnote w:type="continuationSeparator" w:id="0">
    <w:p w:rsidR="00466A98" w:rsidRDefault="00466A98" w:rsidP="00DD1E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B6F1DFC"/>
    <w:rsid w:val="00016C90"/>
    <w:rsid w:val="000231CB"/>
    <w:rsid w:val="00065A90"/>
    <w:rsid w:val="000B712B"/>
    <w:rsid w:val="000E4EB5"/>
    <w:rsid w:val="00117BAF"/>
    <w:rsid w:val="00125D65"/>
    <w:rsid w:val="001B1BCA"/>
    <w:rsid w:val="002423F0"/>
    <w:rsid w:val="002E7F38"/>
    <w:rsid w:val="00352AF2"/>
    <w:rsid w:val="00421386"/>
    <w:rsid w:val="00466A98"/>
    <w:rsid w:val="005A5F79"/>
    <w:rsid w:val="005D3EEE"/>
    <w:rsid w:val="005E167A"/>
    <w:rsid w:val="00612146"/>
    <w:rsid w:val="006177D6"/>
    <w:rsid w:val="006B03BA"/>
    <w:rsid w:val="0076275E"/>
    <w:rsid w:val="0078399F"/>
    <w:rsid w:val="007D1BCF"/>
    <w:rsid w:val="00807B30"/>
    <w:rsid w:val="008E3F99"/>
    <w:rsid w:val="00905CF9"/>
    <w:rsid w:val="00A4120C"/>
    <w:rsid w:val="00B7168B"/>
    <w:rsid w:val="00B87FE7"/>
    <w:rsid w:val="00C11C76"/>
    <w:rsid w:val="00CA6D94"/>
    <w:rsid w:val="00D52606"/>
    <w:rsid w:val="00D807C3"/>
    <w:rsid w:val="00DD1EAB"/>
    <w:rsid w:val="00E057FF"/>
    <w:rsid w:val="00F4181B"/>
    <w:rsid w:val="01090332"/>
    <w:rsid w:val="0FD114A1"/>
    <w:rsid w:val="2B6F1DFC"/>
    <w:rsid w:val="7F3C3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1EA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DD1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DD1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rsid w:val="00DD1EA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rsid w:val="00DD1EAB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DD1EAB"/>
    <w:rPr>
      <w:kern w:val="2"/>
      <w:sz w:val="18"/>
      <w:szCs w:val="18"/>
    </w:rPr>
  </w:style>
  <w:style w:type="paragraph" w:styleId="a6">
    <w:name w:val="Balloon Text"/>
    <w:basedOn w:val="a"/>
    <w:link w:val="Char1"/>
    <w:rsid w:val="007D1BCF"/>
    <w:rPr>
      <w:sz w:val="18"/>
      <w:szCs w:val="18"/>
    </w:rPr>
  </w:style>
  <w:style w:type="character" w:customStyle="1" w:styleId="Char1">
    <w:name w:val="批注框文本 Char"/>
    <w:basedOn w:val="a0"/>
    <w:link w:val="a6"/>
    <w:rsid w:val="007D1BC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76</Words>
  <Characters>436</Characters>
  <Application>Microsoft Office Word</Application>
  <DocSecurity>0</DocSecurity>
  <Lines>3</Lines>
  <Paragraphs>1</Paragraphs>
  <ScaleCrop>false</ScaleCrop>
  <Company>Microsoft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lyh</dc:creator>
  <cp:lastModifiedBy>PC</cp:lastModifiedBy>
  <cp:revision>20</cp:revision>
  <dcterms:created xsi:type="dcterms:W3CDTF">2020-02-28T05:38:00Z</dcterms:created>
  <dcterms:modified xsi:type="dcterms:W3CDTF">2021-06-02T13:56:00Z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