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1F68" w14:textId="74CAB18C" w:rsidR="00C01191" w:rsidRPr="00AA2237" w:rsidRDefault="00094C40" w:rsidP="004911FB">
      <w:pPr>
        <w:spacing w:line="440" w:lineRule="exact"/>
        <w:rPr>
          <w:rFonts w:asciiTheme="minorEastAsia" w:eastAsiaTheme="minorEastAsia" w:hAnsiTheme="minorEastAsia"/>
          <w:sz w:val="24"/>
        </w:rPr>
      </w:pPr>
      <w:commentRangeStart w:id="0"/>
      <w:commentRangeEnd w:id="0"/>
      <w:r>
        <w:rPr>
          <w:rStyle w:val="a9"/>
        </w:rPr>
        <w:commentReference w:id="0"/>
      </w:r>
    </w:p>
    <w:p w14:paraId="42C8FD9C" w14:textId="7DBC6A57" w:rsidR="00506988" w:rsidRPr="00AA2237" w:rsidRDefault="0095254A" w:rsidP="0095254A">
      <w:pPr>
        <w:jc w:val="center"/>
        <w:rPr>
          <w:rFonts w:asciiTheme="minorEastAsia" w:eastAsiaTheme="minorEastAsia" w:hAnsiTheme="minorEastAsia"/>
          <w:sz w:val="24"/>
        </w:rPr>
      </w:pPr>
      <w:r>
        <w:rPr>
          <w:noProof/>
        </w:rPr>
        <w:drawing>
          <wp:inline distT="0" distB="0" distL="0" distR="0" wp14:anchorId="40487ED8" wp14:editId="3DE52686">
            <wp:extent cx="3256598" cy="47244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586" cy="476500"/>
                    </a:xfrm>
                    <a:prstGeom prst="rect">
                      <a:avLst/>
                    </a:prstGeom>
                  </pic:spPr>
                </pic:pic>
              </a:graphicData>
            </a:graphic>
          </wp:inline>
        </w:drawing>
      </w:r>
    </w:p>
    <w:p w14:paraId="6851C9F7" w14:textId="77777777" w:rsidR="009F6794" w:rsidRPr="009F6794" w:rsidRDefault="009F6794" w:rsidP="009F6794">
      <w:pPr>
        <w:spacing w:line="440" w:lineRule="exact"/>
        <w:rPr>
          <w:rFonts w:asciiTheme="minorEastAsia" w:eastAsiaTheme="minorEastAsia" w:hAnsiTheme="minorEastAsia"/>
          <w:sz w:val="24"/>
        </w:rPr>
      </w:pPr>
    </w:p>
    <w:p w14:paraId="33B61FEA" w14:textId="6B747A34" w:rsidR="00C01191" w:rsidRPr="00A357E8" w:rsidRDefault="00C01191" w:rsidP="00AE2A1E">
      <w:pPr>
        <w:jc w:val="center"/>
        <w:rPr>
          <w:rFonts w:ascii="黑体" w:eastAsia="黑体" w:hAnsi="黑体"/>
          <w:b/>
          <w:sz w:val="52"/>
          <w:szCs w:val="52"/>
        </w:rPr>
      </w:pPr>
      <w:r w:rsidRPr="00A357E8">
        <w:rPr>
          <w:rFonts w:ascii="黑体" w:eastAsia="黑体" w:hAnsi="黑体" w:hint="eastAsia"/>
          <w:b/>
          <w:sz w:val="52"/>
          <w:szCs w:val="52"/>
        </w:rPr>
        <w:t>毕</w:t>
      </w:r>
      <w:r w:rsidR="004911FB" w:rsidRPr="00A357E8">
        <w:rPr>
          <w:rFonts w:ascii="黑体" w:eastAsia="黑体" w:hAnsi="黑体" w:hint="eastAsia"/>
          <w:b/>
          <w:sz w:val="52"/>
          <w:szCs w:val="52"/>
        </w:rPr>
        <w:t xml:space="preserve"> </w:t>
      </w:r>
      <w:r w:rsidRPr="00A357E8">
        <w:rPr>
          <w:rFonts w:ascii="黑体" w:eastAsia="黑体" w:hAnsi="黑体" w:hint="eastAsia"/>
          <w:b/>
          <w:sz w:val="52"/>
          <w:szCs w:val="52"/>
        </w:rPr>
        <w:t>业</w:t>
      </w:r>
      <w:r w:rsidR="004911FB" w:rsidRPr="00A357E8">
        <w:rPr>
          <w:rFonts w:ascii="黑体" w:eastAsia="黑体" w:hAnsi="黑体" w:hint="eastAsia"/>
          <w:b/>
          <w:sz w:val="52"/>
          <w:szCs w:val="52"/>
        </w:rPr>
        <w:t xml:space="preserve"> </w:t>
      </w:r>
      <w:commentRangeStart w:id="1"/>
      <w:r w:rsidR="004911FB" w:rsidRPr="00A357E8">
        <w:rPr>
          <w:rFonts w:ascii="黑体" w:eastAsia="黑体" w:hAnsi="黑体" w:hint="eastAsia"/>
          <w:b/>
          <w:sz w:val="52"/>
          <w:szCs w:val="52"/>
        </w:rPr>
        <w:t>设 计</w:t>
      </w:r>
      <w:commentRangeEnd w:id="1"/>
      <w:r w:rsidR="0077610F">
        <w:rPr>
          <w:rStyle w:val="a9"/>
        </w:rPr>
        <w:commentReference w:id="1"/>
      </w:r>
    </w:p>
    <w:p w14:paraId="48974AFA" w14:textId="77777777" w:rsidR="00C01191" w:rsidRPr="004911FB" w:rsidRDefault="00C01191" w:rsidP="004911FB">
      <w:pPr>
        <w:spacing w:line="440" w:lineRule="exact"/>
        <w:rPr>
          <w:rFonts w:asciiTheme="minorEastAsia" w:eastAsiaTheme="minorEastAsia" w:hAnsiTheme="minorEastAsia"/>
          <w:sz w:val="24"/>
        </w:rPr>
      </w:pPr>
    </w:p>
    <w:p w14:paraId="6F243B80" w14:textId="295B8ACC" w:rsidR="00C01191" w:rsidRPr="004911FB" w:rsidRDefault="004911FB" w:rsidP="004911FB">
      <w:pPr>
        <w:jc w:val="center"/>
        <w:rPr>
          <w:rFonts w:asciiTheme="minorEastAsia" w:eastAsiaTheme="minorEastAsia" w:hAnsiTheme="minorEastAsia"/>
          <w:sz w:val="24"/>
        </w:rPr>
      </w:pPr>
      <w:r w:rsidRPr="008756AA">
        <w:rPr>
          <w:noProof/>
        </w:rPr>
        <w:drawing>
          <wp:inline distT="0" distB="0" distL="0" distR="0" wp14:anchorId="37E87EBD" wp14:editId="517DF42D">
            <wp:extent cx="1800000" cy="1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6" r="96"/>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5C0B7FCE" w14:textId="77777777" w:rsidR="00C01191" w:rsidRPr="00A357E8" w:rsidRDefault="00C01191" w:rsidP="004911FB">
      <w:pPr>
        <w:spacing w:line="440" w:lineRule="exact"/>
        <w:rPr>
          <w:rFonts w:asciiTheme="minorEastAsia" w:eastAsiaTheme="minorEastAsia" w:hAnsiTheme="minorEastAsia"/>
          <w:sz w:val="24"/>
        </w:rPr>
      </w:pPr>
    </w:p>
    <w:p w14:paraId="7BEE38D3" w14:textId="0E87E84B" w:rsidR="00C01191" w:rsidRPr="00F106F2" w:rsidRDefault="00F106F2" w:rsidP="00AE2A1E">
      <w:pPr>
        <w:spacing w:line="440" w:lineRule="exact"/>
        <w:jc w:val="center"/>
        <w:rPr>
          <w:rFonts w:asciiTheme="majorEastAsia" w:eastAsiaTheme="majorEastAsia" w:hAnsiTheme="majorEastAsia"/>
          <w:sz w:val="32"/>
          <w:szCs w:val="32"/>
        </w:rPr>
      </w:pPr>
      <w:bookmarkStart w:id="2" w:name="_Toc421737391"/>
      <w:r w:rsidRPr="00F106F2">
        <w:rPr>
          <w:rFonts w:asciiTheme="majorEastAsia" w:eastAsiaTheme="majorEastAsia" w:hAnsiTheme="majorEastAsia" w:hint="eastAsia"/>
          <w:sz w:val="32"/>
          <w:szCs w:val="32"/>
        </w:rPr>
        <w:t>基于XXXXX模式的</w:t>
      </w:r>
      <w:r w:rsidR="00C01191" w:rsidRPr="00F106F2">
        <w:rPr>
          <w:rFonts w:asciiTheme="majorEastAsia" w:eastAsiaTheme="majorEastAsia" w:hAnsiTheme="majorEastAsia" w:hint="eastAsia"/>
          <w:sz w:val="32"/>
          <w:szCs w:val="32"/>
        </w:rPr>
        <w:t>研究</w:t>
      </w:r>
      <w:bookmarkEnd w:id="2"/>
    </w:p>
    <w:p w14:paraId="28E5BCEC" w14:textId="77777777" w:rsidR="00C01191" w:rsidRPr="004911FB" w:rsidRDefault="00C01191" w:rsidP="004911FB">
      <w:pPr>
        <w:spacing w:line="440" w:lineRule="exact"/>
        <w:rPr>
          <w:rFonts w:asciiTheme="minorEastAsia" w:eastAsiaTheme="minorEastAsia" w:hAnsiTheme="minorEastAsia"/>
          <w:sz w:val="24"/>
        </w:rPr>
      </w:pPr>
    </w:p>
    <w:p w14:paraId="108D7AF6" w14:textId="77777777" w:rsidR="00C01191" w:rsidRPr="004911FB" w:rsidRDefault="00C01191" w:rsidP="004911FB">
      <w:pPr>
        <w:spacing w:line="440" w:lineRule="exact"/>
        <w:rPr>
          <w:rFonts w:asciiTheme="minorEastAsia" w:eastAsiaTheme="minorEastAsia" w:hAnsiTheme="minorEastAsia"/>
          <w:sz w:val="24"/>
        </w:rPr>
      </w:pPr>
    </w:p>
    <w:p w14:paraId="4F1FD0DD" w14:textId="77777777" w:rsidR="00C01191" w:rsidRPr="004911FB" w:rsidRDefault="00C01191" w:rsidP="004911FB">
      <w:pPr>
        <w:spacing w:line="440" w:lineRule="exact"/>
        <w:rPr>
          <w:rFonts w:asciiTheme="minorEastAsia" w:eastAsiaTheme="minorEastAsia" w:hAnsiTheme="minorEastAsia"/>
          <w:sz w:val="24"/>
        </w:rPr>
      </w:pPr>
    </w:p>
    <w:p w14:paraId="129C9E28" w14:textId="4361AAC0"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w:t>
      </w:r>
      <w:r w:rsidR="007846FC">
        <w:rPr>
          <w:rFonts w:asciiTheme="minorEastAsia" w:eastAsiaTheme="minorEastAsia" w:hAnsiTheme="minorEastAsia" w:hint="eastAsia"/>
          <w:sz w:val="30"/>
          <w:szCs w:val="30"/>
        </w:rPr>
        <w:t xml:space="preserve"> </w:t>
      </w:r>
      <w:r w:rsidR="007846FC">
        <w:rPr>
          <w:rFonts w:asciiTheme="minorEastAsia" w:eastAsiaTheme="minorEastAsia" w:hAnsiTheme="minorEastAsia"/>
          <w:sz w:val="30"/>
          <w:szCs w:val="30"/>
        </w:rPr>
        <w:t xml:space="preserve">   </w:t>
      </w:r>
      <w:r w:rsidRPr="00AA2237">
        <w:rPr>
          <w:rFonts w:asciiTheme="minorEastAsia" w:eastAsiaTheme="minorEastAsia" w:hAnsiTheme="minorEastAsia" w:hint="eastAsia"/>
          <w:sz w:val="30"/>
          <w:szCs w:val="30"/>
        </w:rPr>
        <w:t>院</w:t>
      </w:r>
      <w:r w:rsidRPr="00B41D83">
        <w:rPr>
          <w:rFonts w:asciiTheme="minorEastAsia" w:eastAsiaTheme="minorEastAsia" w:hAnsiTheme="minorEastAsia" w:hint="eastAsia"/>
          <w:sz w:val="30"/>
          <w:szCs w:val="30"/>
        </w:rPr>
        <w:t>：XXXXXX</w:t>
      </w:r>
    </w:p>
    <w:p w14:paraId="1D6C1F47" w14:textId="6C937738" w:rsidR="00C01191"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专</w:t>
      </w:r>
      <w:r w:rsidR="007846FC">
        <w:rPr>
          <w:rFonts w:asciiTheme="minorEastAsia" w:eastAsiaTheme="minorEastAsia" w:hAnsiTheme="minorEastAsia" w:hint="eastAsia"/>
          <w:sz w:val="30"/>
          <w:szCs w:val="30"/>
        </w:rPr>
        <w:t xml:space="preserve"> </w:t>
      </w:r>
      <w:r w:rsidR="007846FC">
        <w:rPr>
          <w:rFonts w:asciiTheme="minorEastAsia" w:eastAsiaTheme="minorEastAsia" w:hAnsiTheme="minorEastAsia"/>
          <w:sz w:val="30"/>
          <w:szCs w:val="30"/>
        </w:rPr>
        <w:t xml:space="preserve">   </w:t>
      </w:r>
      <w:r w:rsidR="006714D6">
        <w:rPr>
          <w:rFonts w:asciiTheme="minorEastAsia" w:eastAsiaTheme="minorEastAsia" w:hAnsiTheme="minorEastAsia" w:hint="eastAsia"/>
          <w:sz w:val="30"/>
          <w:szCs w:val="30"/>
        </w:rPr>
        <w:t>业</w:t>
      </w:r>
      <w:r w:rsidRPr="00AA2237">
        <w:rPr>
          <w:rFonts w:asciiTheme="minorEastAsia" w:eastAsiaTheme="minorEastAsia" w:hAnsiTheme="minorEastAsia" w:hint="eastAsia"/>
          <w:sz w:val="30"/>
          <w:szCs w:val="30"/>
        </w:rPr>
        <w:t>：XXXXXX</w:t>
      </w:r>
    </w:p>
    <w:p w14:paraId="57F8A9DA" w14:textId="6F0AEE3E" w:rsidR="00C01191"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学生姓名：XXX</w:t>
      </w:r>
    </w:p>
    <w:p w14:paraId="36A6A954" w14:textId="36792F11" w:rsidR="006714D6" w:rsidRPr="00AA2237" w:rsidRDefault="006714D6" w:rsidP="00C01191">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学生学号：</w:t>
      </w:r>
      <w:r w:rsidR="007846FC" w:rsidRPr="00B41D83">
        <w:rPr>
          <w:rFonts w:asciiTheme="minorEastAsia" w:eastAsiaTheme="minorEastAsia" w:hAnsiTheme="minorEastAsia" w:hint="eastAsia"/>
          <w:sz w:val="30"/>
          <w:szCs w:val="30"/>
        </w:rPr>
        <w:t>XXXXXX</w:t>
      </w:r>
    </w:p>
    <w:p w14:paraId="7998FFD6" w14:textId="01F82A23" w:rsidR="00C01191" w:rsidRPr="00AA2237" w:rsidRDefault="00C01191" w:rsidP="00C01191">
      <w:pPr>
        <w:spacing w:line="480" w:lineRule="auto"/>
        <w:ind w:firstLineChars="900" w:firstLine="2700"/>
        <w:rPr>
          <w:rFonts w:asciiTheme="minorEastAsia" w:eastAsiaTheme="minorEastAsia" w:hAnsiTheme="minorEastAsia"/>
          <w:sz w:val="24"/>
        </w:rPr>
      </w:pPr>
      <w:r w:rsidRPr="00AA2237">
        <w:rPr>
          <w:rFonts w:asciiTheme="minorEastAsia" w:eastAsiaTheme="minorEastAsia" w:hAnsiTheme="minorEastAsia" w:hint="eastAsia"/>
          <w:sz w:val="30"/>
          <w:szCs w:val="30"/>
        </w:rPr>
        <w:t>指导教师：XXX</w:t>
      </w:r>
      <w:r w:rsidR="003B4FCC">
        <w:rPr>
          <w:rFonts w:asciiTheme="minorEastAsia" w:eastAsiaTheme="minorEastAsia" w:hAnsiTheme="minorEastAsia" w:hint="eastAsia"/>
          <w:sz w:val="30"/>
          <w:szCs w:val="30"/>
        </w:rPr>
        <w:t xml:space="preserve">　</w:t>
      </w:r>
      <w:r w:rsidRPr="00AA2237">
        <w:rPr>
          <w:rFonts w:asciiTheme="minorEastAsia" w:eastAsiaTheme="minorEastAsia" w:hAnsiTheme="minorEastAsia" w:hint="eastAsia"/>
          <w:sz w:val="30"/>
          <w:szCs w:val="30"/>
        </w:rPr>
        <w:t>教授</w:t>
      </w:r>
    </w:p>
    <w:p w14:paraId="576E5132" w14:textId="053E7E75" w:rsidR="00C01191" w:rsidRPr="00A357E8" w:rsidRDefault="00C01191" w:rsidP="00A357E8">
      <w:pPr>
        <w:spacing w:line="440" w:lineRule="exact"/>
        <w:rPr>
          <w:rFonts w:asciiTheme="minorEastAsia" w:eastAsiaTheme="minorEastAsia" w:hAnsiTheme="minorEastAsia"/>
          <w:sz w:val="24"/>
        </w:rPr>
      </w:pPr>
    </w:p>
    <w:p w14:paraId="4985F910" w14:textId="77777777" w:rsidR="00A357E8" w:rsidRPr="00A357E8" w:rsidRDefault="00A357E8" w:rsidP="00A357E8">
      <w:pPr>
        <w:spacing w:line="440" w:lineRule="exact"/>
        <w:rPr>
          <w:rFonts w:asciiTheme="minorEastAsia" w:eastAsiaTheme="minorEastAsia" w:hAnsiTheme="minorEastAsia"/>
          <w:sz w:val="24"/>
        </w:rPr>
      </w:pPr>
    </w:p>
    <w:p w14:paraId="3E2DE0BA" w14:textId="77777777" w:rsidR="00C01191" w:rsidRPr="00A357E8" w:rsidRDefault="00C01191" w:rsidP="00A357E8">
      <w:pPr>
        <w:spacing w:line="440" w:lineRule="exact"/>
        <w:rPr>
          <w:rFonts w:asciiTheme="minorEastAsia" w:eastAsiaTheme="minorEastAsia" w:hAnsiTheme="minorEastAsia"/>
          <w:sz w:val="24"/>
        </w:rPr>
      </w:pPr>
    </w:p>
    <w:p w14:paraId="7813FCA7" w14:textId="77777777" w:rsidR="0050693A" w:rsidRDefault="00C01191" w:rsidP="00AE2A1E">
      <w:pPr>
        <w:spacing w:line="440" w:lineRule="exact"/>
        <w:jc w:val="center"/>
        <w:rPr>
          <w:rFonts w:asciiTheme="minorEastAsia" w:eastAsiaTheme="minorEastAsia" w:hAnsiTheme="minorEastAsia"/>
          <w:sz w:val="32"/>
          <w:szCs w:val="32"/>
        </w:rPr>
        <w:sectPr w:rsidR="0050693A" w:rsidSect="00B603F1">
          <w:pgSz w:w="11906" w:h="16838"/>
          <w:pgMar w:top="1418" w:right="1418" w:bottom="1418" w:left="1418" w:header="851" w:footer="567" w:gutter="284"/>
          <w:cols w:space="425"/>
          <w:docGrid w:type="lines" w:linePitch="312"/>
        </w:sectPr>
      </w:pPr>
      <w:r w:rsidRPr="00506988">
        <w:rPr>
          <w:rFonts w:asciiTheme="minorEastAsia" w:eastAsiaTheme="minorEastAsia" w:hAnsiTheme="minorEastAsia" w:hint="eastAsia"/>
          <w:sz w:val="32"/>
          <w:szCs w:val="32"/>
        </w:rPr>
        <w:t>二○</w:t>
      </w:r>
      <w:r w:rsidR="00A357E8">
        <w:rPr>
          <w:rFonts w:asciiTheme="minorEastAsia" w:eastAsiaTheme="minorEastAsia" w:hAnsiTheme="minorEastAsia" w:hint="eastAsia"/>
          <w:sz w:val="32"/>
          <w:szCs w:val="32"/>
        </w:rPr>
        <w:t>二三</w:t>
      </w:r>
      <w:r w:rsidRPr="00506988">
        <w:rPr>
          <w:rFonts w:asciiTheme="minorEastAsia" w:eastAsiaTheme="minorEastAsia" w:hAnsiTheme="minorEastAsia" w:hint="eastAsia"/>
          <w:sz w:val="32"/>
          <w:szCs w:val="32"/>
        </w:rPr>
        <w:t>年六月</w:t>
      </w:r>
    </w:p>
    <w:p w14:paraId="16C679B5" w14:textId="59F9A404" w:rsidR="00C01191" w:rsidRPr="003F0AEE" w:rsidRDefault="00C01191" w:rsidP="00C037F3">
      <w:pPr>
        <w:pStyle w:val="1"/>
        <w:spacing w:beforeLines="50" w:before="156" w:afterLines="150" w:after="468" w:line="460" w:lineRule="exact"/>
        <w:jc w:val="center"/>
        <w:rPr>
          <w:rFonts w:ascii="黑体" w:eastAsia="黑体" w:hAnsi="黑体"/>
          <w:b w:val="0"/>
          <w:bCs w:val="0"/>
          <w:sz w:val="32"/>
          <w:szCs w:val="32"/>
        </w:rPr>
      </w:pPr>
      <w:bookmarkStart w:id="3" w:name="_Toc115782376"/>
      <w:commentRangeStart w:id="4"/>
      <w:proofErr w:type="gramStart"/>
      <w:r w:rsidRPr="003F0AEE">
        <w:rPr>
          <w:rFonts w:ascii="黑体" w:eastAsia="黑体" w:hAnsi="黑体" w:hint="eastAsia"/>
          <w:b w:val="0"/>
          <w:bCs w:val="0"/>
          <w:sz w:val="32"/>
          <w:szCs w:val="32"/>
        </w:rPr>
        <w:lastRenderedPageBreak/>
        <w:t>摘</w:t>
      </w:r>
      <w:r w:rsidR="00BF5AC9" w:rsidRPr="003F0AEE">
        <w:rPr>
          <w:rFonts w:ascii="黑体" w:eastAsia="黑体" w:hAnsi="黑体" w:hint="eastAsia"/>
          <w:b w:val="0"/>
          <w:bCs w:val="0"/>
          <w:sz w:val="32"/>
          <w:szCs w:val="32"/>
        </w:rPr>
        <w:t xml:space="preserve">　</w:t>
      </w:r>
      <w:r w:rsidR="00BF5AC9">
        <w:rPr>
          <w:rFonts w:ascii="黑体" w:eastAsia="黑体" w:hAnsi="黑体" w:hint="eastAsia"/>
          <w:b w:val="0"/>
          <w:bCs w:val="0"/>
          <w:sz w:val="32"/>
          <w:szCs w:val="32"/>
        </w:rPr>
        <w:t xml:space="preserve">　</w:t>
      </w:r>
      <w:proofErr w:type="gramEnd"/>
      <w:r w:rsidRPr="003F0AEE">
        <w:rPr>
          <w:rFonts w:ascii="黑体" w:eastAsia="黑体" w:hAnsi="黑体" w:hint="eastAsia"/>
          <w:b w:val="0"/>
          <w:bCs w:val="0"/>
          <w:sz w:val="32"/>
          <w:szCs w:val="32"/>
        </w:rPr>
        <w:t>要</w:t>
      </w:r>
      <w:bookmarkEnd w:id="3"/>
      <w:commentRangeEnd w:id="4"/>
      <w:r w:rsidR="00EE3D48">
        <w:rPr>
          <w:rStyle w:val="a9"/>
          <w:b w:val="0"/>
          <w:bCs w:val="0"/>
          <w:kern w:val="2"/>
        </w:rPr>
        <w:commentReference w:id="4"/>
      </w:r>
    </w:p>
    <w:p w14:paraId="133443A9" w14:textId="50C5A311" w:rsidR="00C01191" w:rsidRPr="00501D71" w:rsidRDefault="00C01191" w:rsidP="00501D71">
      <w:pPr>
        <w:spacing w:line="460" w:lineRule="exact"/>
        <w:ind w:firstLineChars="200" w:firstLine="480"/>
        <w:rPr>
          <w:rFonts w:eastAsiaTheme="minorEastAsia"/>
          <w:sz w:val="24"/>
        </w:rPr>
      </w:pPr>
      <w:commentRangeStart w:id="5"/>
      <w:r w:rsidRPr="00501D71">
        <w:rPr>
          <w:rFonts w:eastAsiaTheme="minorEastAsia"/>
          <w:sz w:val="24"/>
        </w:rPr>
        <w:t>随着人类对矿产品需求的不断增加</w:t>
      </w:r>
      <w:r w:rsidRPr="00501D71">
        <w:rPr>
          <w:rFonts w:eastAsiaTheme="minorEastAsia" w:hint="eastAsia"/>
          <w:sz w:val="24"/>
        </w:rPr>
        <w:t>以及易采</w:t>
      </w:r>
      <w:r w:rsidRPr="00501D71">
        <w:rPr>
          <w:rFonts w:eastAsiaTheme="minorEastAsia"/>
          <w:sz w:val="24"/>
        </w:rPr>
        <w:t>资源变得越来越少，开采</w:t>
      </w:r>
      <w:r w:rsidRPr="00501D71">
        <w:rPr>
          <w:rFonts w:eastAsiaTheme="minorEastAsia" w:hint="eastAsia"/>
          <w:sz w:val="24"/>
        </w:rPr>
        <w:t>复杂</w:t>
      </w:r>
      <w:proofErr w:type="gramStart"/>
      <w:r w:rsidRPr="00501D71">
        <w:rPr>
          <w:rFonts w:eastAsiaTheme="minorEastAsia" w:hint="eastAsia"/>
          <w:sz w:val="24"/>
        </w:rPr>
        <w:t>难采</w:t>
      </w:r>
      <w:r w:rsidRPr="00501D71">
        <w:rPr>
          <w:rFonts w:eastAsiaTheme="minorEastAsia"/>
          <w:sz w:val="24"/>
        </w:rPr>
        <w:t>资源</w:t>
      </w:r>
      <w:proofErr w:type="gramEnd"/>
      <w:r w:rsidRPr="00501D71">
        <w:rPr>
          <w:rFonts w:eastAsiaTheme="minorEastAsia"/>
          <w:sz w:val="24"/>
        </w:rPr>
        <w:t>是未来采矿的必然趋势。</w:t>
      </w:r>
      <w:r w:rsidRPr="00501D71">
        <w:rPr>
          <w:rFonts w:eastAsiaTheme="minorEastAsia" w:hint="eastAsia"/>
          <w:sz w:val="24"/>
        </w:rPr>
        <w:t>另一方面，随着国家环境保护政策的日益严格，</w:t>
      </w:r>
      <w:r w:rsidRPr="00501D71">
        <w:rPr>
          <w:rFonts w:eastAsiaTheme="minorEastAsia"/>
          <w:sz w:val="24"/>
        </w:rPr>
        <w:t>如何合理、高效、经济、安全地进行矿产资源的开发、利用，降低资源的损失、减少矿石的贫化，是矿产资源开发者共同关心的问题。充填采矿法因其具有提高</w:t>
      </w:r>
      <w:r w:rsidRPr="00501D71">
        <w:rPr>
          <w:rFonts w:eastAsiaTheme="minorEastAsia" w:hint="eastAsia"/>
          <w:sz w:val="24"/>
        </w:rPr>
        <w:t>回采</w:t>
      </w:r>
      <w:r w:rsidRPr="00501D71">
        <w:rPr>
          <w:rFonts w:eastAsiaTheme="minorEastAsia"/>
          <w:sz w:val="24"/>
        </w:rPr>
        <w:t>率</w:t>
      </w:r>
      <w:r w:rsidRPr="00501D71">
        <w:rPr>
          <w:rFonts w:eastAsiaTheme="minorEastAsia" w:hint="eastAsia"/>
          <w:sz w:val="24"/>
        </w:rPr>
        <w:t>、</w:t>
      </w:r>
      <w:r w:rsidRPr="00501D71">
        <w:rPr>
          <w:rFonts w:eastAsiaTheme="minorEastAsia"/>
          <w:sz w:val="24"/>
        </w:rPr>
        <w:t>降低贫化率</w:t>
      </w:r>
      <w:r w:rsidRPr="00501D71">
        <w:rPr>
          <w:rFonts w:eastAsiaTheme="minorEastAsia" w:hint="eastAsia"/>
          <w:sz w:val="24"/>
        </w:rPr>
        <w:t>、</w:t>
      </w:r>
      <w:r w:rsidRPr="00501D71">
        <w:rPr>
          <w:rFonts w:eastAsiaTheme="minorEastAsia"/>
          <w:sz w:val="24"/>
        </w:rPr>
        <w:t>控制地压</w:t>
      </w:r>
      <w:r w:rsidRPr="00501D71">
        <w:rPr>
          <w:rFonts w:eastAsiaTheme="minorEastAsia" w:hint="eastAsia"/>
          <w:sz w:val="24"/>
        </w:rPr>
        <w:t>和减缓对环境扰动</w:t>
      </w:r>
      <w:r w:rsidRPr="00501D71">
        <w:rPr>
          <w:rFonts w:eastAsiaTheme="minorEastAsia"/>
          <w:sz w:val="24"/>
        </w:rPr>
        <w:t>等显著优点</w:t>
      </w:r>
      <w:r w:rsidRPr="00501D71">
        <w:rPr>
          <w:rFonts w:eastAsiaTheme="minorEastAsia" w:hint="eastAsia"/>
          <w:sz w:val="24"/>
        </w:rPr>
        <w:t>，应用越来越广泛</w:t>
      </w:r>
      <w:r w:rsidRPr="00501D71">
        <w:rPr>
          <w:rFonts w:eastAsiaTheme="minorEastAsia"/>
          <w:sz w:val="24"/>
        </w:rPr>
        <w:t>。</w:t>
      </w:r>
      <w:commentRangeEnd w:id="5"/>
      <w:r w:rsidR="005B69E9">
        <w:rPr>
          <w:rStyle w:val="a9"/>
        </w:rPr>
        <w:commentReference w:id="5"/>
      </w:r>
      <w:r w:rsidRPr="00501D71">
        <w:rPr>
          <w:rFonts w:eastAsiaTheme="minorEastAsia" w:hint="eastAsia"/>
          <w:sz w:val="24"/>
        </w:rPr>
        <w:t xml:space="preserve"> </w:t>
      </w:r>
    </w:p>
    <w:p w14:paraId="0E0A9613" w14:textId="77777777" w:rsidR="00C01191" w:rsidRPr="00C037F3" w:rsidRDefault="00C01191" w:rsidP="00B50DE2">
      <w:pPr>
        <w:spacing w:line="460" w:lineRule="exact"/>
        <w:rPr>
          <w:rFonts w:asciiTheme="minorEastAsia" w:eastAsiaTheme="minorEastAsia" w:hAnsiTheme="minorEastAsia"/>
          <w:sz w:val="24"/>
        </w:rPr>
      </w:pPr>
    </w:p>
    <w:p w14:paraId="472C0F40" w14:textId="77777777" w:rsidR="00C01191" w:rsidRPr="00AA2237" w:rsidRDefault="00C01191" w:rsidP="00B50DE2">
      <w:pPr>
        <w:spacing w:line="460" w:lineRule="exact"/>
        <w:rPr>
          <w:rFonts w:asciiTheme="minorEastAsia" w:eastAsiaTheme="minorEastAsia" w:hAnsiTheme="minorEastAsia"/>
          <w:sz w:val="24"/>
        </w:rPr>
      </w:pPr>
      <w:commentRangeStart w:id="6"/>
      <w:r w:rsidRPr="006000EF">
        <w:rPr>
          <w:rFonts w:ascii="黑体" w:eastAsia="黑体" w:hAnsi="黑体"/>
          <w:sz w:val="24"/>
        </w:rPr>
        <w:t>关键词</w:t>
      </w:r>
      <w:commentRangeEnd w:id="6"/>
      <w:r w:rsidR="00EE3D48">
        <w:rPr>
          <w:rStyle w:val="a9"/>
        </w:rPr>
        <w:commentReference w:id="6"/>
      </w:r>
      <w:r w:rsidRPr="006000EF">
        <w:rPr>
          <w:rFonts w:ascii="黑体" w:eastAsia="黑体" w:hAnsi="黑体"/>
          <w:sz w:val="24"/>
        </w:rPr>
        <w:t>：</w:t>
      </w:r>
      <w:r w:rsidRPr="00AA2237">
        <w:rPr>
          <w:rFonts w:asciiTheme="minorEastAsia" w:eastAsiaTheme="minorEastAsia" w:hAnsiTheme="minorEastAsia"/>
          <w:sz w:val="24"/>
        </w:rPr>
        <w:t>关键词1；关键词2；关键词3；关键词4；关键词5</w:t>
      </w:r>
    </w:p>
    <w:p w14:paraId="0E8A482C" w14:textId="77777777" w:rsidR="000479AA" w:rsidRPr="0050693A" w:rsidRDefault="000479AA" w:rsidP="0050693A">
      <w:pPr>
        <w:spacing w:line="440" w:lineRule="exact"/>
        <w:jc w:val="left"/>
        <w:rPr>
          <w:rFonts w:asciiTheme="minorEastAsia" w:eastAsiaTheme="minorEastAsia" w:hAnsiTheme="minorEastAsia"/>
          <w:sz w:val="24"/>
        </w:rPr>
      </w:pPr>
      <w:r>
        <w:rPr>
          <w:rFonts w:eastAsia="黑体"/>
          <w:b/>
          <w:bCs/>
          <w:sz w:val="32"/>
          <w:szCs w:val="32"/>
        </w:rPr>
        <w:br w:type="page"/>
      </w:r>
    </w:p>
    <w:p w14:paraId="338FFC4C" w14:textId="4D5344FC" w:rsidR="00C01191" w:rsidRPr="008B0685" w:rsidRDefault="00C01191" w:rsidP="00C037F3">
      <w:pPr>
        <w:pStyle w:val="1"/>
        <w:spacing w:beforeLines="50" w:before="156" w:afterLines="150" w:after="468" w:line="460" w:lineRule="exact"/>
        <w:jc w:val="center"/>
        <w:rPr>
          <w:rFonts w:eastAsia="黑体"/>
          <w:bCs w:val="0"/>
          <w:sz w:val="32"/>
          <w:szCs w:val="32"/>
        </w:rPr>
      </w:pPr>
      <w:bookmarkStart w:id="7" w:name="_Toc115782377"/>
      <w:commentRangeStart w:id="8"/>
      <w:r w:rsidRPr="008B0685">
        <w:rPr>
          <w:rFonts w:eastAsia="黑体"/>
          <w:bCs w:val="0"/>
          <w:sz w:val="32"/>
          <w:szCs w:val="32"/>
        </w:rPr>
        <w:lastRenderedPageBreak/>
        <w:t>ABSTRACT</w:t>
      </w:r>
      <w:bookmarkEnd w:id="7"/>
      <w:commentRangeEnd w:id="8"/>
      <w:r w:rsidR="00EE3D48">
        <w:rPr>
          <w:rStyle w:val="a9"/>
          <w:b w:val="0"/>
          <w:bCs w:val="0"/>
          <w:kern w:val="2"/>
        </w:rPr>
        <w:commentReference w:id="8"/>
      </w:r>
    </w:p>
    <w:p w14:paraId="56D70C2F" w14:textId="7D26CC53" w:rsidR="00C01191" w:rsidRPr="00AA2237" w:rsidRDefault="00C01191" w:rsidP="00B50DE2">
      <w:pPr>
        <w:widowControl/>
        <w:spacing w:line="460" w:lineRule="exact"/>
        <w:ind w:firstLineChars="200" w:firstLine="480"/>
        <w:rPr>
          <w:rFonts w:asciiTheme="minorEastAsia" w:eastAsiaTheme="minorEastAsia" w:hAnsiTheme="minorEastAsia"/>
          <w:szCs w:val="21"/>
        </w:rPr>
      </w:pPr>
      <w:commentRangeStart w:id="9"/>
      <w:r w:rsidRPr="006000EF">
        <w:rPr>
          <w:rFonts w:eastAsiaTheme="minorEastAsia"/>
          <w:sz w:val="24"/>
        </w:rPr>
        <w:t>With the constant</w:t>
      </w:r>
      <w:r w:rsidR="0059125F">
        <w:rPr>
          <w:rFonts w:eastAsiaTheme="minorEastAsia"/>
          <w:sz w:val="24"/>
        </w:rPr>
        <w:t xml:space="preserve"> </w:t>
      </w:r>
      <w:r w:rsidRPr="006000EF">
        <w:rPr>
          <w:rFonts w:eastAsiaTheme="minorEastAsia"/>
          <w:sz w:val="24"/>
        </w:rPr>
        <w:t>increase of the mankind demanding the mineral products, easily mining resource is becoming more and more scarce,</w:t>
      </w:r>
      <w:r w:rsidR="0059125F">
        <w:rPr>
          <w:rFonts w:eastAsiaTheme="minorEastAsia"/>
          <w:sz w:val="24"/>
        </w:rPr>
        <w:t xml:space="preserve"> </w:t>
      </w:r>
      <w:r w:rsidRPr="006000EF">
        <w:rPr>
          <w:rFonts w:eastAsiaTheme="minorEastAsia"/>
          <w:sz w:val="24"/>
        </w:rPr>
        <w:t>and it’s the inevitable trend of mining complex ore body. On the other hand, national environmental protection policy increasingly stringent. How to exploit and</w:t>
      </w:r>
      <w:r w:rsidR="0059125F">
        <w:rPr>
          <w:rFonts w:eastAsiaTheme="minorEastAsia"/>
          <w:sz w:val="24"/>
        </w:rPr>
        <w:t xml:space="preserve"> </w:t>
      </w:r>
      <w:r w:rsidRPr="006000EF">
        <w:rPr>
          <w:rFonts w:eastAsiaTheme="minorEastAsia"/>
          <w:sz w:val="24"/>
        </w:rPr>
        <w:t>utilization mineral resources</w:t>
      </w:r>
      <w:r w:rsidR="0059125F">
        <w:rPr>
          <w:rFonts w:eastAsiaTheme="minorEastAsia"/>
          <w:sz w:val="24"/>
        </w:rPr>
        <w:t xml:space="preserve"> </w:t>
      </w:r>
      <w:r w:rsidRPr="006000EF">
        <w:rPr>
          <w:rFonts w:eastAsiaTheme="minorEastAsia"/>
          <w:sz w:val="24"/>
        </w:rPr>
        <w:t>reasonably,</w:t>
      </w:r>
      <w:r w:rsidR="0050693A">
        <w:rPr>
          <w:rFonts w:eastAsiaTheme="minorEastAsia"/>
          <w:sz w:val="24"/>
        </w:rPr>
        <w:t xml:space="preserve"> </w:t>
      </w:r>
      <w:r w:rsidRPr="006000EF">
        <w:rPr>
          <w:rFonts w:eastAsiaTheme="minorEastAsia"/>
          <w:sz w:val="24"/>
        </w:rPr>
        <w:t xml:space="preserve">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sidRPr="006000EF">
        <w:rPr>
          <w:rFonts w:eastAsiaTheme="minorEastAsia"/>
          <w:color w:val="000000"/>
          <w:sz w:val="24"/>
        </w:rPr>
        <w:t>filling method is becoming more and more widely used.</w:t>
      </w:r>
      <w:commentRangeEnd w:id="9"/>
      <w:r w:rsidR="005B69E9">
        <w:rPr>
          <w:rStyle w:val="a9"/>
        </w:rPr>
        <w:commentReference w:id="9"/>
      </w:r>
    </w:p>
    <w:p w14:paraId="44D4DBFB" w14:textId="77777777" w:rsidR="00C01191" w:rsidRPr="0059125F" w:rsidRDefault="00C01191" w:rsidP="00B50DE2">
      <w:pPr>
        <w:spacing w:line="460" w:lineRule="exact"/>
        <w:jc w:val="left"/>
        <w:rPr>
          <w:rFonts w:asciiTheme="minorEastAsia" w:eastAsiaTheme="minorEastAsia" w:hAnsiTheme="minorEastAsia"/>
          <w:sz w:val="24"/>
        </w:rPr>
      </w:pPr>
    </w:p>
    <w:p w14:paraId="1E9F7B78" w14:textId="77777777" w:rsidR="001B36BE" w:rsidRDefault="00C01191" w:rsidP="00023F40">
      <w:pPr>
        <w:spacing w:line="460" w:lineRule="exact"/>
        <w:rPr>
          <w:rFonts w:eastAsiaTheme="minorEastAsia"/>
          <w:sz w:val="24"/>
        </w:rPr>
      </w:pPr>
      <w:commentRangeStart w:id="10"/>
      <w:r w:rsidRPr="006000EF">
        <w:rPr>
          <w:rFonts w:eastAsiaTheme="minorEastAsia"/>
          <w:b/>
          <w:sz w:val="24"/>
        </w:rPr>
        <w:t>Key words</w:t>
      </w:r>
      <w:commentRangeEnd w:id="10"/>
      <w:r w:rsidR="005B69E9">
        <w:rPr>
          <w:rStyle w:val="a9"/>
        </w:rPr>
        <w:commentReference w:id="10"/>
      </w:r>
      <w:r w:rsidRPr="006000EF">
        <w:rPr>
          <w:rFonts w:eastAsiaTheme="minorEastAsia"/>
          <w:b/>
          <w:sz w:val="24"/>
        </w:rPr>
        <w:t>:</w:t>
      </w:r>
      <w:r w:rsidR="00A772B0">
        <w:rPr>
          <w:rFonts w:eastAsiaTheme="minorEastAsia"/>
          <w:b/>
          <w:sz w:val="24"/>
        </w:rPr>
        <w:t xml:space="preserve"> </w:t>
      </w:r>
      <w:commentRangeStart w:id="11"/>
      <w:r w:rsidRPr="006000EF">
        <w:rPr>
          <w:rFonts w:eastAsiaTheme="minorEastAsia"/>
          <w:sz w:val="24"/>
        </w:rPr>
        <w:t>Key words 1;</w:t>
      </w:r>
      <w:r w:rsidR="00BF5AC9">
        <w:rPr>
          <w:rFonts w:eastAsiaTheme="minorEastAsia"/>
          <w:sz w:val="24"/>
        </w:rPr>
        <w:t xml:space="preserve"> </w:t>
      </w:r>
      <w:r w:rsidRPr="006000EF">
        <w:rPr>
          <w:rFonts w:eastAsiaTheme="minorEastAsia"/>
          <w:sz w:val="24"/>
        </w:rPr>
        <w:t>Key words 2;</w:t>
      </w:r>
      <w:r w:rsidR="00AB07E5">
        <w:rPr>
          <w:rFonts w:eastAsiaTheme="minorEastAsia"/>
          <w:sz w:val="24"/>
        </w:rPr>
        <w:t xml:space="preserve"> </w:t>
      </w:r>
      <w:r w:rsidRPr="006000EF">
        <w:rPr>
          <w:rFonts w:eastAsiaTheme="minorEastAsia"/>
          <w:sz w:val="24"/>
        </w:rPr>
        <w:t>Key words 3;</w:t>
      </w:r>
      <w:r w:rsidR="00AB07E5">
        <w:rPr>
          <w:rFonts w:eastAsiaTheme="minorEastAsia"/>
          <w:sz w:val="24"/>
        </w:rPr>
        <w:t xml:space="preserve"> </w:t>
      </w:r>
      <w:r w:rsidRPr="006000EF">
        <w:rPr>
          <w:rFonts w:eastAsiaTheme="minorEastAsia"/>
          <w:sz w:val="24"/>
        </w:rPr>
        <w:t>Key words</w:t>
      </w:r>
      <w:r w:rsidR="00D51539">
        <w:rPr>
          <w:rFonts w:eastAsiaTheme="minorEastAsia"/>
          <w:sz w:val="24"/>
        </w:rPr>
        <w:t xml:space="preserve"> </w:t>
      </w:r>
      <w:r w:rsidRPr="006000EF">
        <w:rPr>
          <w:rFonts w:eastAsiaTheme="minorEastAsia"/>
          <w:sz w:val="24"/>
        </w:rPr>
        <w:t>4;</w:t>
      </w:r>
      <w:r w:rsidR="00A772B0">
        <w:rPr>
          <w:rFonts w:eastAsiaTheme="minorEastAsia"/>
          <w:sz w:val="24"/>
        </w:rPr>
        <w:t xml:space="preserve"> </w:t>
      </w:r>
      <w:r w:rsidRPr="006000EF">
        <w:rPr>
          <w:rFonts w:eastAsiaTheme="minorEastAsia"/>
          <w:sz w:val="24"/>
        </w:rPr>
        <w:t>Key words 5</w:t>
      </w:r>
      <w:commentRangeEnd w:id="11"/>
      <w:r w:rsidR="005B69E9">
        <w:rPr>
          <w:rStyle w:val="a9"/>
        </w:rPr>
        <w:commentReference w:id="11"/>
      </w:r>
    </w:p>
    <w:p w14:paraId="58A695EF" w14:textId="77777777" w:rsidR="00023F40" w:rsidRDefault="00023F40" w:rsidP="00023F40">
      <w:pPr>
        <w:spacing w:line="460" w:lineRule="exact"/>
        <w:rPr>
          <w:rFonts w:eastAsiaTheme="minorEastAsia"/>
          <w:sz w:val="24"/>
        </w:rPr>
      </w:pPr>
    </w:p>
    <w:p w14:paraId="66FE0D44" w14:textId="6041D573" w:rsidR="00023F40" w:rsidRPr="006A3C61" w:rsidRDefault="00023F40" w:rsidP="00023F40">
      <w:pPr>
        <w:spacing w:line="460" w:lineRule="exact"/>
        <w:rPr>
          <w:rFonts w:ascii="黑体" w:eastAsia="黑体" w:hAnsi="黑体"/>
          <w:bCs/>
          <w:sz w:val="32"/>
          <w:szCs w:val="32"/>
        </w:rPr>
        <w:sectPr w:rsidR="00023F40" w:rsidRPr="006A3C61" w:rsidSect="00B603F1">
          <w:headerReference w:type="default" r:id="rId14"/>
          <w:footerReference w:type="default" r:id="rId15"/>
          <w:pgSz w:w="11906" w:h="16838"/>
          <w:pgMar w:top="1418" w:right="1418" w:bottom="1418" w:left="1418" w:header="851" w:footer="567" w:gutter="284"/>
          <w:pgNumType w:fmt="upperRoman" w:start="1"/>
          <w:cols w:space="425"/>
          <w:docGrid w:type="lines" w:linePitch="312"/>
        </w:sectPr>
      </w:pPr>
    </w:p>
    <w:sdt>
      <w:sdtPr>
        <w:rPr>
          <w:rFonts w:ascii="Times New Roman" w:eastAsia="宋体" w:hAnsi="Times New Roman" w:cs="Times New Roman"/>
          <w:color w:val="auto"/>
          <w:kern w:val="2"/>
          <w:sz w:val="21"/>
          <w:szCs w:val="24"/>
          <w:lang w:val="zh-CN"/>
        </w:rPr>
        <w:id w:val="-258064856"/>
        <w:docPartObj>
          <w:docPartGallery w:val="Table of Contents"/>
          <w:docPartUnique/>
        </w:docPartObj>
      </w:sdtPr>
      <w:sdtEndPr>
        <w:rPr>
          <w:rFonts w:eastAsia="黑体"/>
          <w:b/>
          <w:bCs/>
          <w:sz w:val="24"/>
          <w:szCs w:val="20"/>
        </w:rPr>
      </w:sdtEndPr>
      <w:sdtContent>
        <w:commentRangeStart w:id="12" w:displacedByCustomXml="prev"/>
        <w:p w14:paraId="79B9A7A9" w14:textId="55C0EF3C" w:rsidR="003A6186" w:rsidRPr="00B67B0B" w:rsidRDefault="003A6186" w:rsidP="00B67B0B">
          <w:pPr>
            <w:pStyle w:val="TOC"/>
            <w:spacing w:beforeLines="50" w:before="156" w:afterLines="150" w:after="468" w:line="460" w:lineRule="exact"/>
            <w:jc w:val="center"/>
            <w:rPr>
              <w:rFonts w:ascii="黑体" w:eastAsia="黑体" w:hAnsi="黑体"/>
              <w:color w:val="auto"/>
            </w:rPr>
          </w:pPr>
          <w:r w:rsidRPr="00B67B0B">
            <w:rPr>
              <w:rFonts w:ascii="黑体" w:eastAsia="黑体" w:hAnsi="黑体"/>
              <w:color w:val="auto"/>
              <w:lang w:val="zh-CN"/>
            </w:rPr>
            <w:t>目</w:t>
          </w:r>
          <w:r w:rsidR="00BF5AC9" w:rsidRPr="00B67B0B">
            <w:rPr>
              <w:rFonts w:ascii="黑体" w:eastAsia="黑体" w:hAnsi="黑体" w:hint="eastAsia"/>
              <w:color w:val="auto"/>
              <w:lang w:val="zh-CN"/>
            </w:rPr>
            <w:t xml:space="preserve">　　</w:t>
          </w:r>
          <w:r w:rsidRPr="00B67B0B">
            <w:rPr>
              <w:rFonts w:ascii="黑体" w:eastAsia="黑体" w:hAnsi="黑体"/>
              <w:color w:val="auto"/>
              <w:lang w:val="zh-CN"/>
            </w:rPr>
            <w:t>录</w:t>
          </w:r>
          <w:commentRangeEnd w:id="12"/>
          <w:r w:rsidR="00804133">
            <w:rPr>
              <w:rStyle w:val="a9"/>
              <w:rFonts w:ascii="Times New Roman" w:eastAsia="宋体" w:hAnsi="Times New Roman" w:cs="Times New Roman"/>
              <w:color w:val="auto"/>
              <w:kern w:val="2"/>
            </w:rPr>
            <w:commentReference w:id="12"/>
          </w:r>
        </w:p>
        <w:commentRangeStart w:id="13"/>
        <w:p w14:paraId="485ED69E" w14:textId="6C70AE02" w:rsidR="003A6186" w:rsidRPr="003A5CAE" w:rsidRDefault="003A6186" w:rsidP="003A5CAE">
          <w:pPr>
            <w:pStyle w:val="af4"/>
            <w:tabs>
              <w:tab w:val="right" w:leader="dot" w:pos="9060"/>
            </w:tabs>
            <w:spacing w:line="460" w:lineRule="exact"/>
            <w:jc w:val="distribute"/>
            <w:rPr>
              <w:rStyle w:val="ae"/>
              <w:bCs/>
              <w:noProof/>
              <w:u w:val="none"/>
            </w:rPr>
          </w:pPr>
          <w:r w:rsidRPr="003A5CAE">
            <w:rPr>
              <w:rStyle w:val="ae"/>
              <w:bCs/>
              <w:noProof/>
              <w:u w:val="none"/>
            </w:rPr>
            <w:fldChar w:fldCharType="begin"/>
          </w:r>
          <w:r w:rsidRPr="003A5CAE">
            <w:rPr>
              <w:rStyle w:val="ae"/>
              <w:bCs/>
              <w:noProof/>
              <w:u w:val="none"/>
            </w:rPr>
            <w:instrText xml:space="preserve"> TOC \o "1-3" \h \z \u </w:instrText>
          </w:r>
          <w:r w:rsidRPr="003A5CAE">
            <w:rPr>
              <w:rStyle w:val="ae"/>
              <w:bCs/>
              <w:noProof/>
              <w:u w:val="none"/>
            </w:rPr>
            <w:fldChar w:fldCharType="separate"/>
          </w:r>
          <w:hyperlink w:anchor="_Toc115782376" w:history="1">
            <w:r w:rsidRPr="003A5CAE">
              <w:rPr>
                <w:rStyle w:val="ae"/>
                <w:bCs/>
                <w:noProof/>
                <w:u w:val="none"/>
              </w:rPr>
              <w:t>摘要</w:t>
            </w:r>
            <w:r w:rsidRPr="003A5CAE">
              <w:rPr>
                <w:rStyle w:val="ae"/>
                <w:bCs/>
                <w:noProof/>
                <w:webHidden/>
                <w:u w:val="none"/>
              </w:rPr>
              <w:tab/>
            </w:r>
            <w:r w:rsidRPr="003A5CAE">
              <w:rPr>
                <w:rStyle w:val="ae"/>
                <w:bCs/>
                <w:noProof/>
                <w:webHidden/>
                <w:u w:val="none"/>
              </w:rPr>
              <w:fldChar w:fldCharType="begin"/>
            </w:r>
            <w:r w:rsidRPr="003A5CAE">
              <w:rPr>
                <w:rStyle w:val="ae"/>
                <w:bCs/>
                <w:noProof/>
                <w:webHidden/>
                <w:u w:val="none"/>
              </w:rPr>
              <w:instrText xml:space="preserve"> PAGEREF _Toc115782376 \h </w:instrText>
            </w:r>
            <w:r w:rsidRPr="003A5CAE">
              <w:rPr>
                <w:rStyle w:val="ae"/>
                <w:bCs/>
                <w:noProof/>
                <w:webHidden/>
                <w:u w:val="none"/>
              </w:rPr>
            </w:r>
            <w:r w:rsidRPr="003A5CAE">
              <w:rPr>
                <w:rStyle w:val="ae"/>
                <w:bCs/>
                <w:noProof/>
                <w:webHidden/>
                <w:u w:val="none"/>
              </w:rPr>
              <w:fldChar w:fldCharType="separate"/>
            </w:r>
            <w:r w:rsidR="00BE443A">
              <w:rPr>
                <w:rStyle w:val="ae"/>
                <w:bCs/>
                <w:noProof/>
                <w:webHidden/>
                <w:u w:val="none"/>
              </w:rPr>
              <w:t>I</w:t>
            </w:r>
            <w:r w:rsidRPr="003A5CAE">
              <w:rPr>
                <w:rStyle w:val="ae"/>
                <w:bCs/>
                <w:noProof/>
                <w:webHidden/>
                <w:u w:val="none"/>
              </w:rPr>
              <w:fldChar w:fldCharType="end"/>
            </w:r>
          </w:hyperlink>
        </w:p>
        <w:p w14:paraId="795C38A5" w14:textId="6E1FF07D" w:rsidR="003A6186" w:rsidRPr="003A5CAE" w:rsidRDefault="00000000" w:rsidP="003A5CAE">
          <w:pPr>
            <w:pStyle w:val="af4"/>
            <w:tabs>
              <w:tab w:val="right" w:leader="dot" w:pos="9060"/>
            </w:tabs>
            <w:spacing w:line="460" w:lineRule="exact"/>
            <w:jc w:val="distribute"/>
            <w:rPr>
              <w:rStyle w:val="ae"/>
              <w:bCs/>
              <w:noProof/>
              <w:u w:val="none"/>
            </w:rPr>
          </w:pPr>
          <w:hyperlink w:anchor="_Toc115782377" w:history="1">
            <w:r w:rsidR="003A6186" w:rsidRPr="003A5CAE">
              <w:rPr>
                <w:rStyle w:val="ae"/>
                <w:bCs/>
                <w:noProof/>
                <w:u w:val="none"/>
              </w:rPr>
              <w:t>ABSTRACT</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_Toc115782377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II</w:t>
            </w:r>
            <w:r w:rsidR="003A6186" w:rsidRPr="003A5CAE">
              <w:rPr>
                <w:rStyle w:val="ae"/>
                <w:bCs/>
                <w:noProof/>
                <w:webHidden/>
                <w:u w:val="none"/>
              </w:rPr>
              <w:fldChar w:fldCharType="end"/>
            </w:r>
          </w:hyperlink>
        </w:p>
        <w:p w14:paraId="61F61C8F" w14:textId="1B52E32F" w:rsidR="003A6186" w:rsidRPr="003A5CAE" w:rsidRDefault="00000000" w:rsidP="003A5CAE">
          <w:pPr>
            <w:pStyle w:val="af4"/>
            <w:tabs>
              <w:tab w:val="right" w:leader="dot" w:pos="9060"/>
            </w:tabs>
            <w:spacing w:line="460" w:lineRule="exact"/>
            <w:jc w:val="distribute"/>
            <w:rPr>
              <w:rStyle w:val="ae"/>
              <w:bCs/>
              <w:noProof/>
              <w:u w:val="none"/>
            </w:rPr>
          </w:pPr>
          <w:hyperlink w:anchor="_Toc115782378" w:history="1">
            <w:r w:rsidR="003A6186" w:rsidRPr="003A5CAE">
              <w:rPr>
                <w:rStyle w:val="ae"/>
                <w:bCs/>
                <w:noProof/>
                <w:u w:val="none"/>
              </w:rPr>
              <w:t>第</w:t>
            </w:r>
            <w:r w:rsidR="00181E82">
              <w:rPr>
                <w:rStyle w:val="ae"/>
                <w:rFonts w:hint="eastAsia"/>
                <w:bCs/>
                <w:noProof/>
                <w:u w:val="none"/>
              </w:rPr>
              <w:t>1</w:t>
            </w:r>
            <w:r w:rsidR="003A6186" w:rsidRPr="003A5CAE">
              <w:rPr>
                <w:rStyle w:val="ae"/>
                <w:bCs/>
                <w:noProof/>
                <w:u w:val="none"/>
              </w:rPr>
              <w:t>章</w:t>
            </w:r>
            <w:r w:rsidR="003A6186" w:rsidRPr="003A5CAE">
              <w:rPr>
                <w:rStyle w:val="ae"/>
                <w:bCs/>
                <w:noProof/>
                <w:u w:val="none"/>
              </w:rPr>
              <w:t xml:space="preserve"> </w:t>
            </w:r>
            <w:r w:rsidR="003A6186" w:rsidRPr="003A5CAE">
              <w:rPr>
                <w:rStyle w:val="ae"/>
                <w:bCs/>
                <w:noProof/>
                <w:u w:val="none"/>
              </w:rPr>
              <w:t>绪论</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_Toc115782378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1</w:t>
            </w:r>
            <w:r w:rsidR="003A6186" w:rsidRPr="003A5CAE">
              <w:rPr>
                <w:rStyle w:val="ae"/>
                <w:bCs/>
                <w:noProof/>
                <w:webHidden/>
                <w:u w:val="none"/>
              </w:rPr>
              <w:fldChar w:fldCharType="end"/>
            </w:r>
          </w:hyperlink>
        </w:p>
        <w:p w14:paraId="39B2754A" w14:textId="2B3307BC" w:rsidR="003A6186" w:rsidRPr="003A5CAE" w:rsidRDefault="00000000" w:rsidP="003A5CAE">
          <w:pPr>
            <w:pStyle w:val="af4"/>
            <w:tabs>
              <w:tab w:val="right" w:leader="dot" w:pos="9060"/>
            </w:tabs>
            <w:spacing w:line="460" w:lineRule="exact"/>
            <w:ind w:firstLineChars="200" w:firstLine="480"/>
            <w:jc w:val="distribute"/>
            <w:rPr>
              <w:rStyle w:val="ae"/>
              <w:bCs/>
              <w:noProof/>
              <w:u w:val="none"/>
            </w:rPr>
          </w:pPr>
          <w:hyperlink w:anchor="_Toc115782379" w:history="1">
            <w:r w:rsidR="003A6186" w:rsidRPr="00065EB8">
              <w:rPr>
                <w:rStyle w:val="ae"/>
                <w:rFonts w:eastAsia="宋体"/>
                <w:bCs/>
                <w:noProof/>
                <w:u w:val="none"/>
              </w:rPr>
              <w:t xml:space="preserve">1.1 </w:t>
            </w:r>
            <w:r w:rsidR="003A6186" w:rsidRPr="00065EB8">
              <w:rPr>
                <w:rStyle w:val="ae"/>
                <w:rFonts w:eastAsia="宋体"/>
                <w:bCs/>
                <w:noProof/>
                <w:u w:val="none"/>
              </w:rPr>
              <w:t>二级标题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_Toc115782379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1</w:t>
            </w:r>
            <w:r w:rsidR="003A6186" w:rsidRPr="003A5CAE">
              <w:rPr>
                <w:rStyle w:val="ae"/>
                <w:bCs/>
                <w:noProof/>
                <w:webHidden/>
                <w:u w:val="none"/>
              </w:rPr>
              <w:fldChar w:fldCharType="end"/>
            </w:r>
          </w:hyperlink>
        </w:p>
        <w:p w14:paraId="0E4A5B79" w14:textId="5EFC2A30"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0" w:history="1">
            <w:r w:rsidR="003A6186" w:rsidRPr="00065EB8">
              <w:rPr>
                <w:rStyle w:val="ae"/>
                <w:rFonts w:eastAsia="宋体"/>
                <w:bCs/>
                <w:noProof/>
                <w:u w:val="none"/>
              </w:rPr>
              <w:t xml:space="preserve">1.1.1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_Toc115782380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1</w:t>
            </w:r>
            <w:r w:rsidR="003A6186" w:rsidRPr="003A5CAE">
              <w:rPr>
                <w:rStyle w:val="ae"/>
                <w:bCs/>
                <w:noProof/>
                <w:webHidden/>
                <w:u w:val="none"/>
              </w:rPr>
              <w:fldChar w:fldCharType="end"/>
            </w:r>
          </w:hyperlink>
        </w:p>
        <w:p w14:paraId="55A3DE4A" w14:textId="03956537"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1" w:history="1">
            <w:r w:rsidR="003A6186" w:rsidRPr="00065EB8">
              <w:rPr>
                <w:rStyle w:val="ae"/>
                <w:rFonts w:eastAsia="宋体"/>
                <w:bCs/>
                <w:noProof/>
                <w:u w:val="none"/>
              </w:rPr>
              <w:t xml:space="preserve">1.1.2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_Toc115782381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0A93929B" w14:textId="02C226AC" w:rsidR="003A6186" w:rsidRPr="003A5CAE" w:rsidRDefault="00000000" w:rsidP="003A5CAE">
          <w:pPr>
            <w:pStyle w:val="af4"/>
            <w:tabs>
              <w:tab w:val="right" w:leader="dot" w:pos="9060"/>
            </w:tabs>
            <w:spacing w:line="460" w:lineRule="exact"/>
            <w:ind w:firstLineChars="200" w:firstLine="480"/>
            <w:jc w:val="distribute"/>
            <w:rPr>
              <w:rStyle w:val="ae"/>
              <w:bCs/>
              <w:noProof/>
              <w:u w:val="none"/>
            </w:rPr>
          </w:pPr>
          <w:hyperlink w:anchor="_Toc115782382" w:history="1">
            <w:r w:rsidR="003A6186" w:rsidRPr="00065EB8">
              <w:rPr>
                <w:rStyle w:val="ae"/>
                <w:rFonts w:eastAsia="宋体"/>
                <w:bCs/>
                <w:noProof/>
                <w:u w:val="none"/>
              </w:rPr>
              <w:t xml:space="preserve">1.2 </w:t>
            </w:r>
            <w:r w:rsidR="003A6186" w:rsidRPr="00065EB8">
              <w:rPr>
                <w:rStyle w:val="ae"/>
                <w:rFonts w:eastAsia="宋体"/>
                <w:bCs/>
                <w:noProof/>
                <w:u w:val="none"/>
              </w:rPr>
              <w:t>二级标题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_Toc115782382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5A6BEFFE" w14:textId="0AA202E5"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3" w:history="1">
            <w:r w:rsidR="003A6186" w:rsidRPr="00065EB8">
              <w:rPr>
                <w:rStyle w:val="ae"/>
                <w:rFonts w:eastAsia="宋体"/>
                <w:bCs/>
                <w:noProof/>
                <w:u w:val="none"/>
              </w:rPr>
              <w:t xml:space="preserve">1.2.1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_Toc115782383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79E2B923" w14:textId="6A915FFF"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4" w:history="1">
            <w:r w:rsidR="003A6186" w:rsidRPr="00065EB8">
              <w:rPr>
                <w:rStyle w:val="ae"/>
                <w:rFonts w:eastAsia="宋体"/>
                <w:bCs/>
                <w:noProof/>
                <w:u w:val="none"/>
              </w:rPr>
              <w:t xml:space="preserve">1.2.2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_Toc115782384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09E57A11" w14:textId="65F30870" w:rsidR="003A6186" w:rsidRPr="003A5CAE" w:rsidRDefault="00000000" w:rsidP="003A5CAE">
          <w:pPr>
            <w:pStyle w:val="af4"/>
            <w:tabs>
              <w:tab w:val="right" w:leader="dot" w:pos="9060"/>
            </w:tabs>
            <w:spacing w:line="460" w:lineRule="exact"/>
            <w:jc w:val="distribute"/>
            <w:rPr>
              <w:rStyle w:val="ae"/>
              <w:bCs/>
              <w:noProof/>
              <w:u w:val="none"/>
            </w:rPr>
          </w:pPr>
          <w:hyperlink w:anchor="_Toc115782385" w:history="1">
            <w:r w:rsidR="003A6186" w:rsidRPr="003A5CAE">
              <w:rPr>
                <w:rStyle w:val="ae"/>
                <w:bCs/>
                <w:noProof/>
                <w:u w:val="none"/>
              </w:rPr>
              <w:t>第</w:t>
            </w:r>
            <w:r w:rsidR="00181E82">
              <w:rPr>
                <w:rStyle w:val="ae"/>
                <w:rFonts w:hint="eastAsia"/>
                <w:bCs/>
                <w:noProof/>
                <w:u w:val="none"/>
              </w:rPr>
              <w:t>2</w:t>
            </w:r>
            <w:r w:rsidR="003A6186" w:rsidRPr="003A5CAE">
              <w:rPr>
                <w:rStyle w:val="ae"/>
                <w:bCs/>
                <w:noProof/>
                <w:u w:val="none"/>
              </w:rPr>
              <w:t>章</w:t>
            </w:r>
            <w:r w:rsidR="003A6186" w:rsidRPr="003A5CAE">
              <w:rPr>
                <w:rStyle w:val="ae"/>
                <w:bCs/>
                <w:noProof/>
                <w:u w:val="none"/>
              </w:rPr>
              <w:t xml:space="preserve"> </w:t>
            </w:r>
            <w:r w:rsidR="003A6186" w:rsidRPr="003A5CAE">
              <w:rPr>
                <w:rStyle w:val="ae"/>
                <w:bCs/>
                <w:noProof/>
                <w:u w:val="none"/>
              </w:rPr>
              <w:t>一级标题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_Toc115782385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43888583" w14:textId="657D242C" w:rsidR="003A6186" w:rsidRPr="003A5CAE" w:rsidRDefault="00000000" w:rsidP="003A5CAE">
          <w:pPr>
            <w:pStyle w:val="af4"/>
            <w:tabs>
              <w:tab w:val="right" w:leader="dot" w:pos="9060"/>
            </w:tabs>
            <w:spacing w:line="460" w:lineRule="exact"/>
            <w:ind w:firstLineChars="200" w:firstLine="480"/>
            <w:jc w:val="distribute"/>
            <w:rPr>
              <w:rStyle w:val="ae"/>
              <w:bCs/>
              <w:noProof/>
              <w:u w:val="none"/>
            </w:rPr>
          </w:pPr>
          <w:hyperlink w:anchor="_Toc115782386" w:history="1">
            <w:r w:rsidR="003A6186" w:rsidRPr="00065EB8">
              <w:rPr>
                <w:rStyle w:val="ae"/>
                <w:rFonts w:eastAsia="宋体"/>
                <w:bCs/>
                <w:noProof/>
                <w:u w:val="none"/>
              </w:rPr>
              <w:t xml:space="preserve">2.1 </w:t>
            </w:r>
            <w:r w:rsidR="003A6186" w:rsidRPr="00065EB8">
              <w:rPr>
                <w:rStyle w:val="ae"/>
                <w:rFonts w:eastAsia="宋体"/>
                <w:bCs/>
                <w:noProof/>
                <w:u w:val="none"/>
              </w:rPr>
              <w:t>二级标题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_Toc115782386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6776DA4A" w14:textId="44DA4A2D"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7" w:history="1">
            <w:r w:rsidR="003A6186" w:rsidRPr="00065EB8">
              <w:rPr>
                <w:rStyle w:val="ae"/>
                <w:rFonts w:eastAsia="宋体"/>
                <w:bCs/>
                <w:noProof/>
                <w:u w:val="none"/>
              </w:rPr>
              <w:t xml:space="preserve">2.1.1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_Toc115782387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55A131B5" w14:textId="4666C504"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88" w:history="1">
            <w:r w:rsidR="003A6186" w:rsidRPr="00065EB8">
              <w:rPr>
                <w:rStyle w:val="ae"/>
                <w:rFonts w:eastAsia="宋体"/>
                <w:bCs/>
                <w:noProof/>
                <w:u w:val="none"/>
              </w:rPr>
              <w:t xml:space="preserve">2.1.2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_Toc115782388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23FCCB04" w14:textId="1056959A" w:rsidR="003A6186" w:rsidRPr="003A5CAE" w:rsidRDefault="00000000" w:rsidP="003A5CAE">
          <w:pPr>
            <w:pStyle w:val="af4"/>
            <w:tabs>
              <w:tab w:val="right" w:leader="dot" w:pos="9060"/>
            </w:tabs>
            <w:spacing w:line="460" w:lineRule="exact"/>
            <w:ind w:firstLineChars="200" w:firstLine="480"/>
            <w:jc w:val="distribute"/>
            <w:rPr>
              <w:rStyle w:val="ae"/>
              <w:bCs/>
              <w:noProof/>
              <w:u w:val="none"/>
            </w:rPr>
          </w:pPr>
          <w:hyperlink w:anchor="_Toc115782389" w:history="1">
            <w:r w:rsidR="003A6186" w:rsidRPr="00065EB8">
              <w:rPr>
                <w:rStyle w:val="ae"/>
                <w:rFonts w:eastAsia="宋体"/>
                <w:bCs/>
                <w:noProof/>
                <w:u w:val="none"/>
              </w:rPr>
              <w:t xml:space="preserve">2.2 </w:t>
            </w:r>
            <w:r w:rsidR="003A6186" w:rsidRPr="00065EB8">
              <w:rPr>
                <w:rStyle w:val="ae"/>
                <w:rFonts w:eastAsia="宋体"/>
                <w:bCs/>
                <w:noProof/>
                <w:u w:val="none"/>
              </w:rPr>
              <w:t>二级标题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_Toc115782389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34051F43" w14:textId="31350DD2"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90" w:history="1">
            <w:r w:rsidR="003A6186" w:rsidRPr="00065EB8">
              <w:rPr>
                <w:rStyle w:val="ae"/>
                <w:rFonts w:eastAsia="宋体"/>
                <w:bCs/>
                <w:noProof/>
                <w:u w:val="none"/>
              </w:rPr>
              <w:t xml:space="preserve">2.2.1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_Toc115782390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438D19C4" w14:textId="0EFF3E02" w:rsidR="003A6186" w:rsidRPr="003A5CAE" w:rsidRDefault="00000000" w:rsidP="003A5CAE">
          <w:pPr>
            <w:pStyle w:val="af4"/>
            <w:tabs>
              <w:tab w:val="right" w:leader="dot" w:pos="9060"/>
            </w:tabs>
            <w:spacing w:line="460" w:lineRule="exact"/>
            <w:ind w:firstLineChars="400" w:firstLine="960"/>
            <w:jc w:val="distribute"/>
            <w:rPr>
              <w:rStyle w:val="ae"/>
              <w:bCs/>
              <w:noProof/>
              <w:u w:val="none"/>
            </w:rPr>
          </w:pPr>
          <w:hyperlink w:anchor="_Toc115782391" w:history="1">
            <w:r w:rsidR="003A6186" w:rsidRPr="00065EB8">
              <w:rPr>
                <w:rStyle w:val="ae"/>
                <w:rFonts w:eastAsia="宋体"/>
                <w:bCs/>
                <w:noProof/>
                <w:u w:val="none"/>
              </w:rPr>
              <w:t xml:space="preserve">2.2.2 </w:t>
            </w:r>
            <w:r w:rsidR="003A6186" w:rsidRPr="00065EB8">
              <w:rPr>
                <w:rStyle w:val="ae"/>
                <w:rFonts w:eastAsia="宋体"/>
                <w:bCs/>
                <w:noProof/>
                <w:u w:val="none"/>
              </w:rPr>
              <w:t>三级标题</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_Toc115782391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3</w:t>
            </w:r>
            <w:r w:rsidR="003A6186" w:rsidRPr="003A5CAE">
              <w:rPr>
                <w:rStyle w:val="ae"/>
                <w:bCs/>
                <w:noProof/>
                <w:webHidden/>
                <w:u w:val="none"/>
              </w:rPr>
              <w:fldChar w:fldCharType="end"/>
            </w:r>
          </w:hyperlink>
        </w:p>
        <w:p w14:paraId="17225889" w14:textId="3828E51B" w:rsidR="003A6186" w:rsidRPr="003A5CAE" w:rsidRDefault="00000000" w:rsidP="003A5CAE">
          <w:pPr>
            <w:pStyle w:val="af4"/>
            <w:tabs>
              <w:tab w:val="right" w:leader="dot" w:pos="9060"/>
            </w:tabs>
            <w:spacing w:line="460" w:lineRule="exact"/>
            <w:jc w:val="distribute"/>
            <w:rPr>
              <w:rStyle w:val="ae"/>
              <w:bCs/>
              <w:noProof/>
              <w:u w:val="none"/>
            </w:rPr>
          </w:pPr>
          <w:hyperlink w:anchor="_Toc115782392" w:history="1">
            <w:r w:rsidR="003A6186" w:rsidRPr="003A5CAE">
              <w:rPr>
                <w:rStyle w:val="ae"/>
                <w:bCs/>
                <w:noProof/>
                <w:u w:val="none"/>
              </w:rPr>
              <w:t>第</w:t>
            </w:r>
            <w:r w:rsidR="00181E82">
              <w:rPr>
                <w:rStyle w:val="ae"/>
                <w:bCs/>
                <w:noProof/>
                <w:u w:val="none"/>
              </w:rPr>
              <w:t>5</w:t>
            </w:r>
            <w:r w:rsidR="003A6186" w:rsidRPr="003A5CAE">
              <w:rPr>
                <w:rStyle w:val="ae"/>
                <w:bCs/>
                <w:noProof/>
                <w:u w:val="none"/>
              </w:rPr>
              <w:t>章</w:t>
            </w:r>
            <w:r w:rsidR="003A6186" w:rsidRPr="003A5CAE">
              <w:rPr>
                <w:rStyle w:val="ae"/>
                <w:bCs/>
                <w:noProof/>
                <w:u w:val="none"/>
              </w:rPr>
              <w:t xml:space="preserve"> </w:t>
            </w:r>
            <w:r w:rsidR="003A6186" w:rsidRPr="003A5CAE">
              <w:rPr>
                <w:rStyle w:val="ae"/>
                <w:bCs/>
                <w:noProof/>
                <w:u w:val="none"/>
              </w:rPr>
              <w:t>结论</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_Toc115782392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4</w:t>
            </w:r>
            <w:r w:rsidR="003A6186" w:rsidRPr="003A5CAE">
              <w:rPr>
                <w:rStyle w:val="ae"/>
                <w:bCs/>
                <w:noProof/>
                <w:webHidden/>
                <w:u w:val="none"/>
              </w:rPr>
              <w:fldChar w:fldCharType="end"/>
            </w:r>
          </w:hyperlink>
        </w:p>
        <w:p w14:paraId="1BAB3B91" w14:textId="1D41E731" w:rsidR="003A6186" w:rsidRPr="003A5CAE" w:rsidRDefault="00000000" w:rsidP="003A5CAE">
          <w:pPr>
            <w:pStyle w:val="af4"/>
            <w:tabs>
              <w:tab w:val="right" w:leader="dot" w:pos="9060"/>
            </w:tabs>
            <w:spacing w:line="460" w:lineRule="exact"/>
            <w:jc w:val="distribute"/>
            <w:rPr>
              <w:rStyle w:val="ae"/>
              <w:bCs/>
              <w:noProof/>
              <w:u w:val="none"/>
            </w:rPr>
          </w:pPr>
          <w:hyperlink w:anchor="_Toc115782393" w:history="1">
            <w:r w:rsidR="003A6186" w:rsidRPr="003A5CAE">
              <w:rPr>
                <w:rStyle w:val="ae"/>
                <w:bCs/>
                <w:noProof/>
                <w:u w:val="none"/>
              </w:rPr>
              <w:t>参考文献</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_Toc115782393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5</w:t>
            </w:r>
            <w:r w:rsidR="003A6186" w:rsidRPr="003A5CAE">
              <w:rPr>
                <w:rStyle w:val="ae"/>
                <w:bCs/>
                <w:noProof/>
                <w:webHidden/>
                <w:u w:val="none"/>
              </w:rPr>
              <w:fldChar w:fldCharType="end"/>
            </w:r>
          </w:hyperlink>
        </w:p>
        <w:p w14:paraId="1318DB35" w14:textId="63F49758" w:rsidR="003A6186" w:rsidRPr="003A5CAE" w:rsidRDefault="00000000" w:rsidP="003A5CAE">
          <w:pPr>
            <w:pStyle w:val="af4"/>
            <w:tabs>
              <w:tab w:val="right" w:leader="dot" w:pos="9060"/>
            </w:tabs>
            <w:spacing w:line="460" w:lineRule="exact"/>
            <w:jc w:val="distribute"/>
            <w:rPr>
              <w:rStyle w:val="ae"/>
              <w:bCs/>
              <w:noProof/>
              <w:u w:val="none"/>
            </w:rPr>
          </w:pPr>
          <w:hyperlink w:anchor="_Toc115782394" w:history="1">
            <w:r w:rsidR="003A6186" w:rsidRPr="003A5CAE">
              <w:rPr>
                <w:rStyle w:val="ae"/>
                <w:bCs/>
                <w:noProof/>
                <w:u w:val="none"/>
              </w:rPr>
              <w:t>附录</w:t>
            </w:r>
            <w:r w:rsidR="003A6186" w:rsidRPr="003A5CAE">
              <w:rPr>
                <w:rStyle w:val="ae"/>
                <w:bCs/>
                <w:noProof/>
                <w:u w:val="none"/>
              </w:rPr>
              <w:t>1</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_Toc115782394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6</w:t>
            </w:r>
            <w:r w:rsidR="003A6186" w:rsidRPr="003A5CAE">
              <w:rPr>
                <w:rStyle w:val="ae"/>
                <w:bCs/>
                <w:noProof/>
                <w:webHidden/>
                <w:u w:val="none"/>
              </w:rPr>
              <w:fldChar w:fldCharType="end"/>
            </w:r>
          </w:hyperlink>
        </w:p>
        <w:p w14:paraId="6261EF9C" w14:textId="4E9FFCD1" w:rsidR="003A6186" w:rsidRDefault="00000000" w:rsidP="003A5CAE">
          <w:pPr>
            <w:pStyle w:val="af4"/>
            <w:tabs>
              <w:tab w:val="right" w:leader="dot" w:pos="9060"/>
            </w:tabs>
            <w:spacing w:line="460" w:lineRule="exact"/>
            <w:jc w:val="distribute"/>
          </w:pPr>
          <w:hyperlink w:anchor="_Toc115782395" w:history="1">
            <w:r w:rsidR="003A6186" w:rsidRPr="003A5CAE">
              <w:rPr>
                <w:rStyle w:val="ae"/>
                <w:bCs/>
                <w:noProof/>
                <w:u w:val="none"/>
              </w:rPr>
              <w:t>致谢</w:t>
            </w:r>
            <w:r w:rsidR="003A6186" w:rsidRPr="003A5CAE">
              <w:rPr>
                <w:rStyle w:val="ae"/>
                <w:bCs/>
                <w:noProof/>
                <w:webHidden/>
                <w:u w:val="none"/>
              </w:rPr>
              <w:tab/>
            </w:r>
            <w:r w:rsidR="003A6186" w:rsidRPr="003A5CAE">
              <w:rPr>
                <w:rStyle w:val="ae"/>
                <w:bCs/>
                <w:noProof/>
                <w:webHidden/>
                <w:u w:val="none"/>
              </w:rPr>
              <w:fldChar w:fldCharType="begin"/>
            </w:r>
            <w:r w:rsidR="003A6186" w:rsidRPr="003A5CAE">
              <w:rPr>
                <w:rStyle w:val="ae"/>
                <w:bCs/>
                <w:noProof/>
                <w:webHidden/>
                <w:u w:val="none"/>
              </w:rPr>
              <w:instrText xml:space="preserve"> PAGEREF _Toc115782395 \h </w:instrText>
            </w:r>
            <w:r w:rsidR="003A6186" w:rsidRPr="003A5CAE">
              <w:rPr>
                <w:rStyle w:val="ae"/>
                <w:bCs/>
                <w:noProof/>
                <w:webHidden/>
                <w:u w:val="none"/>
              </w:rPr>
            </w:r>
            <w:r w:rsidR="003A6186" w:rsidRPr="003A5CAE">
              <w:rPr>
                <w:rStyle w:val="ae"/>
                <w:bCs/>
                <w:noProof/>
                <w:webHidden/>
                <w:u w:val="none"/>
              </w:rPr>
              <w:fldChar w:fldCharType="separate"/>
            </w:r>
            <w:r w:rsidR="00BE443A">
              <w:rPr>
                <w:rStyle w:val="ae"/>
                <w:bCs/>
                <w:noProof/>
                <w:webHidden/>
                <w:u w:val="none"/>
              </w:rPr>
              <w:t>7</w:t>
            </w:r>
            <w:r w:rsidR="003A6186" w:rsidRPr="003A5CAE">
              <w:rPr>
                <w:rStyle w:val="ae"/>
                <w:bCs/>
                <w:noProof/>
                <w:webHidden/>
                <w:u w:val="none"/>
              </w:rPr>
              <w:fldChar w:fldCharType="end"/>
            </w:r>
          </w:hyperlink>
          <w:r w:rsidR="003A6186" w:rsidRPr="003A5CAE">
            <w:rPr>
              <w:rStyle w:val="ae"/>
              <w:bCs/>
              <w:noProof/>
              <w:u w:val="none"/>
            </w:rPr>
            <w:fldChar w:fldCharType="end"/>
          </w:r>
          <w:commentRangeEnd w:id="13"/>
          <w:r w:rsidR="00D03A10">
            <w:rPr>
              <w:rStyle w:val="a9"/>
              <w:rFonts w:eastAsia="宋体"/>
            </w:rPr>
            <w:commentReference w:id="13"/>
          </w:r>
        </w:p>
      </w:sdtContent>
    </w:sdt>
    <w:p w14:paraId="0C449276" w14:textId="680863A6" w:rsidR="002A41C5" w:rsidRDefault="002A41C5">
      <w:pPr>
        <w:widowControl/>
        <w:jc w:val="left"/>
        <w:rPr>
          <w:rFonts w:ascii="黑体" w:eastAsia="黑体" w:hAnsi="黑体"/>
          <w:b/>
          <w:bCs/>
          <w:sz w:val="32"/>
          <w:szCs w:val="32"/>
        </w:rPr>
        <w:sectPr w:rsidR="002A41C5" w:rsidSect="00B603F1">
          <w:headerReference w:type="default" r:id="rId16"/>
          <w:footerReference w:type="default" r:id="rId17"/>
          <w:pgSz w:w="11906" w:h="16838"/>
          <w:pgMar w:top="1418" w:right="1418" w:bottom="1418" w:left="1418" w:header="851" w:footer="567" w:gutter="284"/>
          <w:pgNumType w:start="1"/>
          <w:cols w:space="425"/>
          <w:docGrid w:type="lines" w:linePitch="312"/>
        </w:sectPr>
      </w:pPr>
    </w:p>
    <w:p w14:paraId="513BA62B" w14:textId="5CADCA3B" w:rsidR="00C23BDA" w:rsidRPr="00AB07E5" w:rsidRDefault="00AB07E5" w:rsidP="00B50DE2">
      <w:pPr>
        <w:pStyle w:val="1"/>
        <w:spacing w:beforeLines="50" w:before="156" w:afterLines="150" w:after="468" w:line="460" w:lineRule="exact"/>
        <w:jc w:val="center"/>
        <w:rPr>
          <w:rFonts w:ascii="黑体" w:eastAsia="黑体" w:hAnsi="黑体"/>
          <w:b w:val="0"/>
          <w:bCs w:val="0"/>
          <w:sz w:val="32"/>
          <w:szCs w:val="32"/>
        </w:rPr>
      </w:pPr>
      <w:bookmarkStart w:id="14" w:name="_Toc115782378"/>
      <w:commentRangeStart w:id="15"/>
      <w:r w:rsidRPr="002A41C5">
        <w:rPr>
          <w:rFonts w:ascii="黑体" w:eastAsia="黑体" w:hAnsi="黑体" w:hint="eastAsia"/>
          <w:b w:val="0"/>
          <w:bCs w:val="0"/>
          <w:sz w:val="32"/>
          <w:szCs w:val="32"/>
        </w:rPr>
        <w:lastRenderedPageBreak/>
        <w:t>第</w:t>
      </w:r>
      <w:r w:rsidR="00181E82">
        <w:rPr>
          <w:rFonts w:ascii="黑体" w:eastAsia="黑体" w:hAnsi="黑体" w:hint="eastAsia"/>
          <w:b w:val="0"/>
          <w:bCs w:val="0"/>
          <w:sz w:val="32"/>
          <w:szCs w:val="32"/>
        </w:rPr>
        <w:t>1</w:t>
      </w:r>
      <w:r w:rsidRPr="002A41C5">
        <w:rPr>
          <w:rFonts w:ascii="黑体" w:eastAsia="黑体" w:hAnsi="黑体" w:hint="eastAsia"/>
          <w:b w:val="0"/>
          <w:bCs w:val="0"/>
          <w:sz w:val="32"/>
          <w:szCs w:val="32"/>
        </w:rPr>
        <w:t>章</w:t>
      </w:r>
      <w:r w:rsidR="00BF5AC9" w:rsidRPr="002A41C5">
        <w:rPr>
          <w:rFonts w:ascii="黑体" w:eastAsia="黑体" w:hAnsi="黑体" w:hint="eastAsia"/>
          <w:b w:val="0"/>
          <w:bCs w:val="0"/>
          <w:sz w:val="32"/>
          <w:szCs w:val="32"/>
        </w:rPr>
        <w:t xml:space="preserve">　</w:t>
      </w:r>
      <w:proofErr w:type="gramStart"/>
      <w:r w:rsidR="00C01191" w:rsidRPr="002A41C5">
        <w:rPr>
          <w:rFonts w:ascii="黑体" w:eastAsia="黑体" w:hAnsi="黑体" w:hint="eastAsia"/>
          <w:b w:val="0"/>
          <w:bCs w:val="0"/>
          <w:sz w:val="32"/>
          <w:szCs w:val="32"/>
        </w:rPr>
        <w:t>绪</w:t>
      </w:r>
      <w:proofErr w:type="gramEnd"/>
      <w:r w:rsidR="00BF5AC9">
        <w:rPr>
          <w:rFonts w:ascii="黑体" w:eastAsia="黑体" w:hAnsi="黑体" w:hint="eastAsia"/>
          <w:b w:val="0"/>
          <w:bCs w:val="0"/>
          <w:sz w:val="32"/>
          <w:szCs w:val="32"/>
        </w:rPr>
        <w:t xml:space="preserve">　　</w:t>
      </w:r>
      <w:r w:rsidR="00C01191" w:rsidRPr="002A41C5">
        <w:rPr>
          <w:rFonts w:ascii="黑体" w:eastAsia="黑体" w:hAnsi="黑体" w:hint="eastAsia"/>
          <w:b w:val="0"/>
          <w:bCs w:val="0"/>
          <w:sz w:val="32"/>
          <w:szCs w:val="32"/>
        </w:rPr>
        <w:t>论</w:t>
      </w:r>
      <w:bookmarkEnd w:id="14"/>
      <w:commentRangeEnd w:id="15"/>
      <w:r w:rsidR="008D4B7B">
        <w:rPr>
          <w:rStyle w:val="a9"/>
          <w:b w:val="0"/>
          <w:bCs w:val="0"/>
          <w:kern w:val="2"/>
        </w:rPr>
        <w:commentReference w:id="15"/>
      </w:r>
    </w:p>
    <w:p w14:paraId="6F19BFE0" w14:textId="610D9A5B" w:rsidR="002C5DAE" w:rsidRPr="007F1E07" w:rsidRDefault="002C5DAE" w:rsidP="00DD02AA">
      <w:pPr>
        <w:spacing w:line="460" w:lineRule="exact"/>
        <w:ind w:firstLineChars="200" w:firstLine="480"/>
        <w:rPr>
          <w:rFonts w:eastAsiaTheme="minorEastAsia"/>
          <w:sz w:val="24"/>
        </w:rPr>
      </w:pPr>
      <w:commentRangeStart w:id="16"/>
      <w:commentRangeStart w:id="17"/>
      <w:r w:rsidRPr="007F1E07">
        <w:rPr>
          <w:rFonts w:eastAsiaTheme="minorEastAsia" w:hint="eastAsia"/>
          <w:sz w:val="24"/>
        </w:rPr>
        <w:t>作为</w:t>
      </w:r>
      <w:commentRangeEnd w:id="16"/>
      <w:r w:rsidR="008D4B7B">
        <w:rPr>
          <w:rStyle w:val="a9"/>
        </w:rPr>
        <w:commentReference w:id="16"/>
      </w:r>
      <w:r w:rsidRPr="007F1E07">
        <w:rPr>
          <w:rFonts w:eastAsiaTheme="minorEastAsia" w:hint="eastAsia"/>
          <w:sz w:val="24"/>
        </w:rPr>
        <w:t>保障系统工作能力、延长设备使用寿命的重要手段，维护是工业生产和军事领域中的重要环节。随着设备系统日益大型化和复杂化，复杂系统的维护决策愈发关键。本章将概述复杂系统维护决策的研究背景、研究意义、研究现状，并介绍本论文主要研究内容和基本结构。</w:t>
      </w:r>
      <w:commentRangeEnd w:id="17"/>
      <w:r w:rsidR="005B69E9">
        <w:rPr>
          <w:rStyle w:val="a9"/>
        </w:rPr>
        <w:commentReference w:id="17"/>
      </w:r>
    </w:p>
    <w:p w14:paraId="5B0C5653" w14:textId="5A381E65" w:rsidR="0092460D" w:rsidRPr="00644B91" w:rsidRDefault="00130EBC" w:rsidP="00297EFE">
      <w:pPr>
        <w:spacing w:beforeLines="50" w:before="156" w:afterLines="50" w:after="156" w:line="460" w:lineRule="exact"/>
        <w:jc w:val="left"/>
        <w:rPr>
          <w:rStyle w:val="20"/>
          <w:rFonts w:ascii="Times New Roman" w:eastAsia="黑体" w:hAnsi="Times New Roman"/>
          <w:b w:val="0"/>
          <w:sz w:val="30"/>
          <w:szCs w:val="30"/>
        </w:rPr>
      </w:pPr>
      <w:bookmarkStart w:id="18" w:name="_Toc115782379"/>
      <w:commentRangeStart w:id="19"/>
      <w:r w:rsidRPr="00644B91">
        <w:rPr>
          <w:rStyle w:val="20"/>
          <w:rFonts w:ascii="Times New Roman" w:eastAsia="黑体" w:hAnsi="Times New Roman"/>
          <w:b w:val="0"/>
          <w:sz w:val="30"/>
          <w:szCs w:val="30"/>
        </w:rPr>
        <w:t>1.1</w:t>
      </w:r>
      <w:r w:rsidR="0003115B" w:rsidRPr="00644B91">
        <w:rPr>
          <w:rStyle w:val="20"/>
          <w:rFonts w:ascii="Times New Roman" w:eastAsia="黑体" w:hAnsi="Times New Roman"/>
          <w:b w:val="0"/>
          <w:sz w:val="30"/>
          <w:szCs w:val="30"/>
        </w:rPr>
        <w:t xml:space="preserve"> </w:t>
      </w:r>
      <w:r w:rsidRPr="00644B91">
        <w:rPr>
          <w:rStyle w:val="20"/>
          <w:rFonts w:ascii="Times New Roman" w:eastAsia="黑体" w:hAnsi="Times New Roman" w:hint="eastAsia"/>
          <w:b w:val="0"/>
          <w:sz w:val="30"/>
          <w:szCs w:val="30"/>
        </w:rPr>
        <w:t>二级标题</w:t>
      </w:r>
      <w:bookmarkEnd w:id="18"/>
      <w:commentRangeEnd w:id="19"/>
      <w:r w:rsidR="006B523F">
        <w:rPr>
          <w:rStyle w:val="a9"/>
        </w:rPr>
        <w:commentReference w:id="19"/>
      </w:r>
    </w:p>
    <w:p w14:paraId="39FA35EC" w14:textId="17357C1E" w:rsidR="002C5DAE" w:rsidRPr="007F1E07" w:rsidRDefault="002C5DAE" w:rsidP="00DD02AA">
      <w:pPr>
        <w:spacing w:line="460" w:lineRule="exact"/>
        <w:ind w:firstLineChars="200" w:firstLine="480"/>
        <w:rPr>
          <w:rFonts w:eastAsiaTheme="minorEastAsia"/>
          <w:sz w:val="24"/>
        </w:rPr>
      </w:pPr>
      <w:r w:rsidRPr="007F1E07">
        <w:rPr>
          <w:rFonts w:eastAsiaTheme="minorEastAsia" w:hint="eastAsia"/>
          <w:sz w:val="24"/>
        </w:rPr>
        <w:t>随着人类社会文明的不断进展，各类生产、交通、金融、基建、通信、能源等复杂系统逐渐渗透进人类发展的方方面面，它们为新时代的民生提供了巨大便利。然而，复杂系统发生故障时，轻则造成经济损失，重则导致社会经济活动全面停滞、更有甚者会直接或间接的导致重大人员伤亡事故。例如，据统计，取消一架波音</w:t>
      </w:r>
      <w:r w:rsidRPr="007F1E07">
        <w:rPr>
          <w:rFonts w:eastAsiaTheme="minorEastAsia" w:hint="eastAsia"/>
          <w:sz w:val="24"/>
        </w:rPr>
        <w:t>747-400</w:t>
      </w:r>
      <w:r w:rsidRPr="007F1E07">
        <w:rPr>
          <w:rFonts w:eastAsiaTheme="minorEastAsia" w:hint="eastAsia"/>
          <w:sz w:val="24"/>
        </w:rPr>
        <w:t>航班会造成高达</w:t>
      </w:r>
      <w:r w:rsidRPr="007F1E07">
        <w:rPr>
          <w:rFonts w:eastAsiaTheme="minorEastAsia" w:hint="eastAsia"/>
          <w:sz w:val="24"/>
        </w:rPr>
        <w:t>14</w:t>
      </w:r>
      <w:r w:rsidRPr="007F1E07">
        <w:rPr>
          <w:rFonts w:eastAsiaTheme="minorEastAsia" w:hint="eastAsia"/>
          <w:sz w:val="24"/>
        </w:rPr>
        <w:t>万美元的损失，每架航班延误平均则损失</w:t>
      </w:r>
      <w:r w:rsidRPr="007F1E07">
        <w:rPr>
          <w:rFonts w:eastAsiaTheme="minorEastAsia" w:hint="eastAsia"/>
          <w:sz w:val="24"/>
        </w:rPr>
        <w:t>1.7</w:t>
      </w:r>
      <w:r w:rsidRPr="007F1E07">
        <w:rPr>
          <w:rFonts w:eastAsiaTheme="minorEastAsia" w:hint="eastAsia"/>
          <w:sz w:val="24"/>
        </w:rPr>
        <w:t>万美元左右</w:t>
      </w:r>
      <w:commentRangeStart w:id="20"/>
      <w:r w:rsidRPr="00881121">
        <w:rPr>
          <w:rFonts w:eastAsiaTheme="minorEastAsia" w:hint="eastAsia"/>
          <w:sz w:val="24"/>
          <w:vertAlign w:val="superscript"/>
        </w:rPr>
        <w:t>[1]</w:t>
      </w:r>
      <w:commentRangeEnd w:id="20"/>
      <w:r w:rsidR="006B523F">
        <w:rPr>
          <w:rStyle w:val="a9"/>
        </w:rPr>
        <w:commentReference w:id="20"/>
      </w:r>
      <w:r w:rsidRPr="007F1E07">
        <w:rPr>
          <w:rFonts w:eastAsiaTheme="minorEastAsia" w:hint="eastAsia"/>
          <w:sz w:val="24"/>
        </w:rPr>
        <w:t>。再如，</w:t>
      </w:r>
      <w:r w:rsidRPr="007F1E07">
        <w:rPr>
          <w:rFonts w:eastAsiaTheme="minorEastAsia" w:hint="eastAsia"/>
          <w:sz w:val="24"/>
        </w:rPr>
        <w:t>2021</w:t>
      </w:r>
      <w:r w:rsidRPr="007F1E07">
        <w:rPr>
          <w:rFonts w:eastAsiaTheme="minorEastAsia" w:hint="eastAsia"/>
          <w:sz w:val="24"/>
        </w:rPr>
        <w:t>年美国得克萨斯州极端天气引发的电力系统崩溃，直接导致了当地居民生命财产的重大损失，并带来了极大的社会负面影响。因此，在科技迅猛发展的当代社会，如何保障这些与社会民生息息相关的复杂系统长期可靠运转，是一个亟待解决的科学问题。</w:t>
      </w:r>
    </w:p>
    <w:p w14:paraId="67CF2AAB" w14:textId="40F4F812" w:rsidR="005B3C3C" w:rsidRPr="00644B91" w:rsidRDefault="005B3C3C" w:rsidP="002A2BBD">
      <w:pPr>
        <w:pStyle w:val="3"/>
        <w:spacing w:beforeLines="50" w:before="156" w:afterLines="50" w:after="156" w:line="460" w:lineRule="exact"/>
        <w:rPr>
          <w:rFonts w:eastAsia="黑体"/>
        </w:rPr>
      </w:pPr>
      <w:bookmarkStart w:id="21" w:name="_Toc115782380"/>
      <w:commentRangeStart w:id="22"/>
      <w:r w:rsidRPr="00644B91">
        <w:rPr>
          <w:rStyle w:val="20"/>
          <w:rFonts w:ascii="Times New Roman" w:eastAsia="黑体" w:hAnsi="Times New Roman"/>
          <w:sz w:val="28"/>
          <w:szCs w:val="28"/>
        </w:rPr>
        <w:t>1.1.1</w:t>
      </w:r>
      <w:r w:rsidR="0003115B" w:rsidRPr="00644B91">
        <w:rPr>
          <w:rStyle w:val="20"/>
          <w:rFonts w:ascii="Times New Roman" w:eastAsia="黑体" w:hAnsi="Times New Roman"/>
          <w:sz w:val="28"/>
          <w:szCs w:val="28"/>
        </w:rPr>
        <w:t xml:space="preserve"> </w:t>
      </w:r>
      <w:r w:rsidRPr="00644B91">
        <w:rPr>
          <w:rStyle w:val="20"/>
          <w:rFonts w:ascii="Times New Roman" w:eastAsia="黑体" w:hAnsi="Times New Roman" w:hint="eastAsia"/>
          <w:sz w:val="28"/>
          <w:szCs w:val="28"/>
        </w:rPr>
        <w:t>三级标题</w:t>
      </w:r>
      <w:bookmarkEnd w:id="21"/>
      <w:commentRangeEnd w:id="22"/>
      <w:r w:rsidR="006B523F">
        <w:rPr>
          <w:rStyle w:val="a9"/>
          <w:b w:val="0"/>
          <w:bCs w:val="0"/>
        </w:rPr>
        <w:commentReference w:id="22"/>
      </w:r>
    </w:p>
    <w:p w14:paraId="12FD318F" w14:textId="2B76F285" w:rsidR="00C01191" w:rsidRPr="007F1E07" w:rsidRDefault="00C01191" w:rsidP="00DD02AA">
      <w:pPr>
        <w:spacing w:line="460" w:lineRule="exact"/>
        <w:ind w:firstLineChars="200" w:firstLine="480"/>
        <w:rPr>
          <w:rFonts w:eastAsiaTheme="minorEastAsia"/>
          <w:sz w:val="24"/>
        </w:rPr>
      </w:pPr>
      <w:r w:rsidRPr="007F1E07">
        <w:rPr>
          <w:rFonts w:eastAsiaTheme="minorEastAsia" w:hint="eastAsia"/>
          <w:sz w:val="24"/>
        </w:rPr>
        <w:t>本文拟通过室内实验，建立中关铁矿全尾砂胶结充填体的损伤本构方程和损伤演化方程，利用充填体与围岩的能量匹配分析得到满足中关铁矿实际开采条件的最佳强度和配比，从而降低矿山生产成本。</w:t>
      </w:r>
    </w:p>
    <w:p w14:paraId="1662F58C" w14:textId="1E5326A2" w:rsidR="00C01191" w:rsidRPr="007F1E07" w:rsidRDefault="00C01191" w:rsidP="00DD02AA">
      <w:pPr>
        <w:spacing w:line="460" w:lineRule="exact"/>
        <w:ind w:firstLineChars="200" w:firstLine="480"/>
        <w:rPr>
          <w:rFonts w:eastAsiaTheme="minorEastAsia"/>
          <w:sz w:val="24"/>
        </w:rPr>
      </w:pPr>
      <w:r w:rsidRPr="007F1E07">
        <w:rPr>
          <w:rFonts w:eastAsiaTheme="minorEastAsia" w:hint="eastAsia"/>
          <w:sz w:val="24"/>
        </w:rPr>
        <w:t>在室内实验研究的基础上，对中关铁矿首先开</w:t>
      </w:r>
      <w:r w:rsidRPr="007F1E07">
        <w:rPr>
          <w:rFonts w:eastAsiaTheme="minorEastAsia"/>
          <w:sz w:val="24"/>
        </w:rPr>
        <w:t>采的</w:t>
      </w:r>
      <w:r w:rsidRPr="007F1E07">
        <w:rPr>
          <w:rFonts w:eastAsiaTheme="minorEastAsia"/>
          <w:sz w:val="24"/>
        </w:rPr>
        <w:t>-230</w:t>
      </w:r>
      <w:r w:rsidRPr="007F1E07">
        <w:rPr>
          <w:rFonts w:eastAsiaTheme="minorEastAsia"/>
          <w:sz w:val="24"/>
        </w:rPr>
        <w:t>中段进</w:t>
      </w:r>
      <w:r w:rsidRPr="007F1E07">
        <w:rPr>
          <w:rFonts w:eastAsiaTheme="minorEastAsia" w:hint="eastAsia"/>
          <w:sz w:val="24"/>
        </w:rPr>
        <w:t>行数值模拟，对其采场结构参数进行优化，得到阶段空场嗣后充填采矿法的最佳采场结构参数，为矿山的设计、生产提供依据。</w:t>
      </w:r>
    </w:p>
    <w:p w14:paraId="6D72B0FB" w14:textId="0D42B48E" w:rsidR="00C01191" w:rsidRPr="007F1E07" w:rsidRDefault="00C01191" w:rsidP="00DD02AA">
      <w:pPr>
        <w:spacing w:line="460" w:lineRule="exact"/>
        <w:ind w:firstLineChars="200" w:firstLine="480"/>
        <w:rPr>
          <w:rFonts w:eastAsiaTheme="minorEastAsia"/>
          <w:sz w:val="24"/>
        </w:rPr>
      </w:pPr>
      <w:r w:rsidRPr="007F1E07">
        <w:rPr>
          <w:rFonts w:eastAsiaTheme="minorEastAsia"/>
          <w:sz w:val="24"/>
        </w:rPr>
        <w:t>本文以中关铁矿为工程背景，研究的内容主要如下：</w:t>
      </w:r>
    </w:p>
    <w:p w14:paraId="63FC8511" w14:textId="77777777" w:rsidR="00C01191" w:rsidRPr="007F1E07" w:rsidRDefault="00C01191" w:rsidP="00DD02AA">
      <w:pPr>
        <w:spacing w:line="460" w:lineRule="exact"/>
        <w:ind w:firstLineChars="200" w:firstLine="480"/>
        <w:rPr>
          <w:rFonts w:eastAsiaTheme="minorEastAsia"/>
          <w:sz w:val="24"/>
        </w:rPr>
      </w:pPr>
      <w:r w:rsidRPr="007F1E07">
        <w:rPr>
          <w:rFonts w:eastAsiaTheme="minorEastAsia"/>
          <w:sz w:val="24"/>
        </w:rPr>
        <w:t>(1)</w:t>
      </w:r>
      <w:r w:rsidRPr="007F1E07">
        <w:rPr>
          <w:rFonts w:eastAsiaTheme="minorEastAsia"/>
          <w:sz w:val="24"/>
        </w:rPr>
        <w:t>在实验室进行充填体力学实验，得到相应的物理力学参数；</w:t>
      </w:r>
      <w:r w:rsidRPr="007F1E07">
        <w:rPr>
          <w:rFonts w:eastAsiaTheme="minorEastAsia"/>
          <w:sz w:val="24"/>
        </w:rPr>
        <w:tab/>
      </w:r>
    </w:p>
    <w:p w14:paraId="6989CEFD" w14:textId="77777777" w:rsidR="00C01191" w:rsidRPr="007F1E07" w:rsidRDefault="00373550" w:rsidP="00DD02AA">
      <w:pPr>
        <w:spacing w:line="460" w:lineRule="exact"/>
        <w:ind w:firstLineChars="200" w:firstLine="480"/>
        <w:rPr>
          <w:rFonts w:eastAsiaTheme="minorEastAsia"/>
          <w:sz w:val="24"/>
        </w:rPr>
      </w:pPr>
      <w:r w:rsidRPr="007F1E07">
        <w:rPr>
          <w:rFonts w:eastAsiaTheme="minorEastAsia"/>
          <w:sz w:val="24"/>
        </w:rPr>
        <w:t>(2)</w:t>
      </w:r>
      <w:r w:rsidR="00C01191" w:rsidRPr="007F1E07">
        <w:rPr>
          <w:rFonts w:eastAsiaTheme="minorEastAsia"/>
          <w:sz w:val="24"/>
        </w:rPr>
        <w:t>进行充填体的受力和损伤力学研究；</w:t>
      </w:r>
    </w:p>
    <w:p w14:paraId="66D6BCBD" w14:textId="77777777" w:rsidR="00C01191" w:rsidRPr="007F1E07" w:rsidRDefault="00373550" w:rsidP="00DD02AA">
      <w:pPr>
        <w:spacing w:line="460" w:lineRule="exact"/>
        <w:ind w:firstLineChars="200" w:firstLine="480"/>
        <w:rPr>
          <w:rFonts w:eastAsiaTheme="minorEastAsia"/>
          <w:sz w:val="24"/>
        </w:rPr>
      </w:pPr>
      <w:r w:rsidRPr="007F1E07">
        <w:rPr>
          <w:rFonts w:eastAsiaTheme="minorEastAsia"/>
          <w:sz w:val="24"/>
        </w:rPr>
        <w:t>(3)</w:t>
      </w:r>
      <w:r w:rsidR="00C01191" w:rsidRPr="007F1E07">
        <w:rPr>
          <w:rFonts w:eastAsiaTheme="minorEastAsia"/>
          <w:sz w:val="24"/>
        </w:rPr>
        <w:t>充填体与采场围岩合理匹配分析；</w:t>
      </w:r>
    </w:p>
    <w:p w14:paraId="33F4A4CF" w14:textId="15177608" w:rsidR="007E3FE4" w:rsidRDefault="00F74FB5" w:rsidP="00023F40">
      <w:pPr>
        <w:spacing w:line="460" w:lineRule="exact"/>
        <w:ind w:firstLineChars="200" w:firstLine="480"/>
        <w:rPr>
          <w:rFonts w:eastAsiaTheme="minorEastAsia"/>
          <w:sz w:val="24"/>
        </w:rPr>
      </w:pPr>
      <w:r w:rsidRPr="007F1E07">
        <w:rPr>
          <w:rFonts w:eastAsiaTheme="minorEastAsia"/>
          <w:sz w:val="24"/>
        </w:rPr>
        <w:t>(4)</w:t>
      </w:r>
      <w:r w:rsidR="00C01191" w:rsidRPr="007F1E07">
        <w:rPr>
          <w:rFonts w:eastAsiaTheme="minorEastAsia"/>
          <w:sz w:val="24"/>
        </w:rPr>
        <w:t>从充填体的力学特性出发，利用有限差分软件</w:t>
      </w:r>
      <w:r w:rsidR="00C01191" w:rsidRPr="007F1E07">
        <w:rPr>
          <w:rFonts w:eastAsiaTheme="minorEastAsia"/>
          <w:sz w:val="24"/>
        </w:rPr>
        <w:t>FLAC3D</w:t>
      </w:r>
      <w:r w:rsidR="00C01191" w:rsidRPr="007F1E07">
        <w:rPr>
          <w:rFonts w:eastAsiaTheme="minorEastAsia"/>
          <w:sz w:val="24"/>
        </w:rPr>
        <w:t>，通过研究充填体的破</w:t>
      </w:r>
      <w:r w:rsidR="00C01191" w:rsidRPr="007F1E07">
        <w:rPr>
          <w:rFonts w:eastAsiaTheme="minorEastAsia"/>
          <w:sz w:val="24"/>
        </w:rPr>
        <w:lastRenderedPageBreak/>
        <w:t>坏指数及矿房顶底板受力、位移及塑性区等指标，优化采场结构参数。</w:t>
      </w:r>
    </w:p>
    <w:p w14:paraId="37392789" w14:textId="77777777" w:rsidR="006C741F" w:rsidRDefault="006C741F" w:rsidP="008B0685">
      <w:pPr>
        <w:spacing w:line="460" w:lineRule="exact"/>
        <w:ind w:firstLineChars="200" w:firstLine="480"/>
        <w:rPr>
          <w:rFonts w:eastAsiaTheme="minorEastAsia"/>
          <w:sz w:val="24"/>
        </w:rPr>
      </w:pPr>
      <w:commentRangeStart w:id="23"/>
      <w:r>
        <w:rPr>
          <w:rFonts w:eastAsiaTheme="minorEastAsia" w:hint="eastAsia"/>
          <w:sz w:val="24"/>
        </w:rPr>
        <w:t>公式示例：</w:t>
      </w:r>
      <w:commentRangeEnd w:id="23"/>
      <w:r w:rsidR="00362ECF">
        <w:rPr>
          <w:rStyle w:val="a9"/>
        </w:rPr>
        <w:commentReference w:id="23"/>
      </w:r>
    </w:p>
    <w:p w14:paraId="383AFEEC" w14:textId="51526C8B" w:rsidR="008B0685" w:rsidRPr="008B0685" w:rsidRDefault="008B0685" w:rsidP="008B0685">
      <w:pPr>
        <w:spacing w:line="460" w:lineRule="exact"/>
        <w:ind w:firstLineChars="200" w:firstLine="480"/>
        <w:rPr>
          <w:rFonts w:eastAsiaTheme="minorEastAsia"/>
          <w:sz w:val="24"/>
        </w:rPr>
      </w:pPr>
      <w:r w:rsidRPr="008B0685">
        <w:rPr>
          <w:rFonts w:eastAsiaTheme="minorEastAsia" w:hint="eastAsia"/>
          <w:sz w:val="24"/>
        </w:rPr>
        <w:t>对试样分别进行压痕扫描，并测量了对角线长度</w:t>
      </w:r>
      <w:r w:rsidRPr="008B0685">
        <w:rPr>
          <w:rFonts w:eastAsiaTheme="minorEastAsia" w:hint="eastAsia"/>
          <w:sz w:val="24"/>
        </w:rPr>
        <w:t xml:space="preserve"> d1</w:t>
      </w:r>
      <w:r w:rsidRPr="008B0685">
        <w:rPr>
          <w:rFonts w:eastAsiaTheme="minorEastAsia" w:hint="eastAsia"/>
          <w:sz w:val="24"/>
        </w:rPr>
        <w:t>，</w:t>
      </w:r>
      <w:r w:rsidRPr="008B0685">
        <w:rPr>
          <w:rFonts w:eastAsiaTheme="minorEastAsia" w:hint="eastAsia"/>
          <w:sz w:val="24"/>
        </w:rPr>
        <w:t>d2</w:t>
      </w:r>
      <w:r w:rsidRPr="008B0685">
        <w:rPr>
          <w:rFonts w:eastAsiaTheme="minorEastAsia" w:hint="eastAsia"/>
          <w:sz w:val="24"/>
        </w:rPr>
        <w:t>，求其平均值，根据公式（</w:t>
      </w:r>
      <w:r w:rsidR="006C741F">
        <w:rPr>
          <w:rFonts w:eastAsiaTheme="minorEastAsia"/>
          <w:sz w:val="24"/>
        </w:rPr>
        <w:t>1</w:t>
      </w:r>
      <w:r w:rsidRPr="008B0685">
        <w:rPr>
          <w:rFonts w:eastAsiaTheme="minorEastAsia" w:hint="eastAsia"/>
          <w:sz w:val="24"/>
        </w:rPr>
        <w:t>-</w:t>
      </w:r>
      <w:r w:rsidR="006C741F">
        <w:rPr>
          <w:rFonts w:eastAsiaTheme="minorEastAsia"/>
          <w:sz w:val="24"/>
        </w:rPr>
        <w:t>1</w:t>
      </w:r>
      <w:r w:rsidRPr="008B0685">
        <w:rPr>
          <w:rFonts w:eastAsiaTheme="minorEastAsia" w:hint="eastAsia"/>
          <w:sz w:val="24"/>
        </w:rPr>
        <w:t>）和（</w:t>
      </w:r>
      <w:r w:rsidR="006C741F">
        <w:rPr>
          <w:rFonts w:eastAsiaTheme="minorEastAsia"/>
          <w:sz w:val="24"/>
        </w:rPr>
        <w:t>1</w:t>
      </w:r>
      <w:r w:rsidRPr="008B0685">
        <w:rPr>
          <w:rFonts w:eastAsiaTheme="minorEastAsia" w:hint="eastAsia"/>
          <w:sz w:val="24"/>
        </w:rPr>
        <w:t>-</w:t>
      </w:r>
      <w:r w:rsidR="006C741F">
        <w:rPr>
          <w:rFonts w:eastAsiaTheme="minorEastAsia"/>
          <w:sz w:val="24"/>
        </w:rPr>
        <w:t>2</w:t>
      </w:r>
      <w:r w:rsidRPr="008B0685">
        <w:rPr>
          <w:rFonts w:eastAsiaTheme="minorEastAsia" w:hint="eastAsia"/>
          <w:sz w:val="24"/>
        </w:rPr>
        <w:t>），计算公式如下：</w:t>
      </w:r>
    </w:p>
    <w:p w14:paraId="4A52793A" w14:textId="64B6452D" w:rsidR="008B0685" w:rsidRPr="00AB1993" w:rsidRDefault="008B0685" w:rsidP="006C741F">
      <w:pPr>
        <w:snapToGrid w:val="0"/>
        <w:spacing w:line="460" w:lineRule="exact"/>
        <w:jc w:val="right"/>
        <w:rPr>
          <w:rFonts w:cs="微软雅黑"/>
          <w:sz w:val="24"/>
          <w:szCs w:val="32"/>
        </w:rPr>
      </w:pPr>
      <w:r w:rsidRPr="00AB1993">
        <w:rPr>
          <w:rFonts w:hint="eastAsia"/>
          <w:i/>
          <w:sz w:val="24"/>
          <w:szCs w:val="32"/>
        </w:rPr>
        <w:t xml:space="preserve">HV </w:t>
      </w:r>
      <w:r w:rsidRPr="00AB1993">
        <w:rPr>
          <w:rFonts w:hint="eastAsia"/>
          <w:sz w:val="24"/>
          <w:szCs w:val="32"/>
        </w:rPr>
        <w:t xml:space="preserve">= 0.1891 </w:t>
      </w:r>
      <w:r w:rsidRPr="00AB1993">
        <w:rPr>
          <w:rFonts w:hint="eastAsia"/>
          <w:i/>
          <w:sz w:val="24"/>
          <w:szCs w:val="32"/>
        </w:rPr>
        <w:t xml:space="preserve">F </w:t>
      </w:r>
      <w:r w:rsidRPr="00AB1993">
        <w:rPr>
          <w:rFonts w:hint="eastAsia"/>
          <w:sz w:val="24"/>
          <w:szCs w:val="32"/>
        </w:rPr>
        <w:t xml:space="preserve">/ </w:t>
      </w:r>
      <w:r w:rsidRPr="00AB1993">
        <w:rPr>
          <w:rFonts w:hint="eastAsia"/>
          <w:i/>
          <w:sz w:val="24"/>
          <w:szCs w:val="32"/>
        </w:rPr>
        <w:t>d</w:t>
      </w:r>
      <w:r w:rsidRPr="00AB1993">
        <w:rPr>
          <w:rFonts w:hint="eastAsia"/>
          <w:sz w:val="24"/>
          <w:szCs w:val="32"/>
          <w:vertAlign w:val="superscript"/>
        </w:rPr>
        <w:t>2</w:t>
      </w:r>
      <w:r w:rsidRPr="00AB1993">
        <w:rPr>
          <w:sz w:val="24"/>
          <w:szCs w:val="32"/>
          <w:vertAlign w:val="superscript"/>
        </w:rPr>
        <w:tab/>
      </w:r>
      <w:r w:rsidRPr="00AB1993">
        <w:rPr>
          <w:sz w:val="24"/>
          <w:szCs w:val="32"/>
          <w:vertAlign w:val="superscript"/>
        </w:rPr>
        <w:tab/>
      </w:r>
      <w:r w:rsidRPr="00AB1993">
        <w:rPr>
          <w:sz w:val="24"/>
          <w:szCs w:val="32"/>
          <w:vertAlign w:val="superscript"/>
        </w:rPr>
        <w:tab/>
      </w:r>
      <w:r>
        <w:rPr>
          <w:sz w:val="24"/>
          <w:szCs w:val="32"/>
          <w:vertAlign w:val="superscript"/>
        </w:rPr>
        <w:t xml:space="preserve">          </w:t>
      </w:r>
      <w:r>
        <w:rPr>
          <w:sz w:val="24"/>
          <w:szCs w:val="32"/>
          <w:vertAlign w:val="superscript"/>
        </w:rPr>
        <w:tab/>
      </w:r>
      <w:r w:rsidRPr="00AB1993">
        <w:rPr>
          <w:sz w:val="24"/>
          <w:szCs w:val="32"/>
          <w:vertAlign w:val="superscript"/>
        </w:rPr>
        <w:tab/>
      </w:r>
      <w:r w:rsidRPr="00AB1993">
        <w:rPr>
          <w:sz w:val="24"/>
          <w:szCs w:val="32"/>
          <w:vertAlign w:val="superscript"/>
        </w:rPr>
        <w:tab/>
      </w:r>
      <w:r w:rsidRPr="00AB1993">
        <w:rPr>
          <w:rFonts w:cs="宋体" w:hint="eastAsia"/>
          <w:sz w:val="24"/>
          <w:szCs w:val="32"/>
        </w:rPr>
        <w:t>（</w:t>
      </w:r>
      <w:r w:rsidR="006C741F">
        <w:rPr>
          <w:sz w:val="24"/>
          <w:szCs w:val="32"/>
        </w:rPr>
        <w:t>1</w:t>
      </w:r>
      <w:r w:rsidRPr="00AB1993">
        <w:rPr>
          <w:rFonts w:hint="eastAsia"/>
          <w:sz w:val="24"/>
          <w:szCs w:val="32"/>
        </w:rPr>
        <w:t>-</w:t>
      </w:r>
      <w:r w:rsidR="006C741F">
        <w:rPr>
          <w:sz w:val="24"/>
          <w:szCs w:val="32"/>
        </w:rPr>
        <w:t>1</w:t>
      </w:r>
      <w:r w:rsidRPr="00AB1993">
        <w:rPr>
          <w:rFonts w:cs="宋体" w:hint="eastAsia"/>
          <w:sz w:val="24"/>
          <w:szCs w:val="32"/>
        </w:rPr>
        <w:t>）</w:t>
      </w:r>
    </w:p>
    <w:p w14:paraId="59018993" w14:textId="2C3163A0" w:rsidR="008B0685" w:rsidRPr="00AB1993" w:rsidRDefault="008B0685" w:rsidP="006C741F">
      <w:pPr>
        <w:snapToGrid w:val="0"/>
        <w:spacing w:line="460" w:lineRule="exact"/>
        <w:jc w:val="right"/>
        <w:rPr>
          <w:rFonts w:cs="微软雅黑"/>
          <w:sz w:val="24"/>
          <w:szCs w:val="32"/>
        </w:rPr>
      </w:pPr>
      <w:r w:rsidRPr="00AB1993">
        <w:rPr>
          <w:rFonts w:hint="eastAsia"/>
          <w:i/>
          <w:sz w:val="24"/>
          <w:szCs w:val="32"/>
        </w:rPr>
        <w:t xml:space="preserve">d </w:t>
      </w:r>
      <w:r w:rsidRPr="00AB1993">
        <w:rPr>
          <w:rFonts w:hint="eastAsia"/>
          <w:sz w:val="24"/>
          <w:szCs w:val="32"/>
        </w:rPr>
        <w:t>= (</w:t>
      </w:r>
      <w:r w:rsidRPr="00AB1993">
        <w:rPr>
          <w:rFonts w:hint="eastAsia"/>
          <w:i/>
          <w:sz w:val="24"/>
          <w:szCs w:val="32"/>
        </w:rPr>
        <w:t>d</w:t>
      </w:r>
      <w:r w:rsidRPr="00AB1993">
        <w:rPr>
          <w:rFonts w:hint="eastAsia"/>
          <w:i/>
          <w:sz w:val="24"/>
          <w:szCs w:val="32"/>
          <w:vertAlign w:val="subscript"/>
        </w:rPr>
        <w:t xml:space="preserve">1 </w:t>
      </w:r>
      <w:r w:rsidRPr="00AB1993">
        <w:rPr>
          <w:rFonts w:hint="eastAsia"/>
          <w:sz w:val="24"/>
          <w:szCs w:val="32"/>
        </w:rPr>
        <w:t xml:space="preserve">+ </w:t>
      </w:r>
      <w:r w:rsidRPr="00AB1993">
        <w:rPr>
          <w:rFonts w:hint="eastAsia"/>
          <w:i/>
          <w:sz w:val="24"/>
          <w:szCs w:val="32"/>
        </w:rPr>
        <w:t>d</w:t>
      </w:r>
      <w:r w:rsidRPr="00AB1993">
        <w:rPr>
          <w:rFonts w:hint="eastAsia"/>
          <w:i/>
          <w:sz w:val="24"/>
          <w:szCs w:val="32"/>
          <w:vertAlign w:val="subscript"/>
        </w:rPr>
        <w:t>2</w:t>
      </w:r>
      <w:r w:rsidRPr="00AB1993">
        <w:rPr>
          <w:rFonts w:hint="eastAsia"/>
          <w:sz w:val="24"/>
          <w:szCs w:val="32"/>
        </w:rPr>
        <w:t>) / 2</w:t>
      </w:r>
      <w:r w:rsidRPr="00AB1993">
        <w:rPr>
          <w:sz w:val="24"/>
          <w:szCs w:val="32"/>
        </w:rPr>
        <w:tab/>
      </w:r>
      <w:r w:rsidRPr="00AB1993">
        <w:rPr>
          <w:sz w:val="24"/>
          <w:szCs w:val="32"/>
        </w:rPr>
        <w:tab/>
      </w:r>
      <w:r>
        <w:rPr>
          <w:sz w:val="24"/>
          <w:szCs w:val="32"/>
        </w:rPr>
        <w:tab/>
      </w:r>
      <w:r w:rsidRPr="00AB1993">
        <w:rPr>
          <w:sz w:val="24"/>
          <w:szCs w:val="32"/>
        </w:rPr>
        <w:tab/>
      </w:r>
      <w:r w:rsidRPr="00AB1993">
        <w:rPr>
          <w:sz w:val="24"/>
          <w:szCs w:val="32"/>
        </w:rPr>
        <w:tab/>
      </w:r>
      <w:r w:rsidRPr="00AB1993">
        <w:rPr>
          <w:sz w:val="24"/>
          <w:szCs w:val="32"/>
        </w:rPr>
        <w:tab/>
      </w:r>
      <w:r w:rsidRPr="00AB1993">
        <w:rPr>
          <w:sz w:val="24"/>
          <w:szCs w:val="32"/>
        </w:rPr>
        <w:tab/>
      </w:r>
      <w:r w:rsidRPr="00AB1993">
        <w:rPr>
          <w:rFonts w:cs="宋体" w:hint="eastAsia"/>
          <w:sz w:val="24"/>
          <w:szCs w:val="32"/>
        </w:rPr>
        <w:t>（</w:t>
      </w:r>
      <w:r w:rsidR="006C741F">
        <w:rPr>
          <w:sz w:val="24"/>
          <w:szCs w:val="32"/>
        </w:rPr>
        <w:t>1</w:t>
      </w:r>
      <w:r w:rsidRPr="00AB1993">
        <w:rPr>
          <w:rFonts w:hint="eastAsia"/>
          <w:sz w:val="24"/>
          <w:szCs w:val="32"/>
        </w:rPr>
        <w:t>-</w:t>
      </w:r>
      <w:r w:rsidR="006C741F">
        <w:rPr>
          <w:sz w:val="24"/>
          <w:szCs w:val="32"/>
        </w:rPr>
        <w:t>2</w:t>
      </w:r>
      <w:r w:rsidRPr="00AB1993">
        <w:rPr>
          <w:rFonts w:cs="宋体" w:hint="eastAsia"/>
          <w:sz w:val="24"/>
          <w:szCs w:val="32"/>
        </w:rPr>
        <w:t>）</w:t>
      </w:r>
    </w:p>
    <w:p w14:paraId="2B07AEA3" w14:textId="77777777" w:rsidR="008B0685" w:rsidRPr="00E3026B" w:rsidRDefault="008B0685" w:rsidP="006C741F">
      <w:pPr>
        <w:spacing w:line="460" w:lineRule="exact"/>
        <w:ind w:firstLineChars="200" w:firstLine="480"/>
        <w:rPr>
          <w:rFonts w:eastAsiaTheme="minorEastAsia"/>
          <w:sz w:val="24"/>
        </w:rPr>
      </w:pPr>
      <w:r w:rsidRPr="00E3026B">
        <w:rPr>
          <w:rFonts w:eastAsiaTheme="minorEastAsia" w:hint="eastAsia"/>
          <w:sz w:val="24"/>
        </w:rPr>
        <w:t xml:space="preserve">式中　</w:t>
      </w:r>
      <w:r w:rsidRPr="006C741F">
        <w:rPr>
          <w:rFonts w:eastAsiaTheme="minorEastAsia" w:hint="eastAsia"/>
          <w:i/>
          <w:iCs/>
          <w:sz w:val="24"/>
        </w:rPr>
        <w:t>F</w:t>
      </w:r>
      <w:r w:rsidRPr="00E3026B">
        <w:rPr>
          <w:rFonts w:eastAsiaTheme="minorEastAsia" w:hint="eastAsia"/>
          <w:sz w:val="24"/>
        </w:rPr>
        <w:t>——加载载荷；</w:t>
      </w:r>
    </w:p>
    <w:p w14:paraId="60C35BB6" w14:textId="77777777" w:rsidR="008B0685" w:rsidRPr="00E3026B" w:rsidRDefault="008B0685" w:rsidP="006C741F">
      <w:pPr>
        <w:spacing w:line="460" w:lineRule="exact"/>
        <w:ind w:firstLineChars="500" w:firstLine="1200"/>
        <w:rPr>
          <w:rFonts w:eastAsiaTheme="minorEastAsia"/>
          <w:sz w:val="24"/>
        </w:rPr>
      </w:pPr>
      <w:r w:rsidRPr="006C741F">
        <w:rPr>
          <w:rFonts w:eastAsiaTheme="minorEastAsia" w:hint="eastAsia"/>
          <w:i/>
          <w:iCs/>
          <w:sz w:val="24"/>
        </w:rPr>
        <w:t>d1</w:t>
      </w:r>
      <w:r w:rsidRPr="006C741F">
        <w:rPr>
          <w:rFonts w:eastAsiaTheme="minorEastAsia" w:hint="eastAsia"/>
          <w:i/>
          <w:iCs/>
          <w:sz w:val="24"/>
        </w:rPr>
        <w:t>，</w:t>
      </w:r>
      <w:r w:rsidRPr="006C741F">
        <w:rPr>
          <w:rFonts w:eastAsiaTheme="minorEastAsia" w:hint="eastAsia"/>
          <w:i/>
          <w:iCs/>
          <w:sz w:val="24"/>
        </w:rPr>
        <w:t>d2</w:t>
      </w:r>
      <w:r w:rsidRPr="00E3026B">
        <w:rPr>
          <w:rFonts w:eastAsiaTheme="minorEastAsia" w:hint="eastAsia"/>
          <w:sz w:val="24"/>
        </w:rPr>
        <w:t>——对角线长度。</w:t>
      </w:r>
    </w:p>
    <w:p w14:paraId="6E8DBC68" w14:textId="7E5B4415" w:rsidR="00DD6F6C" w:rsidRDefault="00DD6F6C" w:rsidP="006C741F">
      <w:pPr>
        <w:spacing w:line="460" w:lineRule="exact"/>
        <w:ind w:firstLineChars="200" w:firstLine="480"/>
        <w:rPr>
          <w:rFonts w:eastAsiaTheme="minorEastAsia"/>
          <w:sz w:val="24"/>
        </w:rPr>
      </w:pPr>
      <w:commentRangeStart w:id="24"/>
      <w:r w:rsidRPr="00357C5D">
        <w:rPr>
          <w:rFonts w:eastAsiaTheme="minorEastAsia" w:hint="eastAsia"/>
          <w:sz w:val="24"/>
        </w:rPr>
        <w:t>表示例：</w:t>
      </w:r>
      <w:commentRangeEnd w:id="24"/>
      <w:r w:rsidR="00362ECF">
        <w:rPr>
          <w:rStyle w:val="a9"/>
        </w:rPr>
        <w:commentReference w:id="24"/>
      </w:r>
    </w:p>
    <w:p w14:paraId="28AF4EC4" w14:textId="0753DC95" w:rsidR="006C741F" w:rsidRPr="002B53ED" w:rsidRDefault="006C741F" w:rsidP="006C741F">
      <w:pPr>
        <w:tabs>
          <w:tab w:val="center" w:pos="2890"/>
          <w:tab w:val="center" w:pos="4802"/>
        </w:tabs>
        <w:snapToGrid w:val="0"/>
        <w:jc w:val="center"/>
        <w:rPr>
          <w:szCs w:val="32"/>
        </w:rPr>
      </w:pPr>
      <w:commentRangeStart w:id="25"/>
      <w:r w:rsidRPr="002B53ED">
        <w:rPr>
          <w:rFonts w:cs="宋体" w:hint="eastAsia"/>
          <w:szCs w:val="32"/>
        </w:rPr>
        <w:t>表</w:t>
      </w:r>
      <w:r>
        <w:rPr>
          <w:szCs w:val="32"/>
        </w:rPr>
        <w:t>1</w:t>
      </w:r>
      <w:r w:rsidRPr="002B53ED">
        <w:rPr>
          <w:rFonts w:hint="eastAsia"/>
          <w:szCs w:val="32"/>
        </w:rPr>
        <w:t>-</w:t>
      </w:r>
      <w:r>
        <w:rPr>
          <w:szCs w:val="32"/>
        </w:rPr>
        <w:t>1</w:t>
      </w:r>
      <w:r w:rsidR="0003115B">
        <w:rPr>
          <w:szCs w:val="32"/>
        </w:rPr>
        <w:t xml:space="preserve"> </w:t>
      </w:r>
      <w:r w:rsidRPr="002B53ED">
        <w:rPr>
          <w:rFonts w:hint="eastAsia"/>
          <w:szCs w:val="32"/>
        </w:rPr>
        <w:t>**</w:t>
      </w:r>
      <w:r w:rsidRPr="002B53ED">
        <w:rPr>
          <w:rFonts w:cs="宋体" w:hint="eastAsia"/>
          <w:szCs w:val="32"/>
        </w:rPr>
        <w:t>市</w:t>
      </w:r>
      <w:r w:rsidRPr="002B53ED">
        <w:rPr>
          <w:rFonts w:hint="eastAsia"/>
          <w:szCs w:val="32"/>
        </w:rPr>
        <w:t>2005-2013****</w:t>
      </w:r>
      <w:r w:rsidRPr="002B53ED">
        <w:rPr>
          <w:rFonts w:cs="宋体" w:hint="eastAsia"/>
          <w:szCs w:val="32"/>
        </w:rPr>
        <w:t>总额统计表</w:t>
      </w:r>
      <w:commentRangeEnd w:id="25"/>
      <w:r w:rsidR="00362ECF">
        <w:rPr>
          <w:rStyle w:val="a9"/>
        </w:rPr>
        <w:commentReference w:id="25"/>
      </w:r>
    </w:p>
    <w:tbl>
      <w:tblPr>
        <w:tblStyle w:val="TableGrid"/>
        <w:tblW w:w="9002" w:type="dxa"/>
        <w:tblInd w:w="-78" w:type="dxa"/>
        <w:tblBorders>
          <w:top w:val="single" w:sz="12" w:space="0" w:color="auto"/>
          <w:bottom w:val="single" w:sz="12" w:space="0" w:color="auto"/>
        </w:tblBorders>
        <w:tblCellMar>
          <w:top w:w="61" w:type="dxa"/>
          <w:bottom w:w="56" w:type="dxa"/>
          <w:right w:w="123" w:type="dxa"/>
        </w:tblCellMar>
        <w:tblLook w:val="04A0" w:firstRow="1" w:lastRow="0" w:firstColumn="1" w:lastColumn="0" w:noHBand="0" w:noVBand="1"/>
      </w:tblPr>
      <w:tblGrid>
        <w:gridCol w:w="1620"/>
        <w:gridCol w:w="1920"/>
        <w:gridCol w:w="1080"/>
        <w:gridCol w:w="1920"/>
        <w:gridCol w:w="1082"/>
        <w:gridCol w:w="1380"/>
      </w:tblGrid>
      <w:tr w:rsidR="006C741F" w:rsidRPr="00B20570" w14:paraId="6A60E964" w14:textId="77777777" w:rsidTr="00220ED8">
        <w:trPr>
          <w:trHeight w:val="737"/>
        </w:trPr>
        <w:tc>
          <w:tcPr>
            <w:tcW w:w="1619" w:type="dxa"/>
            <w:tcBorders>
              <w:top w:val="single" w:sz="12" w:space="0" w:color="auto"/>
              <w:bottom w:val="single" w:sz="4" w:space="0" w:color="auto"/>
            </w:tcBorders>
            <w:vAlign w:val="center"/>
          </w:tcPr>
          <w:p w14:paraId="686D7723" w14:textId="77777777" w:rsidR="006C741F" w:rsidRPr="002B53ED" w:rsidRDefault="006C741F" w:rsidP="00220ED8">
            <w:pPr>
              <w:snapToGrid w:val="0"/>
              <w:jc w:val="center"/>
              <w:rPr>
                <w:szCs w:val="32"/>
              </w:rPr>
            </w:pPr>
            <w:r w:rsidRPr="002B53ED">
              <w:rPr>
                <w:rFonts w:cs="宋体" w:hint="eastAsia"/>
                <w:szCs w:val="32"/>
              </w:rPr>
              <w:t>年份</w:t>
            </w:r>
          </w:p>
        </w:tc>
        <w:tc>
          <w:tcPr>
            <w:tcW w:w="1920" w:type="dxa"/>
            <w:tcBorders>
              <w:top w:val="single" w:sz="12" w:space="0" w:color="auto"/>
              <w:bottom w:val="single" w:sz="4" w:space="0" w:color="auto"/>
            </w:tcBorders>
            <w:vAlign w:val="center"/>
          </w:tcPr>
          <w:p w14:paraId="4A8073EC" w14:textId="77777777" w:rsidR="006C741F" w:rsidRDefault="006C741F" w:rsidP="00220ED8">
            <w:pPr>
              <w:snapToGrid w:val="0"/>
              <w:jc w:val="center"/>
              <w:rPr>
                <w:szCs w:val="32"/>
              </w:rPr>
            </w:pPr>
            <w:r w:rsidRPr="002B53ED">
              <w:rPr>
                <w:rFonts w:hint="eastAsia"/>
                <w:szCs w:val="32"/>
              </w:rPr>
              <w:t>****</w:t>
            </w:r>
          </w:p>
          <w:p w14:paraId="3CEC0864" w14:textId="77777777" w:rsidR="006C741F" w:rsidRPr="002B53ED" w:rsidRDefault="006C741F" w:rsidP="00220ED8">
            <w:pPr>
              <w:snapToGrid w:val="0"/>
              <w:jc w:val="center"/>
              <w:rPr>
                <w:szCs w:val="32"/>
              </w:rPr>
            </w:pPr>
            <w:r w:rsidRPr="002B53ED">
              <w:rPr>
                <w:rFonts w:cs="宋体" w:hint="eastAsia"/>
                <w:szCs w:val="32"/>
              </w:rPr>
              <w:t>总额（万元）</w:t>
            </w:r>
          </w:p>
        </w:tc>
        <w:tc>
          <w:tcPr>
            <w:tcW w:w="1080" w:type="dxa"/>
            <w:tcBorders>
              <w:top w:val="single" w:sz="12" w:space="0" w:color="auto"/>
              <w:bottom w:val="single" w:sz="4" w:space="0" w:color="auto"/>
            </w:tcBorders>
            <w:vAlign w:val="center"/>
          </w:tcPr>
          <w:p w14:paraId="460AAE22" w14:textId="77777777" w:rsidR="006C741F" w:rsidRPr="002B53ED" w:rsidRDefault="006C741F" w:rsidP="00220ED8">
            <w:pPr>
              <w:snapToGrid w:val="0"/>
              <w:jc w:val="center"/>
              <w:rPr>
                <w:szCs w:val="32"/>
              </w:rPr>
            </w:pPr>
            <w:r w:rsidRPr="002B53ED">
              <w:rPr>
                <w:rFonts w:cs="宋体" w:hint="eastAsia"/>
                <w:szCs w:val="32"/>
              </w:rPr>
              <w:t>年份</w:t>
            </w:r>
          </w:p>
        </w:tc>
        <w:tc>
          <w:tcPr>
            <w:tcW w:w="1920" w:type="dxa"/>
            <w:tcBorders>
              <w:top w:val="single" w:sz="12" w:space="0" w:color="auto"/>
              <w:bottom w:val="single" w:sz="4" w:space="0" w:color="auto"/>
            </w:tcBorders>
            <w:vAlign w:val="center"/>
          </w:tcPr>
          <w:p w14:paraId="22C724F9" w14:textId="77777777" w:rsidR="006C741F" w:rsidRDefault="006C741F" w:rsidP="00220ED8">
            <w:pPr>
              <w:snapToGrid w:val="0"/>
              <w:jc w:val="center"/>
              <w:rPr>
                <w:szCs w:val="32"/>
              </w:rPr>
            </w:pPr>
            <w:r w:rsidRPr="002B53ED">
              <w:rPr>
                <w:rFonts w:hint="eastAsia"/>
                <w:szCs w:val="32"/>
              </w:rPr>
              <w:t>****</w:t>
            </w:r>
          </w:p>
          <w:p w14:paraId="4CE21708" w14:textId="77777777" w:rsidR="006C741F" w:rsidRPr="002B53ED" w:rsidRDefault="006C741F" w:rsidP="00220ED8">
            <w:pPr>
              <w:snapToGrid w:val="0"/>
              <w:jc w:val="center"/>
              <w:rPr>
                <w:szCs w:val="32"/>
              </w:rPr>
            </w:pPr>
            <w:r w:rsidRPr="002B53ED">
              <w:rPr>
                <w:rFonts w:cs="宋体" w:hint="eastAsia"/>
                <w:szCs w:val="32"/>
              </w:rPr>
              <w:t>总额（万元）</w:t>
            </w:r>
          </w:p>
        </w:tc>
        <w:tc>
          <w:tcPr>
            <w:tcW w:w="1082" w:type="dxa"/>
            <w:tcBorders>
              <w:top w:val="single" w:sz="12" w:space="0" w:color="auto"/>
              <w:bottom w:val="single" w:sz="4" w:space="0" w:color="auto"/>
            </w:tcBorders>
            <w:vAlign w:val="center"/>
          </w:tcPr>
          <w:p w14:paraId="189A7F0D" w14:textId="77777777" w:rsidR="006C741F" w:rsidRPr="002B53ED" w:rsidRDefault="006C741F" w:rsidP="00220ED8">
            <w:pPr>
              <w:snapToGrid w:val="0"/>
              <w:jc w:val="center"/>
              <w:rPr>
                <w:szCs w:val="32"/>
              </w:rPr>
            </w:pPr>
            <w:r w:rsidRPr="002B53ED">
              <w:rPr>
                <w:rFonts w:cs="宋体" w:hint="eastAsia"/>
                <w:szCs w:val="32"/>
              </w:rPr>
              <w:t>年份</w:t>
            </w:r>
          </w:p>
        </w:tc>
        <w:tc>
          <w:tcPr>
            <w:tcW w:w="1380" w:type="dxa"/>
            <w:tcBorders>
              <w:top w:val="single" w:sz="12" w:space="0" w:color="auto"/>
              <w:bottom w:val="single" w:sz="4" w:space="0" w:color="auto"/>
            </w:tcBorders>
            <w:vAlign w:val="center"/>
          </w:tcPr>
          <w:p w14:paraId="7A08D3D6" w14:textId="77777777" w:rsidR="006C741F" w:rsidRDefault="006C741F" w:rsidP="00220ED8">
            <w:pPr>
              <w:snapToGrid w:val="0"/>
              <w:jc w:val="center"/>
              <w:rPr>
                <w:szCs w:val="32"/>
              </w:rPr>
            </w:pPr>
            <w:r>
              <w:rPr>
                <w:szCs w:val="32"/>
              </w:rPr>
              <w:t>****</w:t>
            </w:r>
          </w:p>
          <w:p w14:paraId="3FB3A8D6" w14:textId="77777777" w:rsidR="006C741F" w:rsidRPr="002B53ED" w:rsidRDefault="006C741F" w:rsidP="00220ED8">
            <w:pPr>
              <w:snapToGrid w:val="0"/>
              <w:jc w:val="center"/>
              <w:rPr>
                <w:szCs w:val="32"/>
              </w:rPr>
            </w:pPr>
            <w:r w:rsidRPr="002B53ED">
              <w:rPr>
                <w:rFonts w:cs="宋体" w:hint="eastAsia"/>
                <w:szCs w:val="32"/>
              </w:rPr>
              <w:t>总额（万元）</w:t>
            </w:r>
          </w:p>
        </w:tc>
      </w:tr>
      <w:tr w:rsidR="006C741F" w:rsidRPr="00B20570" w14:paraId="463B4629" w14:textId="77777777" w:rsidTr="00220ED8">
        <w:trPr>
          <w:trHeight w:val="340"/>
        </w:trPr>
        <w:tc>
          <w:tcPr>
            <w:tcW w:w="1619" w:type="dxa"/>
            <w:tcBorders>
              <w:top w:val="single" w:sz="4" w:space="0" w:color="auto"/>
            </w:tcBorders>
            <w:vAlign w:val="center"/>
          </w:tcPr>
          <w:p w14:paraId="22E67E64" w14:textId="77777777" w:rsidR="006C741F" w:rsidRPr="002B53ED" w:rsidRDefault="006C741F" w:rsidP="00220ED8">
            <w:pPr>
              <w:snapToGrid w:val="0"/>
              <w:jc w:val="center"/>
              <w:rPr>
                <w:szCs w:val="32"/>
              </w:rPr>
            </w:pPr>
            <w:r w:rsidRPr="002B53ED">
              <w:rPr>
                <w:rFonts w:hint="eastAsia"/>
                <w:szCs w:val="32"/>
              </w:rPr>
              <w:t>2005</w:t>
            </w:r>
          </w:p>
        </w:tc>
        <w:tc>
          <w:tcPr>
            <w:tcW w:w="1920" w:type="dxa"/>
            <w:tcBorders>
              <w:top w:val="single" w:sz="4" w:space="0" w:color="auto"/>
            </w:tcBorders>
            <w:vAlign w:val="center"/>
          </w:tcPr>
          <w:p w14:paraId="7F8B8CBA" w14:textId="77777777" w:rsidR="006C741F" w:rsidRPr="002B53ED" w:rsidRDefault="006C741F" w:rsidP="00220ED8">
            <w:pPr>
              <w:snapToGrid w:val="0"/>
              <w:jc w:val="center"/>
              <w:rPr>
                <w:szCs w:val="32"/>
              </w:rPr>
            </w:pPr>
            <w:r w:rsidRPr="002B53ED">
              <w:rPr>
                <w:rFonts w:hint="eastAsia"/>
                <w:szCs w:val="32"/>
              </w:rPr>
              <w:t>96036</w:t>
            </w:r>
          </w:p>
        </w:tc>
        <w:tc>
          <w:tcPr>
            <w:tcW w:w="1080" w:type="dxa"/>
            <w:tcBorders>
              <w:top w:val="single" w:sz="4" w:space="0" w:color="auto"/>
            </w:tcBorders>
            <w:vAlign w:val="center"/>
          </w:tcPr>
          <w:p w14:paraId="27A2C9F0" w14:textId="77777777" w:rsidR="006C741F" w:rsidRPr="002B53ED" w:rsidRDefault="006C741F" w:rsidP="00220ED8">
            <w:pPr>
              <w:snapToGrid w:val="0"/>
              <w:jc w:val="center"/>
              <w:rPr>
                <w:szCs w:val="32"/>
              </w:rPr>
            </w:pPr>
            <w:r w:rsidRPr="002B53ED">
              <w:rPr>
                <w:rFonts w:hint="eastAsia"/>
                <w:szCs w:val="32"/>
              </w:rPr>
              <w:t>2008</w:t>
            </w:r>
          </w:p>
        </w:tc>
        <w:tc>
          <w:tcPr>
            <w:tcW w:w="1920" w:type="dxa"/>
            <w:tcBorders>
              <w:top w:val="single" w:sz="4" w:space="0" w:color="auto"/>
            </w:tcBorders>
            <w:vAlign w:val="center"/>
          </w:tcPr>
          <w:p w14:paraId="2B29B429" w14:textId="77777777" w:rsidR="006C741F" w:rsidRPr="002B53ED" w:rsidRDefault="006C741F" w:rsidP="00220ED8">
            <w:pPr>
              <w:snapToGrid w:val="0"/>
              <w:jc w:val="center"/>
              <w:rPr>
                <w:szCs w:val="32"/>
              </w:rPr>
            </w:pPr>
            <w:r w:rsidRPr="002B53ED">
              <w:rPr>
                <w:rFonts w:hint="eastAsia"/>
                <w:szCs w:val="32"/>
              </w:rPr>
              <w:t>484392</w:t>
            </w:r>
          </w:p>
        </w:tc>
        <w:tc>
          <w:tcPr>
            <w:tcW w:w="1082" w:type="dxa"/>
            <w:tcBorders>
              <w:top w:val="single" w:sz="4" w:space="0" w:color="auto"/>
            </w:tcBorders>
            <w:vAlign w:val="center"/>
          </w:tcPr>
          <w:p w14:paraId="79F156AB" w14:textId="77777777" w:rsidR="006C741F" w:rsidRPr="002B53ED" w:rsidRDefault="006C741F" w:rsidP="00220ED8">
            <w:pPr>
              <w:snapToGrid w:val="0"/>
              <w:jc w:val="center"/>
              <w:rPr>
                <w:szCs w:val="32"/>
              </w:rPr>
            </w:pPr>
            <w:r w:rsidRPr="002B53ED">
              <w:rPr>
                <w:rFonts w:hint="eastAsia"/>
                <w:szCs w:val="32"/>
              </w:rPr>
              <w:t>2011</w:t>
            </w:r>
          </w:p>
        </w:tc>
        <w:tc>
          <w:tcPr>
            <w:tcW w:w="1380" w:type="dxa"/>
            <w:tcBorders>
              <w:top w:val="single" w:sz="4" w:space="0" w:color="auto"/>
            </w:tcBorders>
            <w:vAlign w:val="center"/>
          </w:tcPr>
          <w:p w14:paraId="3A96CCCA" w14:textId="77777777" w:rsidR="006C741F" w:rsidRPr="002B53ED" w:rsidRDefault="006C741F" w:rsidP="00220ED8">
            <w:pPr>
              <w:snapToGrid w:val="0"/>
              <w:jc w:val="center"/>
              <w:rPr>
                <w:szCs w:val="32"/>
              </w:rPr>
            </w:pPr>
            <w:r w:rsidRPr="002B53ED">
              <w:rPr>
                <w:rFonts w:hint="eastAsia"/>
                <w:szCs w:val="32"/>
              </w:rPr>
              <w:t>3175983</w:t>
            </w:r>
          </w:p>
        </w:tc>
      </w:tr>
      <w:tr w:rsidR="006C741F" w:rsidRPr="00B20570" w14:paraId="7726F617" w14:textId="77777777" w:rsidTr="00220ED8">
        <w:trPr>
          <w:trHeight w:val="340"/>
        </w:trPr>
        <w:tc>
          <w:tcPr>
            <w:tcW w:w="1619" w:type="dxa"/>
            <w:vAlign w:val="center"/>
          </w:tcPr>
          <w:p w14:paraId="6AFF787F" w14:textId="77777777" w:rsidR="006C741F" w:rsidRPr="002B53ED" w:rsidRDefault="006C741F" w:rsidP="00220ED8">
            <w:pPr>
              <w:snapToGrid w:val="0"/>
              <w:jc w:val="center"/>
              <w:rPr>
                <w:szCs w:val="32"/>
              </w:rPr>
            </w:pPr>
            <w:r w:rsidRPr="002B53ED">
              <w:rPr>
                <w:rFonts w:hint="eastAsia"/>
                <w:szCs w:val="32"/>
              </w:rPr>
              <w:t>2006</w:t>
            </w:r>
          </w:p>
        </w:tc>
        <w:tc>
          <w:tcPr>
            <w:tcW w:w="1920" w:type="dxa"/>
            <w:vAlign w:val="center"/>
          </w:tcPr>
          <w:p w14:paraId="65BE85AA" w14:textId="77777777" w:rsidR="006C741F" w:rsidRPr="002B53ED" w:rsidRDefault="006C741F" w:rsidP="00220ED8">
            <w:pPr>
              <w:snapToGrid w:val="0"/>
              <w:jc w:val="center"/>
              <w:rPr>
                <w:szCs w:val="32"/>
              </w:rPr>
            </w:pPr>
            <w:r w:rsidRPr="002B53ED">
              <w:rPr>
                <w:rFonts w:hint="eastAsia"/>
                <w:szCs w:val="32"/>
              </w:rPr>
              <w:t>119775</w:t>
            </w:r>
          </w:p>
        </w:tc>
        <w:tc>
          <w:tcPr>
            <w:tcW w:w="1080" w:type="dxa"/>
            <w:vAlign w:val="center"/>
          </w:tcPr>
          <w:p w14:paraId="591AA964" w14:textId="77777777" w:rsidR="006C741F" w:rsidRPr="002B53ED" w:rsidRDefault="006C741F" w:rsidP="00220ED8">
            <w:pPr>
              <w:snapToGrid w:val="0"/>
              <w:jc w:val="center"/>
              <w:rPr>
                <w:szCs w:val="32"/>
              </w:rPr>
            </w:pPr>
            <w:r w:rsidRPr="002B53ED">
              <w:rPr>
                <w:rFonts w:hint="eastAsia"/>
                <w:szCs w:val="32"/>
              </w:rPr>
              <w:t>2009</w:t>
            </w:r>
          </w:p>
        </w:tc>
        <w:tc>
          <w:tcPr>
            <w:tcW w:w="1920" w:type="dxa"/>
            <w:vAlign w:val="center"/>
          </w:tcPr>
          <w:p w14:paraId="6EE14AF9" w14:textId="77777777" w:rsidR="006C741F" w:rsidRPr="002B53ED" w:rsidRDefault="006C741F" w:rsidP="00220ED8">
            <w:pPr>
              <w:snapToGrid w:val="0"/>
              <w:jc w:val="center"/>
              <w:rPr>
                <w:szCs w:val="32"/>
              </w:rPr>
            </w:pPr>
            <w:r w:rsidRPr="002B53ED">
              <w:rPr>
                <w:rFonts w:hint="eastAsia"/>
                <w:szCs w:val="32"/>
              </w:rPr>
              <w:t>528221</w:t>
            </w:r>
          </w:p>
        </w:tc>
        <w:tc>
          <w:tcPr>
            <w:tcW w:w="1082" w:type="dxa"/>
            <w:vAlign w:val="center"/>
          </w:tcPr>
          <w:p w14:paraId="54063701" w14:textId="77777777" w:rsidR="006C741F" w:rsidRPr="002B53ED" w:rsidRDefault="006C741F" w:rsidP="00220ED8">
            <w:pPr>
              <w:snapToGrid w:val="0"/>
              <w:jc w:val="center"/>
              <w:rPr>
                <w:szCs w:val="32"/>
              </w:rPr>
            </w:pPr>
            <w:r w:rsidRPr="002B53ED">
              <w:rPr>
                <w:rFonts w:hint="eastAsia"/>
                <w:szCs w:val="32"/>
              </w:rPr>
              <w:t>2012</w:t>
            </w:r>
          </w:p>
        </w:tc>
        <w:tc>
          <w:tcPr>
            <w:tcW w:w="1380" w:type="dxa"/>
            <w:vAlign w:val="center"/>
          </w:tcPr>
          <w:p w14:paraId="0D7907A5" w14:textId="77777777" w:rsidR="006C741F" w:rsidRPr="002B53ED" w:rsidRDefault="006C741F" w:rsidP="00220ED8">
            <w:pPr>
              <w:snapToGrid w:val="0"/>
              <w:jc w:val="center"/>
              <w:rPr>
                <w:szCs w:val="32"/>
              </w:rPr>
            </w:pPr>
            <w:r w:rsidRPr="002B53ED">
              <w:rPr>
                <w:rFonts w:hint="eastAsia"/>
                <w:szCs w:val="32"/>
              </w:rPr>
              <w:t>3547062</w:t>
            </w:r>
          </w:p>
        </w:tc>
      </w:tr>
      <w:tr w:rsidR="006C741F" w:rsidRPr="00B20570" w14:paraId="1F125ADE" w14:textId="77777777" w:rsidTr="00220ED8">
        <w:trPr>
          <w:trHeight w:val="340"/>
        </w:trPr>
        <w:tc>
          <w:tcPr>
            <w:tcW w:w="1619" w:type="dxa"/>
            <w:vAlign w:val="center"/>
          </w:tcPr>
          <w:p w14:paraId="2CBBD68E" w14:textId="77777777" w:rsidR="006C741F" w:rsidRPr="002B53ED" w:rsidRDefault="006C741F" w:rsidP="00220ED8">
            <w:pPr>
              <w:snapToGrid w:val="0"/>
              <w:jc w:val="center"/>
              <w:rPr>
                <w:szCs w:val="32"/>
              </w:rPr>
            </w:pPr>
            <w:r w:rsidRPr="002B53ED">
              <w:rPr>
                <w:rFonts w:hint="eastAsia"/>
                <w:szCs w:val="32"/>
              </w:rPr>
              <w:t>2007</w:t>
            </w:r>
          </w:p>
        </w:tc>
        <w:tc>
          <w:tcPr>
            <w:tcW w:w="1920" w:type="dxa"/>
            <w:vAlign w:val="center"/>
          </w:tcPr>
          <w:p w14:paraId="3D22C55A" w14:textId="77777777" w:rsidR="006C741F" w:rsidRPr="002B53ED" w:rsidRDefault="006C741F" w:rsidP="00220ED8">
            <w:pPr>
              <w:snapToGrid w:val="0"/>
              <w:jc w:val="center"/>
              <w:rPr>
                <w:szCs w:val="32"/>
              </w:rPr>
            </w:pPr>
            <w:r w:rsidRPr="002B53ED">
              <w:rPr>
                <w:rFonts w:hint="eastAsia"/>
                <w:szCs w:val="32"/>
              </w:rPr>
              <w:t>135236</w:t>
            </w:r>
          </w:p>
        </w:tc>
        <w:tc>
          <w:tcPr>
            <w:tcW w:w="1080" w:type="dxa"/>
            <w:vAlign w:val="center"/>
          </w:tcPr>
          <w:p w14:paraId="79F9D746" w14:textId="77777777" w:rsidR="006C741F" w:rsidRPr="002B53ED" w:rsidRDefault="006C741F" w:rsidP="00220ED8">
            <w:pPr>
              <w:snapToGrid w:val="0"/>
              <w:jc w:val="center"/>
              <w:rPr>
                <w:szCs w:val="32"/>
              </w:rPr>
            </w:pPr>
            <w:r w:rsidRPr="002B53ED">
              <w:rPr>
                <w:rFonts w:hint="eastAsia"/>
                <w:szCs w:val="32"/>
              </w:rPr>
              <w:t>2010</w:t>
            </w:r>
          </w:p>
        </w:tc>
        <w:tc>
          <w:tcPr>
            <w:tcW w:w="1920" w:type="dxa"/>
            <w:vAlign w:val="center"/>
          </w:tcPr>
          <w:p w14:paraId="00C48082" w14:textId="77777777" w:rsidR="006C741F" w:rsidRPr="002B53ED" w:rsidRDefault="006C741F" w:rsidP="00220ED8">
            <w:pPr>
              <w:snapToGrid w:val="0"/>
              <w:jc w:val="center"/>
              <w:rPr>
                <w:szCs w:val="32"/>
              </w:rPr>
            </w:pPr>
            <w:r w:rsidRPr="002B53ED">
              <w:rPr>
                <w:rFonts w:hint="eastAsia"/>
                <w:szCs w:val="32"/>
              </w:rPr>
              <w:t>597989</w:t>
            </w:r>
          </w:p>
        </w:tc>
        <w:tc>
          <w:tcPr>
            <w:tcW w:w="1082" w:type="dxa"/>
            <w:vAlign w:val="center"/>
          </w:tcPr>
          <w:p w14:paraId="0D82BA3F" w14:textId="77777777" w:rsidR="006C741F" w:rsidRPr="002B53ED" w:rsidRDefault="006C741F" w:rsidP="00220ED8">
            <w:pPr>
              <w:snapToGrid w:val="0"/>
              <w:jc w:val="center"/>
              <w:rPr>
                <w:szCs w:val="32"/>
              </w:rPr>
            </w:pPr>
            <w:r w:rsidRPr="002B53ED">
              <w:rPr>
                <w:rFonts w:hint="eastAsia"/>
                <w:szCs w:val="32"/>
              </w:rPr>
              <w:t>2013</w:t>
            </w:r>
          </w:p>
        </w:tc>
        <w:tc>
          <w:tcPr>
            <w:tcW w:w="1380" w:type="dxa"/>
            <w:vAlign w:val="center"/>
          </w:tcPr>
          <w:p w14:paraId="6B2FAD25" w14:textId="77777777" w:rsidR="006C741F" w:rsidRPr="002B53ED" w:rsidRDefault="006C741F" w:rsidP="00220ED8">
            <w:pPr>
              <w:snapToGrid w:val="0"/>
              <w:jc w:val="center"/>
              <w:rPr>
                <w:szCs w:val="32"/>
              </w:rPr>
            </w:pPr>
            <w:r w:rsidRPr="002B53ED">
              <w:rPr>
                <w:rFonts w:hint="eastAsia"/>
                <w:szCs w:val="32"/>
              </w:rPr>
              <w:t>3975320</w:t>
            </w:r>
          </w:p>
        </w:tc>
      </w:tr>
    </w:tbl>
    <w:p w14:paraId="1D67FB18" w14:textId="26AE8A5D" w:rsidR="00DD6F6C" w:rsidRPr="006C741F" w:rsidRDefault="00DD6F6C" w:rsidP="006C741F">
      <w:pPr>
        <w:spacing w:line="460" w:lineRule="exact"/>
        <w:ind w:firstLineChars="200" w:firstLine="480"/>
        <w:rPr>
          <w:rFonts w:eastAsiaTheme="minorEastAsia"/>
          <w:sz w:val="24"/>
        </w:rPr>
      </w:pPr>
      <w:r w:rsidRPr="006C741F">
        <w:rPr>
          <w:rFonts w:eastAsiaTheme="minorEastAsia" w:hint="eastAsia"/>
          <w:sz w:val="24"/>
        </w:rPr>
        <w:t>图示例：</w:t>
      </w:r>
    </w:p>
    <w:p w14:paraId="39187CD8" w14:textId="77777777" w:rsidR="00DD6F6C" w:rsidRPr="00AA2237" w:rsidRDefault="00DD6F6C" w:rsidP="00DD6F6C">
      <w:pPr>
        <w:jc w:val="center"/>
        <w:rPr>
          <w:rFonts w:asciiTheme="minorEastAsia" w:eastAsiaTheme="minorEastAsia" w:hAnsiTheme="minorEastAsia"/>
          <w:kern w:val="0"/>
          <w:sz w:val="24"/>
        </w:rPr>
      </w:pPr>
    </w:p>
    <w:p w14:paraId="7B7A3BFD" w14:textId="77777777" w:rsidR="00DD6F6C" w:rsidRPr="00AA2237" w:rsidRDefault="00DD6F6C" w:rsidP="00DD6F6C">
      <w:pPr>
        <w:widowControl/>
        <w:spacing w:line="360" w:lineRule="auto"/>
        <w:ind w:firstLine="420"/>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488AE420" wp14:editId="135E83BB">
            <wp:extent cx="4538345" cy="3048635"/>
            <wp:effectExtent l="19050" t="0" r="1460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BB3C49" w14:textId="50778600" w:rsidR="00DD6F6C" w:rsidRPr="006C741F" w:rsidRDefault="00DD6F6C" w:rsidP="006C741F">
      <w:pPr>
        <w:widowControl/>
        <w:jc w:val="center"/>
        <w:rPr>
          <w:color w:val="000000"/>
          <w:szCs w:val="22"/>
        </w:rPr>
      </w:pPr>
      <w:commentRangeStart w:id="26"/>
      <w:r w:rsidRPr="006C741F">
        <w:rPr>
          <w:rFonts w:hint="eastAsia"/>
          <w:color w:val="000000"/>
          <w:szCs w:val="22"/>
        </w:rPr>
        <w:t>图</w:t>
      </w:r>
      <w:r w:rsidR="006C741F">
        <w:rPr>
          <w:color w:val="000000"/>
          <w:szCs w:val="22"/>
        </w:rPr>
        <w:t>1</w:t>
      </w:r>
      <w:r w:rsidR="00B84FDC">
        <w:rPr>
          <w:color w:val="000000"/>
          <w:szCs w:val="22"/>
        </w:rPr>
        <w:t>-</w:t>
      </w:r>
      <w:r w:rsidR="006C741F">
        <w:rPr>
          <w:color w:val="000000"/>
          <w:szCs w:val="22"/>
        </w:rPr>
        <w:t>1</w:t>
      </w:r>
      <w:r w:rsidR="0003115B" w:rsidRPr="006C741F">
        <w:rPr>
          <w:color w:val="000000"/>
          <w:szCs w:val="22"/>
        </w:rPr>
        <w:t xml:space="preserve"> </w:t>
      </w:r>
      <w:r w:rsidRPr="006C741F">
        <w:rPr>
          <w:rFonts w:hint="eastAsia"/>
          <w:color w:val="000000"/>
          <w:szCs w:val="22"/>
        </w:rPr>
        <w:t>不同配比充填体应力应变曲线</w:t>
      </w:r>
      <w:commentRangeEnd w:id="26"/>
      <w:r w:rsidR="00E23AED">
        <w:rPr>
          <w:rStyle w:val="a9"/>
        </w:rPr>
        <w:commentReference w:id="26"/>
      </w:r>
    </w:p>
    <w:p w14:paraId="7B4E9420" w14:textId="22A74706" w:rsidR="00C01191"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27" w:name="_Toc115782381"/>
      <w:r w:rsidRPr="007F1E07">
        <w:rPr>
          <w:rStyle w:val="20"/>
          <w:rFonts w:ascii="Times New Roman" w:eastAsia="黑体" w:hAnsi="Times New Roman"/>
          <w:sz w:val="28"/>
          <w:szCs w:val="28"/>
        </w:rPr>
        <w:lastRenderedPageBreak/>
        <w:t>1.1.2</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27"/>
    </w:p>
    <w:p w14:paraId="7AF90167" w14:textId="240F55DE" w:rsidR="003B11B0" w:rsidRPr="002A2BBD" w:rsidRDefault="003B11B0" w:rsidP="002A2BBD">
      <w:pPr>
        <w:spacing w:beforeLines="50" w:before="156" w:afterLines="50" w:after="156" w:line="460" w:lineRule="exact"/>
        <w:jc w:val="left"/>
        <w:rPr>
          <w:rStyle w:val="20"/>
          <w:rFonts w:ascii="Times New Roman" w:eastAsia="黑体" w:hAnsi="Times New Roman"/>
          <w:b w:val="0"/>
          <w:sz w:val="30"/>
          <w:szCs w:val="30"/>
        </w:rPr>
      </w:pPr>
      <w:bookmarkStart w:id="28" w:name="_Toc115782382"/>
      <w:r w:rsidRPr="002A2BBD">
        <w:rPr>
          <w:rStyle w:val="20"/>
          <w:rFonts w:ascii="Times New Roman" w:eastAsia="黑体" w:hAnsi="Times New Roman" w:hint="eastAsia"/>
          <w:b w:val="0"/>
          <w:sz w:val="30"/>
          <w:szCs w:val="30"/>
        </w:rPr>
        <w:t>1</w:t>
      </w:r>
      <w:r w:rsidRPr="002A2BBD">
        <w:rPr>
          <w:rStyle w:val="20"/>
          <w:rFonts w:ascii="Times New Roman" w:eastAsia="黑体" w:hAnsi="Times New Roman"/>
          <w:b w:val="0"/>
          <w:sz w:val="30"/>
          <w:szCs w:val="30"/>
        </w:rPr>
        <w:t>.2</w:t>
      </w:r>
      <w:r w:rsidR="0003115B" w:rsidRPr="002A2BBD">
        <w:rPr>
          <w:rStyle w:val="20"/>
          <w:rFonts w:ascii="Times New Roman" w:eastAsia="黑体" w:hAnsi="Times New Roman"/>
          <w:b w:val="0"/>
          <w:sz w:val="30"/>
          <w:szCs w:val="30"/>
        </w:rPr>
        <w:t xml:space="preserve"> </w:t>
      </w:r>
      <w:r w:rsidRPr="002A2BBD">
        <w:rPr>
          <w:rStyle w:val="20"/>
          <w:rFonts w:ascii="Times New Roman" w:eastAsia="黑体" w:hAnsi="Times New Roman" w:hint="eastAsia"/>
          <w:b w:val="0"/>
          <w:sz w:val="30"/>
          <w:szCs w:val="30"/>
        </w:rPr>
        <w:t>二级标题</w:t>
      </w:r>
      <w:bookmarkEnd w:id="28"/>
    </w:p>
    <w:p w14:paraId="5BF2E783" w14:textId="5A905019"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29" w:name="_Toc115782383"/>
      <w:r w:rsidRPr="007F1E07">
        <w:rPr>
          <w:rStyle w:val="20"/>
          <w:rFonts w:ascii="Times New Roman" w:eastAsia="黑体" w:hAnsi="Times New Roman" w:hint="eastAsia"/>
          <w:sz w:val="28"/>
          <w:szCs w:val="28"/>
        </w:rPr>
        <w:t>1</w:t>
      </w:r>
      <w:r w:rsidRPr="007F1E07">
        <w:rPr>
          <w:rStyle w:val="20"/>
          <w:rFonts w:ascii="Times New Roman" w:eastAsia="黑体" w:hAnsi="Times New Roman"/>
          <w:sz w:val="28"/>
          <w:szCs w:val="28"/>
        </w:rPr>
        <w:t>.2.1</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29"/>
    </w:p>
    <w:p w14:paraId="17456746" w14:textId="3E17AC8B"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30" w:name="_Toc115782384"/>
      <w:r w:rsidRPr="007F1E07">
        <w:rPr>
          <w:rStyle w:val="20"/>
          <w:rFonts w:ascii="Times New Roman" w:eastAsia="黑体" w:hAnsi="Times New Roman" w:hint="eastAsia"/>
          <w:sz w:val="28"/>
          <w:szCs w:val="28"/>
        </w:rPr>
        <w:t>1</w:t>
      </w:r>
      <w:r w:rsidRPr="007F1E07">
        <w:rPr>
          <w:rStyle w:val="20"/>
          <w:rFonts w:ascii="Times New Roman" w:eastAsia="黑体" w:hAnsi="Times New Roman"/>
          <w:sz w:val="28"/>
          <w:szCs w:val="28"/>
        </w:rPr>
        <w:t>.2.2</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30"/>
    </w:p>
    <w:p w14:paraId="7E7FBB55" w14:textId="7629EFB0" w:rsidR="003B11B0" w:rsidRPr="00674621" w:rsidRDefault="003B11B0" w:rsidP="002F148B">
      <w:pPr>
        <w:pStyle w:val="1"/>
        <w:spacing w:beforeLines="50" w:before="156" w:afterLines="150" w:after="468" w:line="460" w:lineRule="exact"/>
        <w:jc w:val="center"/>
        <w:rPr>
          <w:rFonts w:ascii="黑体" w:eastAsia="黑体" w:hAnsi="黑体"/>
          <w:b w:val="0"/>
          <w:bCs w:val="0"/>
          <w:sz w:val="32"/>
          <w:szCs w:val="32"/>
        </w:rPr>
      </w:pPr>
      <w:bookmarkStart w:id="31" w:name="_Toc115782385"/>
      <w:r w:rsidRPr="00674621">
        <w:rPr>
          <w:rFonts w:ascii="黑体" w:eastAsia="黑体" w:hAnsi="黑体"/>
          <w:b w:val="0"/>
          <w:bCs w:val="0"/>
          <w:sz w:val="32"/>
          <w:szCs w:val="32"/>
        </w:rPr>
        <w:t>第</w:t>
      </w:r>
      <w:r w:rsidR="00181E82">
        <w:rPr>
          <w:rFonts w:ascii="黑体" w:eastAsia="黑体" w:hAnsi="黑体" w:hint="eastAsia"/>
          <w:b w:val="0"/>
          <w:bCs w:val="0"/>
          <w:sz w:val="32"/>
          <w:szCs w:val="32"/>
        </w:rPr>
        <w:t>2</w:t>
      </w:r>
      <w:r w:rsidRPr="00674621">
        <w:rPr>
          <w:rFonts w:ascii="黑体" w:eastAsia="黑体" w:hAnsi="黑体"/>
          <w:b w:val="0"/>
          <w:bCs w:val="0"/>
          <w:sz w:val="32"/>
          <w:szCs w:val="32"/>
        </w:rPr>
        <w:t>章</w:t>
      </w:r>
      <w:r w:rsidR="00BF5AC9" w:rsidRPr="00674621">
        <w:rPr>
          <w:rFonts w:ascii="黑体" w:eastAsia="黑体" w:hAnsi="黑体" w:hint="eastAsia"/>
          <w:b w:val="0"/>
          <w:bCs w:val="0"/>
          <w:sz w:val="32"/>
          <w:szCs w:val="32"/>
        </w:rPr>
        <w:t xml:space="preserve">　</w:t>
      </w:r>
      <w:r w:rsidRPr="00674621">
        <w:rPr>
          <w:rFonts w:ascii="黑体" w:eastAsia="黑体" w:hAnsi="黑体"/>
          <w:b w:val="0"/>
          <w:bCs w:val="0"/>
          <w:sz w:val="32"/>
          <w:szCs w:val="32"/>
        </w:rPr>
        <w:t>一级标题</w:t>
      </w:r>
      <w:bookmarkEnd w:id="31"/>
    </w:p>
    <w:p w14:paraId="6074928F" w14:textId="048DF8FD" w:rsidR="003B11B0" w:rsidRPr="002A2BBD" w:rsidRDefault="003B11B0" w:rsidP="002A2BBD">
      <w:pPr>
        <w:spacing w:beforeLines="50" w:before="156" w:afterLines="50" w:after="156" w:line="460" w:lineRule="exact"/>
        <w:jc w:val="left"/>
        <w:rPr>
          <w:rStyle w:val="20"/>
          <w:rFonts w:ascii="Times New Roman" w:eastAsia="黑体" w:hAnsi="Times New Roman"/>
          <w:b w:val="0"/>
          <w:sz w:val="30"/>
          <w:szCs w:val="30"/>
        </w:rPr>
      </w:pPr>
      <w:bookmarkStart w:id="32" w:name="_Toc115782386"/>
      <w:r w:rsidRPr="002A2BBD">
        <w:rPr>
          <w:rStyle w:val="20"/>
          <w:rFonts w:ascii="Times New Roman" w:eastAsia="黑体" w:hAnsi="Times New Roman" w:hint="eastAsia"/>
          <w:b w:val="0"/>
          <w:sz w:val="30"/>
          <w:szCs w:val="30"/>
        </w:rPr>
        <w:t>2</w:t>
      </w:r>
      <w:r w:rsidRPr="002A2BBD">
        <w:rPr>
          <w:rStyle w:val="20"/>
          <w:rFonts w:ascii="Times New Roman" w:eastAsia="黑体" w:hAnsi="Times New Roman"/>
          <w:b w:val="0"/>
          <w:sz w:val="30"/>
          <w:szCs w:val="30"/>
        </w:rPr>
        <w:t>.1</w:t>
      </w:r>
      <w:r w:rsidR="0003115B" w:rsidRPr="002A2BBD">
        <w:rPr>
          <w:rStyle w:val="20"/>
          <w:rFonts w:ascii="Times New Roman" w:eastAsia="黑体" w:hAnsi="Times New Roman"/>
          <w:b w:val="0"/>
          <w:sz w:val="30"/>
          <w:szCs w:val="30"/>
        </w:rPr>
        <w:t xml:space="preserve"> </w:t>
      </w:r>
      <w:r w:rsidRPr="002A2BBD">
        <w:rPr>
          <w:rStyle w:val="20"/>
          <w:rFonts w:ascii="Times New Roman" w:eastAsia="黑体" w:hAnsi="Times New Roman" w:hint="eastAsia"/>
          <w:b w:val="0"/>
          <w:sz w:val="30"/>
          <w:szCs w:val="30"/>
        </w:rPr>
        <w:t>二级标题</w:t>
      </w:r>
      <w:bookmarkEnd w:id="32"/>
    </w:p>
    <w:p w14:paraId="32AAB432" w14:textId="789F8D7B" w:rsidR="003720B0" w:rsidRPr="00E67777" w:rsidRDefault="003720B0"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461BA554" w14:textId="69AD3C09"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33" w:name="_Toc115782387"/>
      <w:r w:rsidRPr="007F1E07">
        <w:rPr>
          <w:rStyle w:val="20"/>
          <w:rFonts w:ascii="Times New Roman" w:eastAsia="黑体" w:hAnsi="Times New Roman" w:hint="eastAsia"/>
          <w:sz w:val="28"/>
          <w:szCs w:val="28"/>
        </w:rPr>
        <w:t>2</w:t>
      </w:r>
      <w:r w:rsidRPr="007F1E07">
        <w:rPr>
          <w:rStyle w:val="20"/>
          <w:rFonts w:ascii="Times New Roman" w:eastAsia="黑体" w:hAnsi="Times New Roman"/>
          <w:sz w:val="28"/>
          <w:szCs w:val="28"/>
        </w:rPr>
        <w:t>.1.1</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33"/>
    </w:p>
    <w:p w14:paraId="13F2769A" w14:textId="77777777" w:rsidR="003720B0" w:rsidRPr="00E67777" w:rsidRDefault="003720B0"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39D7CB1A" w14:textId="2DB1201F"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34" w:name="_Toc115782388"/>
      <w:r w:rsidRPr="007F1E07">
        <w:rPr>
          <w:rStyle w:val="20"/>
          <w:rFonts w:ascii="Times New Roman" w:eastAsia="黑体" w:hAnsi="Times New Roman" w:hint="eastAsia"/>
          <w:sz w:val="28"/>
          <w:szCs w:val="28"/>
        </w:rPr>
        <w:t>2</w:t>
      </w:r>
      <w:r w:rsidRPr="007F1E07">
        <w:rPr>
          <w:rStyle w:val="20"/>
          <w:rFonts w:ascii="Times New Roman" w:eastAsia="黑体" w:hAnsi="Times New Roman"/>
          <w:sz w:val="28"/>
          <w:szCs w:val="28"/>
        </w:rPr>
        <w:t>.1.2</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34"/>
    </w:p>
    <w:p w14:paraId="706E40D0" w14:textId="77777777" w:rsidR="003720B0" w:rsidRPr="00E67777" w:rsidRDefault="003720B0"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49B1D973" w14:textId="0A8861B2" w:rsidR="003B11B0" w:rsidRPr="002A2BBD" w:rsidRDefault="003B11B0" w:rsidP="002A2BBD">
      <w:pPr>
        <w:spacing w:beforeLines="50" w:before="156" w:afterLines="50" w:after="156" w:line="460" w:lineRule="exact"/>
        <w:jc w:val="left"/>
        <w:rPr>
          <w:rStyle w:val="20"/>
          <w:rFonts w:ascii="Times New Roman" w:eastAsia="黑体" w:hAnsi="Times New Roman"/>
          <w:b w:val="0"/>
          <w:sz w:val="30"/>
          <w:szCs w:val="30"/>
        </w:rPr>
      </w:pPr>
      <w:bookmarkStart w:id="35" w:name="_Toc115782389"/>
      <w:r w:rsidRPr="002A2BBD">
        <w:rPr>
          <w:rStyle w:val="20"/>
          <w:rFonts w:ascii="Times New Roman" w:eastAsia="黑体" w:hAnsi="Times New Roman" w:hint="eastAsia"/>
          <w:b w:val="0"/>
          <w:sz w:val="30"/>
          <w:szCs w:val="30"/>
        </w:rPr>
        <w:t>2</w:t>
      </w:r>
      <w:r w:rsidRPr="002A2BBD">
        <w:rPr>
          <w:rStyle w:val="20"/>
          <w:rFonts w:ascii="Times New Roman" w:eastAsia="黑体" w:hAnsi="Times New Roman"/>
          <w:b w:val="0"/>
          <w:sz w:val="30"/>
          <w:szCs w:val="30"/>
        </w:rPr>
        <w:t>.2</w:t>
      </w:r>
      <w:r w:rsidR="0003115B" w:rsidRPr="002A2BBD">
        <w:rPr>
          <w:rStyle w:val="20"/>
          <w:rFonts w:ascii="Times New Roman" w:eastAsia="黑体" w:hAnsi="Times New Roman"/>
          <w:b w:val="0"/>
          <w:sz w:val="30"/>
          <w:szCs w:val="30"/>
        </w:rPr>
        <w:t xml:space="preserve"> </w:t>
      </w:r>
      <w:r w:rsidRPr="002A2BBD">
        <w:rPr>
          <w:rStyle w:val="20"/>
          <w:rFonts w:ascii="Times New Roman" w:eastAsia="黑体" w:hAnsi="Times New Roman" w:hint="eastAsia"/>
          <w:b w:val="0"/>
          <w:sz w:val="30"/>
          <w:szCs w:val="30"/>
        </w:rPr>
        <w:t>二级标题</w:t>
      </w:r>
      <w:bookmarkEnd w:id="35"/>
    </w:p>
    <w:p w14:paraId="20480615" w14:textId="77777777" w:rsidR="008C1A54" w:rsidRPr="00E67777" w:rsidRDefault="008C1A54"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72F994D7" w14:textId="23824910"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36" w:name="_Toc115782390"/>
      <w:r w:rsidRPr="007F1E07">
        <w:rPr>
          <w:rStyle w:val="20"/>
          <w:rFonts w:ascii="Times New Roman" w:eastAsia="黑体" w:hAnsi="Times New Roman" w:hint="eastAsia"/>
          <w:sz w:val="28"/>
          <w:szCs w:val="28"/>
        </w:rPr>
        <w:t>2</w:t>
      </w:r>
      <w:r w:rsidRPr="007F1E07">
        <w:rPr>
          <w:rStyle w:val="20"/>
          <w:rFonts w:ascii="Times New Roman" w:eastAsia="黑体" w:hAnsi="Times New Roman"/>
          <w:sz w:val="28"/>
          <w:szCs w:val="28"/>
        </w:rPr>
        <w:t>.2.1</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36"/>
    </w:p>
    <w:p w14:paraId="4681DFCB" w14:textId="77777777" w:rsidR="008C1A54" w:rsidRPr="00E67777" w:rsidRDefault="008C1A54"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1C5005AF" w14:textId="39A1DEB4" w:rsidR="003B11B0" w:rsidRPr="007F1E07" w:rsidRDefault="003B11B0" w:rsidP="002A2BBD">
      <w:pPr>
        <w:pStyle w:val="3"/>
        <w:spacing w:beforeLines="50" w:before="156" w:afterLines="50" w:after="156" w:line="460" w:lineRule="exact"/>
        <w:rPr>
          <w:rStyle w:val="20"/>
          <w:rFonts w:ascii="Times New Roman" w:eastAsia="黑体" w:hAnsi="Times New Roman"/>
          <w:sz w:val="28"/>
          <w:szCs w:val="28"/>
        </w:rPr>
      </w:pPr>
      <w:bookmarkStart w:id="37" w:name="_Toc115782391"/>
      <w:r w:rsidRPr="007F1E07">
        <w:rPr>
          <w:rStyle w:val="20"/>
          <w:rFonts w:ascii="Times New Roman" w:eastAsia="黑体" w:hAnsi="Times New Roman" w:hint="eastAsia"/>
          <w:sz w:val="28"/>
          <w:szCs w:val="28"/>
        </w:rPr>
        <w:t>2</w:t>
      </w:r>
      <w:r w:rsidRPr="007F1E07">
        <w:rPr>
          <w:rStyle w:val="20"/>
          <w:rFonts w:ascii="Times New Roman" w:eastAsia="黑体" w:hAnsi="Times New Roman"/>
          <w:sz w:val="28"/>
          <w:szCs w:val="28"/>
        </w:rPr>
        <w:t>.2.2</w:t>
      </w:r>
      <w:r w:rsidR="0003115B" w:rsidRPr="007F1E07">
        <w:rPr>
          <w:rStyle w:val="20"/>
          <w:rFonts w:ascii="Times New Roman" w:eastAsia="黑体" w:hAnsi="Times New Roman"/>
          <w:sz w:val="28"/>
          <w:szCs w:val="28"/>
        </w:rPr>
        <w:t xml:space="preserve"> </w:t>
      </w:r>
      <w:r w:rsidRPr="007F1E07">
        <w:rPr>
          <w:rStyle w:val="20"/>
          <w:rFonts w:ascii="Times New Roman" w:eastAsia="黑体" w:hAnsi="Times New Roman" w:hint="eastAsia"/>
          <w:sz w:val="28"/>
          <w:szCs w:val="28"/>
        </w:rPr>
        <w:t>三级标题</w:t>
      </w:r>
      <w:bookmarkEnd w:id="37"/>
    </w:p>
    <w:p w14:paraId="01786699" w14:textId="77777777" w:rsidR="008C1A54" w:rsidRPr="00E67777" w:rsidRDefault="008C1A54" w:rsidP="00E67777">
      <w:pPr>
        <w:spacing w:line="460" w:lineRule="exact"/>
        <w:ind w:firstLineChars="200" w:firstLine="480"/>
        <w:rPr>
          <w:rFonts w:eastAsiaTheme="minorEastAsia"/>
          <w:sz w:val="24"/>
        </w:rPr>
      </w:pPr>
      <w:r w:rsidRPr="00E67777">
        <w:rPr>
          <w:rFonts w:eastAsiaTheme="minorEastAsia" w:hint="eastAsia"/>
          <w:sz w:val="24"/>
        </w:rPr>
        <w:t>正文内容</w:t>
      </w:r>
    </w:p>
    <w:p w14:paraId="49ABFCAF" w14:textId="4ACC4AB4" w:rsidR="00C01191" w:rsidRPr="00E87235" w:rsidRDefault="00C01191" w:rsidP="0065142D">
      <w:pPr>
        <w:spacing w:beforeLines="50" w:before="156" w:afterLines="50" w:after="156" w:line="300" w:lineRule="exact"/>
        <w:ind w:firstLineChars="200" w:firstLine="420"/>
        <w:jc w:val="center"/>
        <w:rPr>
          <w:rFonts w:ascii="黑体" w:eastAsia="黑体" w:hAnsi="黑体"/>
          <w:szCs w:val="21"/>
        </w:rPr>
      </w:pPr>
    </w:p>
    <w:p w14:paraId="4F0978FE" w14:textId="77777777" w:rsidR="00E00BFD" w:rsidRDefault="00E00BFD">
      <w:pPr>
        <w:widowControl/>
        <w:jc w:val="left"/>
        <w:rPr>
          <w:rFonts w:ascii="黑体" w:eastAsia="黑体" w:hAnsi="黑体"/>
          <w:sz w:val="36"/>
          <w:szCs w:val="36"/>
        </w:rPr>
      </w:pPr>
      <w:r>
        <w:rPr>
          <w:rFonts w:ascii="黑体" w:eastAsia="黑体" w:hAnsi="黑体"/>
          <w:sz w:val="36"/>
          <w:szCs w:val="36"/>
        </w:rPr>
        <w:br w:type="page"/>
      </w:r>
    </w:p>
    <w:p w14:paraId="3E348740" w14:textId="5E7B5856" w:rsidR="003B11B0" w:rsidRPr="00674621" w:rsidRDefault="003B11B0" w:rsidP="002F148B">
      <w:pPr>
        <w:pStyle w:val="1"/>
        <w:spacing w:beforeLines="50" w:before="156" w:afterLines="150" w:after="468" w:line="460" w:lineRule="exact"/>
        <w:jc w:val="center"/>
        <w:rPr>
          <w:rFonts w:ascii="黑体" w:eastAsia="黑体" w:hAnsi="黑体"/>
          <w:b w:val="0"/>
          <w:bCs w:val="0"/>
          <w:sz w:val="32"/>
          <w:szCs w:val="32"/>
        </w:rPr>
      </w:pPr>
      <w:bookmarkStart w:id="38" w:name="_Toc115782392"/>
      <w:r w:rsidRPr="00674621">
        <w:rPr>
          <w:rFonts w:ascii="黑体" w:eastAsia="黑体" w:hAnsi="黑体" w:hint="eastAsia"/>
          <w:b w:val="0"/>
          <w:bCs w:val="0"/>
          <w:sz w:val="32"/>
          <w:szCs w:val="32"/>
        </w:rPr>
        <w:lastRenderedPageBreak/>
        <w:t>第</w:t>
      </w:r>
      <w:r w:rsidR="00181E82">
        <w:rPr>
          <w:rFonts w:ascii="黑体" w:eastAsia="黑体" w:hAnsi="黑体" w:hint="eastAsia"/>
          <w:b w:val="0"/>
          <w:bCs w:val="0"/>
          <w:sz w:val="32"/>
          <w:szCs w:val="32"/>
        </w:rPr>
        <w:t>5</w:t>
      </w:r>
      <w:r w:rsidRPr="00674621">
        <w:rPr>
          <w:rFonts w:ascii="黑体" w:eastAsia="黑体" w:hAnsi="黑体" w:hint="eastAsia"/>
          <w:b w:val="0"/>
          <w:bCs w:val="0"/>
          <w:sz w:val="32"/>
          <w:szCs w:val="32"/>
        </w:rPr>
        <w:t>章</w:t>
      </w:r>
      <w:r w:rsidR="00BF5AC9" w:rsidRPr="00674621">
        <w:rPr>
          <w:rFonts w:ascii="黑体" w:eastAsia="黑体" w:hAnsi="黑体" w:hint="eastAsia"/>
          <w:b w:val="0"/>
          <w:bCs w:val="0"/>
          <w:sz w:val="32"/>
          <w:szCs w:val="32"/>
        </w:rPr>
        <w:t xml:space="preserve">　</w:t>
      </w:r>
      <w:commentRangeStart w:id="39"/>
      <w:proofErr w:type="gramStart"/>
      <w:r w:rsidRPr="00674621">
        <w:rPr>
          <w:rFonts w:ascii="黑体" w:eastAsia="黑体" w:hAnsi="黑体" w:hint="eastAsia"/>
          <w:b w:val="0"/>
          <w:bCs w:val="0"/>
          <w:sz w:val="32"/>
          <w:szCs w:val="32"/>
        </w:rPr>
        <w:t>结</w:t>
      </w:r>
      <w:r w:rsidR="00E67777">
        <w:rPr>
          <w:rFonts w:ascii="黑体" w:eastAsia="黑体" w:hAnsi="黑体" w:hint="eastAsia"/>
          <w:b w:val="0"/>
          <w:bCs w:val="0"/>
          <w:sz w:val="32"/>
          <w:szCs w:val="32"/>
        </w:rPr>
        <w:t xml:space="preserve">　　</w:t>
      </w:r>
      <w:proofErr w:type="gramEnd"/>
      <w:r w:rsidRPr="00674621">
        <w:rPr>
          <w:rFonts w:ascii="黑体" w:eastAsia="黑体" w:hAnsi="黑体" w:hint="eastAsia"/>
          <w:b w:val="0"/>
          <w:bCs w:val="0"/>
          <w:sz w:val="32"/>
          <w:szCs w:val="32"/>
        </w:rPr>
        <w:t>论</w:t>
      </w:r>
      <w:bookmarkEnd w:id="38"/>
      <w:commentRangeEnd w:id="39"/>
      <w:r w:rsidR="00094C40">
        <w:rPr>
          <w:rStyle w:val="a9"/>
          <w:b w:val="0"/>
          <w:bCs w:val="0"/>
          <w:kern w:val="2"/>
        </w:rPr>
        <w:commentReference w:id="39"/>
      </w:r>
    </w:p>
    <w:p w14:paraId="1D7F0032" w14:textId="77777777" w:rsidR="003B11B0" w:rsidRPr="00E67777" w:rsidRDefault="003B11B0" w:rsidP="00E67777">
      <w:pPr>
        <w:widowControl/>
        <w:spacing w:line="460" w:lineRule="exact"/>
        <w:jc w:val="left"/>
        <w:rPr>
          <w:rFonts w:ascii="宋体" w:hAnsi="宋体"/>
          <w:sz w:val="24"/>
        </w:rPr>
      </w:pPr>
      <w:r>
        <w:rPr>
          <w:rFonts w:ascii="黑体" w:eastAsia="黑体" w:hAnsi="黑体"/>
          <w:sz w:val="36"/>
          <w:szCs w:val="36"/>
        </w:rPr>
        <w:br w:type="page"/>
      </w:r>
    </w:p>
    <w:p w14:paraId="6A6FAFEA" w14:textId="003572BA" w:rsidR="00C01191" w:rsidRPr="00707B65" w:rsidRDefault="00C01191" w:rsidP="00804133">
      <w:pPr>
        <w:pStyle w:val="1"/>
        <w:spacing w:beforeLines="50" w:before="156" w:afterLines="150" w:after="468" w:line="460" w:lineRule="exact"/>
        <w:jc w:val="center"/>
        <w:rPr>
          <w:rFonts w:ascii="黑体" w:eastAsia="黑体" w:hAnsi="黑体"/>
          <w:b w:val="0"/>
          <w:bCs w:val="0"/>
          <w:sz w:val="32"/>
          <w:szCs w:val="32"/>
        </w:rPr>
      </w:pPr>
      <w:bookmarkStart w:id="40" w:name="_Toc115782393"/>
      <w:commentRangeStart w:id="41"/>
      <w:r w:rsidRPr="00707B65">
        <w:rPr>
          <w:rFonts w:ascii="黑体" w:eastAsia="黑体" w:hAnsi="黑体" w:hint="eastAsia"/>
          <w:b w:val="0"/>
          <w:bCs w:val="0"/>
          <w:sz w:val="32"/>
          <w:szCs w:val="32"/>
        </w:rPr>
        <w:lastRenderedPageBreak/>
        <w:t>参考文献</w:t>
      </w:r>
      <w:bookmarkEnd w:id="40"/>
      <w:commentRangeEnd w:id="41"/>
      <w:r w:rsidR="00094C40" w:rsidRPr="00804133">
        <w:rPr>
          <w:rFonts w:ascii="黑体" w:eastAsia="黑体" w:hAnsi="黑体"/>
          <w:sz w:val="32"/>
          <w:szCs w:val="32"/>
        </w:rPr>
        <w:commentReference w:id="41"/>
      </w:r>
    </w:p>
    <w:p w14:paraId="1CBE3399" w14:textId="6E1383FB" w:rsidR="00037D2C" w:rsidRPr="009C4B9D" w:rsidRDefault="00037D2C" w:rsidP="00D93D71">
      <w:pPr>
        <w:spacing w:line="460" w:lineRule="exact"/>
        <w:ind w:left="360" w:hangingChars="150" w:hanging="360"/>
        <w:jc w:val="left"/>
        <w:rPr>
          <w:sz w:val="24"/>
          <w:szCs w:val="21"/>
        </w:rPr>
      </w:pPr>
      <w:commentRangeStart w:id="42"/>
      <w:r w:rsidRPr="009C4B9D">
        <w:rPr>
          <w:rFonts w:hint="eastAsia"/>
          <w:sz w:val="24"/>
          <w:szCs w:val="21"/>
        </w:rPr>
        <w:t>[1]</w:t>
      </w:r>
      <w:r w:rsidR="00D93D71">
        <w:rPr>
          <w:sz w:val="24"/>
          <w:szCs w:val="21"/>
        </w:rPr>
        <w:t xml:space="preserve"> </w:t>
      </w:r>
      <w:r w:rsidRPr="009C4B9D">
        <w:rPr>
          <w:rFonts w:hint="eastAsia"/>
          <w:sz w:val="24"/>
          <w:szCs w:val="21"/>
        </w:rPr>
        <w:t>蒋有绪</w:t>
      </w:r>
      <w:r w:rsidRPr="009C4B9D">
        <w:rPr>
          <w:rFonts w:hint="eastAsia"/>
          <w:sz w:val="24"/>
          <w:szCs w:val="21"/>
        </w:rPr>
        <w:t>,</w:t>
      </w:r>
      <w:r w:rsidRPr="009C4B9D">
        <w:rPr>
          <w:sz w:val="24"/>
          <w:szCs w:val="21"/>
        </w:rPr>
        <w:t xml:space="preserve"> </w:t>
      </w:r>
      <w:proofErr w:type="gramStart"/>
      <w:r w:rsidRPr="009C4B9D">
        <w:rPr>
          <w:rFonts w:hint="eastAsia"/>
          <w:sz w:val="24"/>
          <w:szCs w:val="21"/>
        </w:rPr>
        <w:t>郭</w:t>
      </w:r>
      <w:proofErr w:type="gramEnd"/>
      <w:r w:rsidRPr="009C4B9D">
        <w:rPr>
          <w:rFonts w:hint="eastAsia"/>
          <w:sz w:val="24"/>
          <w:szCs w:val="21"/>
        </w:rPr>
        <w:t>泉水</w:t>
      </w:r>
      <w:r w:rsidRPr="009C4B9D">
        <w:rPr>
          <w:rFonts w:hint="eastAsia"/>
          <w:sz w:val="24"/>
          <w:szCs w:val="21"/>
        </w:rPr>
        <w:t>,</w:t>
      </w:r>
      <w:r w:rsidRPr="009C4B9D">
        <w:rPr>
          <w:sz w:val="24"/>
          <w:szCs w:val="21"/>
        </w:rPr>
        <w:t xml:space="preserve"> </w:t>
      </w:r>
      <w:r w:rsidRPr="009C4B9D">
        <w:rPr>
          <w:rFonts w:hint="eastAsia"/>
          <w:sz w:val="24"/>
          <w:szCs w:val="21"/>
        </w:rPr>
        <w:t>马娟</w:t>
      </w:r>
      <w:r w:rsidRPr="009C4B9D">
        <w:rPr>
          <w:rFonts w:hint="eastAsia"/>
          <w:sz w:val="24"/>
          <w:szCs w:val="21"/>
        </w:rPr>
        <w:t>,</w:t>
      </w:r>
      <w:r w:rsidRPr="009C4B9D">
        <w:rPr>
          <w:sz w:val="24"/>
          <w:szCs w:val="21"/>
        </w:rPr>
        <w:t xml:space="preserve"> </w:t>
      </w:r>
      <w:r w:rsidRPr="009C4B9D">
        <w:rPr>
          <w:rFonts w:hint="eastAsia"/>
          <w:sz w:val="24"/>
          <w:szCs w:val="21"/>
        </w:rPr>
        <w:t>等</w:t>
      </w:r>
      <w:r w:rsidRPr="009C4B9D">
        <w:rPr>
          <w:rFonts w:hint="eastAsia"/>
          <w:sz w:val="24"/>
          <w:szCs w:val="21"/>
        </w:rPr>
        <w:t>,</w:t>
      </w:r>
      <w:r w:rsidRPr="009C4B9D">
        <w:rPr>
          <w:sz w:val="24"/>
          <w:szCs w:val="21"/>
        </w:rPr>
        <w:t xml:space="preserve"> </w:t>
      </w:r>
      <w:r w:rsidRPr="009C4B9D">
        <w:rPr>
          <w:rFonts w:hint="eastAsia"/>
          <w:sz w:val="24"/>
          <w:szCs w:val="21"/>
        </w:rPr>
        <w:t>中国森林群落分类及其群落学特征</w:t>
      </w:r>
      <w:r w:rsidRPr="009C4B9D">
        <w:rPr>
          <w:rFonts w:hint="eastAsia"/>
          <w:sz w:val="24"/>
          <w:szCs w:val="21"/>
        </w:rPr>
        <w:t>[M].</w:t>
      </w:r>
      <w:r w:rsidRPr="009C4B9D">
        <w:rPr>
          <w:rFonts w:hint="eastAsia"/>
          <w:sz w:val="24"/>
          <w:szCs w:val="21"/>
        </w:rPr>
        <w:t>北京</w:t>
      </w:r>
      <w:r w:rsidRPr="009C4B9D">
        <w:rPr>
          <w:rFonts w:hint="eastAsia"/>
          <w:sz w:val="24"/>
          <w:szCs w:val="21"/>
        </w:rPr>
        <w:t>:</w:t>
      </w:r>
      <w:r w:rsidRPr="009C4B9D">
        <w:rPr>
          <w:rFonts w:hint="eastAsia"/>
          <w:sz w:val="24"/>
          <w:szCs w:val="21"/>
        </w:rPr>
        <w:t>科学出版社</w:t>
      </w:r>
      <w:r w:rsidR="009F02FD" w:rsidRPr="009C4B9D">
        <w:rPr>
          <w:sz w:val="24"/>
          <w:szCs w:val="21"/>
        </w:rPr>
        <w:t xml:space="preserve">, </w:t>
      </w:r>
      <w:r w:rsidRPr="009C4B9D">
        <w:rPr>
          <w:rFonts w:hint="eastAsia"/>
          <w:sz w:val="24"/>
          <w:szCs w:val="21"/>
        </w:rPr>
        <w:t>1998.</w:t>
      </w:r>
      <w:commentRangeEnd w:id="42"/>
      <w:r w:rsidR="006B523F">
        <w:rPr>
          <w:rStyle w:val="a9"/>
        </w:rPr>
        <w:commentReference w:id="42"/>
      </w:r>
    </w:p>
    <w:p w14:paraId="47CE4235" w14:textId="0D2F8142" w:rsidR="00037D2C" w:rsidRPr="009C4B9D" w:rsidRDefault="00037D2C" w:rsidP="00D93D71">
      <w:pPr>
        <w:spacing w:line="460" w:lineRule="exact"/>
        <w:ind w:left="360" w:hangingChars="150" w:hanging="360"/>
        <w:jc w:val="left"/>
        <w:rPr>
          <w:sz w:val="24"/>
          <w:szCs w:val="21"/>
        </w:rPr>
      </w:pPr>
      <w:r w:rsidRPr="009C4B9D">
        <w:rPr>
          <w:rFonts w:hint="eastAsia"/>
          <w:sz w:val="24"/>
          <w:szCs w:val="21"/>
        </w:rPr>
        <w:t>[2]</w:t>
      </w:r>
      <w:r w:rsidR="00D93D71" w:rsidRPr="009C4B9D">
        <w:rPr>
          <w:sz w:val="24"/>
          <w:szCs w:val="21"/>
        </w:rPr>
        <w:t xml:space="preserve"> </w:t>
      </w:r>
      <w:r w:rsidRPr="009C4B9D">
        <w:rPr>
          <w:sz w:val="24"/>
          <w:szCs w:val="21"/>
        </w:rPr>
        <w:t>唐绪军</w:t>
      </w:r>
      <w:r w:rsidR="009F02FD" w:rsidRPr="009C4B9D">
        <w:rPr>
          <w:sz w:val="24"/>
          <w:szCs w:val="21"/>
        </w:rPr>
        <w:t>.</w:t>
      </w:r>
      <w:r w:rsidRPr="009C4B9D">
        <w:rPr>
          <w:sz w:val="24"/>
          <w:szCs w:val="21"/>
        </w:rPr>
        <w:t>报业经济与报业经营</w:t>
      </w:r>
      <w:r w:rsidRPr="009C4B9D">
        <w:rPr>
          <w:sz w:val="24"/>
          <w:szCs w:val="21"/>
        </w:rPr>
        <w:t>[M].</w:t>
      </w:r>
      <w:r w:rsidRPr="009C4B9D">
        <w:rPr>
          <w:sz w:val="24"/>
          <w:szCs w:val="21"/>
        </w:rPr>
        <w:t>北京</w:t>
      </w:r>
      <w:r w:rsidRPr="009C4B9D">
        <w:rPr>
          <w:sz w:val="24"/>
          <w:szCs w:val="21"/>
        </w:rPr>
        <w:t>:</w:t>
      </w:r>
      <w:r w:rsidRPr="009C4B9D">
        <w:rPr>
          <w:sz w:val="24"/>
          <w:szCs w:val="21"/>
        </w:rPr>
        <w:t>新华出版社</w:t>
      </w:r>
      <w:r w:rsidRPr="009C4B9D">
        <w:rPr>
          <w:sz w:val="24"/>
          <w:szCs w:val="21"/>
        </w:rPr>
        <w:t>,1999:117-121.                     </w:t>
      </w:r>
    </w:p>
    <w:p w14:paraId="4ECECBFC" w14:textId="763B2F59" w:rsidR="00037D2C" w:rsidRPr="009C4B9D" w:rsidRDefault="00037D2C" w:rsidP="00D93D71">
      <w:pPr>
        <w:spacing w:line="460" w:lineRule="exact"/>
        <w:ind w:left="360" w:hangingChars="150" w:hanging="360"/>
        <w:jc w:val="left"/>
        <w:rPr>
          <w:sz w:val="24"/>
          <w:szCs w:val="21"/>
        </w:rPr>
      </w:pPr>
      <w:r w:rsidRPr="009C4B9D">
        <w:rPr>
          <w:rFonts w:hint="eastAsia"/>
          <w:sz w:val="24"/>
          <w:szCs w:val="21"/>
        </w:rPr>
        <w:t>[3]</w:t>
      </w:r>
      <w:r w:rsidR="00D93D71" w:rsidRPr="009C4B9D">
        <w:rPr>
          <w:sz w:val="24"/>
          <w:szCs w:val="21"/>
        </w:rPr>
        <w:t xml:space="preserve"> </w:t>
      </w:r>
      <w:r w:rsidRPr="009C4B9D">
        <w:rPr>
          <w:sz w:val="24"/>
          <w:szCs w:val="21"/>
        </w:rPr>
        <w:t>CRAWFPRD W, GORMAN M. Future libraries:</w:t>
      </w:r>
      <w:r w:rsidRPr="009C4B9D">
        <w:rPr>
          <w:rFonts w:hint="eastAsia"/>
          <w:sz w:val="24"/>
          <w:szCs w:val="21"/>
        </w:rPr>
        <w:t xml:space="preserve"> </w:t>
      </w:r>
      <w:r w:rsidRPr="009C4B9D">
        <w:rPr>
          <w:sz w:val="24"/>
          <w:szCs w:val="21"/>
        </w:rPr>
        <w:t>dreams,</w:t>
      </w:r>
      <w:r w:rsidRPr="009C4B9D">
        <w:rPr>
          <w:rFonts w:hint="eastAsia"/>
          <w:sz w:val="24"/>
          <w:szCs w:val="21"/>
        </w:rPr>
        <w:t xml:space="preserve"> </w:t>
      </w:r>
      <w:r w:rsidRPr="009C4B9D">
        <w:rPr>
          <w:sz w:val="24"/>
          <w:szCs w:val="21"/>
        </w:rPr>
        <w:t>madness,</w:t>
      </w:r>
      <w:r w:rsidRPr="009C4B9D">
        <w:rPr>
          <w:rFonts w:hint="eastAsia"/>
          <w:sz w:val="24"/>
          <w:szCs w:val="21"/>
        </w:rPr>
        <w:t xml:space="preserve"> </w:t>
      </w:r>
      <w:r w:rsidRPr="009C4B9D">
        <w:rPr>
          <w:sz w:val="24"/>
          <w:szCs w:val="21"/>
        </w:rPr>
        <w:t>&amp;</w:t>
      </w:r>
      <w:r w:rsidRPr="009C4B9D">
        <w:rPr>
          <w:rFonts w:hint="eastAsia"/>
          <w:sz w:val="24"/>
          <w:szCs w:val="21"/>
        </w:rPr>
        <w:t xml:space="preserve"> </w:t>
      </w:r>
      <w:r w:rsidRPr="009C4B9D">
        <w:rPr>
          <w:sz w:val="24"/>
          <w:szCs w:val="21"/>
        </w:rPr>
        <w:t xml:space="preserve">reality[M]. Chicago: American Library Association,1995. </w:t>
      </w:r>
    </w:p>
    <w:p w14:paraId="03E612AA" w14:textId="70FB1D09" w:rsidR="00037D2C" w:rsidRPr="000F670A" w:rsidRDefault="00037D2C" w:rsidP="00421DD5">
      <w:pPr>
        <w:spacing w:line="460" w:lineRule="exact"/>
        <w:ind w:left="480" w:hangingChars="200" w:hanging="480"/>
        <w:jc w:val="left"/>
        <w:rPr>
          <w:sz w:val="24"/>
          <w:szCs w:val="21"/>
        </w:rPr>
      </w:pPr>
      <w:r w:rsidRPr="000F670A">
        <w:rPr>
          <w:rFonts w:hint="eastAsia"/>
          <w:sz w:val="24"/>
          <w:szCs w:val="21"/>
        </w:rPr>
        <w:t>[4]</w:t>
      </w:r>
      <w:r w:rsidR="00D93D71" w:rsidRPr="000F670A">
        <w:rPr>
          <w:sz w:val="24"/>
          <w:szCs w:val="21"/>
        </w:rPr>
        <w:t xml:space="preserve"> </w:t>
      </w:r>
      <w:r w:rsidRPr="000F670A">
        <w:rPr>
          <w:sz w:val="24"/>
          <w:szCs w:val="21"/>
        </w:rPr>
        <w:t>陶仁骥</w:t>
      </w:r>
      <w:r w:rsidRPr="000F670A">
        <w:rPr>
          <w:sz w:val="24"/>
          <w:szCs w:val="21"/>
        </w:rPr>
        <w:t>.</w:t>
      </w:r>
      <w:r w:rsidRPr="000F670A">
        <w:rPr>
          <w:sz w:val="24"/>
          <w:szCs w:val="21"/>
        </w:rPr>
        <w:t>密码学与数学</w:t>
      </w:r>
      <w:r w:rsidRPr="000F670A">
        <w:rPr>
          <w:sz w:val="24"/>
          <w:szCs w:val="21"/>
        </w:rPr>
        <w:t>[J].</w:t>
      </w:r>
      <w:r w:rsidRPr="000F670A">
        <w:rPr>
          <w:sz w:val="24"/>
          <w:szCs w:val="21"/>
        </w:rPr>
        <w:t>自然杂志</w:t>
      </w:r>
      <w:r w:rsidRPr="000F670A">
        <w:rPr>
          <w:rFonts w:hint="eastAsia"/>
          <w:sz w:val="24"/>
          <w:szCs w:val="21"/>
        </w:rPr>
        <w:t>,</w:t>
      </w:r>
      <w:r w:rsidRPr="000F670A">
        <w:rPr>
          <w:sz w:val="24"/>
          <w:szCs w:val="21"/>
        </w:rPr>
        <w:t>1984</w:t>
      </w:r>
      <w:r w:rsidRPr="000F670A">
        <w:rPr>
          <w:rFonts w:hint="eastAsia"/>
          <w:sz w:val="24"/>
          <w:szCs w:val="21"/>
        </w:rPr>
        <w:t>,</w:t>
      </w:r>
      <w:r w:rsidRPr="000F670A">
        <w:rPr>
          <w:sz w:val="24"/>
          <w:szCs w:val="21"/>
        </w:rPr>
        <w:t>7(7)</w:t>
      </w:r>
      <w:r w:rsidRPr="000F670A">
        <w:rPr>
          <w:rFonts w:hint="eastAsia"/>
          <w:sz w:val="24"/>
          <w:szCs w:val="21"/>
        </w:rPr>
        <w:t>:</w:t>
      </w:r>
      <w:r w:rsidRPr="000F670A">
        <w:rPr>
          <w:sz w:val="24"/>
          <w:szCs w:val="21"/>
        </w:rPr>
        <w:t>527.</w:t>
      </w:r>
    </w:p>
    <w:p w14:paraId="2C66A7CD" w14:textId="4A5DCD77" w:rsidR="00037D2C" w:rsidRPr="000F670A" w:rsidRDefault="00037D2C" w:rsidP="00421DD5">
      <w:pPr>
        <w:spacing w:line="460" w:lineRule="exact"/>
        <w:ind w:left="480" w:hangingChars="200" w:hanging="480"/>
        <w:jc w:val="left"/>
        <w:rPr>
          <w:sz w:val="24"/>
          <w:szCs w:val="21"/>
        </w:rPr>
      </w:pPr>
      <w:r w:rsidRPr="000F670A">
        <w:rPr>
          <w:rFonts w:hint="eastAsia"/>
          <w:sz w:val="24"/>
          <w:szCs w:val="21"/>
        </w:rPr>
        <w:t>[5</w:t>
      </w:r>
      <w:r w:rsidRPr="000F670A">
        <w:rPr>
          <w:sz w:val="24"/>
          <w:szCs w:val="21"/>
        </w:rPr>
        <w:t>]</w:t>
      </w:r>
      <w:r w:rsidR="00D93D71" w:rsidRPr="000F670A">
        <w:rPr>
          <w:sz w:val="24"/>
          <w:szCs w:val="21"/>
        </w:rPr>
        <w:t xml:space="preserve"> </w:t>
      </w:r>
      <w:r w:rsidRPr="000F670A">
        <w:rPr>
          <w:sz w:val="24"/>
          <w:szCs w:val="21"/>
        </w:rPr>
        <w:t>亚洲地质图编图组</w:t>
      </w:r>
      <w:r w:rsidRPr="000F670A">
        <w:rPr>
          <w:sz w:val="24"/>
          <w:szCs w:val="21"/>
        </w:rPr>
        <w:t>.</w:t>
      </w:r>
      <w:r w:rsidRPr="000F670A">
        <w:rPr>
          <w:sz w:val="24"/>
          <w:szCs w:val="21"/>
        </w:rPr>
        <w:t>亚洲地层与地质历史概述</w:t>
      </w:r>
      <w:r w:rsidRPr="000F670A">
        <w:rPr>
          <w:sz w:val="24"/>
          <w:szCs w:val="21"/>
        </w:rPr>
        <w:t>[J].</w:t>
      </w:r>
      <w:r w:rsidRPr="000F670A">
        <w:rPr>
          <w:sz w:val="24"/>
          <w:szCs w:val="21"/>
        </w:rPr>
        <w:t>地质学报</w:t>
      </w:r>
      <w:r w:rsidRPr="000F670A">
        <w:rPr>
          <w:sz w:val="24"/>
          <w:szCs w:val="21"/>
        </w:rPr>
        <w:t>,1978,3:194-208.</w:t>
      </w:r>
    </w:p>
    <w:p w14:paraId="7940251B" w14:textId="184B21F1" w:rsidR="00037D2C" w:rsidRPr="000F670A" w:rsidRDefault="00037D2C" w:rsidP="00D93D71">
      <w:pPr>
        <w:spacing w:line="460" w:lineRule="exact"/>
        <w:ind w:left="360" w:hangingChars="150" w:hanging="360"/>
        <w:jc w:val="left"/>
        <w:rPr>
          <w:sz w:val="24"/>
          <w:szCs w:val="21"/>
        </w:rPr>
      </w:pPr>
      <w:r w:rsidRPr="000F670A">
        <w:rPr>
          <w:rFonts w:hint="eastAsia"/>
          <w:sz w:val="24"/>
          <w:szCs w:val="21"/>
        </w:rPr>
        <w:t>[6]</w:t>
      </w:r>
      <w:r w:rsidR="00D93D71">
        <w:rPr>
          <w:sz w:val="24"/>
          <w:szCs w:val="21"/>
        </w:rPr>
        <w:t xml:space="preserve"> </w:t>
      </w:r>
      <w:r w:rsidRPr="000F670A">
        <w:rPr>
          <w:sz w:val="24"/>
          <w:szCs w:val="21"/>
        </w:rPr>
        <w:t>HEWITT J A. Technical services [J]</w:t>
      </w:r>
      <w:r w:rsidRPr="000F670A">
        <w:rPr>
          <w:rFonts w:hint="eastAsia"/>
          <w:sz w:val="24"/>
          <w:szCs w:val="21"/>
        </w:rPr>
        <w:t>.</w:t>
      </w:r>
      <w:r>
        <w:rPr>
          <w:sz w:val="24"/>
          <w:szCs w:val="21"/>
        </w:rPr>
        <w:t xml:space="preserve"> </w:t>
      </w:r>
      <w:r w:rsidRPr="000F670A">
        <w:rPr>
          <w:sz w:val="24"/>
          <w:szCs w:val="21"/>
        </w:rPr>
        <w:t>Library</w:t>
      </w:r>
      <w:r w:rsidRPr="000F670A">
        <w:rPr>
          <w:rFonts w:hint="eastAsia"/>
          <w:sz w:val="24"/>
          <w:szCs w:val="21"/>
        </w:rPr>
        <w:t xml:space="preserve"> </w:t>
      </w:r>
      <w:r w:rsidRPr="000F670A">
        <w:rPr>
          <w:sz w:val="24"/>
          <w:szCs w:val="21"/>
        </w:rPr>
        <w:t>Resource Services,</w:t>
      </w:r>
      <w:r w:rsidR="00421DD5">
        <w:rPr>
          <w:sz w:val="24"/>
          <w:szCs w:val="21"/>
        </w:rPr>
        <w:t xml:space="preserve"> </w:t>
      </w:r>
      <w:r w:rsidRPr="000F670A">
        <w:rPr>
          <w:sz w:val="24"/>
          <w:szCs w:val="21"/>
        </w:rPr>
        <w:t>1984,28(3):205-218.</w:t>
      </w:r>
    </w:p>
    <w:p w14:paraId="22612614" w14:textId="632D498A" w:rsidR="00037D2C" w:rsidRPr="000F670A" w:rsidRDefault="00037D2C" w:rsidP="00421DD5">
      <w:pPr>
        <w:spacing w:line="460" w:lineRule="exact"/>
        <w:ind w:left="480" w:hangingChars="200" w:hanging="480"/>
        <w:jc w:val="left"/>
        <w:rPr>
          <w:sz w:val="24"/>
          <w:szCs w:val="21"/>
        </w:rPr>
      </w:pPr>
      <w:r w:rsidRPr="000F670A">
        <w:rPr>
          <w:sz w:val="24"/>
          <w:szCs w:val="21"/>
        </w:rPr>
        <w:t>[</w:t>
      </w:r>
      <w:r>
        <w:rPr>
          <w:sz w:val="24"/>
          <w:szCs w:val="21"/>
        </w:rPr>
        <w:t>7</w:t>
      </w:r>
      <w:r w:rsidRPr="000F670A">
        <w:rPr>
          <w:sz w:val="24"/>
          <w:szCs w:val="21"/>
        </w:rPr>
        <w:t>]</w:t>
      </w:r>
      <w:r w:rsidR="00D93D71" w:rsidRPr="000F670A">
        <w:rPr>
          <w:sz w:val="24"/>
          <w:szCs w:val="21"/>
        </w:rPr>
        <w:t xml:space="preserve"> </w:t>
      </w:r>
      <w:r w:rsidRPr="000F670A">
        <w:rPr>
          <w:sz w:val="24"/>
          <w:szCs w:val="21"/>
        </w:rPr>
        <w:t>丁文祥</w:t>
      </w:r>
      <w:r w:rsidRPr="000F670A">
        <w:rPr>
          <w:sz w:val="24"/>
          <w:szCs w:val="21"/>
        </w:rPr>
        <w:t>.</w:t>
      </w:r>
      <w:r w:rsidRPr="000F670A">
        <w:rPr>
          <w:sz w:val="24"/>
          <w:szCs w:val="21"/>
        </w:rPr>
        <w:t>数字革命与竞争国际化</w:t>
      </w:r>
      <w:r w:rsidRPr="000F670A">
        <w:rPr>
          <w:sz w:val="24"/>
          <w:szCs w:val="21"/>
        </w:rPr>
        <w:t>[N].</w:t>
      </w:r>
      <w:r w:rsidRPr="000F670A">
        <w:rPr>
          <w:sz w:val="24"/>
          <w:szCs w:val="21"/>
        </w:rPr>
        <w:t>中国青年报</w:t>
      </w:r>
      <w:r w:rsidRPr="000F670A">
        <w:rPr>
          <w:sz w:val="24"/>
          <w:szCs w:val="21"/>
        </w:rPr>
        <w:t>,2001-11-20(15).</w:t>
      </w:r>
    </w:p>
    <w:p w14:paraId="59C83AB7" w14:textId="39BD0601" w:rsidR="00037D2C" w:rsidRPr="000F670A" w:rsidRDefault="00037D2C" w:rsidP="00D93D71">
      <w:pPr>
        <w:spacing w:line="460" w:lineRule="exact"/>
        <w:ind w:left="360" w:hangingChars="150" w:hanging="360"/>
        <w:jc w:val="left"/>
        <w:rPr>
          <w:sz w:val="24"/>
          <w:szCs w:val="21"/>
        </w:rPr>
      </w:pPr>
      <w:commentRangeStart w:id="43"/>
      <w:r w:rsidRPr="000F670A">
        <w:rPr>
          <w:rFonts w:hint="eastAsia"/>
          <w:sz w:val="24"/>
          <w:szCs w:val="21"/>
        </w:rPr>
        <w:t>[</w:t>
      </w:r>
      <w:r>
        <w:rPr>
          <w:sz w:val="24"/>
          <w:szCs w:val="21"/>
        </w:rPr>
        <w:t>8</w:t>
      </w:r>
      <w:r w:rsidRPr="000F670A">
        <w:rPr>
          <w:rFonts w:hint="eastAsia"/>
          <w:sz w:val="24"/>
          <w:szCs w:val="21"/>
        </w:rPr>
        <w:t>]</w:t>
      </w:r>
      <w:r w:rsidR="00D93D71" w:rsidRPr="000F670A">
        <w:rPr>
          <w:sz w:val="24"/>
          <w:szCs w:val="21"/>
        </w:rPr>
        <w:t xml:space="preserve"> </w:t>
      </w:r>
      <w:proofErr w:type="gramStart"/>
      <w:r w:rsidRPr="000F670A">
        <w:rPr>
          <w:rFonts w:hint="eastAsia"/>
          <w:sz w:val="24"/>
          <w:szCs w:val="21"/>
        </w:rPr>
        <w:t>辛希孟</w:t>
      </w:r>
      <w:proofErr w:type="gramEnd"/>
      <w:r w:rsidRPr="000F670A">
        <w:rPr>
          <w:rFonts w:hint="eastAsia"/>
          <w:sz w:val="24"/>
          <w:szCs w:val="21"/>
        </w:rPr>
        <w:t>.</w:t>
      </w:r>
      <w:r w:rsidRPr="000F670A">
        <w:rPr>
          <w:rFonts w:hint="eastAsia"/>
          <w:sz w:val="24"/>
          <w:szCs w:val="21"/>
        </w:rPr>
        <w:t>信息技术与信息服务国际研讨会论文集</w:t>
      </w:r>
      <w:r w:rsidRPr="000F670A">
        <w:rPr>
          <w:sz w:val="24"/>
          <w:szCs w:val="21"/>
        </w:rPr>
        <w:t>:</w:t>
      </w:r>
      <w:r w:rsidRPr="000F670A">
        <w:rPr>
          <w:rFonts w:hint="eastAsia"/>
          <w:sz w:val="24"/>
          <w:szCs w:val="21"/>
        </w:rPr>
        <w:t>A</w:t>
      </w:r>
      <w:r w:rsidRPr="000F670A">
        <w:rPr>
          <w:rFonts w:hint="eastAsia"/>
          <w:sz w:val="24"/>
          <w:szCs w:val="21"/>
        </w:rPr>
        <w:t>集</w:t>
      </w:r>
      <w:r w:rsidRPr="000F670A">
        <w:rPr>
          <w:rFonts w:hint="eastAsia"/>
          <w:sz w:val="24"/>
          <w:szCs w:val="21"/>
        </w:rPr>
        <w:t>[C].</w:t>
      </w:r>
      <w:r w:rsidRPr="000F670A">
        <w:rPr>
          <w:rFonts w:hint="eastAsia"/>
          <w:sz w:val="24"/>
          <w:szCs w:val="21"/>
        </w:rPr>
        <w:t>北京</w:t>
      </w:r>
      <w:r w:rsidR="009F02FD" w:rsidRPr="000F670A">
        <w:rPr>
          <w:sz w:val="24"/>
          <w:szCs w:val="21"/>
        </w:rPr>
        <w:t>:</w:t>
      </w:r>
      <w:r w:rsidRPr="000F670A">
        <w:rPr>
          <w:rFonts w:hint="eastAsia"/>
          <w:sz w:val="24"/>
          <w:szCs w:val="21"/>
        </w:rPr>
        <w:t>中国社会科学出版社</w:t>
      </w:r>
      <w:r w:rsidR="009F02FD" w:rsidRPr="000F670A">
        <w:rPr>
          <w:sz w:val="24"/>
          <w:szCs w:val="21"/>
        </w:rPr>
        <w:t>,</w:t>
      </w:r>
      <w:r w:rsidRPr="000F670A">
        <w:rPr>
          <w:rFonts w:hint="eastAsia"/>
          <w:sz w:val="24"/>
          <w:szCs w:val="21"/>
        </w:rPr>
        <w:t>1994.</w:t>
      </w:r>
    </w:p>
    <w:p w14:paraId="0AEC6A8A" w14:textId="3601FC77" w:rsidR="00037D2C" w:rsidRPr="000F670A" w:rsidRDefault="00037D2C" w:rsidP="00D93D71">
      <w:pPr>
        <w:spacing w:line="460" w:lineRule="exact"/>
        <w:ind w:left="360" w:hangingChars="150" w:hanging="360"/>
        <w:jc w:val="left"/>
        <w:rPr>
          <w:sz w:val="24"/>
          <w:szCs w:val="21"/>
        </w:rPr>
      </w:pPr>
      <w:r w:rsidRPr="000F670A">
        <w:rPr>
          <w:sz w:val="24"/>
          <w:szCs w:val="21"/>
        </w:rPr>
        <w:t>[</w:t>
      </w:r>
      <w:r>
        <w:rPr>
          <w:sz w:val="24"/>
          <w:szCs w:val="21"/>
        </w:rPr>
        <w:t>9</w:t>
      </w:r>
      <w:r w:rsidRPr="000F670A">
        <w:rPr>
          <w:sz w:val="24"/>
          <w:szCs w:val="21"/>
        </w:rPr>
        <w:t>]</w:t>
      </w:r>
      <w:r w:rsidR="00D93D71" w:rsidRPr="000F670A">
        <w:rPr>
          <w:sz w:val="24"/>
          <w:szCs w:val="21"/>
        </w:rPr>
        <w:t xml:space="preserve"> </w:t>
      </w:r>
      <w:r w:rsidRPr="000F670A">
        <w:rPr>
          <w:sz w:val="24"/>
          <w:szCs w:val="21"/>
        </w:rPr>
        <w:t>王斌</w:t>
      </w:r>
      <w:r w:rsidRPr="000F670A">
        <w:rPr>
          <w:sz w:val="24"/>
          <w:szCs w:val="21"/>
        </w:rPr>
        <w:t>.</w:t>
      </w:r>
      <w:r w:rsidRPr="000F670A">
        <w:rPr>
          <w:sz w:val="24"/>
          <w:szCs w:val="21"/>
        </w:rPr>
        <w:t>稀土</w:t>
      </w:r>
      <w:r w:rsidRPr="000F670A">
        <w:rPr>
          <w:sz w:val="24"/>
          <w:szCs w:val="21"/>
        </w:rPr>
        <w:t>β—</w:t>
      </w:r>
      <w:r w:rsidRPr="000F670A">
        <w:rPr>
          <w:sz w:val="24"/>
          <w:szCs w:val="21"/>
        </w:rPr>
        <w:t>二</w:t>
      </w:r>
      <w:proofErr w:type="gramStart"/>
      <w:r w:rsidRPr="000F670A">
        <w:rPr>
          <w:sz w:val="24"/>
          <w:szCs w:val="21"/>
        </w:rPr>
        <w:t>酮混配合物</w:t>
      </w:r>
      <w:proofErr w:type="gramEnd"/>
      <w:r w:rsidRPr="000F670A">
        <w:rPr>
          <w:sz w:val="24"/>
          <w:szCs w:val="21"/>
        </w:rPr>
        <w:t>的光谱和晶体结构</w:t>
      </w:r>
      <w:r w:rsidRPr="000F670A">
        <w:rPr>
          <w:sz w:val="24"/>
          <w:szCs w:val="21"/>
        </w:rPr>
        <w:t>[D].</w:t>
      </w:r>
      <w:r w:rsidRPr="000F670A">
        <w:rPr>
          <w:sz w:val="24"/>
          <w:szCs w:val="21"/>
        </w:rPr>
        <w:t>北京</w:t>
      </w:r>
      <w:r w:rsidR="009F02FD" w:rsidRPr="000F670A">
        <w:rPr>
          <w:sz w:val="24"/>
          <w:szCs w:val="21"/>
        </w:rPr>
        <w:t>:</w:t>
      </w:r>
      <w:r w:rsidRPr="000F670A">
        <w:rPr>
          <w:sz w:val="24"/>
          <w:szCs w:val="21"/>
        </w:rPr>
        <w:t>北京师范大学化学系</w:t>
      </w:r>
      <w:r w:rsidR="009F02FD" w:rsidRPr="000F670A">
        <w:rPr>
          <w:sz w:val="24"/>
          <w:szCs w:val="21"/>
        </w:rPr>
        <w:t>,</w:t>
      </w:r>
      <w:r w:rsidRPr="000F670A">
        <w:rPr>
          <w:sz w:val="24"/>
          <w:szCs w:val="21"/>
        </w:rPr>
        <w:t xml:space="preserve">1992. </w:t>
      </w:r>
    </w:p>
    <w:p w14:paraId="21DE8311" w14:textId="649940EB" w:rsidR="00037D2C" w:rsidRPr="000F670A" w:rsidRDefault="00037D2C" w:rsidP="00421DD5">
      <w:pPr>
        <w:spacing w:line="460" w:lineRule="exact"/>
        <w:ind w:left="480" w:hangingChars="200" w:hanging="480"/>
        <w:jc w:val="left"/>
        <w:rPr>
          <w:sz w:val="24"/>
          <w:szCs w:val="21"/>
        </w:rPr>
      </w:pPr>
      <w:r w:rsidRPr="000F670A">
        <w:rPr>
          <w:rFonts w:hint="eastAsia"/>
          <w:sz w:val="24"/>
          <w:szCs w:val="21"/>
        </w:rPr>
        <w:t>[10]</w:t>
      </w:r>
      <w:r w:rsidR="00D93D71" w:rsidRPr="000F670A">
        <w:rPr>
          <w:sz w:val="24"/>
          <w:szCs w:val="21"/>
        </w:rPr>
        <w:t xml:space="preserve"> </w:t>
      </w:r>
      <w:r w:rsidRPr="000F670A">
        <w:rPr>
          <w:sz w:val="24"/>
          <w:szCs w:val="21"/>
        </w:rPr>
        <w:t>姜锡洲</w:t>
      </w:r>
      <w:r w:rsidRPr="000F670A">
        <w:rPr>
          <w:sz w:val="24"/>
          <w:szCs w:val="21"/>
        </w:rPr>
        <w:t>.</w:t>
      </w:r>
      <w:r w:rsidRPr="000F670A">
        <w:rPr>
          <w:sz w:val="24"/>
          <w:szCs w:val="21"/>
        </w:rPr>
        <w:t>一种温热外敷药制备方案</w:t>
      </w:r>
      <w:r w:rsidRPr="000F670A">
        <w:rPr>
          <w:sz w:val="24"/>
          <w:szCs w:val="21"/>
        </w:rPr>
        <w:t>:</w:t>
      </w:r>
      <w:r w:rsidRPr="000F670A">
        <w:rPr>
          <w:sz w:val="24"/>
          <w:szCs w:val="21"/>
        </w:rPr>
        <w:t>中国</w:t>
      </w:r>
      <w:r w:rsidRPr="000F670A">
        <w:rPr>
          <w:sz w:val="24"/>
          <w:szCs w:val="21"/>
        </w:rPr>
        <w:t>,88105607.3[P].1989-07-26.</w:t>
      </w:r>
      <w:commentRangeEnd w:id="43"/>
      <w:r w:rsidR="00680BD8">
        <w:rPr>
          <w:rStyle w:val="a9"/>
        </w:rPr>
        <w:commentReference w:id="43"/>
      </w:r>
    </w:p>
    <w:p w14:paraId="534C7360" w14:textId="77777777" w:rsidR="00707B65" w:rsidRDefault="00707B65">
      <w:pPr>
        <w:widowControl/>
        <w:jc w:val="left"/>
        <w:rPr>
          <w:rFonts w:eastAsiaTheme="minorEastAsia"/>
          <w:sz w:val="24"/>
        </w:rPr>
      </w:pPr>
      <w:r>
        <w:rPr>
          <w:rFonts w:eastAsiaTheme="minorEastAsia"/>
          <w:sz w:val="24"/>
        </w:rPr>
        <w:br w:type="page"/>
      </w:r>
    </w:p>
    <w:p w14:paraId="1BB9A3CF" w14:textId="10745CA6" w:rsidR="00DD6F6C" w:rsidRDefault="00BA0162" w:rsidP="00804133">
      <w:pPr>
        <w:pStyle w:val="1"/>
        <w:spacing w:beforeLines="50" w:before="156" w:afterLines="150" w:after="468" w:line="460" w:lineRule="exact"/>
        <w:jc w:val="center"/>
        <w:rPr>
          <w:rFonts w:ascii="黑体" w:eastAsia="黑体" w:hAnsi="黑体"/>
          <w:b w:val="0"/>
          <w:bCs w:val="0"/>
          <w:sz w:val="32"/>
          <w:szCs w:val="32"/>
        </w:rPr>
      </w:pPr>
      <w:bookmarkStart w:id="44" w:name="_Toc115782394"/>
      <w:commentRangeStart w:id="45"/>
      <w:r>
        <w:rPr>
          <w:rFonts w:ascii="黑体" w:eastAsia="黑体" w:hAnsi="黑体" w:hint="eastAsia"/>
          <w:b w:val="0"/>
          <w:bCs w:val="0"/>
          <w:sz w:val="32"/>
          <w:szCs w:val="32"/>
        </w:rPr>
        <w:lastRenderedPageBreak/>
        <w:t>附</w:t>
      </w:r>
      <w:r w:rsidR="00E67777">
        <w:rPr>
          <w:rFonts w:ascii="黑体" w:eastAsia="黑体" w:hAnsi="黑体" w:hint="eastAsia"/>
          <w:b w:val="0"/>
          <w:bCs w:val="0"/>
          <w:sz w:val="32"/>
          <w:szCs w:val="32"/>
        </w:rPr>
        <w:t xml:space="preserve">　</w:t>
      </w:r>
      <w:r>
        <w:rPr>
          <w:rFonts w:ascii="黑体" w:eastAsia="黑体" w:hAnsi="黑体" w:hint="eastAsia"/>
          <w:b w:val="0"/>
          <w:bCs w:val="0"/>
          <w:sz w:val="32"/>
          <w:szCs w:val="32"/>
        </w:rPr>
        <w:t>录</w:t>
      </w:r>
      <w:r w:rsidR="00E67777" w:rsidRPr="00804133">
        <w:rPr>
          <w:rFonts w:ascii="黑体" w:eastAsia="黑体" w:hAnsi="黑体"/>
          <w:b w:val="0"/>
          <w:bCs w:val="0"/>
          <w:sz w:val="32"/>
          <w:szCs w:val="32"/>
        </w:rPr>
        <w:t xml:space="preserve"> </w:t>
      </w:r>
      <w:r>
        <w:rPr>
          <w:rFonts w:ascii="黑体" w:eastAsia="黑体" w:hAnsi="黑体" w:hint="eastAsia"/>
          <w:b w:val="0"/>
          <w:bCs w:val="0"/>
          <w:sz w:val="32"/>
          <w:szCs w:val="32"/>
        </w:rPr>
        <w:t>1</w:t>
      </w:r>
      <w:bookmarkEnd w:id="44"/>
      <w:commentRangeEnd w:id="45"/>
      <w:r w:rsidR="008D4B7B" w:rsidRPr="00804133">
        <w:rPr>
          <w:rFonts w:ascii="黑体" w:eastAsia="黑体" w:hAnsi="黑体"/>
          <w:sz w:val="32"/>
          <w:szCs w:val="32"/>
        </w:rPr>
        <w:commentReference w:id="45"/>
      </w:r>
    </w:p>
    <w:p w14:paraId="34F01B21" w14:textId="77777777" w:rsidR="00DD6F6C" w:rsidRDefault="00DD6F6C">
      <w:pPr>
        <w:widowControl/>
        <w:jc w:val="left"/>
        <w:rPr>
          <w:rFonts w:ascii="黑体" w:eastAsia="黑体" w:hAnsi="黑体"/>
          <w:kern w:val="44"/>
          <w:sz w:val="32"/>
          <w:szCs w:val="32"/>
        </w:rPr>
      </w:pPr>
      <w:r>
        <w:rPr>
          <w:rFonts w:ascii="黑体" w:eastAsia="黑体" w:hAnsi="黑体"/>
          <w:b/>
          <w:bCs/>
          <w:sz w:val="32"/>
          <w:szCs w:val="32"/>
        </w:rPr>
        <w:br w:type="page"/>
      </w:r>
    </w:p>
    <w:p w14:paraId="590CF040" w14:textId="680AC72A" w:rsidR="00B4343B" w:rsidRPr="00707B65" w:rsidRDefault="00707B65" w:rsidP="00804133">
      <w:pPr>
        <w:pStyle w:val="1"/>
        <w:spacing w:line="460" w:lineRule="exact"/>
        <w:jc w:val="center"/>
        <w:rPr>
          <w:rFonts w:ascii="黑体" w:eastAsia="黑体" w:hAnsi="黑体"/>
          <w:b w:val="0"/>
          <w:bCs w:val="0"/>
          <w:sz w:val="32"/>
          <w:szCs w:val="32"/>
        </w:rPr>
      </w:pPr>
      <w:bookmarkStart w:id="46" w:name="_Toc115782395"/>
      <w:commentRangeStart w:id="47"/>
      <w:proofErr w:type="gramStart"/>
      <w:r w:rsidRPr="00707B65">
        <w:rPr>
          <w:rFonts w:ascii="黑体" w:eastAsia="黑体" w:hAnsi="黑体" w:hint="eastAsia"/>
          <w:b w:val="0"/>
          <w:bCs w:val="0"/>
          <w:sz w:val="32"/>
          <w:szCs w:val="32"/>
        </w:rPr>
        <w:lastRenderedPageBreak/>
        <w:t>致</w:t>
      </w:r>
      <w:r w:rsidR="00BF5AC9">
        <w:rPr>
          <w:rFonts w:ascii="黑体" w:eastAsia="黑体" w:hAnsi="黑体" w:hint="eastAsia"/>
          <w:b w:val="0"/>
          <w:bCs w:val="0"/>
          <w:sz w:val="32"/>
          <w:szCs w:val="32"/>
        </w:rPr>
        <w:t xml:space="preserve">　　</w:t>
      </w:r>
      <w:proofErr w:type="gramEnd"/>
      <w:r w:rsidRPr="00707B65">
        <w:rPr>
          <w:rFonts w:ascii="黑体" w:eastAsia="黑体" w:hAnsi="黑体" w:hint="eastAsia"/>
          <w:b w:val="0"/>
          <w:bCs w:val="0"/>
          <w:sz w:val="32"/>
          <w:szCs w:val="32"/>
        </w:rPr>
        <w:t>谢</w:t>
      </w:r>
      <w:bookmarkEnd w:id="46"/>
      <w:commentRangeEnd w:id="47"/>
      <w:r w:rsidR="00804133">
        <w:rPr>
          <w:rStyle w:val="a9"/>
          <w:b w:val="0"/>
          <w:bCs w:val="0"/>
          <w:kern w:val="2"/>
        </w:rPr>
        <w:commentReference w:id="47"/>
      </w:r>
    </w:p>
    <w:p w14:paraId="7483B11B" w14:textId="375165A5" w:rsidR="00D36431" w:rsidRDefault="00D36431">
      <w:pPr>
        <w:widowControl/>
        <w:jc w:val="left"/>
        <w:rPr>
          <w:rFonts w:asciiTheme="minorEastAsia" w:eastAsiaTheme="minorEastAsia" w:hAnsiTheme="minorEastAsia"/>
        </w:rPr>
      </w:pPr>
      <w:r>
        <w:rPr>
          <w:rFonts w:asciiTheme="minorEastAsia" w:eastAsiaTheme="minorEastAsia" w:hAnsiTheme="minorEastAsia"/>
        </w:rPr>
        <w:br w:type="page"/>
      </w:r>
    </w:p>
    <w:p w14:paraId="77B65700" w14:textId="77777777" w:rsidR="00D36431" w:rsidRPr="00AB4F95" w:rsidRDefault="00D36431" w:rsidP="00D36431">
      <w:pPr>
        <w:tabs>
          <w:tab w:val="left" w:pos="1853"/>
        </w:tabs>
        <w:spacing w:beforeLines="50" w:before="156" w:afterLines="150" w:after="468" w:line="460" w:lineRule="exact"/>
        <w:jc w:val="center"/>
        <w:rPr>
          <w:rFonts w:eastAsia="黑体"/>
          <w:sz w:val="44"/>
          <w:szCs w:val="44"/>
        </w:rPr>
      </w:pPr>
      <w:r>
        <w:rPr>
          <w:rFonts w:eastAsia="黑体" w:hint="eastAsia"/>
          <w:sz w:val="44"/>
          <w:szCs w:val="44"/>
        </w:rPr>
        <w:lastRenderedPageBreak/>
        <w:t>学位论文</w:t>
      </w:r>
      <w:r w:rsidRPr="00AB4F95">
        <w:rPr>
          <w:rFonts w:eastAsia="黑体"/>
          <w:sz w:val="44"/>
          <w:szCs w:val="44"/>
        </w:rPr>
        <w:t>原创性声明</w:t>
      </w:r>
      <w:r w:rsidRPr="00AB4F95">
        <w:rPr>
          <w:rFonts w:eastAsia="黑体"/>
          <w:sz w:val="44"/>
          <w:szCs w:val="44"/>
        </w:rPr>
        <w:t xml:space="preserve"> </w:t>
      </w:r>
    </w:p>
    <w:p w14:paraId="29349C1A" w14:textId="77777777" w:rsidR="00D36431" w:rsidRPr="004044BD" w:rsidRDefault="00D36431" w:rsidP="003D3A44">
      <w:pPr>
        <w:tabs>
          <w:tab w:val="left" w:pos="1853"/>
        </w:tabs>
        <w:ind w:firstLineChars="200" w:firstLine="560"/>
        <w:rPr>
          <w:sz w:val="28"/>
          <w:szCs w:val="28"/>
        </w:rPr>
      </w:pPr>
      <w:r w:rsidRPr="004044BD">
        <w:rPr>
          <w:rFonts w:hint="eastAsia"/>
          <w:sz w:val="28"/>
          <w:szCs w:val="28"/>
        </w:rPr>
        <w:t>本人</w:t>
      </w:r>
      <w:r w:rsidRPr="004044BD">
        <w:rPr>
          <w:sz w:val="28"/>
          <w:szCs w:val="28"/>
        </w:rPr>
        <w:t>郑重声明：所呈交的学位论文《</w:t>
      </w:r>
      <w:r w:rsidRPr="004044BD">
        <w:rPr>
          <w:rFonts w:hint="eastAsia"/>
          <w:sz w:val="28"/>
          <w:szCs w:val="28"/>
        </w:rPr>
        <w:t>X</w:t>
      </w:r>
      <w:r w:rsidRPr="004044BD">
        <w:rPr>
          <w:sz w:val="28"/>
          <w:szCs w:val="28"/>
        </w:rPr>
        <w:t>XXXXXXXXX</w:t>
      </w:r>
      <w:r w:rsidRPr="004044BD">
        <w:rPr>
          <w:sz w:val="28"/>
          <w:szCs w:val="28"/>
        </w:rPr>
        <w:t>》，是本人在导师的指导下，独立进行研究取得的成果。除文中已经注明引用的内容外，本论文不包</w:t>
      </w:r>
      <w:r w:rsidRPr="004044BD">
        <w:rPr>
          <w:rFonts w:hint="eastAsia"/>
          <w:sz w:val="28"/>
          <w:szCs w:val="28"/>
        </w:rPr>
        <w:t>含其</w:t>
      </w:r>
      <w:r w:rsidRPr="004044BD">
        <w:rPr>
          <w:sz w:val="28"/>
          <w:szCs w:val="28"/>
        </w:rPr>
        <w:t>他个人或集体已经发表或撰写过的作品成果。对本文的研究做出贡献的个人和集体，均已在文中以明确方式标明。</w:t>
      </w:r>
    </w:p>
    <w:p w14:paraId="2F2B0FF1" w14:textId="77777777" w:rsidR="00D36431" w:rsidRDefault="00D36431" w:rsidP="00D36431">
      <w:pPr>
        <w:tabs>
          <w:tab w:val="left" w:pos="1853"/>
        </w:tabs>
        <w:jc w:val="left"/>
        <w:rPr>
          <w:sz w:val="28"/>
          <w:szCs w:val="28"/>
        </w:rPr>
      </w:pPr>
    </w:p>
    <w:p w14:paraId="4D8C2B46" w14:textId="77777777" w:rsidR="00D36431" w:rsidRPr="004044BD" w:rsidRDefault="00D36431" w:rsidP="00D36431">
      <w:pPr>
        <w:tabs>
          <w:tab w:val="left" w:pos="1853"/>
        </w:tabs>
        <w:jc w:val="left"/>
        <w:rPr>
          <w:sz w:val="28"/>
          <w:szCs w:val="28"/>
        </w:rPr>
      </w:pPr>
    </w:p>
    <w:p w14:paraId="220F58C9" w14:textId="4F53BEDF" w:rsidR="00D36431" w:rsidRPr="004044BD" w:rsidRDefault="00D36431" w:rsidP="00D36431">
      <w:pPr>
        <w:tabs>
          <w:tab w:val="left" w:pos="1853"/>
        </w:tabs>
        <w:wordWrap w:val="0"/>
        <w:jc w:val="right"/>
        <w:rPr>
          <w:sz w:val="28"/>
          <w:szCs w:val="28"/>
        </w:rPr>
      </w:pPr>
      <w:r w:rsidRPr="004044BD">
        <w:rPr>
          <w:sz w:val="28"/>
          <w:szCs w:val="28"/>
        </w:rPr>
        <w:t>学位论文作者</w:t>
      </w:r>
      <w:r w:rsidR="003D3A44">
        <w:rPr>
          <w:rFonts w:hint="eastAsia"/>
          <w:sz w:val="28"/>
          <w:szCs w:val="28"/>
        </w:rPr>
        <w:t>签名</w:t>
      </w:r>
      <w:r w:rsidRPr="004044BD">
        <w:rPr>
          <w:sz w:val="28"/>
          <w:szCs w:val="28"/>
        </w:rPr>
        <w:t>：</w:t>
      </w:r>
      <w:r>
        <w:rPr>
          <w:sz w:val="28"/>
          <w:szCs w:val="28"/>
        </w:rPr>
        <w:t xml:space="preserve">            </w:t>
      </w:r>
    </w:p>
    <w:p w14:paraId="12E62D62" w14:textId="1AA0DC87" w:rsidR="00D36431" w:rsidRDefault="00D36431" w:rsidP="00D36431">
      <w:pPr>
        <w:tabs>
          <w:tab w:val="left" w:pos="1853"/>
        </w:tabs>
        <w:jc w:val="right"/>
        <w:rPr>
          <w:sz w:val="28"/>
          <w:szCs w:val="28"/>
        </w:rPr>
      </w:pPr>
      <w:r w:rsidRPr="004044BD">
        <w:rPr>
          <w:sz w:val="28"/>
          <w:szCs w:val="28"/>
        </w:rPr>
        <w:t>日期：</w:t>
      </w:r>
      <w:r>
        <w:rPr>
          <w:sz w:val="28"/>
          <w:szCs w:val="28"/>
        </w:rPr>
        <w:t xml:space="preserve">      </w:t>
      </w:r>
      <w:r w:rsidRPr="004044BD">
        <w:rPr>
          <w:sz w:val="28"/>
          <w:szCs w:val="28"/>
        </w:rPr>
        <w:t>年</w:t>
      </w:r>
      <w:r>
        <w:rPr>
          <w:sz w:val="28"/>
          <w:szCs w:val="28"/>
        </w:rPr>
        <w:t xml:space="preserve">    </w:t>
      </w:r>
      <w:r w:rsidRPr="004044BD">
        <w:rPr>
          <w:sz w:val="28"/>
          <w:szCs w:val="28"/>
        </w:rPr>
        <w:t>月</w:t>
      </w:r>
      <w:r>
        <w:rPr>
          <w:sz w:val="28"/>
          <w:szCs w:val="28"/>
        </w:rPr>
        <w:t xml:space="preserve">    </w:t>
      </w:r>
      <w:r w:rsidRPr="004044BD">
        <w:rPr>
          <w:sz w:val="28"/>
          <w:szCs w:val="28"/>
        </w:rPr>
        <w:t>日</w:t>
      </w:r>
    </w:p>
    <w:p w14:paraId="458E38E2" w14:textId="77777777" w:rsidR="00D36431" w:rsidRPr="00D36431" w:rsidRDefault="00D36431" w:rsidP="00D36431">
      <w:pPr>
        <w:tabs>
          <w:tab w:val="left" w:pos="1853"/>
        </w:tabs>
        <w:jc w:val="right"/>
        <w:rPr>
          <w:rFonts w:eastAsia="黑体"/>
          <w:sz w:val="44"/>
          <w:szCs w:val="44"/>
        </w:rPr>
      </w:pPr>
    </w:p>
    <w:p w14:paraId="2367CC57" w14:textId="77777777" w:rsidR="00D36431" w:rsidRPr="00AB4F95" w:rsidRDefault="00D36431" w:rsidP="00D36431">
      <w:pPr>
        <w:tabs>
          <w:tab w:val="left" w:pos="1853"/>
        </w:tabs>
        <w:spacing w:beforeLines="50" w:before="156" w:afterLines="150" w:after="468" w:line="460" w:lineRule="exact"/>
        <w:jc w:val="center"/>
        <w:rPr>
          <w:rFonts w:eastAsia="黑体"/>
          <w:sz w:val="44"/>
          <w:szCs w:val="44"/>
        </w:rPr>
      </w:pPr>
      <w:r w:rsidRPr="00AB4F95">
        <w:rPr>
          <w:rFonts w:eastAsia="黑体"/>
          <w:sz w:val="44"/>
          <w:szCs w:val="44"/>
        </w:rPr>
        <w:t>学位论文版权使用授权书</w:t>
      </w:r>
      <w:r w:rsidRPr="00AB4F95">
        <w:rPr>
          <w:rFonts w:eastAsia="黑体"/>
          <w:sz w:val="44"/>
          <w:szCs w:val="44"/>
        </w:rPr>
        <w:t xml:space="preserve"> </w:t>
      </w:r>
    </w:p>
    <w:p w14:paraId="6016E0DF" w14:textId="37566F0D" w:rsidR="00D36431" w:rsidRPr="004044BD" w:rsidRDefault="00D36431" w:rsidP="003D3A44">
      <w:pPr>
        <w:tabs>
          <w:tab w:val="left" w:pos="1853"/>
        </w:tabs>
        <w:ind w:firstLineChars="200" w:firstLine="560"/>
        <w:rPr>
          <w:sz w:val="28"/>
          <w:szCs w:val="28"/>
        </w:rPr>
      </w:pPr>
      <w:r w:rsidRPr="004044BD">
        <w:rPr>
          <w:sz w:val="28"/>
          <w:szCs w:val="28"/>
        </w:rPr>
        <w:t>本学位论文作者完全了解学校有关保留、使用学位论文的规定，同意学校保留并向国家有关部门或机构送交论文的复印件和电子版，允许论文被查阅和借阅。</w:t>
      </w:r>
      <w:r w:rsidR="003D3A44">
        <w:rPr>
          <w:rFonts w:hint="eastAsia"/>
          <w:sz w:val="28"/>
          <w:szCs w:val="28"/>
        </w:rPr>
        <w:t>作者</w:t>
      </w:r>
      <w:r w:rsidRPr="004044BD">
        <w:rPr>
          <w:sz w:val="28"/>
          <w:szCs w:val="28"/>
        </w:rPr>
        <w:t>本人授权</w:t>
      </w:r>
      <w:r w:rsidRPr="004044BD">
        <w:rPr>
          <w:rFonts w:hint="eastAsia"/>
          <w:sz w:val="28"/>
          <w:szCs w:val="28"/>
        </w:rPr>
        <w:t>哈尔滨信息工程学院</w:t>
      </w:r>
      <w:r w:rsidRPr="004044BD">
        <w:rPr>
          <w:sz w:val="28"/>
          <w:szCs w:val="28"/>
        </w:rPr>
        <w:t>将本学位论文的全部或部分内容编入有关数据库进行检索，可以采用影印、缩印或扫描等复制手段保存和汇编本学位论文。</w:t>
      </w:r>
    </w:p>
    <w:p w14:paraId="68BDBED9" w14:textId="77777777" w:rsidR="00D36431" w:rsidRPr="004044BD" w:rsidRDefault="00D36431" w:rsidP="00D36431">
      <w:pPr>
        <w:tabs>
          <w:tab w:val="left" w:pos="1853"/>
        </w:tabs>
        <w:jc w:val="left"/>
        <w:rPr>
          <w:sz w:val="28"/>
          <w:szCs w:val="28"/>
        </w:rPr>
      </w:pPr>
    </w:p>
    <w:p w14:paraId="4F877619" w14:textId="77777777" w:rsidR="00D36431" w:rsidRPr="004044BD" w:rsidRDefault="00D36431" w:rsidP="00D36431">
      <w:pPr>
        <w:tabs>
          <w:tab w:val="left" w:pos="1853"/>
        </w:tabs>
        <w:jc w:val="left"/>
        <w:rPr>
          <w:sz w:val="28"/>
          <w:szCs w:val="28"/>
        </w:rPr>
      </w:pPr>
    </w:p>
    <w:p w14:paraId="1ACA7A38" w14:textId="33C5CE0D" w:rsidR="00D36431" w:rsidRPr="004044BD" w:rsidRDefault="00D36431" w:rsidP="00D36431">
      <w:pPr>
        <w:tabs>
          <w:tab w:val="left" w:pos="1853"/>
        </w:tabs>
        <w:jc w:val="left"/>
        <w:rPr>
          <w:sz w:val="28"/>
          <w:szCs w:val="28"/>
        </w:rPr>
      </w:pPr>
      <w:r w:rsidRPr="004044BD">
        <w:rPr>
          <w:sz w:val="28"/>
          <w:szCs w:val="28"/>
        </w:rPr>
        <w:t>学位论文作者签名：</w:t>
      </w:r>
      <w:r w:rsidRPr="004044BD">
        <w:rPr>
          <w:sz w:val="28"/>
          <w:szCs w:val="28"/>
        </w:rPr>
        <w:t xml:space="preserve"> </w:t>
      </w:r>
      <w:r>
        <w:rPr>
          <w:sz w:val="28"/>
          <w:szCs w:val="28"/>
        </w:rPr>
        <w:t xml:space="preserve">              </w:t>
      </w:r>
      <w:r w:rsidRPr="004044BD">
        <w:rPr>
          <w:sz w:val="28"/>
          <w:szCs w:val="28"/>
        </w:rPr>
        <w:t xml:space="preserve">   </w:t>
      </w:r>
      <w:r w:rsidRPr="004044BD">
        <w:rPr>
          <w:sz w:val="28"/>
          <w:szCs w:val="28"/>
        </w:rPr>
        <w:t>指导教师签名：</w:t>
      </w:r>
      <w:r>
        <w:rPr>
          <w:rFonts w:hint="eastAsia"/>
          <w:sz w:val="28"/>
          <w:szCs w:val="28"/>
        </w:rPr>
        <w:t xml:space="preserve"> </w:t>
      </w:r>
      <w:r>
        <w:rPr>
          <w:sz w:val="28"/>
          <w:szCs w:val="28"/>
        </w:rPr>
        <w:t xml:space="preserve">           </w:t>
      </w:r>
    </w:p>
    <w:p w14:paraId="48B54C46" w14:textId="7AA2E3AF" w:rsidR="00707B65" w:rsidRPr="00D36431" w:rsidRDefault="00D36431" w:rsidP="00D36431">
      <w:pPr>
        <w:jc w:val="left"/>
        <w:rPr>
          <w:rFonts w:asciiTheme="minorEastAsia" w:eastAsiaTheme="minorEastAsia" w:hAnsiTheme="minorEastAsia"/>
        </w:rPr>
      </w:pPr>
      <w:r w:rsidRPr="004044BD">
        <w:rPr>
          <w:sz w:val="28"/>
          <w:szCs w:val="28"/>
        </w:rPr>
        <w:t>日期：</w:t>
      </w:r>
      <w:r w:rsidRPr="004044BD">
        <w:rPr>
          <w:sz w:val="28"/>
          <w:szCs w:val="28"/>
        </w:rPr>
        <w:t xml:space="preserve"> </w:t>
      </w:r>
      <w:r>
        <w:rPr>
          <w:sz w:val="28"/>
          <w:szCs w:val="28"/>
        </w:rPr>
        <w:t xml:space="preserve">    </w:t>
      </w:r>
      <w:r w:rsidRPr="004044BD">
        <w:rPr>
          <w:sz w:val="28"/>
          <w:szCs w:val="28"/>
        </w:rPr>
        <w:t>年</w:t>
      </w:r>
      <w:r>
        <w:rPr>
          <w:sz w:val="28"/>
          <w:szCs w:val="28"/>
        </w:rPr>
        <w:t xml:space="preserve"> </w:t>
      </w:r>
      <w:r w:rsidR="003D3A44">
        <w:rPr>
          <w:sz w:val="28"/>
          <w:szCs w:val="28"/>
        </w:rPr>
        <w:t xml:space="preserve"> </w:t>
      </w:r>
      <w:r>
        <w:rPr>
          <w:sz w:val="28"/>
          <w:szCs w:val="28"/>
        </w:rPr>
        <w:t xml:space="preserve"> </w:t>
      </w:r>
      <w:r w:rsidRPr="004044BD">
        <w:rPr>
          <w:sz w:val="28"/>
          <w:szCs w:val="28"/>
        </w:rPr>
        <w:t>月</w:t>
      </w:r>
      <w:r w:rsidRPr="004044BD">
        <w:rPr>
          <w:sz w:val="28"/>
          <w:szCs w:val="28"/>
        </w:rPr>
        <w:t xml:space="preserve"> </w:t>
      </w:r>
      <w:r w:rsidR="003D3A44">
        <w:rPr>
          <w:sz w:val="28"/>
          <w:szCs w:val="28"/>
        </w:rPr>
        <w:t xml:space="preserve"> </w:t>
      </w:r>
      <w:r>
        <w:rPr>
          <w:sz w:val="28"/>
          <w:szCs w:val="28"/>
        </w:rPr>
        <w:t xml:space="preserve"> </w:t>
      </w:r>
      <w:r w:rsidRPr="004044BD">
        <w:rPr>
          <w:sz w:val="28"/>
          <w:szCs w:val="28"/>
        </w:rPr>
        <w:t>日</w:t>
      </w:r>
      <w:r w:rsidRPr="004044BD">
        <w:rPr>
          <w:sz w:val="28"/>
          <w:szCs w:val="28"/>
        </w:rPr>
        <w:t xml:space="preserve">     </w:t>
      </w:r>
      <w:r>
        <w:rPr>
          <w:sz w:val="28"/>
          <w:szCs w:val="28"/>
        </w:rPr>
        <w:t xml:space="preserve">     </w:t>
      </w:r>
      <w:r w:rsidRPr="004044BD">
        <w:rPr>
          <w:sz w:val="28"/>
          <w:szCs w:val="28"/>
        </w:rPr>
        <w:t xml:space="preserve">   </w:t>
      </w:r>
      <w:r w:rsidRPr="004044BD">
        <w:rPr>
          <w:sz w:val="28"/>
          <w:szCs w:val="28"/>
        </w:rPr>
        <w:t>日期：</w:t>
      </w:r>
      <w:r>
        <w:rPr>
          <w:rFonts w:hint="eastAsia"/>
          <w:sz w:val="28"/>
          <w:szCs w:val="28"/>
        </w:rPr>
        <w:t xml:space="preserve"> </w:t>
      </w:r>
      <w:r>
        <w:rPr>
          <w:sz w:val="28"/>
          <w:szCs w:val="28"/>
        </w:rPr>
        <w:t xml:space="preserve">   </w:t>
      </w:r>
      <w:r w:rsidRPr="004044BD">
        <w:rPr>
          <w:sz w:val="28"/>
          <w:szCs w:val="28"/>
        </w:rPr>
        <w:t xml:space="preserve"> </w:t>
      </w:r>
      <w:r w:rsidRPr="004044BD">
        <w:rPr>
          <w:sz w:val="28"/>
          <w:szCs w:val="28"/>
        </w:rPr>
        <w:t>年</w:t>
      </w:r>
      <w:r w:rsidRPr="004044BD">
        <w:rPr>
          <w:sz w:val="28"/>
          <w:szCs w:val="28"/>
        </w:rPr>
        <w:t xml:space="preserve"> </w:t>
      </w:r>
      <w:r>
        <w:rPr>
          <w:sz w:val="28"/>
          <w:szCs w:val="28"/>
        </w:rPr>
        <w:t xml:space="preserve">  </w:t>
      </w:r>
      <w:r w:rsidRPr="004044BD">
        <w:rPr>
          <w:sz w:val="28"/>
          <w:szCs w:val="28"/>
        </w:rPr>
        <w:t>月</w:t>
      </w:r>
      <w:r w:rsidRPr="004044BD">
        <w:rPr>
          <w:sz w:val="28"/>
          <w:szCs w:val="28"/>
        </w:rPr>
        <w:t xml:space="preserve"> </w:t>
      </w:r>
      <w:r>
        <w:rPr>
          <w:sz w:val="28"/>
          <w:szCs w:val="28"/>
        </w:rPr>
        <w:t xml:space="preserve">  </w:t>
      </w:r>
      <w:r w:rsidRPr="004044BD">
        <w:rPr>
          <w:sz w:val="28"/>
          <w:szCs w:val="28"/>
        </w:rPr>
        <w:t>日</w:t>
      </w:r>
    </w:p>
    <w:sectPr w:rsidR="00707B65" w:rsidRPr="00D36431" w:rsidSect="00B603F1">
      <w:headerReference w:type="default" r:id="rId19"/>
      <w:footerReference w:type="default" r:id="rId20"/>
      <w:pgSz w:w="11906" w:h="16838"/>
      <w:pgMar w:top="1418" w:right="1418" w:bottom="1418" w:left="1418" w:header="851" w:footer="567" w:gutter="284"/>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 w:date="2022-11-15T10:53:00Z" w:initials="F">
    <w:p w14:paraId="6E07AAFC" w14:textId="2608536A" w:rsidR="00804133" w:rsidRDefault="00094C40" w:rsidP="00797F8C">
      <w:pPr>
        <w:pStyle w:val="aa"/>
      </w:pPr>
      <w:r>
        <w:rPr>
          <w:rStyle w:val="a9"/>
        </w:rPr>
        <w:annotationRef/>
      </w:r>
      <w:r w:rsidR="00804133">
        <w:rPr>
          <w:rFonts w:hint="eastAsia"/>
        </w:rPr>
        <w:t>页边距：</w:t>
      </w:r>
      <w:r w:rsidR="00804133">
        <w:rPr>
          <w:rFonts w:hint="eastAsia"/>
          <w:color w:val="000000"/>
        </w:rPr>
        <w:t>上—</w:t>
      </w:r>
      <w:r w:rsidR="005E04A1">
        <w:rPr>
          <w:color w:val="000000"/>
        </w:rPr>
        <w:t>2.5</w:t>
      </w:r>
      <w:r w:rsidR="00804133">
        <w:rPr>
          <w:rFonts w:hint="eastAsia"/>
          <w:color w:val="000000"/>
        </w:rPr>
        <w:t>cm</w:t>
      </w:r>
      <w:r w:rsidR="00804133">
        <w:rPr>
          <w:rFonts w:hint="eastAsia"/>
          <w:color w:val="000000"/>
        </w:rPr>
        <w:t>，下—</w:t>
      </w:r>
      <w:r w:rsidR="005E04A1">
        <w:rPr>
          <w:color w:val="000000"/>
        </w:rPr>
        <w:t>2.5</w:t>
      </w:r>
      <w:r w:rsidR="00804133">
        <w:rPr>
          <w:rFonts w:hint="eastAsia"/>
          <w:color w:val="000000"/>
        </w:rPr>
        <w:t>cm</w:t>
      </w:r>
      <w:r w:rsidR="00804133">
        <w:rPr>
          <w:rFonts w:hint="eastAsia"/>
          <w:color w:val="000000"/>
        </w:rPr>
        <w:t>，左—</w:t>
      </w:r>
      <w:r w:rsidR="005E04A1">
        <w:rPr>
          <w:color w:val="000000"/>
        </w:rPr>
        <w:t>2.5</w:t>
      </w:r>
      <w:r w:rsidR="00804133">
        <w:rPr>
          <w:rFonts w:hint="eastAsia"/>
          <w:color w:val="000000"/>
        </w:rPr>
        <w:t>cm</w:t>
      </w:r>
      <w:r w:rsidR="00804133">
        <w:rPr>
          <w:rFonts w:hint="eastAsia"/>
          <w:color w:val="000000"/>
        </w:rPr>
        <w:t>，右—</w:t>
      </w:r>
      <w:r w:rsidR="005E04A1">
        <w:rPr>
          <w:color w:val="000000"/>
        </w:rPr>
        <w:t>2.5</w:t>
      </w:r>
      <w:r w:rsidR="00804133">
        <w:rPr>
          <w:rFonts w:hint="eastAsia"/>
          <w:color w:val="000000"/>
        </w:rPr>
        <w:t>cm</w:t>
      </w:r>
      <w:r w:rsidR="00804133">
        <w:rPr>
          <w:rFonts w:hint="eastAsia"/>
          <w:color w:val="000000"/>
        </w:rPr>
        <w:t>，装订线位置左侧，</w:t>
      </w:r>
      <w:r w:rsidR="00804133">
        <w:rPr>
          <w:rFonts w:hint="eastAsia"/>
          <w:color w:val="000000"/>
        </w:rPr>
        <w:t>0.5cm</w:t>
      </w:r>
    </w:p>
  </w:comment>
  <w:comment w:id="1" w:author="L" w:date="2022-11-15T10:54:00Z" w:initials="F">
    <w:p w14:paraId="3657A657" w14:textId="708D858B" w:rsidR="0077610F" w:rsidRDefault="0077610F" w:rsidP="00DE3B1A">
      <w:pPr>
        <w:pStyle w:val="aa"/>
      </w:pPr>
      <w:r>
        <w:rPr>
          <w:rStyle w:val="a9"/>
        </w:rPr>
        <w:annotationRef/>
      </w:r>
      <w:r>
        <w:rPr>
          <w:rFonts w:hint="eastAsia"/>
        </w:rPr>
        <w:t>如果是毕业论文，此处相应改为“论文”</w:t>
      </w:r>
    </w:p>
  </w:comment>
  <w:comment w:id="4" w:author="L" w:date="2022-11-15T10:30:00Z" w:initials="F">
    <w:p w14:paraId="72FCFF7C" w14:textId="77777777" w:rsidR="00804133" w:rsidRDefault="00EE3D48">
      <w:pPr>
        <w:pStyle w:val="aa"/>
      </w:pPr>
      <w:r>
        <w:rPr>
          <w:rStyle w:val="a9"/>
        </w:rPr>
        <w:annotationRef/>
      </w:r>
      <w:r w:rsidR="00804133">
        <w:rPr>
          <w:rFonts w:hint="eastAsia"/>
        </w:rPr>
        <w:t>中文摘要</w:t>
      </w:r>
      <w:r w:rsidR="00804133">
        <w:rPr>
          <w:rFonts w:hint="eastAsia"/>
        </w:rPr>
        <w:t>300~600</w:t>
      </w:r>
      <w:r w:rsidR="00804133">
        <w:rPr>
          <w:rFonts w:hint="eastAsia"/>
        </w:rPr>
        <w:t>字</w:t>
      </w:r>
    </w:p>
    <w:p w14:paraId="039B98B4" w14:textId="77777777" w:rsidR="00804133" w:rsidRDefault="00804133" w:rsidP="009D084B">
      <w:pPr>
        <w:pStyle w:val="aa"/>
      </w:pPr>
      <w:r>
        <w:rPr>
          <w:rFonts w:hint="eastAsia"/>
        </w:rPr>
        <w:t>“摘要”二字，</w:t>
      </w:r>
      <w:r>
        <w:rPr>
          <w:rFonts w:hint="eastAsia"/>
          <w:color w:val="000000"/>
        </w:rPr>
        <w:t>黑体</w:t>
      </w:r>
      <w:r>
        <w:rPr>
          <w:rFonts w:hint="eastAsia"/>
          <w:color w:val="000000"/>
        </w:rPr>
        <w:t>3</w:t>
      </w:r>
      <w:r>
        <w:rPr>
          <w:rFonts w:hint="eastAsia"/>
          <w:color w:val="000000"/>
        </w:rPr>
        <w:t>号，两字中间空</w:t>
      </w:r>
      <w:r>
        <w:rPr>
          <w:rFonts w:hint="eastAsia"/>
          <w:color w:val="000000"/>
        </w:rPr>
        <w:t>2</w:t>
      </w:r>
      <w:r>
        <w:rPr>
          <w:rFonts w:hint="eastAsia"/>
          <w:color w:val="000000"/>
        </w:rPr>
        <w:t>个中文字符，居中；</w:t>
      </w:r>
      <w:proofErr w:type="gramStart"/>
      <w:r>
        <w:rPr>
          <w:rFonts w:hint="eastAsia"/>
          <w:color w:val="000000"/>
        </w:rPr>
        <w:t>段前</w:t>
      </w:r>
      <w:proofErr w:type="gramEnd"/>
      <w:r>
        <w:rPr>
          <w:rFonts w:hint="eastAsia"/>
          <w:color w:val="000000"/>
        </w:rPr>
        <w:t>0.5</w:t>
      </w:r>
      <w:r>
        <w:rPr>
          <w:rFonts w:hint="eastAsia"/>
          <w:color w:val="000000"/>
        </w:rPr>
        <w:t>行，段后</w:t>
      </w:r>
      <w:r>
        <w:rPr>
          <w:rFonts w:hint="eastAsia"/>
          <w:color w:val="000000"/>
        </w:rPr>
        <w:t>1.5</w:t>
      </w:r>
      <w:r>
        <w:rPr>
          <w:rFonts w:hint="eastAsia"/>
          <w:color w:val="000000"/>
        </w:rPr>
        <w:t>行，行距为固定值</w:t>
      </w:r>
      <w:r>
        <w:rPr>
          <w:rFonts w:hint="eastAsia"/>
          <w:color w:val="000000"/>
        </w:rPr>
        <w:t>23</w:t>
      </w:r>
      <w:r>
        <w:rPr>
          <w:rFonts w:hint="eastAsia"/>
          <w:color w:val="000000"/>
        </w:rPr>
        <w:t>磅</w:t>
      </w:r>
    </w:p>
  </w:comment>
  <w:comment w:id="5" w:author="L" w:date="2022-11-16T12:55:00Z" w:initials="F">
    <w:p w14:paraId="06A239CE" w14:textId="77777777" w:rsidR="005B69E9" w:rsidRDefault="005B69E9" w:rsidP="00CE229C">
      <w:pPr>
        <w:pStyle w:val="aa"/>
      </w:pPr>
      <w:r>
        <w:rPr>
          <w:rStyle w:val="a9"/>
        </w:rPr>
        <w:annotationRef/>
      </w:r>
      <w:r>
        <w:rPr>
          <w:rFonts w:hint="eastAsia"/>
          <w:color w:val="000000"/>
        </w:rPr>
        <w:t>摘要内容：中文使用宋体小</w:t>
      </w:r>
      <w:r>
        <w:rPr>
          <w:rFonts w:hint="eastAsia"/>
          <w:color w:val="000000"/>
        </w:rPr>
        <w:t>4</w:t>
      </w:r>
      <w:r>
        <w:rPr>
          <w:rFonts w:hint="eastAsia"/>
          <w:color w:val="000000"/>
        </w:rPr>
        <w:t>号，数字、英文使用</w:t>
      </w:r>
      <w:r>
        <w:rPr>
          <w:rFonts w:hint="eastAsia"/>
          <w:color w:val="000000"/>
        </w:rPr>
        <w:t xml:space="preserve"> Times New Roman </w:t>
      </w:r>
      <w:r>
        <w:rPr>
          <w:rFonts w:hint="eastAsia"/>
          <w:color w:val="000000"/>
        </w:rPr>
        <w:t>体小</w:t>
      </w:r>
      <w:r>
        <w:rPr>
          <w:rFonts w:hint="eastAsia"/>
          <w:color w:val="000000"/>
        </w:rPr>
        <w:t xml:space="preserve"> 4</w:t>
      </w:r>
      <w:r>
        <w:rPr>
          <w:rFonts w:hint="eastAsia"/>
          <w:color w:val="000000"/>
        </w:rPr>
        <w:t>号，段落首行缩进</w:t>
      </w:r>
      <w:r>
        <w:rPr>
          <w:rFonts w:hint="eastAsia"/>
          <w:color w:val="000000"/>
        </w:rPr>
        <w:t>2</w:t>
      </w:r>
      <w:r>
        <w:rPr>
          <w:rFonts w:hint="eastAsia"/>
          <w:color w:val="000000"/>
        </w:rPr>
        <w:t>个中文字符，段前段后</w:t>
      </w:r>
      <w:r>
        <w:rPr>
          <w:rFonts w:hint="eastAsia"/>
          <w:color w:val="000000"/>
        </w:rPr>
        <w:t>0</w:t>
      </w:r>
      <w:r>
        <w:rPr>
          <w:rFonts w:hint="eastAsia"/>
          <w:color w:val="000000"/>
        </w:rPr>
        <w:t>行，行距为固定值</w:t>
      </w:r>
      <w:r>
        <w:rPr>
          <w:rFonts w:hint="eastAsia"/>
          <w:color w:val="000000"/>
        </w:rPr>
        <w:t>23</w:t>
      </w:r>
      <w:r>
        <w:rPr>
          <w:rFonts w:hint="eastAsia"/>
          <w:color w:val="000000"/>
        </w:rPr>
        <w:t>磅；</w:t>
      </w:r>
    </w:p>
  </w:comment>
  <w:comment w:id="6" w:author="L" w:date="2022-11-15T10:31:00Z" w:initials="F">
    <w:p w14:paraId="37AEB355" w14:textId="77777777" w:rsidR="005B69E9" w:rsidRDefault="00EE3D48">
      <w:pPr>
        <w:pStyle w:val="aa"/>
      </w:pPr>
      <w:r>
        <w:rPr>
          <w:rStyle w:val="a9"/>
        </w:rPr>
        <w:annotationRef/>
      </w:r>
      <w:r w:rsidR="005B69E9">
        <w:rPr>
          <w:rFonts w:hint="eastAsia"/>
        </w:rPr>
        <w:t>关键词</w:t>
      </w:r>
      <w:r w:rsidR="005B69E9">
        <w:rPr>
          <w:rFonts w:hint="eastAsia"/>
        </w:rPr>
        <w:t>3~8</w:t>
      </w:r>
      <w:r w:rsidR="005B69E9">
        <w:rPr>
          <w:rFonts w:hint="eastAsia"/>
        </w:rPr>
        <w:t>个；</w:t>
      </w:r>
    </w:p>
    <w:p w14:paraId="3295FC0F" w14:textId="77777777" w:rsidR="005B69E9" w:rsidRDefault="005B69E9" w:rsidP="00D60B39">
      <w:pPr>
        <w:pStyle w:val="aa"/>
      </w:pPr>
      <w:r>
        <w:rPr>
          <w:rFonts w:hint="eastAsia"/>
        </w:rPr>
        <w:t>“关键词”三个字：</w:t>
      </w:r>
      <w:r>
        <w:rPr>
          <w:rFonts w:hint="eastAsia"/>
          <w:color w:val="000000"/>
        </w:rPr>
        <w:t>黑体小</w:t>
      </w:r>
      <w:r>
        <w:rPr>
          <w:rFonts w:hint="eastAsia"/>
          <w:color w:val="000000"/>
        </w:rPr>
        <w:t>4</w:t>
      </w:r>
      <w:r>
        <w:rPr>
          <w:rFonts w:hint="eastAsia"/>
          <w:color w:val="000000"/>
        </w:rPr>
        <w:t>号，顶格，后加中文标点符号“：”，离摘要内容</w:t>
      </w:r>
      <w:r>
        <w:rPr>
          <w:rFonts w:hint="eastAsia"/>
          <w:color w:val="000000"/>
        </w:rPr>
        <w:t>1</w:t>
      </w:r>
      <w:r>
        <w:rPr>
          <w:rFonts w:hint="eastAsia"/>
          <w:color w:val="000000"/>
        </w:rPr>
        <w:t>行距离，行距</w:t>
      </w:r>
      <w:r>
        <w:rPr>
          <w:rFonts w:hint="eastAsia"/>
          <w:color w:val="000000"/>
        </w:rPr>
        <w:t>23</w:t>
      </w:r>
      <w:r>
        <w:rPr>
          <w:rFonts w:hint="eastAsia"/>
          <w:color w:val="000000"/>
        </w:rPr>
        <w:t>磅；各关键词为宋体小</w:t>
      </w:r>
      <w:r>
        <w:rPr>
          <w:rFonts w:hint="eastAsia"/>
          <w:color w:val="000000"/>
        </w:rPr>
        <w:t>4</w:t>
      </w:r>
      <w:r>
        <w:rPr>
          <w:rFonts w:hint="eastAsia"/>
          <w:color w:val="000000"/>
        </w:rPr>
        <w:t>号，之间加中文标点符号“；”分开。</w:t>
      </w:r>
    </w:p>
  </w:comment>
  <w:comment w:id="8" w:author="L" w:date="2022-11-15T10:31:00Z" w:initials="F">
    <w:p w14:paraId="5D6F62ED" w14:textId="77777777" w:rsidR="00575CD6" w:rsidRDefault="00EE3D48" w:rsidP="00435401">
      <w:pPr>
        <w:pStyle w:val="aa"/>
      </w:pPr>
      <w:r>
        <w:rPr>
          <w:rStyle w:val="a9"/>
        </w:rPr>
        <w:annotationRef/>
      </w:r>
      <w:proofErr w:type="spellStart"/>
      <w:r w:rsidR="00575CD6">
        <w:rPr>
          <w:color w:val="000000"/>
        </w:rPr>
        <w:t>ABSTRACT:</w:t>
      </w:r>
      <w:r w:rsidR="00575CD6">
        <w:rPr>
          <w:rFonts w:hint="eastAsia"/>
          <w:color w:val="000000"/>
        </w:rPr>
        <w:t>Times</w:t>
      </w:r>
      <w:proofErr w:type="spellEnd"/>
      <w:r w:rsidR="00575CD6">
        <w:rPr>
          <w:rFonts w:hint="eastAsia"/>
          <w:color w:val="000000"/>
        </w:rPr>
        <w:t xml:space="preserve"> New Roman</w:t>
      </w:r>
      <w:r w:rsidR="00575CD6">
        <w:rPr>
          <w:rFonts w:hint="eastAsia"/>
          <w:color w:val="000000"/>
        </w:rPr>
        <w:t>体</w:t>
      </w:r>
      <w:r w:rsidR="00575CD6">
        <w:rPr>
          <w:rFonts w:hint="eastAsia"/>
          <w:color w:val="000000"/>
        </w:rPr>
        <w:t>3</w:t>
      </w:r>
      <w:r w:rsidR="00575CD6">
        <w:rPr>
          <w:rFonts w:hint="eastAsia"/>
          <w:color w:val="000000"/>
        </w:rPr>
        <w:t>号加粗，字母大写，居中，</w:t>
      </w:r>
      <w:proofErr w:type="gramStart"/>
      <w:r w:rsidR="00575CD6">
        <w:rPr>
          <w:rFonts w:hint="eastAsia"/>
          <w:color w:val="000000"/>
        </w:rPr>
        <w:t>段前</w:t>
      </w:r>
      <w:proofErr w:type="gramEnd"/>
      <w:r w:rsidR="00575CD6">
        <w:rPr>
          <w:rFonts w:hint="eastAsia"/>
          <w:color w:val="000000"/>
        </w:rPr>
        <w:t>0.5</w:t>
      </w:r>
      <w:r w:rsidR="00575CD6">
        <w:rPr>
          <w:rFonts w:hint="eastAsia"/>
          <w:color w:val="000000"/>
        </w:rPr>
        <w:t>行，段后</w:t>
      </w:r>
      <w:r w:rsidR="00575CD6">
        <w:rPr>
          <w:rFonts w:hint="eastAsia"/>
          <w:color w:val="000000"/>
        </w:rPr>
        <w:t>1.5</w:t>
      </w:r>
      <w:r w:rsidR="00575CD6">
        <w:rPr>
          <w:rFonts w:hint="eastAsia"/>
          <w:color w:val="000000"/>
        </w:rPr>
        <w:t>行，行距为固定值</w:t>
      </w:r>
      <w:r w:rsidR="00575CD6">
        <w:rPr>
          <w:rFonts w:hint="eastAsia"/>
          <w:color w:val="000000"/>
        </w:rPr>
        <w:t>23</w:t>
      </w:r>
      <w:r w:rsidR="00575CD6">
        <w:rPr>
          <w:rFonts w:hint="eastAsia"/>
          <w:color w:val="000000"/>
        </w:rPr>
        <w:t>磅。</w:t>
      </w:r>
    </w:p>
  </w:comment>
  <w:comment w:id="9" w:author="L" w:date="2022-11-16T12:59:00Z" w:initials="F">
    <w:p w14:paraId="46C2224F" w14:textId="46D6359E" w:rsidR="00575CD6" w:rsidRDefault="005B69E9" w:rsidP="00DD5D78">
      <w:pPr>
        <w:pStyle w:val="aa"/>
      </w:pPr>
      <w:r>
        <w:rPr>
          <w:rStyle w:val="a9"/>
        </w:rPr>
        <w:annotationRef/>
      </w:r>
      <w:r w:rsidR="00575CD6">
        <w:rPr>
          <w:rFonts w:hint="eastAsia"/>
        </w:rPr>
        <w:t>英文摘要实词</w:t>
      </w:r>
      <w:r w:rsidR="00575CD6">
        <w:rPr>
          <w:rFonts w:hint="eastAsia"/>
        </w:rPr>
        <w:t>300</w:t>
      </w:r>
      <w:r w:rsidR="00575CD6">
        <w:rPr>
          <w:rFonts w:hint="eastAsia"/>
        </w:rPr>
        <w:t>个左右；</w:t>
      </w:r>
      <w:r w:rsidR="00575CD6">
        <w:rPr>
          <w:rFonts w:hint="eastAsia"/>
          <w:color w:val="000000"/>
        </w:rPr>
        <w:t>Times New Roman</w:t>
      </w:r>
      <w:r w:rsidR="00575CD6">
        <w:rPr>
          <w:rFonts w:hint="eastAsia"/>
          <w:color w:val="000000"/>
        </w:rPr>
        <w:t>体小</w:t>
      </w:r>
      <w:r w:rsidR="00575CD6">
        <w:rPr>
          <w:rFonts w:hint="eastAsia"/>
          <w:color w:val="000000"/>
        </w:rPr>
        <w:t>4</w:t>
      </w:r>
      <w:r w:rsidR="00575CD6">
        <w:rPr>
          <w:rFonts w:hint="eastAsia"/>
          <w:color w:val="000000"/>
        </w:rPr>
        <w:t>号，首行缩进</w:t>
      </w:r>
      <w:r w:rsidR="00575CD6">
        <w:rPr>
          <w:rFonts w:hint="eastAsia"/>
          <w:color w:val="000000"/>
        </w:rPr>
        <w:t>2</w:t>
      </w:r>
      <w:r w:rsidR="00575CD6">
        <w:rPr>
          <w:rFonts w:hint="eastAsia"/>
          <w:color w:val="000000"/>
        </w:rPr>
        <w:t>个中文字符</w:t>
      </w:r>
      <w:r w:rsidR="00575CD6">
        <w:rPr>
          <w:rFonts w:hint="eastAsia"/>
          <w:color w:val="000000"/>
        </w:rPr>
        <w:t>,</w:t>
      </w:r>
      <w:r w:rsidR="00575CD6" w:rsidRPr="0095254A">
        <w:rPr>
          <w:rFonts w:hint="eastAsia"/>
          <w:color w:val="000000"/>
        </w:rPr>
        <w:t>行</w:t>
      </w:r>
      <w:r w:rsidR="0095254A" w:rsidRPr="0095254A">
        <w:rPr>
          <w:rFonts w:hint="eastAsia"/>
          <w:color w:val="000000"/>
        </w:rPr>
        <w:t>距</w:t>
      </w:r>
      <w:r w:rsidR="00575CD6">
        <w:rPr>
          <w:color w:val="000000"/>
        </w:rPr>
        <w:t>23</w:t>
      </w:r>
      <w:r w:rsidR="00575CD6">
        <w:rPr>
          <w:rFonts w:hint="eastAsia"/>
          <w:color w:val="000000"/>
        </w:rPr>
        <w:t>磅。</w:t>
      </w:r>
    </w:p>
  </w:comment>
  <w:comment w:id="10" w:author="L" w:date="2022-11-16T13:00:00Z" w:initials="F">
    <w:p w14:paraId="46B6C4CB" w14:textId="1552959A" w:rsidR="005B69E9" w:rsidRDefault="005B69E9" w:rsidP="00F870FB">
      <w:pPr>
        <w:pStyle w:val="aa"/>
      </w:pPr>
      <w:r>
        <w:rPr>
          <w:rStyle w:val="a9"/>
        </w:rPr>
        <w:annotationRef/>
      </w:r>
      <w:r>
        <w:rPr>
          <w:rFonts w:hint="eastAsia"/>
          <w:color w:val="000000"/>
        </w:rPr>
        <w:t>Key Words</w:t>
      </w:r>
      <w:r>
        <w:rPr>
          <w:rFonts w:hint="eastAsia"/>
          <w:color w:val="000000"/>
        </w:rPr>
        <w:t>：</w:t>
      </w:r>
      <w:r>
        <w:rPr>
          <w:rFonts w:hint="eastAsia"/>
          <w:color w:val="000000"/>
        </w:rPr>
        <w:t>Times New Roman</w:t>
      </w:r>
      <w:r>
        <w:rPr>
          <w:rFonts w:hint="eastAsia"/>
          <w:color w:val="000000"/>
        </w:rPr>
        <w:t>体小</w:t>
      </w:r>
      <w:r>
        <w:rPr>
          <w:rFonts w:hint="eastAsia"/>
          <w:color w:val="000000"/>
        </w:rPr>
        <w:t>4</w:t>
      </w:r>
      <w:r>
        <w:rPr>
          <w:rFonts w:hint="eastAsia"/>
          <w:color w:val="000000"/>
        </w:rPr>
        <w:t>号，加粗，顶格，后加英文标点符号“</w:t>
      </w:r>
      <w:r>
        <w:rPr>
          <w:rFonts w:hint="eastAsia"/>
          <w:color w:val="000000"/>
        </w:rPr>
        <w:t>:</w:t>
      </w:r>
      <w:r>
        <w:rPr>
          <w:rFonts w:hint="eastAsia"/>
          <w:color w:val="000000"/>
        </w:rPr>
        <w:t>”以及</w:t>
      </w:r>
      <w:r>
        <w:rPr>
          <w:rFonts w:hint="eastAsia"/>
          <w:color w:val="000000"/>
        </w:rPr>
        <w:t>1</w:t>
      </w:r>
      <w:r>
        <w:rPr>
          <w:rFonts w:hint="eastAsia"/>
          <w:color w:val="000000"/>
        </w:rPr>
        <w:t>个半角空格连接关键词内容，离摘要内容</w:t>
      </w:r>
      <w:r>
        <w:rPr>
          <w:rFonts w:hint="eastAsia"/>
          <w:color w:val="000000"/>
        </w:rPr>
        <w:t>1</w:t>
      </w:r>
      <w:r>
        <w:rPr>
          <w:rFonts w:hint="eastAsia"/>
          <w:color w:val="000000"/>
        </w:rPr>
        <w:t>行距离，行距为固定值</w:t>
      </w:r>
      <w:r>
        <w:rPr>
          <w:rFonts w:hint="eastAsia"/>
          <w:color w:val="000000"/>
        </w:rPr>
        <w:t>23</w:t>
      </w:r>
      <w:r>
        <w:rPr>
          <w:rFonts w:hint="eastAsia"/>
          <w:color w:val="000000"/>
        </w:rPr>
        <w:t>磅；</w:t>
      </w:r>
    </w:p>
  </w:comment>
  <w:comment w:id="11" w:author="L" w:date="2022-11-16T13:01:00Z" w:initials="F">
    <w:p w14:paraId="0F266B1A" w14:textId="77777777" w:rsidR="00E10E12" w:rsidRDefault="005B69E9" w:rsidP="00814ED9">
      <w:pPr>
        <w:pStyle w:val="aa"/>
      </w:pPr>
      <w:r>
        <w:rPr>
          <w:rStyle w:val="a9"/>
        </w:rPr>
        <w:annotationRef/>
      </w:r>
      <w:r w:rsidR="00E10E12">
        <w:rPr>
          <w:rFonts w:hint="eastAsia"/>
          <w:color w:val="000000"/>
        </w:rPr>
        <w:t>英文关键词内容：</w:t>
      </w:r>
      <w:r w:rsidR="00E10E12">
        <w:rPr>
          <w:rFonts w:hint="eastAsia"/>
          <w:color w:val="000000"/>
        </w:rPr>
        <w:t>Times New Roman</w:t>
      </w:r>
      <w:r w:rsidR="00E10E12">
        <w:rPr>
          <w:rFonts w:hint="eastAsia"/>
          <w:color w:val="000000"/>
        </w:rPr>
        <w:t>体小</w:t>
      </w:r>
      <w:r w:rsidR="00E10E12">
        <w:rPr>
          <w:rFonts w:hint="eastAsia"/>
          <w:color w:val="000000"/>
        </w:rPr>
        <w:t>4</w:t>
      </w:r>
      <w:r w:rsidR="00E10E12">
        <w:rPr>
          <w:rFonts w:hint="eastAsia"/>
          <w:color w:val="000000"/>
        </w:rPr>
        <w:t>号，关键词之间用英文标点符号“</w:t>
      </w:r>
      <w:r w:rsidR="00E10E12">
        <w:rPr>
          <w:rFonts w:hint="eastAsia"/>
          <w:color w:val="000000"/>
        </w:rPr>
        <w:t>;</w:t>
      </w:r>
      <w:r w:rsidR="00E10E12">
        <w:rPr>
          <w:rFonts w:hint="eastAsia"/>
          <w:color w:val="000000"/>
        </w:rPr>
        <w:t>”加</w:t>
      </w:r>
      <w:r w:rsidR="00E10E12">
        <w:rPr>
          <w:rFonts w:hint="eastAsia"/>
          <w:color w:val="000000"/>
        </w:rPr>
        <w:t>1</w:t>
      </w:r>
      <w:r w:rsidR="00E10E12">
        <w:rPr>
          <w:rFonts w:hint="eastAsia"/>
          <w:color w:val="000000"/>
        </w:rPr>
        <w:t>个半角空格间隔，行距</w:t>
      </w:r>
      <w:r w:rsidR="00E10E12">
        <w:rPr>
          <w:color w:val="000000"/>
        </w:rPr>
        <w:t>23</w:t>
      </w:r>
      <w:r w:rsidR="00E10E12">
        <w:rPr>
          <w:rFonts w:hint="eastAsia"/>
          <w:color w:val="000000"/>
        </w:rPr>
        <w:t>磅。</w:t>
      </w:r>
    </w:p>
  </w:comment>
  <w:comment w:id="12" w:author="L" w:date="2022-11-16T12:36:00Z" w:initials="F">
    <w:p w14:paraId="6D5C55BA" w14:textId="1FB27813" w:rsidR="00D03A10" w:rsidRDefault="00804133" w:rsidP="00492677">
      <w:pPr>
        <w:pStyle w:val="aa"/>
      </w:pPr>
      <w:r>
        <w:rPr>
          <w:rStyle w:val="a9"/>
        </w:rPr>
        <w:annotationRef/>
      </w:r>
      <w:r w:rsidR="00D03A10">
        <w:rPr>
          <w:rFonts w:hint="eastAsia"/>
          <w:color w:val="000000"/>
        </w:rPr>
        <w:t>“目录”二字：黑体</w:t>
      </w:r>
      <w:r w:rsidR="00D03A10">
        <w:rPr>
          <w:rFonts w:hint="eastAsia"/>
          <w:color w:val="000000"/>
        </w:rPr>
        <w:t>3</w:t>
      </w:r>
      <w:r w:rsidR="00D03A10">
        <w:rPr>
          <w:rFonts w:hint="eastAsia"/>
          <w:color w:val="000000"/>
        </w:rPr>
        <w:t>号，两字中间空</w:t>
      </w:r>
      <w:r w:rsidR="00D03A10">
        <w:rPr>
          <w:rFonts w:hint="eastAsia"/>
          <w:color w:val="000000"/>
        </w:rPr>
        <w:t>2</w:t>
      </w:r>
      <w:r w:rsidR="00D03A10">
        <w:rPr>
          <w:rFonts w:hint="eastAsia"/>
          <w:color w:val="000000"/>
        </w:rPr>
        <w:t>个中文字符，居中；</w:t>
      </w:r>
      <w:proofErr w:type="gramStart"/>
      <w:r w:rsidR="00D03A10">
        <w:rPr>
          <w:rFonts w:hint="eastAsia"/>
          <w:color w:val="000000"/>
        </w:rPr>
        <w:t>段前</w:t>
      </w:r>
      <w:proofErr w:type="gramEnd"/>
      <w:r w:rsidR="00D03A10">
        <w:rPr>
          <w:rFonts w:hint="eastAsia"/>
          <w:color w:val="000000"/>
        </w:rPr>
        <w:t>0.5</w:t>
      </w:r>
      <w:r w:rsidR="00D03A10">
        <w:rPr>
          <w:rFonts w:hint="eastAsia"/>
          <w:color w:val="000000"/>
        </w:rPr>
        <w:t>行，段后</w:t>
      </w:r>
      <w:r w:rsidR="00D03A10">
        <w:rPr>
          <w:rFonts w:hint="eastAsia"/>
          <w:color w:val="000000"/>
        </w:rPr>
        <w:t>1.5</w:t>
      </w:r>
      <w:r w:rsidR="00D03A10">
        <w:rPr>
          <w:rFonts w:hint="eastAsia"/>
          <w:color w:val="000000"/>
        </w:rPr>
        <w:t>行，行距为固定值</w:t>
      </w:r>
      <w:r w:rsidR="00D03A10">
        <w:rPr>
          <w:rFonts w:hint="eastAsia"/>
          <w:color w:val="000000"/>
        </w:rPr>
        <w:t>23</w:t>
      </w:r>
      <w:r w:rsidR="00D03A10">
        <w:rPr>
          <w:rFonts w:hint="eastAsia"/>
          <w:color w:val="000000"/>
        </w:rPr>
        <w:t>磅</w:t>
      </w:r>
    </w:p>
  </w:comment>
  <w:comment w:id="13" w:author="L" w:date="2022-11-18T09:21:00Z" w:initials="F">
    <w:p w14:paraId="46521F06" w14:textId="77777777" w:rsidR="00E10E12" w:rsidRDefault="00D03A10">
      <w:pPr>
        <w:pStyle w:val="aa"/>
      </w:pPr>
      <w:r>
        <w:rPr>
          <w:rStyle w:val="a9"/>
        </w:rPr>
        <w:annotationRef/>
      </w:r>
      <w:r w:rsidR="00E10E12">
        <w:rPr>
          <w:rFonts w:hint="eastAsia"/>
        </w:rPr>
        <w:t>目录内容：</w:t>
      </w:r>
    </w:p>
    <w:p w14:paraId="577CFBE6" w14:textId="77777777" w:rsidR="00E10E12" w:rsidRDefault="00E10E12">
      <w:pPr>
        <w:pStyle w:val="aa"/>
      </w:pPr>
      <w:r>
        <w:rPr>
          <w:rFonts w:hint="eastAsia"/>
          <w:color w:val="000000"/>
        </w:rPr>
        <w:t>一级标题—黑体小</w:t>
      </w:r>
      <w:r>
        <w:rPr>
          <w:rFonts w:hint="eastAsia"/>
          <w:color w:val="000000"/>
        </w:rPr>
        <w:t>4</w:t>
      </w:r>
      <w:r>
        <w:rPr>
          <w:rFonts w:hint="eastAsia"/>
          <w:color w:val="000000"/>
        </w:rPr>
        <w:t>，顶格，行距</w:t>
      </w:r>
      <w:r>
        <w:rPr>
          <w:rFonts w:hint="eastAsia"/>
          <w:color w:val="000000"/>
        </w:rPr>
        <w:t>23</w:t>
      </w:r>
      <w:r>
        <w:rPr>
          <w:rFonts w:hint="eastAsia"/>
          <w:color w:val="000000"/>
        </w:rPr>
        <w:t>磅，数字、英文使用</w:t>
      </w:r>
      <w:r>
        <w:rPr>
          <w:rFonts w:hint="eastAsia"/>
          <w:color w:val="000000"/>
        </w:rPr>
        <w:t xml:space="preserve">Times New Roman </w:t>
      </w:r>
      <w:r>
        <w:rPr>
          <w:rFonts w:hint="eastAsia"/>
          <w:color w:val="000000"/>
        </w:rPr>
        <w:t>小</w:t>
      </w:r>
      <w:r>
        <w:rPr>
          <w:rFonts w:hint="eastAsia"/>
          <w:color w:val="000000"/>
        </w:rPr>
        <w:t>4</w:t>
      </w:r>
      <w:r>
        <w:rPr>
          <w:rFonts w:hint="eastAsia"/>
          <w:color w:val="000000"/>
        </w:rPr>
        <w:t>，行距</w:t>
      </w:r>
      <w:r>
        <w:rPr>
          <w:rFonts w:hint="eastAsia"/>
          <w:color w:val="000000"/>
        </w:rPr>
        <w:t>23</w:t>
      </w:r>
      <w:r>
        <w:rPr>
          <w:rFonts w:hint="eastAsia"/>
          <w:color w:val="000000"/>
        </w:rPr>
        <w:t>磅；</w:t>
      </w:r>
    </w:p>
    <w:p w14:paraId="70D894C6" w14:textId="77777777" w:rsidR="00E10E12" w:rsidRDefault="00E10E12">
      <w:pPr>
        <w:pStyle w:val="aa"/>
      </w:pPr>
      <w:r>
        <w:rPr>
          <w:rFonts w:hint="eastAsia"/>
          <w:color w:val="000000"/>
        </w:rPr>
        <w:t>二级标题——宋体小</w:t>
      </w:r>
      <w:r>
        <w:rPr>
          <w:rFonts w:hint="eastAsia"/>
          <w:color w:val="000000"/>
        </w:rPr>
        <w:t>4</w:t>
      </w:r>
      <w:r>
        <w:rPr>
          <w:rFonts w:hint="eastAsia"/>
          <w:color w:val="000000"/>
        </w:rPr>
        <w:t>，数字、英文使用</w:t>
      </w:r>
      <w:r>
        <w:rPr>
          <w:rFonts w:hint="eastAsia"/>
          <w:color w:val="000000"/>
        </w:rPr>
        <w:t xml:space="preserve">Times New Roman </w:t>
      </w:r>
      <w:r>
        <w:rPr>
          <w:rFonts w:hint="eastAsia"/>
          <w:color w:val="000000"/>
        </w:rPr>
        <w:t>小</w:t>
      </w:r>
      <w:r>
        <w:rPr>
          <w:rFonts w:hint="eastAsia"/>
          <w:color w:val="000000"/>
        </w:rPr>
        <w:t>4</w:t>
      </w:r>
      <w:r>
        <w:rPr>
          <w:rFonts w:hint="eastAsia"/>
          <w:color w:val="000000"/>
        </w:rPr>
        <w:t>，缩进</w:t>
      </w:r>
      <w:r>
        <w:rPr>
          <w:rFonts w:hint="eastAsia"/>
          <w:color w:val="000000"/>
        </w:rPr>
        <w:t>2</w:t>
      </w:r>
      <w:r>
        <w:rPr>
          <w:rFonts w:hint="eastAsia"/>
          <w:color w:val="000000"/>
        </w:rPr>
        <w:t>个中文字符，行距</w:t>
      </w:r>
      <w:r>
        <w:rPr>
          <w:rFonts w:hint="eastAsia"/>
          <w:color w:val="000000"/>
        </w:rPr>
        <w:t>23</w:t>
      </w:r>
      <w:r>
        <w:rPr>
          <w:rFonts w:hint="eastAsia"/>
          <w:color w:val="000000"/>
        </w:rPr>
        <w:t>磅；</w:t>
      </w:r>
    </w:p>
    <w:p w14:paraId="2ECE72AD" w14:textId="77777777" w:rsidR="00E10E12" w:rsidRDefault="00E10E12" w:rsidP="00AC7F1E">
      <w:pPr>
        <w:pStyle w:val="aa"/>
      </w:pPr>
      <w:r>
        <w:rPr>
          <w:rFonts w:hint="eastAsia"/>
          <w:color w:val="000000"/>
        </w:rPr>
        <w:t>三级标题——</w:t>
      </w:r>
      <w:r>
        <w:rPr>
          <w:rFonts w:hint="eastAsia"/>
          <w:color w:val="000000"/>
        </w:rPr>
        <w:t xml:space="preserve"> </w:t>
      </w:r>
      <w:r>
        <w:rPr>
          <w:rFonts w:hint="eastAsia"/>
          <w:color w:val="000000"/>
        </w:rPr>
        <w:t>宋体小</w:t>
      </w:r>
      <w:r>
        <w:rPr>
          <w:rFonts w:hint="eastAsia"/>
          <w:color w:val="000000"/>
        </w:rPr>
        <w:t>4</w:t>
      </w:r>
      <w:r>
        <w:rPr>
          <w:rFonts w:hint="eastAsia"/>
          <w:color w:val="000000"/>
        </w:rPr>
        <w:t>，数字、英文使用</w:t>
      </w:r>
      <w:r>
        <w:rPr>
          <w:rFonts w:hint="eastAsia"/>
          <w:color w:val="000000"/>
        </w:rPr>
        <w:t xml:space="preserve">Times New Roman </w:t>
      </w:r>
      <w:r>
        <w:rPr>
          <w:rFonts w:hint="eastAsia"/>
          <w:color w:val="000000"/>
        </w:rPr>
        <w:t>小</w:t>
      </w:r>
      <w:r>
        <w:rPr>
          <w:rFonts w:hint="eastAsia"/>
          <w:color w:val="000000"/>
        </w:rPr>
        <w:t>4</w:t>
      </w:r>
      <w:r>
        <w:rPr>
          <w:rFonts w:hint="eastAsia"/>
          <w:color w:val="000000"/>
        </w:rPr>
        <w:t>，缩进</w:t>
      </w:r>
      <w:r>
        <w:rPr>
          <w:rFonts w:hint="eastAsia"/>
          <w:color w:val="000000"/>
        </w:rPr>
        <w:t>4</w:t>
      </w:r>
      <w:r>
        <w:rPr>
          <w:rFonts w:hint="eastAsia"/>
          <w:color w:val="000000"/>
        </w:rPr>
        <w:t>个中文字符，行距</w:t>
      </w:r>
      <w:r>
        <w:rPr>
          <w:rFonts w:hint="eastAsia"/>
          <w:color w:val="000000"/>
        </w:rPr>
        <w:t>23</w:t>
      </w:r>
      <w:r>
        <w:rPr>
          <w:rFonts w:hint="eastAsia"/>
          <w:color w:val="000000"/>
        </w:rPr>
        <w:t>磅。</w:t>
      </w:r>
    </w:p>
  </w:comment>
  <w:comment w:id="15" w:author="L" w:date="2022-11-16T09:05:00Z" w:initials="F">
    <w:p w14:paraId="26E7E88B" w14:textId="35C76F96" w:rsidR="006B523F" w:rsidRDefault="008D4B7B">
      <w:pPr>
        <w:pStyle w:val="aa"/>
      </w:pPr>
      <w:r>
        <w:rPr>
          <w:rStyle w:val="a9"/>
        </w:rPr>
        <w:annotationRef/>
      </w:r>
      <w:r w:rsidR="006B523F">
        <w:rPr>
          <w:rFonts w:hint="eastAsia"/>
          <w:color w:val="000000"/>
        </w:rPr>
        <w:t>绪论：</w:t>
      </w:r>
      <w:r w:rsidR="006B523F">
        <w:rPr>
          <w:rFonts w:hint="eastAsia"/>
          <w:color w:val="000000"/>
        </w:rPr>
        <w:t>1000</w:t>
      </w:r>
      <w:r w:rsidR="006B523F">
        <w:rPr>
          <w:rFonts w:hint="eastAsia"/>
          <w:color w:val="000000"/>
        </w:rPr>
        <w:t>字左右，</w:t>
      </w:r>
    </w:p>
    <w:p w14:paraId="12C8C6A3" w14:textId="77777777" w:rsidR="006B523F" w:rsidRDefault="006B523F" w:rsidP="00900B6C">
      <w:pPr>
        <w:pStyle w:val="aa"/>
      </w:pPr>
      <w:r>
        <w:rPr>
          <w:rFonts w:hint="eastAsia"/>
          <w:color w:val="000000"/>
        </w:rPr>
        <w:t>一级标题：黑体</w:t>
      </w:r>
      <w:r>
        <w:rPr>
          <w:rFonts w:hint="eastAsia"/>
          <w:color w:val="000000"/>
        </w:rPr>
        <w:t>3</w:t>
      </w:r>
      <w:r>
        <w:rPr>
          <w:rFonts w:hint="eastAsia"/>
          <w:color w:val="000000"/>
        </w:rPr>
        <w:t>号，两字中间空</w:t>
      </w:r>
      <w:r>
        <w:rPr>
          <w:rFonts w:hint="eastAsia"/>
          <w:color w:val="000000"/>
        </w:rPr>
        <w:t>2</w:t>
      </w:r>
      <w:r>
        <w:rPr>
          <w:rFonts w:hint="eastAsia"/>
          <w:color w:val="000000"/>
        </w:rPr>
        <w:t>个中文字符，居中；</w:t>
      </w:r>
      <w:proofErr w:type="gramStart"/>
      <w:r>
        <w:rPr>
          <w:rFonts w:hint="eastAsia"/>
          <w:color w:val="000000"/>
        </w:rPr>
        <w:t>段前</w:t>
      </w:r>
      <w:proofErr w:type="gramEnd"/>
      <w:r>
        <w:rPr>
          <w:rFonts w:hint="eastAsia"/>
          <w:color w:val="000000"/>
        </w:rPr>
        <w:t>0.5</w:t>
      </w:r>
      <w:r>
        <w:rPr>
          <w:rFonts w:hint="eastAsia"/>
          <w:color w:val="000000"/>
        </w:rPr>
        <w:t>行，段后</w:t>
      </w:r>
      <w:r>
        <w:rPr>
          <w:rFonts w:hint="eastAsia"/>
          <w:color w:val="000000"/>
        </w:rPr>
        <w:t>1.5</w:t>
      </w:r>
      <w:r>
        <w:rPr>
          <w:rFonts w:hint="eastAsia"/>
          <w:color w:val="000000"/>
        </w:rPr>
        <w:t>行，行距为固定值</w:t>
      </w:r>
      <w:r>
        <w:rPr>
          <w:rFonts w:hint="eastAsia"/>
          <w:color w:val="000000"/>
        </w:rPr>
        <w:t>23</w:t>
      </w:r>
      <w:r>
        <w:rPr>
          <w:rFonts w:hint="eastAsia"/>
          <w:color w:val="000000"/>
        </w:rPr>
        <w:t>磅</w:t>
      </w:r>
    </w:p>
  </w:comment>
  <w:comment w:id="16" w:author="L" w:date="2022-11-16T09:12:00Z" w:initials="F">
    <w:p w14:paraId="2F600BE9" w14:textId="4F22A2F3" w:rsidR="00804133" w:rsidRDefault="008D4B7B">
      <w:pPr>
        <w:pStyle w:val="aa"/>
      </w:pPr>
      <w:r>
        <w:rPr>
          <w:rStyle w:val="a9"/>
        </w:rPr>
        <w:annotationRef/>
      </w:r>
      <w:r w:rsidR="00804133">
        <w:rPr>
          <w:rFonts w:hint="eastAsia"/>
        </w:rPr>
        <w:t>页眉：如果是论文，需改为“哈尔滨信息工程学院毕业论文”，</w:t>
      </w:r>
      <w:r w:rsidR="00804133">
        <w:rPr>
          <w:rFonts w:hint="eastAsia"/>
          <w:color w:val="000000"/>
        </w:rPr>
        <w:t>页眉距顶端</w:t>
      </w:r>
      <w:r w:rsidR="00804133">
        <w:rPr>
          <w:rFonts w:hint="eastAsia"/>
          <w:color w:val="000000"/>
        </w:rPr>
        <w:t>1.5cm</w:t>
      </w:r>
      <w:r w:rsidR="00804133">
        <w:rPr>
          <w:rFonts w:hint="eastAsia"/>
          <w:color w:val="000000"/>
        </w:rPr>
        <w:t>，宋体五号字居中。</w:t>
      </w:r>
    </w:p>
    <w:p w14:paraId="6D0F1399" w14:textId="77777777" w:rsidR="00804133" w:rsidRDefault="00804133" w:rsidP="00F40585">
      <w:pPr>
        <w:pStyle w:val="aa"/>
      </w:pPr>
      <w:r>
        <w:rPr>
          <w:rFonts w:hint="eastAsia"/>
          <w:color w:val="000000"/>
        </w:rPr>
        <w:t>页脚：距底端</w:t>
      </w:r>
      <w:r>
        <w:rPr>
          <w:rFonts w:hint="eastAsia"/>
          <w:color w:val="000000"/>
        </w:rPr>
        <w:t>1cm</w:t>
      </w:r>
      <w:r>
        <w:rPr>
          <w:rFonts w:hint="eastAsia"/>
          <w:color w:val="000000"/>
        </w:rPr>
        <w:t>，页码从第</w:t>
      </w:r>
      <w:r>
        <w:rPr>
          <w:rFonts w:hint="eastAsia"/>
          <w:color w:val="000000"/>
        </w:rPr>
        <w:t>1</w:t>
      </w:r>
      <w:r>
        <w:rPr>
          <w:rFonts w:hint="eastAsia"/>
          <w:color w:val="000000"/>
        </w:rPr>
        <w:t>章开始按</w:t>
      </w:r>
      <w:r>
        <w:rPr>
          <w:rFonts w:hint="eastAsia"/>
          <w:color w:val="000000"/>
        </w:rPr>
        <w:t>1</w:t>
      </w:r>
      <w:r>
        <w:rPr>
          <w:rFonts w:hint="eastAsia"/>
          <w:color w:val="000000"/>
        </w:rPr>
        <w:t>，</w:t>
      </w:r>
      <w:r>
        <w:rPr>
          <w:rFonts w:hint="eastAsia"/>
          <w:color w:val="000000"/>
        </w:rPr>
        <w:t>2</w:t>
      </w:r>
      <w:r>
        <w:rPr>
          <w:rFonts w:hint="eastAsia"/>
          <w:color w:val="000000"/>
        </w:rPr>
        <w:t>，</w:t>
      </w:r>
      <w:r>
        <w:rPr>
          <w:rFonts w:hint="eastAsia"/>
          <w:color w:val="000000"/>
        </w:rPr>
        <w:t>3</w:t>
      </w:r>
      <w:r>
        <w:rPr>
          <w:rFonts w:hint="eastAsia"/>
          <w:color w:val="000000"/>
        </w:rPr>
        <w:t>编排（之前的部分用大写罗马数字（Ⅰ，Ⅱ，Ⅲ，……）单独编排，字体为五号</w:t>
      </w:r>
      <w:r>
        <w:rPr>
          <w:rFonts w:hint="eastAsia"/>
          <w:color w:val="000000"/>
        </w:rPr>
        <w:t>Times New Roman</w:t>
      </w:r>
      <w:r>
        <w:rPr>
          <w:rFonts w:hint="eastAsia"/>
          <w:color w:val="000000"/>
        </w:rPr>
        <w:t>居中。</w:t>
      </w:r>
    </w:p>
  </w:comment>
  <w:comment w:id="17" w:author="L" w:date="2022-11-16T12:56:00Z" w:initials="F">
    <w:p w14:paraId="7FFDE9CF" w14:textId="77777777" w:rsidR="005B69E9" w:rsidRDefault="005B69E9" w:rsidP="00615964">
      <w:pPr>
        <w:pStyle w:val="aa"/>
      </w:pPr>
      <w:r>
        <w:rPr>
          <w:rStyle w:val="a9"/>
        </w:rPr>
        <w:annotationRef/>
      </w:r>
      <w:r>
        <w:rPr>
          <w:rFonts w:hint="eastAsia"/>
        </w:rPr>
        <w:t>正文：</w:t>
      </w:r>
      <w:r>
        <w:rPr>
          <w:rFonts w:hint="eastAsia"/>
          <w:color w:val="000000"/>
        </w:rPr>
        <w:t>中文使用宋体小</w:t>
      </w:r>
      <w:r>
        <w:rPr>
          <w:rFonts w:hint="eastAsia"/>
          <w:color w:val="000000"/>
        </w:rPr>
        <w:t>4</w:t>
      </w:r>
      <w:r>
        <w:rPr>
          <w:rFonts w:hint="eastAsia"/>
          <w:color w:val="000000"/>
        </w:rPr>
        <w:t>号，数字、英文使用</w:t>
      </w:r>
      <w:r>
        <w:rPr>
          <w:rFonts w:hint="eastAsia"/>
          <w:color w:val="000000"/>
        </w:rPr>
        <w:t xml:space="preserve"> Times New Roman </w:t>
      </w:r>
      <w:r>
        <w:rPr>
          <w:rFonts w:hint="eastAsia"/>
          <w:color w:val="000000"/>
        </w:rPr>
        <w:t>体小</w:t>
      </w:r>
      <w:r>
        <w:rPr>
          <w:rFonts w:hint="eastAsia"/>
          <w:color w:val="000000"/>
        </w:rPr>
        <w:t xml:space="preserve"> 4</w:t>
      </w:r>
      <w:r>
        <w:rPr>
          <w:rFonts w:hint="eastAsia"/>
          <w:color w:val="000000"/>
        </w:rPr>
        <w:t>号，段落首行缩进</w:t>
      </w:r>
      <w:r>
        <w:rPr>
          <w:rFonts w:hint="eastAsia"/>
          <w:color w:val="000000"/>
        </w:rPr>
        <w:t>2</w:t>
      </w:r>
      <w:r>
        <w:rPr>
          <w:rFonts w:hint="eastAsia"/>
          <w:color w:val="000000"/>
        </w:rPr>
        <w:t>个中文字符，段前段后</w:t>
      </w:r>
      <w:r>
        <w:rPr>
          <w:rFonts w:hint="eastAsia"/>
          <w:color w:val="000000"/>
        </w:rPr>
        <w:t>0</w:t>
      </w:r>
      <w:r>
        <w:rPr>
          <w:rFonts w:hint="eastAsia"/>
          <w:color w:val="000000"/>
        </w:rPr>
        <w:t>行，行距为固定值</w:t>
      </w:r>
      <w:r>
        <w:rPr>
          <w:rFonts w:hint="eastAsia"/>
          <w:color w:val="000000"/>
        </w:rPr>
        <w:t>23</w:t>
      </w:r>
      <w:r>
        <w:rPr>
          <w:rFonts w:hint="eastAsia"/>
          <w:color w:val="000000"/>
        </w:rPr>
        <w:t>磅；</w:t>
      </w:r>
    </w:p>
  </w:comment>
  <w:comment w:id="19" w:author="L" w:date="2022-11-18T09:23:00Z" w:initials="F">
    <w:p w14:paraId="4B34F194" w14:textId="77777777" w:rsidR="006B523F" w:rsidRDefault="006B523F" w:rsidP="00E87FCE">
      <w:pPr>
        <w:pStyle w:val="aa"/>
      </w:pPr>
      <w:r>
        <w:rPr>
          <w:rStyle w:val="a9"/>
        </w:rPr>
        <w:annotationRef/>
      </w:r>
      <w:r>
        <w:rPr>
          <w:rFonts w:hint="eastAsia"/>
          <w:color w:val="000000"/>
        </w:rPr>
        <w:t>二级标题：黑体小</w:t>
      </w:r>
      <w:r>
        <w:rPr>
          <w:rFonts w:hint="eastAsia"/>
          <w:color w:val="000000"/>
        </w:rPr>
        <w:t>3</w:t>
      </w:r>
      <w:r>
        <w:rPr>
          <w:rFonts w:hint="eastAsia"/>
          <w:color w:val="000000"/>
        </w:rPr>
        <w:t>，数字、英文使用</w:t>
      </w:r>
      <w:r>
        <w:rPr>
          <w:rFonts w:hint="eastAsia"/>
          <w:color w:val="000000"/>
        </w:rPr>
        <w:t xml:space="preserve"> Times New Roman </w:t>
      </w:r>
      <w:r>
        <w:rPr>
          <w:rFonts w:hint="eastAsia"/>
          <w:color w:val="000000"/>
        </w:rPr>
        <w:t>小</w:t>
      </w:r>
      <w:r>
        <w:rPr>
          <w:rFonts w:hint="eastAsia"/>
          <w:color w:val="000000"/>
        </w:rPr>
        <w:t>3</w:t>
      </w:r>
      <w:r>
        <w:rPr>
          <w:rFonts w:hint="eastAsia"/>
          <w:color w:val="000000"/>
        </w:rPr>
        <w:t>，顶格，段前段后各</w:t>
      </w:r>
      <w:r>
        <w:rPr>
          <w:rFonts w:hint="eastAsia"/>
          <w:color w:val="000000"/>
        </w:rPr>
        <w:t>0.5</w:t>
      </w:r>
      <w:r>
        <w:rPr>
          <w:rFonts w:hint="eastAsia"/>
          <w:color w:val="000000"/>
        </w:rPr>
        <w:t>行，行距</w:t>
      </w:r>
      <w:r>
        <w:rPr>
          <w:rFonts w:hint="eastAsia"/>
          <w:color w:val="000000"/>
        </w:rPr>
        <w:t>23</w:t>
      </w:r>
      <w:r>
        <w:rPr>
          <w:rFonts w:hint="eastAsia"/>
          <w:color w:val="000000"/>
        </w:rPr>
        <w:t>磅。</w:t>
      </w:r>
    </w:p>
  </w:comment>
  <w:comment w:id="20" w:author="L" w:date="2022-11-18T09:27:00Z" w:initials="F">
    <w:p w14:paraId="62359010" w14:textId="77777777" w:rsidR="006B523F" w:rsidRDefault="006B523F" w:rsidP="00C3711A">
      <w:pPr>
        <w:pStyle w:val="aa"/>
      </w:pPr>
      <w:r>
        <w:rPr>
          <w:rStyle w:val="a9"/>
        </w:rPr>
        <w:annotationRef/>
      </w:r>
      <w:r>
        <w:rPr>
          <w:rFonts w:hint="eastAsia"/>
          <w:color w:val="000000"/>
        </w:rPr>
        <w:t>引用文献标示：应置于所引内容最末句的右上标，小</w:t>
      </w:r>
      <w:r>
        <w:rPr>
          <w:rFonts w:hint="eastAsia"/>
          <w:color w:val="000000"/>
        </w:rPr>
        <w:t>4</w:t>
      </w:r>
      <w:r>
        <w:rPr>
          <w:rFonts w:hint="eastAsia"/>
          <w:color w:val="000000"/>
        </w:rPr>
        <w:t>号</w:t>
      </w:r>
      <w:r>
        <w:rPr>
          <w:rFonts w:hint="eastAsia"/>
          <w:color w:val="000000"/>
        </w:rPr>
        <w:t xml:space="preserve">Times New Roman </w:t>
      </w:r>
      <w:r>
        <w:rPr>
          <w:rFonts w:hint="eastAsia"/>
          <w:color w:val="000000"/>
        </w:rPr>
        <w:t>体。文献编号用阿拉伯数字置于</w:t>
      </w:r>
      <w:r>
        <w:rPr>
          <w:rFonts w:hint="eastAsia"/>
        </w:rPr>
        <w:t>“</w:t>
      </w:r>
      <w:r>
        <w:rPr>
          <w:rFonts w:hint="eastAsia"/>
        </w:rPr>
        <w:t>[ ]</w:t>
      </w:r>
      <w:r>
        <w:rPr>
          <w:rFonts w:hint="eastAsia"/>
        </w:rPr>
        <w:t>”中。</w:t>
      </w:r>
    </w:p>
  </w:comment>
  <w:comment w:id="22" w:author="L" w:date="2022-11-18T09:24:00Z" w:initials="F">
    <w:p w14:paraId="41A2DD38" w14:textId="778DF6EA" w:rsidR="006B523F" w:rsidRDefault="006B523F" w:rsidP="00B00ADE">
      <w:pPr>
        <w:pStyle w:val="aa"/>
      </w:pPr>
      <w:r>
        <w:rPr>
          <w:rStyle w:val="a9"/>
        </w:rPr>
        <w:annotationRef/>
      </w:r>
      <w:r>
        <w:rPr>
          <w:rFonts w:hint="eastAsia"/>
          <w:color w:val="000000"/>
        </w:rPr>
        <w:t>三级标题：黑体</w:t>
      </w:r>
      <w:r>
        <w:rPr>
          <w:rFonts w:hint="eastAsia"/>
          <w:color w:val="000000"/>
        </w:rPr>
        <w:t>4</w:t>
      </w:r>
      <w:r>
        <w:rPr>
          <w:rFonts w:hint="eastAsia"/>
          <w:color w:val="000000"/>
        </w:rPr>
        <w:t>号，数字、英文使用</w:t>
      </w:r>
      <w:r>
        <w:rPr>
          <w:rFonts w:hint="eastAsia"/>
          <w:color w:val="000000"/>
        </w:rPr>
        <w:t xml:space="preserve"> Times New Roman 4</w:t>
      </w:r>
      <w:r>
        <w:rPr>
          <w:rFonts w:hint="eastAsia"/>
          <w:color w:val="000000"/>
        </w:rPr>
        <w:t>号，顶格，段前段后各</w:t>
      </w:r>
      <w:r>
        <w:rPr>
          <w:rFonts w:hint="eastAsia"/>
          <w:color w:val="000000"/>
        </w:rPr>
        <w:t>0.5</w:t>
      </w:r>
      <w:r>
        <w:rPr>
          <w:rFonts w:hint="eastAsia"/>
          <w:color w:val="000000"/>
        </w:rPr>
        <w:t>行，行距</w:t>
      </w:r>
      <w:r>
        <w:rPr>
          <w:rFonts w:hint="eastAsia"/>
          <w:color w:val="000000"/>
        </w:rPr>
        <w:t>23</w:t>
      </w:r>
      <w:r>
        <w:rPr>
          <w:rFonts w:hint="eastAsia"/>
          <w:color w:val="000000"/>
        </w:rPr>
        <w:t>磅。</w:t>
      </w:r>
    </w:p>
  </w:comment>
  <w:comment w:id="23" w:author="L" w:date="2022-11-18T09:45:00Z" w:initials="F">
    <w:p w14:paraId="1B65EA85" w14:textId="77777777" w:rsidR="00362ECF" w:rsidRDefault="00362ECF" w:rsidP="00815F79">
      <w:pPr>
        <w:pStyle w:val="aa"/>
      </w:pPr>
      <w:r>
        <w:rPr>
          <w:rStyle w:val="a9"/>
        </w:rPr>
        <w:annotationRef/>
      </w:r>
      <w:r>
        <w:rPr>
          <w:rFonts w:hint="eastAsia"/>
        </w:rPr>
        <w:t>公式：居中，</w:t>
      </w:r>
      <w:r>
        <w:rPr>
          <w:rFonts w:hint="eastAsia"/>
          <w:color w:val="000000"/>
        </w:rPr>
        <w:t>中文宋体小</w:t>
      </w:r>
      <w:r>
        <w:rPr>
          <w:rFonts w:hint="eastAsia"/>
          <w:color w:val="000000"/>
        </w:rPr>
        <w:t>4</w:t>
      </w:r>
      <w:r>
        <w:rPr>
          <w:rFonts w:hint="eastAsia"/>
          <w:color w:val="000000"/>
        </w:rPr>
        <w:t>，英文、数字</w:t>
      </w:r>
      <w:r>
        <w:rPr>
          <w:rFonts w:hint="eastAsia"/>
          <w:color w:val="000000"/>
        </w:rPr>
        <w:t xml:space="preserve"> Times New Roman </w:t>
      </w:r>
      <w:r>
        <w:rPr>
          <w:rFonts w:hint="eastAsia"/>
          <w:color w:val="000000"/>
        </w:rPr>
        <w:t>体小</w:t>
      </w:r>
      <w:r>
        <w:rPr>
          <w:rFonts w:hint="eastAsia"/>
          <w:color w:val="000000"/>
        </w:rPr>
        <w:t>4</w:t>
      </w:r>
      <w:r>
        <w:rPr>
          <w:rFonts w:hint="eastAsia"/>
          <w:color w:val="000000"/>
        </w:rPr>
        <w:t>，公式序号按章编排，如第</w:t>
      </w:r>
      <w:r>
        <w:rPr>
          <w:rFonts w:hint="eastAsia"/>
          <w:color w:val="000000"/>
        </w:rPr>
        <w:t>1</w:t>
      </w:r>
      <w:r>
        <w:rPr>
          <w:rFonts w:hint="eastAsia"/>
          <w:color w:val="000000"/>
        </w:rPr>
        <w:t>章第一个公式序号为“（</w:t>
      </w:r>
      <w:r>
        <w:rPr>
          <w:rFonts w:hint="eastAsia"/>
          <w:color w:val="000000"/>
        </w:rPr>
        <w:t>1-1</w:t>
      </w:r>
      <w:r>
        <w:rPr>
          <w:rFonts w:hint="eastAsia"/>
          <w:color w:val="000000"/>
        </w:rPr>
        <w:t>）”。</w:t>
      </w:r>
    </w:p>
  </w:comment>
  <w:comment w:id="24" w:author="L" w:date="2022-11-18T09:46:00Z" w:initials="F">
    <w:p w14:paraId="3A279822" w14:textId="77777777" w:rsidR="00575CD6" w:rsidRDefault="00362ECF" w:rsidP="0067423D">
      <w:pPr>
        <w:pStyle w:val="aa"/>
      </w:pPr>
      <w:r>
        <w:rPr>
          <w:rStyle w:val="a9"/>
        </w:rPr>
        <w:annotationRef/>
      </w:r>
      <w:r w:rsidR="00575CD6">
        <w:rPr>
          <w:rFonts w:hint="eastAsia"/>
          <w:color w:val="000000"/>
        </w:rPr>
        <w:t>表格：三线表，上下线</w:t>
      </w:r>
      <w:r w:rsidR="00575CD6">
        <w:rPr>
          <w:rFonts w:hint="eastAsia"/>
          <w:color w:val="000000"/>
        </w:rPr>
        <w:t>1.5</w:t>
      </w:r>
      <w:r w:rsidR="00575CD6">
        <w:rPr>
          <w:rFonts w:hint="eastAsia"/>
          <w:color w:val="000000"/>
        </w:rPr>
        <w:t>磅，中间线</w:t>
      </w:r>
      <w:r w:rsidR="00575CD6">
        <w:rPr>
          <w:rFonts w:hint="eastAsia"/>
          <w:color w:val="000000"/>
        </w:rPr>
        <w:t>0.5</w:t>
      </w:r>
      <w:r w:rsidR="00575CD6">
        <w:rPr>
          <w:rFonts w:hint="eastAsia"/>
          <w:color w:val="000000"/>
        </w:rPr>
        <w:t>磅，表内文字居中（或根据专业要求编排），中文宋体</w:t>
      </w:r>
      <w:r w:rsidR="00575CD6">
        <w:rPr>
          <w:rFonts w:hint="eastAsia"/>
          <w:color w:val="000000"/>
        </w:rPr>
        <w:t>5</w:t>
      </w:r>
      <w:r w:rsidR="00575CD6">
        <w:rPr>
          <w:rFonts w:hint="eastAsia"/>
          <w:color w:val="000000"/>
        </w:rPr>
        <w:t>号，英文和数字</w:t>
      </w:r>
      <w:r w:rsidR="00575CD6">
        <w:rPr>
          <w:rFonts w:hint="eastAsia"/>
          <w:color w:val="000000"/>
        </w:rPr>
        <w:t xml:space="preserve"> Times New Roman </w:t>
      </w:r>
      <w:r w:rsidR="00575CD6">
        <w:rPr>
          <w:rFonts w:hint="eastAsia"/>
          <w:color w:val="000000"/>
        </w:rPr>
        <w:t>体</w:t>
      </w:r>
      <w:r w:rsidR="00575CD6">
        <w:rPr>
          <w:rFonts w:hint="eastAsia"/>
          <w:color w:val="000000"/>
        </w:rPr>
        <w:t>5</w:t>
      </w:r>
      <w:r w:rsidR="00575CD6">
        <w:rPr>
          <w:rFonts w:hint="eastAsia"/>
          <w:color w:val="000000"/>
        </w:rPr>
        <w:t>号，行距为单</w:t>
      </w:r>
      <w:proofErr w:type="gramStart"/>
      <w:r w:rsidR="00575CD6">
        <w:rPr>
          <w:rFonts w:hint="eastAsia"/>
          <w:color w:val="000000"/>
        </w:rPr>
        <w:t>倍</w:t>
      </w:r>
      <w:proofErr w:type="gramEnd"/>
      <w:r w:rsidR="00575CD6">
        <w:rPr>
          <w:rFonts w:hint="eastAsia"/>
          <w:color w:val="000000"/>
        </w:rPr>
        <w:t>行距。</w:t>
      </w:r>
    </w:p>
  </w:comment>
  <w:comment w:id="25" w:author="L" w:date="2022-11-18T09:48:00Z" w:initials="F">
    <w:p w14:paraId="0ECB246A" w14:textId="786021CB" w:rsidR="00362ECF" w:rsidRDefault="00362ECF" w:rsidP="00F61969">
      <w:pPr>
        <w:pStyle w:val="aa"/>
      </w:pPr>
      <w:r>
        <w:rPr>
          <w:rStyle w:val="a9"/>
        </w:rPr>
        <w:annotationRef/>
      </w:r>
      <w:r>
        <w:rPr>
          <w:rFonts w:hint="eastAsia"/>
          <w:color w:val="000000"/>
        </w:rPr>
        <w:t>表题（</w:t>
      </w:r>
      <w:proofErr w:type="gramStart"/>
      <w:r>
        <w:rPr>
          <w:rFonts w:hint="eastAsia"/>
          <w:color w:val="000000"/>
        </w:rPr>
        <w:t>由表序和</w:t>
      </w:r>
      <w:proofErr w:type="gramEnd"/>
      <w:r>
        <w:rPr>
          <w:rFonts w:hint="eastAsia"/>
          <w:color w:val="000000"/>
        </w:rPr>
        <w:t>表名组成），置于表上，居中，中文宋体</w:t>
      </w:r>
      <w:r>
        <w:rPr>
          <w:rFonts w:hint="eastAsia"/>
          <w:color w:val="000000"/>
        </w:rPr>
        <w:t>5</w:t>
      </w:r>
      <w:r>
        <w:rPr>
          <w:rFonts w:hint="eastAsia"/>
          <w:color w:val="000000"/>
        </w:rPr>
        <w:t>号，英文和数字为</w:t>
      </w:r>
      <w:r>
        <w:rPr>
          <w:rFonts w:hint="eastAsia"/>
          <w:color w:val="000000"/>
        </w:rPr>
        <w:t>Times New Roman5</w:t>
      </w:r>
      <w:r>
        <w:rPr>
          <w:rFonts w:hint="eastAsia"/>
          <w:color w:val="000000"/>
        </w:rPr>
        <w:t>号，单</w:t>
      </w:r>
      <w:proofErr w:type="gramStart"/>
      <w:r>
        <w:rPr>
          <w:rFonts w:hint="eastAsia"/>
          <w:color w:val="000000"/>
        </w:rPr>
        <w:t>倍</w:t>
      </w:r>
      <w:proofErr w:type="gramEnd"/>
      <w:r>
        <w:rPr>
          <w:rFonts w:hint="eastAsia"/>
          <w:color w:val="000000"/>
        </w:rPr>
        <w:t>行距。</w:t>
      </w:r>
      <w:proofErr w:type="gramStart"/>
      <w:r>
        <w:rPr>
          <w:rFonts w:hint="eastAsia"/>
          <w:color w:val="000000"/>
        </w:rPr>
        <w:t>表序按章</w:t>
      </w:r>
      <w:proofErr w:type="gramEnd"/>
      <w:r>
        <w:rPr>
          <w:rFonts w:hint="eastAsia"/>
          <w:color w:val="000000"/>
        </w:rPr>
        <w:t>编排，如第</w:t>
      </w:r>
      <w:r>
        <w:rPr>
          <w:rFonts w:hint="eastAsia"/>
          <w:color w:val="000000"/>
        </w:rPr>
        <w:t>1</w:t>
      </w:r>
      <w:r>
        <w:rPr>
          <w:rFonts w:hint="eastAsia"/>
          <w:color w:val="000000"/>
        </w:rPr>
        <w:t>章</w:t>
      </w:r>
      <w:proofErr w:type="gramStart"/>
      <w:r>
        <w:rPr>
          <w:rFonts w:hint="eastAsia"/>
          <w:color w:val="000000"/>
        </w:rPr>
        <w:t>第一个插表的</w:t>
      </w:r>
      <w:proofErr w:type="gramEnd"/>
      <w:r>
        <w:rPr>
          <w:rFonts w:hint="eastAsia"/>
          <w:color w:val="000000"/>
        </w:rPr>
        <w:t>序号为“表</w:t>
      </w:r>
      <w:r>
        <w:rPr>
          <w:rFonts w:hint="eastAsia"/>
          <w:color w:val="000000"/>
        </w:rPr>
        <w:t>1-1</w:t>
      </w:r>
      <w:r>
        <w:rPr>
          <w:rFonts w:hint="eastAsia"/>
          <w:color w:val="000000"/>
        </w:rPr>
        <w:t>”等，“</w:t>
      </w:r>
      <w:r>
        <w:rPr>
          <w:rFonts w:hint="eastAsia"/>
          <w:color w:val="000000"/>
        </w:rPr>
        <w:t>-</w:t>
      </w:r>
      <w:r>
        <w:rPr>
          <w:rFonts w:hint="eastAsia"/>
          <w:color w:val="000000"/>
        </w:rPr>
        <w:t>”为</w:t>
      </w:r>
      <w:r>
        <w:rPr>
          <w:rFonts w:hint="eastAsia"/>
          <w:color w:val="000000"/>
        </w:rPr>
        <w:t xml:space="preserve"> Times New Roman </w:t>
      </w:r>
      <w:r>
        <w:rPr>
          <w:rFonts w:hint="eastAsia"/>
          <w:color w:val="000000"/>
        </w:rPr>
        <w:t>体</w:t>
      </w:r>
      <w:r>
        <w:rPr>
          <w:rFonts w:hint="eastAsia"/>
          <w:color w:val="000000"/>
        </w:rPr>
        <w:t xml:space="preserve"> 5 </w:t>
      </w:r>
      <w:r>
        <w:rPr>
          <w:rFonts w:hint="eastAsia"/>
          <w:color w:val="000000"/>
        </w:rPr>
        <w:t>号。</w:t>
      </w:r>
      <w:proofErr w:type="gramStart"/>
      <w:r>
        <w:rPr>
          <w:rFonts w:hint="eastAsia"/>
          <w:color w:val="000000"/>
        </w:rPr>
        <w:t>表序与</w:t>
      </w:r>
      <w:proofErr w:type="gramEnd"/>
      <w:r>
        <w:rPr>
          <w:rFonts w:hint="eastAsia"/>
          <w:color w:val="000000"/>
        </w:rPr>
        <w:t>表名之间空一个</w:t>
      </w:r>
      <w:r w:rsidR="0003115B">
        <w:rPr>
          <w:rFonts w:hint="eastAsia"/>
          <w:color w:val="000000"/>
        </w:rPr>
        <w:t>半角</w:t>
      </w:r>
      <w:r>
        <w:rPr>
          <w:rFonts w:hint="eastAsia"/>
          <w:color w:val="000000"/>
        </w:rPr>
        <w:t>字符。</w:t>
      </w:r>
    </w:p>
  </w:comment>
  <w:comment w:id="26" w:author="L" w:date="2022-11-18T09:53:00Z" w:initials="F">
    <w:p w14:paraId="183987CA" w14:textId="7C321923" w:rsidR="00575CD6" w:rsidRDefault="00E23AED" w:rsidP="009403A0">
      <w:pPr>
        <w:pStyle w:val="aa"/>
      </w:pPr>
      <w:r>
        <w:rPr>
          <w:rStyle w:val="a9"/>
        </w:rPr>
        <w:annotationRef/>
      </w:r>
      <w:r w:rsidR="00575CD6">
        <w:rPr>
          <w:rFonts w:hint="eastAsia"/>
          <w:color w:val="000000"/>
        </w:rPr>
        <w:t>图题（由图号和图名组成）。单</w:t>
      </w:r>
      <w:proofErr w:type="gramStart"/>
      <w:r w:rsidR="00575CD6">
        <w:rPr>
          <w:rFonts w:hint="eastAsia"/>
          <w:color w:val="000000"/>
        </w:rPr>
        <w:t>倍</w:t>
      </w:r>
      <w:proofErr w:type="gramEnd"/>
      <w:r w:rsidR="00575CD6">
        <w:rPr>
          <w:rFonts w:hint="eastAsia"/>
          <w:color w:val="000000"/>
        </w:rPr>
        <w:t>行距，中文宋体</w:t>
      </w:r>
      <w:r w:rsidR="00575CD6">
        <w:rPr>
          <w:rFonts w:hint="eastAsia"/>
          <w:color w:val="000000"/>
        </w:rPr>
        <w:t>5</w:t>
      </w:r>
      <w:r w:rsidR="00575CD6">
        <w:rPr>
          <w:rFonts w:hint="eastAsia"/>
          <w:color w:val="000000"/>
        </w:rPr>
        <w:t>号，英文和数字为</w:t>
      </w:r>
      <w:r w:rsidR="00575CD6">
        <w:rPr>
          <w:rFonts w:hint="eastAsia"/>
          <w:color w:val="000000"/>
        </w:rPr>
        <w:t>Times New Roman</w:t>
      </w:r>
      <w:r w:rsidR="00575CD6">
        <w:rPr>
          <w:rFonts w:hint="eastAsia"/>
          <w:color w:val="000000"/>
        </w:rPr>
        <w:t>体</w:t>
      </w:r>
      <w:r w:rsidR="00575CD6">
        <w:rPr>
          <w:rFonts w:hint="eastAsia"/>
          <w:color w:val="000000"/>
        </w:rPr>
        <w:t>5</w:t>
      </w:r>
      <w:r w:rsidR="00575CD6">
        <w:rPr>
          <w:rFonts w:hint="eastAsia"/>
          <w:color w:val="000000"/>
        </w:rPr>
        <w:t>号。图号按章编排，如第</w:t>
      </w:r>
      <w:r w:rsidR="00575CD6">
        <w:rPr>
          <w:rFonts w:hint="eastAsia"/>
          <w:color w:val="000000"/>
        </w:rPr>
        <w:t>1</w:t>
      </w:r>
      <w:r w:rsidR="00575CD6">
        <w:rPr>
          <w:rFonts w:hint="eastAsia"/>
          <w:color w:val="000000"/>
        </w:rPr>
        <w:t>章第一图的图号为“图</w:t>
      </w:r>
      <w:r w:rsidR="00575CD6">
        <w:rPr>
          <w:rFonts w:hint="eastAsia"/>
          <w:color w:val="000000"/>
        </w:rPr>
        <w:t>1-1</w:t>
      </w:r>
      <w:r w:rsidR="00575CD6">
        <w:rPr>
          <w:rFonts w:hint="eastAsia"/>
          <w:color w:val="000000"/>
        </w:rPr>
        <w:t>”。</w:t>
      </w:r>
      <w:proofErr w:type="gramStart"/>
      <w:r w:rsidR="00575CD6">
        <w:rPr>
          <w:rFonts w:hint="eastAsia"/>
          <w:color w:val="000000"/>
        </w:rPr>
        <w:t>图题居中</w:t>
      </w:r>
      <w:proofErr w:type="gramEnd"/>
      <w:r w:rsidR="00575CD6">
        <w:rPr>
          <w:rFonts w:hint="eastAsia"/>
          <w:color w:val="000000"/>
        </w:rPr>
        <w:t>置于图下。图名在图号之后空</w:t>
      </w:r>
      <w:proofErr w:type="gramStart"/>
      <w:r w:rsidR="00575CD6">
        <w:rPr>
          <w:rFonts w:hint="eastAsia"/>
          <w:color w:val="000000"/>
        </w:rPr>
        <w:t>一</w:t>
      </w:r>
      <w:proofErr w:type="gramEnd"/>
      <w:r w:rsidR="0003115B">
        <w:rPr>
          <w:rFonts w:hint="eastAsia"/>
          <w:color w:val="000000"/>
        </w:rPr>
        <w:t>半角</w:t>
      </w:r>
      <w:r w:rsidR="00575CD6">
        <w:rPr>
          <w:rFonts w:hint="eastAsia"/>
          <w:color w:val="000000"/>
        </w:rPr>
        <w:t>字符排写。图中若有分图时，分图号用</w:t>
      </w:r>
      <w:r w:rsidR="00575CD6">
        <w:rPr>
          <w:rFonts w:hint="eastAsia"/>
          <w:color w:val="000000"/>
        </w:rPr>
        <w:t xml:space="preserve"> a)</w:t>
      </w:r>
      <w:r w:rsidR="00575CD6">
        <w:rPr>
          <w:rFonts w:hint="eastAsia"/>
          <w:color w:val="000000"/>
        </w:rPr>
        <w:t>、</w:t>
      </w:r>
      <w:r w:rsidR="00575CD6">
        <w:rPr>
          <w:rFonts w:hint="eastAsia"/>
          <w:color w:val="000000"/>
        </w:rPr>
        <w:t>b)</w:t>
      </w:r>
      <w:r w:rsidR="00575CD6">
        <w:rPr>
          <w:rFonts w:hint="eastAsia"/>
          <w:color w:val="000000"/>
        </w:rPr>
        <w:t>……表示。</w:t>
      </w:r>
    </w:p>
  </w:comment>
  <w:comment w:id="39" w:author="L" w:date="2022-11-15T10:43:00Z" w:initials="F">
    <w:p w14:paraId="6FBE119E" w14:textId="3FD75D23" w:rsidR="00804133" w:rsidRDefault="00094C40" w:rsidP="0046792B">
      <w:pPr>
        <w:pStyle w:val="aa"/>
      </w:pPr>
      <w:r>
        <w:rPr>
          <w:rStyle w:val="a9"/>
        </w:rPr>
        <w:annotationRef/>
      </w:r>
      <w:r w:rsidR="00804133">
        <w:rPr>
          <w:rFonts w:hint="eastAsia"/>
        </w:rPr>
        <w:t>结论：一般</w:t>
      </w:r>
      <w:r w:rsidR="00804133">
        <w:rPr>
          <w:rFonts w:hint="eastAsia"/>
        </w:rPr>
        <w:t>400~800</w:t>
      </w:r>
      <w:r w:rsidR="00804133">
        <w:rPr>
          <w:rFonts w:hint="eastAsia"/>
        </w:rPr>
        <w:t>字，</w:t>
      </w:r>
      <w:r w:rsidR="00804133">
        <w:rPr>
          <w:rFonts w:hint="eastAsia"/>
          <w:color w:val="000000"/>
        </w:rPr>
        <w:t>黑体</w:t>
      </w:r>
      <w:r w:rsidR="00804133">
        <w:rPr>
          <w:rFonts w:hint="eastAsia"/>
          <w:color w:val="000000"/>
        </w:rPr>
        <w:t>3</w:t>
      </w:r>
      <w:r w:rsidR="00804133">
        <w:rPr>
          <w:rFonts w:hint="eastAsia"/>
          <w:color w:val="000000"/>
        </w:rPr>
        <w:t>号，两字中间空</w:t>
      </w:r>
      <w:r w:rsidR="00804133">
        <w:rPr>
          <w:rFonts w:hint="eastAsia"/>
          <w:color w:val="000000"/>
        </w:rPr>
        <w:t>2</w:t>
      </w:r>
      <w:r w:rsidR="00804133">
        <w:rPr>
          <w:rFonts w:hint="eastAsia"/>
          <w:color w:val="000000"/>
        </w:rPr>
        <w:t>个中文字符，居中；</w:t>
      </w:r>
      <w:proofErr w:type="gramStart"/>
      <w:r w:rsidR="00804133">
        <w:rPr>
          <w:rFonts w:hint="eastAsia"/>
          <w:color w:val="000000"/>
        </w:rPr>
        <w:t>段前</w:t>
      </w:r>
      <w:proofErr w:type="gramEnd"/>
      <w:r w:rsidR="00804133">
        <w:rPr>
          <w:rFonts w:hint="eastAsia"/>
          <w:color w:val="000000"/>
        </w:rPr>
        <w:t>0.5</w:t>
      </w:r>
      <w:r w:rsidR="00804133">
        <w:rPr>
          <w:rFonts w:hint="eastAsia"/>
          <w:color w:val="000000"/>
        </w:rPr>
        <w:t>行，段后</w:t>
      </w:r>
      <w:r w:rsidR="00804133">
        <w:rPr>
          <w:rFonts w:hint="eastAsia"/>
          <w:color w:val="000000"/>
        </w:rPr>
        <w:t>1.5</w:t>
      </w:r>
      <w:r w:rsidR="00804133">
        <w:rPr>
          <w:rFonts w:hint="eastAsia"/>
          <w:color w:val="000000"/>
        </w:rPr>
        <w:t>行，行距为固定值</w:t>
      </w:r>
      <w:r w:rsidR="00804133">
        <w:rPr>
          <w:rFonts w:hint="eastAsia"/>
          <w:color w:val="000000"/>
        </w:rPr>
        <w:t>23</w:t>
      </w:r>
      <w:r w:rsidR="00804133">
        <w:rPr>
          <w:rFonts w:hint="eastAsia"/>
          <w:color w:val="000000"/>
        </w:rPr>
        <w:t>磅。</w:t>
      </w:r>
    </w:p>
  </w:comment>
  <w:comment w:id="41" w:author="L" w:date="2022-11-15T10:53:00Z" w:initials="F">
    <w:p w14:paraId="1ECE75ED" w14:textId="77777777" w:rsidR="006B523F" w:rsidRDefault="00094C40">
      <w:pPr>
        <w:pStyle w:val="aa"/>
      </w:pPr>
      <w:r>
        <w:rPr>
          <w:rStyle w:val="a9"/>
        </w:rPr>
        <w:annotationRef/>
      </w:r>
      <w:r w:rsidR="006B523F">
        <w:rPr>
          <w:rFonts w:hint="eastAsia"/>
        </w:rPr>
        <w:t>参考文献：不少于</w:t>
      </w:r>
      <w:r w:rsidR="006B523F">
        <w:rPr>
          <w:rFonts w:hint="eastAsia"/>
        </w:rPr>
        <w:t>20</w:t>
      </w:r>
      <w:r w:rsidR="006B523F">
        <w:rPr>
          <w:rFonts w:hint="eastAsia"/>
        </w:rPr>
        <w:t>篇，其中外文不少于</w:t>
      </w:r>
      <w:r w:rsidR="006B523F">
        <w:rPr>
          <w:rFonts w:hint="eastAsia"/>
        </w:rPr>
        <w:t>2</w:t>
      </w:r>
      <w:r w:rsidR="006B523F">
        <w:rPr>
          <w:rFonts w:hint="eastAsia"/>
        </w:rPr>
        <w:t>篇；</w:t>
      </w:r>
    </w:p>
    <w:p w14:paraId="6B90AD02" w14:textId="77777777" w:rsidR="006B523F" w:rsidRDefault="006B523F" w:rsidP="001D15CF">
      <w:pPr>
        <w:pStyle w:val="aa"/>
      </w:pPr>
      <w:r>
        <w:rPr>
          <w:rFonts w:hint="eastAsia"/>
          <w:color w:val="000000"/>
        </w:rPr>
        <w:t>参考文献四字：黑体</w:t>
      </w:r>
      <w:r>
        <w:rPr>
          <w:rFonts w:hint="eastAsia"/>
          <w:color w:val="000000"/>
        </w:rPr>
        <w:t>3</w:t>
      </w:r>
      <w:r>
        <w:rPr>
          <w:rFonts w:hint="eastAsia"/>
          <w:color w:val="000000"/>
        </w:rPr>
        <w:t>号，居中；</w:t>
      </w:r>
      <w:proofErr w:type="gramStart"/>
      <w:r>
        <w:rPr>
          <w:rFonts w:hint="eastAsia"/>
          <w:color w:val="000000"/>
        </w:rPr>
        <w:t>段前</w:t>
      </w:r>
      <w:proofErr w:type="gramEnd"/>
      <w:r>
        <w:rPr>
          <w:rFonts w:hint="eastAsia"/>
          <w:color w:val="000000"/>
        </w:rPr>
        <w:t>0.5</w:t>
      </w:r>
      <w:r>
        <w:rPr>
          <w:rFonts w:hint="eastAsia"/>
          <w:color w:val="000000"/>
        </w:rPr>
        <w:t>行，段后</w:t>
      </w:r>
      <w:r>
        <w:rPr>
          <w:rFonts w:hint="eastAsia"/>
          <w:color w:val="000000"/>
        </w:rPr>
        <w:t>1.5</w:t>
      </w:r>
      <w:r>
        <w:rPr>
          <w:rFonts w:hint="eastAsia"/>
          <w:color w:val="000000"/>
        </w:rPr>
        <w:t>行，行距为固定值</w:t>
      </w:r>
      <w:r>
        <w:rPr>
          <w:rFonts w:hint="eastAsia"/>
          <w:color w:val="000000"/>
        </w:rPr>
        <w:t>23</w:t>
      </w:r>
      <w:r>
        <w:rPr>
          <w:rFonts w:hint="eastAsia"/>
          <w:color w:val="000000"/>
        </w:rPr>
        <w:t>磅。</w:t>
      </w:r>
    </w:p>
  </w:comment>
  <w:comment w:id="42" w:author="L" w:date="2022-11-18T09:30:00Z" w:initials="F">
    <w:p w14:paraId="179917CA" w14:textId="77777777" w:rsidR="006B523F" w:rsidRDefault="006B523F">
      <w:pPr>
        <w:pStyle w:val="aa"/>
      </w:pPr>
      <w:r>
        <w:rPr>
          <w:rStyle w:val="a9"/>
        </w:rPr>
        <w:annotationRef/>
      </w:r>
      <w:r>
        <w:rPr>
          <w:rFonts w:hint="eastAsia"/>
          <w:color w:val="000000"/>
        </w:rPr>
        <w:t>参考文献内容：中文宋体小</w:t>
      </w:r>
      <w:r>
        <w:rPr>
          <w:rFonts w:hint="eastAsia"/>
          <w:color w:val="000000"/>
        </w:rPr>
        <w:t>4</w:t>
      </w:r>
      <w:r>
        <w:rPr>
          <w:rFonts w:hint="eastAsia"/>
          <w:color w:val="000000"/>
        </w:rPr>
        <w:t>，数字、英文、标点符号使用</w:t>
      </w:r>
      <w:r>
        <w:rPr>
          <w:rFonts w:hint="eastAsia"/>
          <w:color w:val="000000"/>
        </w:rPr>
        <w:t xml:space="preserve"> Times New Roman </w:t>
      </w:r>
      <w:r>
        <w:rPr>
          <w:rFonts w:hint="eastAsia"/>
          <w:color w:val="000000"/>
        </w:rPr>
        <w:t>体小</w:t>
      </w:r>
      <w:r>
        <w:rPr>
          <w:rFonts w:hint="eastAsia"/>
          <w:color w:val="000000"/>
        </w:rPr>
        <w:t>4</w:t>
      </w:r>
      <w:r>
        <w:rPr>
          <w:rFonts w:hint="eastAsia"/>
          <w:color w:val="000000"/>
        </w:rPr>
        <w:t>，段前段后</w:t>
      </w:r>
      <w:r>
        <w:rPr>
          <w:rFonts w:hint="eastAsia"/>
          <w:color w:val="000000"/>
        </w:rPr>
        <w:t xml:space="preserve"> 0 </w:t>
      </w:r>
      <w:r>
        <w:rPr>
          <w:rFonts w:hint="eastAsia"/>
          <w:color w:val="000000"/>
        </w:rPr>
        <w:t>行，行距</w:t>
      </w:r>
      <w:r>
        <w:rPr>
          <w:rFonts w:hint="eastAsia"/>
          <w:color w:val="000000"/>
        </w:rPr>
        <w:t>23</w:t>
      </w:r>
      <w:r>
        <w:rPr>
          <w:rFonts w:hint="eastAsia"/>
          <w:color w:val="000000"/>
        </w:rPr>
        <w:t>磅；</w:t>
      </w:r>
    </w:p>
    <w:p w14:paraId="03DBF241" w14:textId="31B07D9D" w:rsidR="006B523F" w:rsidRDefault="006B523F" w:rsidP="00E57718">
      <w:pPr>
        <w:pStyle w:val="aa"/>
      </w:pPr>
      <w:r>
        <w:rPr>
          <w:rFonts w:hint="eastAsia"/>
        </w:rPr>
        <w:t>序号左顶格，用数字加方括号表示，序号后空一个</w:t>
      </w:r>
      <w:r w:rsidR="00D93D71">
        <w:rPr>
          <w:rFonts w:hint="eastAsia"/>
        </w:rPr>
        <w:t>半角</w:t>
      </w:r>
      <w:r>
        <w:rPr>
          <w:rFonts w:hint="eastAsia"/>
        </w:rPr>
        <w:t>字符。换行</w:t>
      </w:r>
      <w:proofErr w:type="gramStart"/>
      <w:r>
        <w:rPr>
          <w:rFonts w:hint="eastAsia"/>
        </w:rPr>
        <w:t>后文字</w:t>
      </w:r>
      <w:proofErr w:type="gramEnd"/>
      <w:r>
        <w:rPr>
          <w:rFonts w:hint="eastAsia"/>
        </w:rPr>
        <w:t>与主要责任者第一个字对齐。每一参考文献条目的最后均以半角符号“</w:t>
      </w:r>
      <w:r>
        <w:rPr>
          <w:rFonts w:hint="eastAsia"/>
        </w:rPr>
        <w:t>.</w:t>
      </w:r>
      <w:r>
        <w:rPr>
          <w:rFonts w:hint="eastAsia"/>
        </w:rPr>
        <w:t>”结束，</w:t>
      </w:r>
    </w:p>
  </w:comment>
  <w:comment w:id="43" w:author="L" w:date="2022-11-18T09:40:00Z" w:initials="F">
    <w:p w14:paraId="448BE201" w14:textId="77777777" w:rsidR="00680BD8" w:rsidRDefault="00680BD8">
      <w:pPr>
        <w:pStyle w:val="aa"/>
      </w:pPr>
      <w:r>
        <w:rPr>
          <w:rStyle w:val="a9"/>
        </w:rPr>
        <w:annotationRef/>
      </w:r>
      <w:r>
        <w:rPr>
          <w:rFonts w:hint="eastAsia"/>
        </w:rPr>
        <w:t>常用文献类型和标识码：</w:t>
      </w:r>
    </w:p>
    <w:p w14:paraId="456A23CB" w14:textId="77777777" w:rsidR="00680BD8" w:rsidRDefault="00680BD8">
      <w:pPr>
        <w:pStyle w:val="aa"/>
      </w:pPr>
      <w:r>
        <w:t>M:</w:t>
      </w:r>
      <w:r>
        <w:rPr>
          <w:rFonts w:hint="eastAsia"/>
        </w:rPr>
        <w:t>图书</w:t>
      </w:r>
    </w:p>
    <w:p w14:paraId="13EBFE03" w14:textId="77777777" w:rsidR="00680BD8" w:rsidRDefault="00680BD8">
      <w:pPr>
        <w:pStyle w:val="aa"/>
      </w:pPr>
      <w:r>
        <w:t>J:</w:t>
      </w:r>
      <w:r>
        <w:rPr>
          <w:rFonts w:hint="eastAsia"/>
        </w:rPr>
        <w:t>期刊</w:t>
      </w:r>
    </w:p>
    <w:p w14:paraId="5F7C75B5" w14:textId="77777777" w:rsidR="00680BD8" w:rsidRDefault="00680BD8">
      <w:pPr>
        <w:pStyle w:val="aa"/>
      </w:pPr>
      <w:r>
        <w:t>N:</w:t>
      </w:r>
      <w:r>
        <w:rPr>
          <w:rFonts w:hint="eastAsia"/>
        </w:rPr>
        <w:t>报纸</w:t>
      </w:r>
    </w:p>
    <w:p w14:paraId="44BC7892" w14:textId="77777777" w:rsidR="00680BD8" w:rsidRDefault="00680BD8">
      <w:pPr>
        <w:pStyle w:val="aa"/>
      </w:pPr>
      <w:r>
        <w:t>C:</w:t>
      </w:r>
      <w:r>
        <w:rPr>
          <w:rFonts w:hint="eastAsia"/>
        </w:rPr>
        <w:t>论文集</w:t>
      </w:r>
    </w:p>
    <w:p w14:paraId="0D6A4E63" w14:textId="77777777" w:rsidR="00680BD8" w:rsidRDefault="00680BD8">
      <w:pPr>
        <w:pStyle w:val="aa"/>
      </w:pPr>
      <w:r>
        <w:t>D:</w:t>
      </w:r>
      <w:r>
        <w:rPr>
          <w:rFonts w:hint="eastAsia"/>
        </w:rPr>
        <w:t>学位论文</w:t>
      </w:r>
    </w:p>
    <w:p w14:paraId="424DDB2B" w14:textId="77777777" w:rsidR="00680BD8" w:rsidRDefault="00680BD8">
      <w:pPr>
        <w:pStyle w:val="aa"/>
      </w:pPr>
      <w:r>
        <w:t>R:</w:t>
      </w:r>
      <w:r>
        <w:rPr>
          <w:rFonts w:hint="eastAsia"/>
        </w:rPr>
        <w:t>报告</w:t>
      </w:r>
    </w:p>
    <w:p w14:paraId="3FDDEB18" w14:textId="77777777" w:rsidR="00680BD8" w:rsidRDefault="00680BD8">
      <w:pPr>
        <w:pStyle w:val="aa"/>
      </w:pPr>
      <w:r>
        <w:t>S:</w:t>
      </w:r>
      <w:r>
        <w:rPr>
          <w:rFonts w:hint="eastAsia"/>
        </w:rPr>
        <w:t>标准</w:t>
      </w:r>
    </w:p>
    <w:p w14:paraId="59957210" w14:textId="77777777" w:rsidR="00680BD8" w:rsidRDefault="00680BD8" w:rsidP="006E033B">
      <w:pPr>
        <w:pStyle w:val="aa"/>
      </w:pPr>
      <w:r>
        <w:t>P:</w:t>
      </w:r>
      <w:r>
        <w:rPr>
          <w:rFonts w:hint="eastAsia"/>
        </w:rPr>
        <w:t>专利</w:t>
      </w:r>
    </w:p>
  </w:comment>
  <w:comment w:id="45" w:author="L" w:date="2022-11-16T09:03:00Z" w:initials="F">
    <w:p w14:paraId="35363F32" w14:textId="32680540" w:rsidR="008D4B7B" w:rsidRDefault="008D4B7B" w:rsidP="002A29E2">
      <w:pPr>
        <w:pStyle w:val="aa"/>
      </w:pPr>
      <w:r>
        <w:rPr>
          <w:rStyle w:val="a9"/>
        </w:rPr>
        <w:annotationRef/>
      </w:r>
      <w:r>
        <w:rPr>
          <w:rFonts w:hint="eastAsia"/>
        </w:rPr>
        <w:t>附录：对正文的补充，如果没有请删除此页</w:t>
      </w:r>
    </w:p>
  </w:comment>
  <w:comment w:id="47" w:author="L" w:date="2022-11-16T12:39:00Z" w:initials="F">
    <w:p w14:paraId="647832D8" w14:textId="77777777" w:rsidR="00804133" w:rsidRDefault="00804133" w:rsidP="00F80A85">
      <w:pPr>
        <w:pStyle w:val="aa"/>
      </w:pPr>
      <w:r>
        <w:rPr>
          <w:rStyle w:val="a9"/>
        </w:rPr>
        <w:annotationRef/>
      </w:r>
      <w:r>
        <w:rPr>
          <w:rFonts w:hint="eastAsia"/>
          <w:color w:val="000000"/>
        </w:rPr>
        <w:t>黑体</w:t>
      </w:r>
      <w:r>
        <w:rPr>
          <w:rFonts w:hint="eastAsia"/>
          <w:color w:val="000000"/>
        </w:rPr>
        <w:t>3</w:t>
      </w:r>
      <w:r>
        <w:rPr>
          <w:rFonts w:hint="eastAsia"/>
          <w:color w:val="000000"/>
        </w:rPr>
        <w:t>号，两字中间空</w:t>
      </w:r>
      <w:r>
        <w:rPr>
          <w:rFonts w:hint="eastAsia"/>
          <w:color w:val="000000"/>
        </w:rPr>
        <w:t>2</w:t>
      </w:r>
      <w:r>
        <w:rPr>
          <w:rFonts w:hint="eastAsia"/>
          <w:color w:val="000000"/>
        </w:rPr>
        <w:t>个中文字符，居中；</w:t>
      </w:r>
      <w:proofErr w:type="gramStart"/>
      <w:r>
        <w:rPr>
          <w:rFonts w:hint="eastAsia"/>
          <w:color w:val="000000"/>
        </w:rPr>
        <w:t>段前</w:t>
      </w:r>
      <w:proofErr w:type="gramEnd"/>
      <w:r>
        <w:rPr>
          <w:rFonts w:hint="eastAsia"/>
          <w:color w:val="000000"/>
        </w:rPr>
        <w:t>0.5</w:t>
      </w:r>
      <w:r>
        <w:rPr>
          <w:rFonts w:hint="eastAsia"/>
          <w:color w:val="000000"/>
        </w:rPr>
        <w:t>行，段后</w:t>
      </w:r>
      <w:r>
        <w:rPr>
          <w:rFonts w:hint="eastAsia"/>
          <w:color w:val="000000"/>
        </w:rPr>
        <w:t>1.5</w:t>
      </w:r>
      <w:r>
        <w:rPr>
          <w:rFonts w:hint="eastAsia"/>
          <w:color w:val="000000"/>
        </w:rPr>
        <w:t>行，行距为固定值</w:t>
      </w:r>
      <w:r>
        <w:rPr>
          <w:rFonts w:hint="eastAsia"/>
          <w:color w:val="000000"/>
        </w:rPr>
        <w:t>23</w:t>
      </w:r>
      <w:r>
        <w:rPr>
          <w:rFonts w:hint="eastAsia"/>
          <w:color w:val="000000"/>
        </w:rPr>
        <w:t>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7AAFC" w15:done="0"/>
  <w15:commentEx w15:paraId="3657A657" w15:done="0"/>
  <w15:commentEx w15:paraId="039B98B4" w15:done="0"/>
  <w15:commentEx w15:paraId="06A239CE" w15:done="0"/>
  <w15:commentEx w15:paraId="3295FC0F" w15:done="0"/>
  <w15:commentEx w15:paraId="5D6F62ED" w15:done="0"/>
  <w15:commentEx w15:paraId="46C2224F" w15:done="0"/>
  <w15:commentEx w15:paraId="46B6C4CB" w15:done="0"/>
  <w15:commentEx w15:paraId="0F266B1A" w15:done="0"/>
  <w15:commentEx w15:paraId="6D5C55BA" w15:done="0"/>
  <w15:commentEx w15:paraId="2ECE72AD" w15:done="0"/>
  <w15:commentEx w15:paraId="12C8C6A3" w15:done="0"/>
  <w15:commentEx w15:paraId="6D0F1399" w15:done="0"/>
  <w15:commentEx w15:paraId="7FFDE9CF" w15:done="0"/>
  <w15:commentEx w15:paraId="4B34F194" w15:done="0"/>
  <w15:commentEx w15:paraId="62359010" w15:done="0"/>
  <w15:commentEx w15:paraId="41A2DD38" w15:done="0"/>
  <w15:commentEx w15:paraId="1B65EA85" w15:done="0"/>
  <w15:commentEx w15:paraId="3A279822" w15:done="0"/>
  <w15:commentEx w15:paraId="0ECB246A" w15:done="0"/>
  <w15:commentEx w15:paraId="183987CA" w15:done="0"/>
  <w15:commentEx w15:paraId="6FBE119E" w15:done="0"/>
  <w15:commentEx w15:paraId="6B90AD02" w15:done="0"/>
  <w15:commentEx w15:paraId="03DBF241" w15:done="0"/>
  <w15:commentEx w15:paraId="59957210" w15:done="0"/>
  <w15:commentEx w15:paraId="35363F32" w15:done="0"/>
  <w15:commentEx w15:paraId="647832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EE30" w16cex:dateUtc="2022-11-15T02:53:00Z"/>
  <w16cex:commentExtensible w16cex:durableId="271DEE5A" w16cex:dateUtc="2022-11-15T02:54:00Z"/>
  <w16cex:commentExtensible w16cex:durableId="271DE8BD" w16cex:dateUtc="2022-11-15T02:30:00Z"/>
  <w16cex:commentExtensible w16cex:durableId="271F5C4D" w16cex:dateUtc="2022-11-16T04:55:00Z"/>
  <w16cex:commentExtensible w16cex:durableId="271DE910" w16cex:dateUtc="2022-11-15T02:31:00Z"/>
  <w16cex:commentExtensible w16cex:durableId="271DE8FE" w16cex:dateUtc="2022-11-15T02:31:00Z"/>
  <w16cex:commentExtensible w16cex:durableId="271F5D33" w16cex:dateUtc="2022-11-16T04:59:00Z"/>
  <w16cex:commentExtensible w16cex:durableId="271F5D6E" w16cex:dateUtc="2022-11-16T05:00:00Z"/>
  <w16cex:commentExtensible w16cex:durableId="271F5D92" w16cex:dateUtc="2022-11-16T05:01:00Z"/>
  <w16cex:commentExtensible w16cex:durableId="271F57CC" w16cex:dateUtc="2022-11-16T04:36:00Z"/>
  <w16cex:commentExtensible w16cex:durableId="2721CD21" w16cex:dateUtc="2022-11-18T01:21:00Z"/>
  <w16cex:commentExtensible w16cex:durableId="271F264D" w16cex:dateUtc="2022-11-16T01:05:00Z"/>
  <w16cex:commentExtensible w16cex:durableId="271F27E7" w16cex:dateUtc="2022-11-16T01:12:00Z"/>
  <w16cex:commentExtensible w16cex:durableId="271F5C6A" w16cex:dateUtc="2022-11-16T04:56:00Z"/>
  <w16cex:commentExtensible w16cex:durableId="2721CDA7" w16cex:dateUtc="2022-11-18T01:23:00Z"/>
  <w16cex:commentExtensible w16cex:durableId="2721CE97" w16cex:dateUtc="2022-11-18T01:27:00Z"/>
  <w16cex:commentExtensible w16cex:durableId="2721CDCE" w16cex:dateUtc="2022-11-18T01:24:00Z"/>
  <w16cex:commentExtensible w16cex:durableId="2721D2B9" w16cex:dateUtc="2022-11-18T01:45:00Z"/>
  <w16cex:commentExtensible w16cex:durableId="2721D302" w16cex:dateUtc="2022-11-18T01:46:00Z"/>
  <w16cex:commentExtensible w16cex:durableId="2721D352" w16cex:dateUtc="2022-11-18T01:48:00Z"/>
  <w16cex:commentExtensible w16cex:durableId="2721D4A2" w16cex:dateUtc="2022-11-18T01:53:00Z"/>
  <w16cex:commentExtensible w16cex:durableId="271DEBE9" w16cex:dateUtc="2022-11-15T02:43:00Z"/>
  <w16cex:commentExtensible w16cex:durableId="271DEE16" w16cex:dateUtc="2022-11-15T02:53:00Z"/>
  <w16cex:commentExtensible w16cex:durableId="2721CF1F" w16cex:dateUtc="2022-11-18T01:30:00Z"/>
  <w16cex:commentExtensible w16cex:durableId="2721D186" w16cex:dateUtc="2022-11-18T01:40:00Z"/>
  <w16cex:commentExtensible w16cex:durableId="271F25E1" w16cex:dateUtc="2022-11-16T01:03:00Z"/>
  <w16cex:commentExtensible w16cex:durableId="271F5870" w16cex:dateUtc="2022-11-16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7AAFC" w16cid:durableId="271DEE30"/>
  <w16cid:commentId w16cid:paraId="3657A657" w16cid:durableId="271DEE5A"/>
  <w16cid:commentId w16cid:paraId="039B98B4" w16cid:durableId="271DE8BD"/>
  <w16cid:commentId w16cid:paraId="06A239CE" w16cid:durableId="271F5C4D"/>
  <w16cid:commentId w16cid:paraId="3295FC0F" w16cid:durableId="271DE910"/>
  <w16cid:commentId w16cid:paraId="5D6F62ED" w16cid:durableId="271DE8FE"/>
  <w16cid:commentId w16cid:paraId="46C2224F" w16cid:durableId="271F5D33"/>
  <w16cid:commentId w16cid:paraId="46B6C4CB" w16cid:durableId="271F5D6E"/>
  <w16cid:commentId w16cid:paraId="0F266B1A" w16cid:durableId="271F5D92"/>
  <w16cid:commentId w16cid:paraId="6D5C55BA" w16cid:durableId="271F57CC"/>
  <w16cid:commentId w16cid:paraId="2ECE72AD" w16cid:durableId="2721CD21"/>
  <w16cid:commentId w16cid:paraId="12C8C6A3" w16cid:durableId="271F264D"/>
  <w16cid:commentId w16cid:paraId="6D0F1399" w16cid:durableId="271F27E7"/>
  <w16cid:commentId w16cid:paraId="7FFDE9CF" w16cid:durableId="271F5C6A"/>
  <w16cid:commentId w16cid:paraId="4B34F194" w16cid:durableId="2721CDA7"/>
  <w16cid:commentId w16cid:paraId="62359010" w16cid:durableId="2721CE97"/>
  <w16cid:commentId w16cid:paraId="41A2DD38" w16cid:durableId="2721CDCE"/>
  <w16cid:commentId w16cid:paraId="1B65EA85" w16cid:durableId="2721D2B9"/>
  <w16cid:commentId w16cid:paraId="3A279822" w16cid:durableId="2721D302"/>
  <w16cid:commentId w16cid:paraId="0ECB246A" w16cid:durableId="2721D352"/>
  <w16cid:commentId w16cid:paraId="183987CA" w16cid:durableId="2721D4A2"/>
  <w16cid:commentId w16cid:paraId="6FBE119E" w16cid:durableId="271DEBE9"/>
  <w16cid:commentId w16cid:paraId="6B90AD02" w16cid:durableId="271DEE16"/>
  <w16cid:commentId w16cid:paraId="03DBF241" w16cid:durableId="2721CF1F"/>
  <w16cid:commentId w16cid:paraId="59957210" w16cid:durableId="2721D186"/>
  <w16cid:commentId w16cid:paraId="35363F32" w16cid:durableId="271F25E1"/>
  <w16cid:commentId w16cid:paraId="647832D8" w16cid:durableId="271F5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E0CF" w14:textId="77777777" w:rsidR="000B40C0" w:rsidRDefault="000B40C0" w:rsidP="00803424">
      <w:r>
        <w:separator/>
      </w:r>
    </w:p>
  </w:endnote>
  <w:endnote w:type="continuationSeparator" w:id="0">
    <w:p w14:paraId="2B85F0F2" w14:textId="77777777" w:rsidR="000B40C0" w:rsidRDefault="000B40C0" w:rsidP="0080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410893"/>
      <w:docPartObj>
        <w:docPartGallery w:val="Page Numbers (Bottom of Page)"/>
        <w:docPartUnique/>
      </w:docPartObj>
    </w:sdtPr>
    <w:sdtEndPr>
      <w:rPr>
        <w:sz w:val="21"/>
        <w:szCs w:val="21"/>
      </w:rPr>
    </w:sdtEndPr>
    <w:sdtContent>
      <w:p w14:paraId="3D755696" w14:textId="34E2942A" w:rsidR="0050693A" w:rsidRPr="00736666" w:rsidRDefault="0050693A">
        <w:pPr>
          <w:pStyle w:val="a5"/>
          <w:jc w:val="center"/>
          <w:rPr>
            <w:sz w:val="21"/>
            <w:szCs w:val="21"/>
          </w:rPr>
        </w:pPr>
        <w:r w:rsidRPr="00736666">
          <w:rPr>
            <w:sz w:val="21"/>
            <w:szCs w:val="21"/>
          </w:rPr>
          <w:fldChar w:fldCharType="begin"/>
        </w:r>
        <w:r w:rsidRPr="00736666">
          <w:rPr>
            <w:sz w:val="21"/>
            <w:szCs w:val="21"/>
          </w:rPr>
          <w:instrText>PAGE   \* MERGEFORMAT</w:instrText>
        </w:r>
        <w:r w:rsidRPr="00736666">
          <w:rPr>
            <w:sz w:val="21"/>
            <w:szCs w:val="21"/>
          </w:rPr>
          <w:fldChar w:fldCharType="separate"/>
        </w:r>
        <w:r w:rsidRPr="00736666">
          <w:rPr>
            <w:sz w:val="21"/>
            <w:szCs w:val="21"/>
            <w:lang w:val="zh-CN"/>
          </w:rPr>
          <w:t>2</w:t>
        </w:r>
        <w:r w:rsidRPr="00736666">
          <w:rPr>
            <w:sz w:val="21"/>
            <w:szCs w:val="21"/>
          </w:rPr>
          <w:fldChar w:fldCharType="end"/>
        </w:r>
      </w:p>
    </w:sdtContent>
  </w:sdt>
  <w:p w14:paraId="332E6D9B" w14:textId="77777777" w:rsidR="0050693A" w:rsidRDefault="0050693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F039" w14:textId="77777777" w:rsidR="00094C9B" w:rsidRPr="004D2965" w:rsidRDefault="00094C9B" w:rsidP="004D296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804292"/>
      <w:docPartObj>
        <w:docPartGallery w:val="Page Numbers (Bottom of Page)"/>
        <w:docPartUnique/>
      </w:docPartObj>
    </w:sdtPr>
    <w:sdtEndPr>
      <w:rPr>
        <w:sz w:val="21"/>
        <w:szCs w:val="21"/>
      </w:rPr>
    </w:sdtEndPr>
    <w:sdtContent>
      <w:p w14:paraId="0483026F" w14:textId="77777777" w:rsidR="0050693A" w:rsidRPr="00736666" w:rsidRDefault="0050693A">
        <w:pPr>
          <w:pStyle w:val="a5"/>
          <w:jc w:val="center"/>
          <w:rPr>
            <w:sz w:val="21"/>
            <w:szCs w:val="21"/>
          </w:rPr>
        </w:pPr>
        <w:r w:rsidRPr="00736666">
          <w:rPr>
            <w:sz w:val="21"/>
            <w:szCs w:val="21"/>
          </w:rPr>
          <w:fldChar w:fldCharType="begin"/>
        </w:r>
        <w:r w:rsidRPr="00736666">
          <w:rPr>
            <w:sz w:val="21"/>
            <w:szCs w:val="21"/>
          </w:rPr>
          <w:instrText>PAGE   \* MERGEFORMAT</w:instrText>
        </w:r>
        <w:r w:rsidRPr="00736666">
          <w:rPr>
            <w:sz w:val="21"/>
            <w:szCs w:val="21"/>
          </w:rPr>
          <w:fldChar w:fldCharType="separate"/>
        </w:r>
        <w:r w:rsidRPr="00736666">
          <w:rPr>
            <w:sz w:val="21"/>
            <w:szCs w:val="21"/>
            <w:lang w:val="zh-CN"/>
          </w:rPr>
          <w:t>2</w:t>
        </w:r>
        <w:r w:rsidRPr="00736666">
          <w:rPr>
            <w:sz w:val="21"/>
            <w:szCs w:val="21"/>
          </w:rPr>
          <w:fldChar w:fldCharType="end"/>
        </w:r>
      </w:p>
    </w:sdtContent>
  </w:sdt>
  <w:p w14:paraId="310106CF" w14:textId="77777777" w:rsidR="0050693A" w:rsidRPr="004D2965" w:rsidRDefault="0050693A" w:rsidP="004D29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B152" w14:textId="77777777" w:rsidR="000B40C0" w:rsidRDefault="000B40C0" w:rsidP="00803424">
      <w:r>
        <w:separator/>
      </w:r>
    </w:p>
  </w:footnote>
  <w:footnote w:type="continuationSeparator" w:id="0">
    <w:p w14:paraId="48A00490" w14:textId="77777777" w:rsidR="000B40C0" w:rsidRDefault="000B40C0" w:rsidP="00803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842C" w14:textId="7AB9A4DC" w:rsidR="00094C9B" w:rsidRPr="0059125F" w:rsidRDefault="00094C9B" w:rsidP="005912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4FDF" w14:textId="0E771C1C" w:rsidR="00094C9B" w:rsidRPr="0050693A" w:rsidRDefault="00094C9B" w:rsidP="005069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A535" w14:textId="77777777" w:rsidR="00F16FD2" w:rsidRPr="00CB3B93" w:rsidRDefault="00F16FD2" w:rsidP="00CB3B93">
    <w:pPr>
      <w:pStyle w:val="a3"/>
      <w:rPr>
        <w:rFonts w:ascii="宋体" w:hAnsi="宋体"/>
        <w:sz w:val="21"/>
        <w:szCs w:val="21"/>
      </w:rPr>
    </w:pPr>
    <w:r w:rsidRPr="00CB3B93">
      <w:rPr>
        <w:rFonts w:ascii="宋体" w:hAnsi="宋体" w:hint="eastAsia"/>
        <w:sz w:val="21"/>
        <w:szCs w:val="21"/>
      </w:rPr>
      <w:t>哈尔滨信息工程学院毕业设计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E2"/>
    <w:multiLevelType w:val="hybridMultilevel"/>
    <w:tmpl w:val="44806D72"/>
    <w:lvl w:ilvl="0" w:tplc="F0128F2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886431"/>
    <w:multiLevelType w:val="hybridMultilevel"/>
    <w:tmpl w:val="59A8DB54"/>
    <w:lvl w:ilvl="0" w:tplc="848A256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B5636F"/>
    <w:multiLevelType w:val="hybridMultilevel"/>
    <w:tmpl w:val="A866FD30"/>
    <w:lvl w:ilvl="0" w:tplc="762861D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457DB2"/>
    <w:multiLevelType w:val="hybridMultilevel"/>
    <w:tmpl w:val="75BC2C38"/>
    <w:lvl w:ilvl="0" w:tplc="7C761DAA">
      <w:start w:val="1"/>
      <w:numFmt w:val="decimal"/>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3240433">
    <w:abstractNumId w:val="0"/>
  </w:num>
  <w:num w:numId="2" w16cid:durableId="1679771262">
    <w:abstractNumId w:val="1"/>
  </w:num>
  <w:num w:numId="3" w16cid:durableId="302007844">
    <w:abstractNumId w:val="2"/>
  </w:num>
  <w:num w:numId="4" w16cid:durableId="9124712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EF"/>
    <w:rsid w:val="0000212C"/>
    <w:rsid w:val="000045C1"/>
    <w:rsid w:val="000047CB"/>
    <w:rsid w:val="00004BBB"/>
    <w:rsid w:val="00010BAB"/>
    <w:rsid w:val="000118A2"/>
    <w:rsid w:val="00012486"/>
    <w:rsid w:val="00012C29"/>
    <w:rsid w:val="0001320D"/>
    <w:rsid w:val="00015AC1"/>
    <w:rsid w:val="000176A9"/>
    <w:rsid w:val="00023F40"/>
    <w:rsid w:val="00027FED"/>
    <w:rsid w:val="0003115B"/>
    <w:rsid w:val="00032717"/>
    <w:rsid w:val="00037D2C"/>
    <w:rsid w:val="00043406"/>
    <w:rsid w:val="0004527F"/>
    <w:rsid w:val="000479AA"/>
    <w:rsid w:val="000505F6"/>
    <w:rsid w:val="00065EB8"/>
    <w:rsid w:val="00067E79"/>
    <w:rsid w:val="00072514"/>
    <w:rsid w:val="0007463B"/>
    <w:rsid w:val="0007769D"/>
    <w:rsid w:val="00080253"/>
    <w:rsid w:val="00085837"/>
    <w:rsid w:val="00087FD7"/>
    <w:rsid w:val="00094C40"/>
    <w:rsid w:val="00094C9B"/>
    <w:rsid w:val="000B40C0"/>
    <w:rsid w:val="000C3184"/>
    <w:rsid w:val="000C5648"/>
    <w:rsid w:val="000D5138"/>
    <w:rsid w:val="000D7A13"/>
    <w:rsid w:val="000F1F5C"/>
    <w:rsid w:val="00103A52"/>
    <w:rsid w:val="00114451"/>
    <w:rsid w:val="00115ACD"/>
    <w:rsid w:val="00130EBC"/>
    <w:rsid w:val="00140B5B"/>
    <w:rsid w:val="001557B6"/>
    <w:rsid w:val="00176150"/>
    <w:rsid w:val="001807A3"/>
    <w:rsid w:val="00181E82"/>
    <w:rsid w:val="00190C7C"/>
    <w:rsid w:val="00195A7E"/>
    <w:rsid w:val="00196708"/>
    <w:rsid w:val="001A2828"/>
    <w:rsid w:val="001B36BE"/>
    <w:rsid w:val="001C1EC8"/>
    <w:rsid w:val="001C2325"/>
    <w:rsid w:val="001E0BA3"/>
    <w:rsid w:val="001E299E"/>
    <w:rsid w:val="001E5D15"/>
    <w:rsid w:val="001F3E7F"/>
    <w:rsid w:val="001F447A"/>
    <w:rsid w:val="001F45CB"/>
    <w:rsid w:val="00201328"/>
    <w:rsid w:val="00201BB2"/>
    <w:rsid w:val="00205653"/>
    <w:rsid w:val="00254054"/>
    <w:rsid w:val="00254BEA"/>
    <w:rsid w:val="0026293C"/>
    <w:rsid w:val="002668A0"/>
    <w:rsid w:val="002757A3"/>
    <w:rsid w:val="00282362"/>
    <w:rsid w:val="00282BA3"/>
    <w:rsid w:val="00283F73"/>
    <w:rsid w:val="00291C90"/>
    <w:rsid w:val="00295DF6"/>
    <w:rsid w:val="00297EFE"/>
    <w:rsid w:val="002A2BBD"/>
    <w:rsid w:val="002A41C5"/>
    <w:rsid w:val="002A7615"/>
    <w:rsid w:val="002B3E20"/>
    <w:rsid w:val="002C5DAE"/>
    <w:rsid w:val="002D686D"/>
    <w:rsid w:val="002E0CB1"/>
    <w:rsid w:val="002F0EA1"/>
    <w:rsid w:val="002F148B"/>
    <w:rsid w:val="00303CD5"/>
    <w:rsid w:val="00307B02"/>
    <w:rsid w:val="00314247"/>
    <w:rsid w:val="00321B51"/>
    <w:rsid w:val="003333EF"/>
    <w:rsid w:val="00355638"/>
    <w:rsid w:val="00357C5D"/>
    <w:rsid w:val="0036094A"/>
    <w:rsid w:val="00362ECF"/>
    <w:rsid w:val="003720B0"/>
    <w:rsid w:val="00373550"/>
    <w:rsid w:val="0037362B"/>
    <w:rsid w:val="00385E88"/>
    <w:rsid w:val="00391E80"/>
    <w:rsid w:val="00396FA9"/>
    <w:rsid w:val="003A5CAE"/>
    <w:rsid w:val="003A6186"/>
    <w:rsid w:val="003B11B0"/>
    <w:rsid w:val="003B4FCC"/>
    <w:rsid w:val="003B53A6"/>
    <w:rsid w:val="003C0546"/>
    <w:rsid w:val="003C1975"/>
    <w:rsid w:val="003D3A44"/>
    <w:rsid w:val="003D48BC"/>
    <w:rsid w:val="003E7BE9"/>
    <w:rsid w:val="003F0AEE"/>
    <w:rsid w:val="004105F7"/>
    <w:rsid w:val="00415E17"/>
    <w:rsid w:val="00421DD5"/>
    <w:rsid w:val="00431F19"/>
    <w:rsid w:val="00435AD8"/>
    <w:rsid w:val="0043676E"/>
    <w:rsid w:val="00471584"/>
    <w:rsid w:val="00484276"/>
    <w:rsid w:val="004911FB"/>
    <w:rsid w:val="00493E27"/>
    <w:rsid w:val="004A11F2"/>
    <w:rsid w:val="004C578E"/>
    <w:rsid w:val="004D2965"/>
    <w:rsid w:val="004F5134"/>
    <w:rsid w:val="005004E8"/>
    <w:rsid w:val="00501048"/>
    <w:rsid w:val="00501D71"/>
    <w:rsid w:val="0050693A"/>
    <w:rsid w:val="00506988"/>
    <w:rsid w:val="005136DD"/>
    <w:rsid w:val="0052107C"/>
    <w:rsid w:val="00531145"/>
    <w:rsid w:val="00536206"/>
    <w:rsid w:val="0054126A"/>
    <w:rsid w:val="00545532"/>
    <w:rsid w:val="00557FAD"/>
    <w:rsid w:val="0056767D"/>
    <w:rsid w:val="00575CD6"/>
    <w:rsid w:val="00585165"/>
    <w:rsid w:val="00590FF8"/>
    <w:rsid w:val="0059125F"/>
    <w:rsid w:val="005956A8"/>
    <w:rsid w:val="005A5916"/>
    <w:rsid w:val="005B2D4D"/>
    <w:rsid w:val="005B3C3C"/>
    <w:rsid w:val="005B69E9"/>
    <w:rsid w:val="005D75D1"/>
    <w:rsid w:val="005E04A1"/>
    <w:rsid w:val="005E5888"/>
    <w:rsid w:val="005F353F"/>
    <w:rsid w:val="006000EF"/>
    <w:rsid w:val="00601E76"/>
    <w:rsid w:val="00606548"/>
    <w:rsid w:val="00607FD1"/>
    <w:rsid w:val="00621841"/>
    <w:rsid w:val="00633A99"/>
    <w:rsid w:val="00635BBA"/>
    <w:rsid w:val="00644B91"/>
    <w:rsid w:val="00647526"/>
    <w:rsid w:val="0065069F"/>
    <w:rsid w:val="0065142D"/>
    <w:rsid w:val="006522E4"/>
    <w:rsid w:val="00663E89"/>
    <w:rsid w:val="0066418F"/>
    <w:rsid w:val="00665A6E"/>
    <w:rsid w:val="00666139"/>
    <w:rsid w:val="006714D6"/>
    <w:rsid w:val="00674621"/>
    <w:rsid w:val="0068061E"/>
    <w:rsid w:val="00680BD8"/>
    <w:rsid w:val="0068393A"/>
    <w:rsid w:val="00683F8F"/>
    <w:rsid w:val="00684EA7"/>
    <w:rsid w:val="006865F0"/>
    <w:rsid w:val="00686FF9"/>
    <w:rsid w:val="006A3C61"/>
    <w:rsid w:val="006A7DED"/>
    <w:rsid w:val="006B523F"/>
    <w:rsid w:val="006C63E4"/>
    <w:rsid w:val="006C741F"/>
    <w:rsid w:val="006D01D8"/>
    <w:rsid w:val="006D2AAD"/>
    <w:rsid w:val="006F3C6E"/>
    <w:rsid w:val="007042FB"/>
    <w:rsid w:val="00707B65"/>
    <w:rsid w:val="007236E0"/>
    <w:rsid w:val="007246E3"/>
    <w:rsid w:val="00727663"/>
    <w:rsid w:val="007307C5"/>
    <w:rsid w:val="00736666"/>
    <w:rsid w:val="0074338D"/>
    <w:rsid w:val="00753210"/>
    <w:rsid w:val="00754A0B"/>
    <w:rsid w:val="0077610F"/>
    <w:rsid w:val="007846FC"/>
    <w:rsid w:val="007B5776"/>
    <w:rsid w:val="007B7899"/>
    <w:rsid w:val="007C4DFE"/>
    <w:rsid w:val="007C5401"/>
    <w:rsid w:val="007C6D32"/>
    <w:rsid w:val="007D0D92"/>
    <w:rsid w:val="007E1211"/>
    <w:rsid w:val="007E252A"/>
    <w:rsid w:val="007E3FE4"/>
    <w:rsid w:val="007F1E07"/>
    <w:rsid w:val="007F2F5F"/>
    <w:rsid w:val="00800D41"/>
    <w:rsid w:val="00803424"/>
    <w:rsid w:val="00804133"/>
    <w:rsid w:val="00822BCF"/>
    <w:rsid w:val="008262E9"/>
    <w:rsid w:val="008354DC"/>
    <w:rsid w:val="008500DF"/>
    <w:rsid w:val="00852E51"/>
    <w:rsid w:val="00873A38"/>
    <w:rsid w:val="008803E9"/>
    <w:rsid w:val="00880776"/>
    <w:rsid w:val="00881121"/>
    <w:rsid w:val="00890EB1"/>
    <w:rsid w:val="008A19D1"/>
    <w:rsid w:val="008A2A2B"/>
    <w:rsid w:val="008A494D"/>
    <w:rsid w:val="008A7FD1"/>
    <w:rsid w:val="008B0685"/>
    <w:rsid w:val="008C1A54"/>
    <w:rsid w:val="008D06D4"/>
    <w:rsid w:val="008D4B7B"/>
    <w:rsid w:val="008F280D"/>
    <w:rsid w:val="00910970"/>
    <w:rsid w:val="0092460D"/>
    <w:rsid w:val="00927BCE"/>
    <w:rsid w:val="00930E44"/>
    <w:rsid w:val="00941DBD"/>
    <w:rsid w:val="0095254A"/>
    <w:rsid w:val="00953E33"/>
    <w:rsid w:val="00974DB9"/>
    <w:rsid w:val="009766F4"/>
    <w:rsid w:val="009810A1"/>
    <w:rsid w:val="009957E6"/>
    <w:rsid w:val="00996402"/>
    <w:rsid w:val="009A13C2"/>
    <w:rsid w:val="009B07DD"/>
    <w:rsid w:val="009B3476"/>
    <w:rsid w:val="009B76F7"/>
    <w:rsid w:val="009C26C0"/>
    <w:rsid w:val="009C4204"/>
    <w:rsid w:val="009F02FD"/>
    <w:rsid w:val="009F6794"/>
    <w:rsid w:val="00A16E1A"/>
    <w:rsid w:val="00A17FEA"/>
    <w:rsid w:val="00A2789A"/>
    <w:rsid w:val="00A357E8"/>
    <w:rsid w:val="00A772B0"/>
    <w:rsid w:val="00A800B8"/>
    <w:rsid w:val="00A83D1C"/>
    <w:rsid w:val="00A963C6"/>
    <w:rsid w:val="00A97A72"/>
    <w:rsid w:val="00A97CB7"/>
    <w:rsid w:val="00AA015B"/>
    <w:rsid w:val="00AB07E5"/>
    <w:rsid w:val="00AD5958"/>
    <w:rsid w:val="00AE168D"/>
    <w:rsid w:val="00AE2A1E"/>
    <w:rsid w:val="00AF47E7"/>
    <w:rsid w:val="00AF79A5"/>
    <w:rsid w:val="00B10FE3"/>
    <w:rsid w:val="00B23F36"/>
    <w:rsid w:val="00B244D7"/>
    <w:rsid w:val="00B27987"/>
    <w:rsid w:val="00B408D5"/>
    <w:rsid w:val="00B41D83"/>
    <w:rsid w:val="00B4343B"/>
    <w:rsid w:val="00B50DE2"/>
    <w:rsid w:val="00B559B9"/>
    <w:rsid w:val="00B603F1"/>
    <w:rsid w:val="00B605B3"/>
    <w:rsid w:val="00B60F9C"/>
    <w:rsid w:val="00B61E3D"/>
    <w:rsid w:val="00B6370D"/>
    <w:rsid w:val="00B67B0B"/>
    <w:rsid w:val="00B74248"/>
    <w:rsid w:val="00B82376"/>
    <w:rsid w:val="00B8407B"/>
    <w:rsid w:val="00B84FDC"/>
    <w:rsid w:val="00BA0162"/>
    <w:rsid w:val="00BA500E"/>
    <w:rsid w:val="00BA6551"/>
    <w:rsid w:val="00BA6BEF"/>
    <w:rsid w:val="00BB29EA"/>
    <w:rsid w:val="00BB3ABD"/>
    <w:rsid w:val="00BB7979"/>
    <w:rsid w:val="00BC2920"/>
    <w:rsid w:val="00BC53D1"/>
    <w:rsid w:val="00BC5CC1"/>
    <w:rsid w:val="00BD252C"/>
    <w:rsid w:val="00BD5003"/>
    <w:rsid w:val="00BE443A"/>
    <w:rsid w:val="00BE5923"/>
    <w:rsid w:val="00BF5AC9"/>
    <w:rsid w:val="00C01191"/>
    <w:rsid w:val="00C037F3"/>
    <w:rsid w:val="00C057D1"/>
    <w:rsid w:val="00C11608"/>
    <w:rsid w:val="00C1351C"/>
    <w:rsid w:val="00C165F3"/>
    <w:rsid w:val="00C23BDA"/>
    <w:rsid w:val="00C26F82"/>
    <w:rsid w:val="00C4068A"/>
    <w:rsid w:val="00C47E08"/>
    <w:rsid w:val="00C51471"/>
    <w:rsid w:val="00C63B17"/>
    <w:rsid w:val="00C64BFB"/>
    <w:rsid w:val="00C73078"/>
    <w:rsid w:val="00C81523"/>
    <w:rsid w:val="00C8681A"/>
    <w:rsid w:val="00C86B15"/>
    <w:rsid w:val="00CB3B93"/>
    <w:rsid w:val="00CB7F69"/>
    <w:rsid w:val="00CC4042"/>
    <w:rsid w:val="00CC65A5"/>
    <w:rsid w:val="00CE4739"/>
    <w:rsid w:val="00D03A10"/>
    <w:rsid w:val="00D2707F"/>
    <w:rsid w:val="00D27EEE"/>
    <w:rsid w:val="00D30327"/>
    <w:rsid w:val="00D36431"/>
    <w:rsid w:val="00D41224"/>
    <w:rsid w:val="00D51539"/>
    <w:rsid w:val="00D6331F"/>
    <w:rsid w:val="00D70D4F"/>
    <w:rsid w:val="00D71AE7"/>
    <w:rsid w:val="00D816B6"/>
    <w:rsid w:val="00D93D71"/>
    <w:rsid w:val="00D96575"/>
    <w:rsid w:val="00DA2DB9"/>
    <w:rsid w:val="00DB744D"/>
    <w:rsid w:val="00DC6EFE"/>
    <w:rsid w:val="00DC78F5"/>
    <w:rsid w:val="00DD02AA"/>
    <w:rsid w:val="00DD6F6C"/>
    <w:rsid w:val="00DE2905"/>
    <w:rsid w:val="00DE5BB0"/>
    <w:rsid w:val="00DE6C90"/>
    <w:rsid w:val="00DE6CEC"/>
    <w:rsid w:val="00DF2920"/>
    <w:rsid w:val="00DF3523"/>
    <w:rsid w:val="00DF5010"/>
    <w:rsid w:val="00E00BFD"/>
    <w:rsid w:val="00E03052"/>
    <w:rsid w:val="00E064E8"/>
    <w:rsid w:val="00E10E12"/>
    <w:rsid w:val="00E1356A"/>
    <w:rsid w:val="00E23AED"/>
    <w:rsid w:val="00E3026B"/>
    <w:rsid w:val="00E344EB"/>
    <w:rsid w:val="00E356FB"/>
    <w:rsid w:val="00E37333"/>
    <w:rsid w:val="00E4013D"/>
    <w:rsid w:val="00E53F8D"/>
    <w:rsid w:val="00E67777"/>
    <w:rsid w:val="00E73FF9"/>
    <w:rsid w:val="00E84F97"/>
    <w:rsid w:val="00E87235"/>
    <w:rsid w:val="00EA0197"/>
    <w:rsid w:val="00EA2C25"/>
    <w:rsid w:val="00EB2F0D"/>
    <w:rsid w:val="00EB37C8"/>
    <w:rsid w:val="00EB7E26"/>
    <w:rsid w:val="00EC4231"/>
    <w:rsid w:val="00ED18B2"/>
    <w:rsid w:val="00EE09B2"/>
    <w:rsid w:val="00EE3D48"/>
    <w:rsid w:val="00F0646A"/>
    <w:rsid w:val="00F0681A"/>
    <w:rsid w:val="00F10311"/>
    <w:rsid w:val="00F106F2"/>
    <w:rsid w:val="00F16FD2"/>
    <w:rsid w:val="00F24A23"/>
    <w:rsid w:val="00F26BA5"/>
    <w:rsid w:val="00F3482A"/>
    <w:rsid w:val="00F3654E"/>
    <w:rsid w:val="00F47E2A"/>
    <w:rsid w:val="00F672BD"/>
    <w:rsid w:val="00F74FB5"/>
    <w:rsid w:val="00F911D8"/>
    <w:rsid w:val="00F9507E"/>
    <w:rsid w:val="00FA58ED"/>
    <w:rsid w:val="00FC50B9"/>
    <w:rsid w:val="00FC652C"/>
    <w:rsid w:val="00FD00C2"/>
    <w:rsid w:val="00FD2EDA"/>
    <w:rsid w:val="00FD5625"/>
    <w:rsid w:val="00FF443E"/>
    <w:rsid w:val="00FF5A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640A4"/>
  <w15:docId w15:val="{9B5AE7C4-EFAA-4059-BECD-84C38A0D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BE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30E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46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3C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3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424"/>
    <w:rPr>
      <w:rFonts w:ascii="Times New Roman" w:eastAsia="宋体" w:hAnsi="Times New Roman" w:cs="Times New Roman"/>
      <w:sz w:val="18"/>
      <w:szCs w:val="18"/>
    </w:rPr>
  </w:style>
  <w:style w:type="paragraph" w:styleId="a5">
    <w:name w:val="footer"/>
    <w:basedOn w:val="a"/>
    <w:link w:val="a6"/>
    <w:uiPriority w:val="99"/>
    <w:unhideWhenUsed/>
    <w:rsid w:val="00803424"/>
    <w:pPr>
      <w:tabs>
        <w:tab w:val="center" w:pos="4153"/>
        <w:tab w:val="right" w:pos="8306"/>
      </w:tabs>
      <w:snapToGrid w:val="0"/>
      <w:jc w:val="left"/>
    </w:pPr>
    <w:rPr>
      <w:sz w:val="18"/>
      <w:szCs w:val="18"/>
    </w:rPr>
  </w:style>
  <w:style w:type="character" w:customStyle="1" w:styleId="a6">
    <w:name w:val="页脚 字符"/>
    <w:basedOn w:val="a0"/>
    <w:link w:val="a5"/>
    <w:uiPriority w:val="99"/>
    <w:rsid w:val="00803424"/>
    <w:rPr>
      <w:rFonts w:ascii="Times New Roman" w:eastAsia="宋体" w:hAnsi="Times New Roman" w:cs="Times New Roman"/>
      <w:sz w:val="18"/>
      <w:szCs w:val="18"/>
    </w:rPr>
  </w:style>
  <w:style w:type="paragraph" w:styleId="a7">
    <w:name w:val="Balloon Text"/>
    <w:basedOn w:val="a"/>
    <w:link w:val="a8"/>
    <w:uiPriority w:val="99"/>
    <w:semiHidden/>
    <w:unhideWhenUsed/>
    <w:rsid w:val="00B4343B"/>
    <w:rPr>
      <w:sz w:val="18"/>
      <w:szCs w:val="18"/>
    </w:rPr>
  </w:style>
  <w:style w:type="character" w:customStyle="1" w:styleId="a8">
    <w:name w:val="批注框文本 字符"/>
    <w:basedOn w:val="a0"/>
    <w:link w:val="a7"/>
    <w:uiPriority w:val="99"/>
    <w:semiHidden/>
    <w:rsid w:val="00B4343B"/>
    <w:rPr>
      <w:rFonts w:ascii="Times New Roman" w:eastAsia="宋体" w:hAnsi="Times New Roman" w:cs="Times New Roman"/>
      <w:sz w:val="18"/>
      <w:szCs w:val="18"/>
    </w:rPr>
  </w:style>
  <w:style w:type="character" w:styleId="a9">
    <w:name w:val="annotation reference"/>
    <w:basedOn w:val="a0"/>
    <w:uiPriority w:val="99"/>
    <w:semiHidden/>
    <w:unhideWhenUsed/>
    <w:rsid w:val="001A2828"/>
    <w:rPr>
      <w:sz w:val="21"/>
      <w:szCs w:val="21"/>
    </w:rPr>
  </w:style>
  <w:style w:type="paragraph" w:styleId="aa">
    <w:name w:val="annotation text"/>
    <w:basedOn w:val="a"/>
    <w:link w:val="ab"/>
    <w:uiPriority w:val="99"/>
    <w:unhideWhenUsed/>
    <w:rsid w:val="001A2828"/>
    <w:pPr>
      <w:jc w:val="left"/>
    </w:pPr>
  </w:style>
  <w:style w:type="character" w:customStyle="1" w:styleId="ab">
    <w:name w:val="批注文字 字符"/>
    <w:basedOn w:val="a0"/>
    <w:link w:val="aa"/>
    <w:uiPriority w:val="99"/>
    <w:rsid w:val="001A2828"/>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1A2828"/>
    <w:rPr>
      <w:b/>
      <w:bCs/>
    </w:rPr>
  </w:style>
  <w:style w:type="character" w:customStyle="1" w:styleId="ad">
    <w:name w:val="批注主题 字符"/>
    <w:basedOn w:val="ab"/>
    <w:link w:val="ac"/>
    <w:uiPriority w:val="99"/>
    <w:semiHidden/>
    <w:rsid w:val="001A2828"/>
    <w:rPr>
      <w:rFonts w:ascii="Times New Roman" w:eastAsia="宋体" w:hAnsi="Times New Roman" w:cs="Times New Roman"/>
      <w:b/>
      <w:bCs/>
      <w:szCs w:val="24"/>
    </w:rPr>
  </w:style>
  <w:style w:type="paragraph" w:styleId="TOC1">
    <w:name w:val="toc 1"/>
    <w:basedOn w:val="a"/>
    <w:next w:val="a"/>
    <w:uiPriority w:val="39"/>
    <w:unhideWhenUsed/>
    <w:rsid w:val="003A6186"/>
    <w:pPr>
      <w:widowControl/>
      <w:tabs>
        <w:tab w:val="left" w:leader="dot" w:pos="8190"/>
      </w:tabs>
    </w:pPr>
    <w:rPr>
      <w:rFonts w:ascii="Calibri" w:eastAsiaTheme="minorEastAsia" w:hAnsi="Calibri" w:cs="黑体"/>
      <w:sz w:val="24"/>
    </w:rPr>
  </w:style>
  <w:style w:type="character" w:styleId="ae">
    <w:name w:val="Hyperlink"/>
    <w:uiPriority w:val="99"/>
    <w:unhideWhenUsed/>
    <w:rsid w:val="00C01191"/>
    <w:rPr>
      <w:color w:val="0000FF"/>
      <w:u w:val="single"/>
    </w:rPr>
  </w:style>
  <w:style w:type="paragraph" w:styleId="TOC3">
    <w:name w:val="toc 3"/>
    <w:basedOn w:val="a"/>
    <w:next w:val="a"/>
    <w:autoRedefine/>
    <w:uiPriority w:val="39"/>
    <w:unhideWhenUsed/>
    <w:rsid w:val="009A13C2"/>
    <w:pPr>
      <w:tabs>
        <w:tab w:val="right" w:leader="dot" w:pos="7770"/>
        <w:tab w:val="left" w:leader="dot" w:pos="8400"/>
        <w:tab w:val="right" w:leader="dot" w:pos="8931"/>
      </w:tabs>
      <w:spacing w:line="460" w:lineRule="exact"/>
      <w:ind w:firstLineChars="400" w:firstLine="960"/>
      <w:jc w:val="center"/>
    </w:pPr>
    <w:rPr>
      <w:sz w:val="24"/>
    </w:rPr>
  </w:style>
  <w:style w:type="paragraph" w:styleId="TOC2">
    <w:name w:val="toc 2"/>
    <w:basedOn w:val="a"/>
    <w:next w:val="a"/>
    <w:autoRedefine/>
    <w:uiPriority w:val="39"/>
    <w:unhideWhenUsed/>
    <w:rsid w:val="00B67B0B"/>
    <w:pPr>
      <w:tabs>
        <w:tab w:val="right" w:leader="dot" w:pos="8296"/>
      </w:tabs>
      <w:spacing w:line="460" w:lineRule="exact"/>
      <w:ind w:firstLineChars="200" w:firstLine="480"/>
      <w:jc w:val="left"/>
    </w:pPr>
    <w:rPr>
      <w:sz w:val="24"/>
    </w:rPr>
  </w:style>
  <w:style w:type="paragraph" w:styleId="af">
    <w:name w:val="Revision"/>
    <w:hidden/>
    <w:uiPriority w:val="99"/>
    <w:semiHidden/>
    <w:rsid w:val="00C01191"/>
    <w:rPr>
      <w:rFonts w:ascii="Times New Roman" w:eastAsia="宋体" w:hAnsi="Times New Roman" w:cs="Times New Roman"/>
      <w:szCs w:val="24"/>
    </w:rPr>
  </w:style>
  <w:style w:type="paragraph" w:styleId="af0">
    <w:name w:val="List Paragraph"/>
    <w:basedOn w:val="a"/>
    <w:uiPriority w:val="34"/>
    <w:qFormat/>
    <w:rsid w:val="00B27987"/>
    <w:pPr>
      <w:ind w:firstLineChars="200" w:firstLine="420"/>
    </w:pPr>
  </w:style>
  <w:style w:type="character" w:customStyle="1" w:styleId="10">
    <w:name w:val="标题 1 字符"/>
    <w:basedOn w:val="a0"/>
    <w:link w:val="1"/>
    <w:uiPriority w:val="9"/>
    <w:rsid w:val="00130EBC"/>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246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3C3C"/>
    <w:rPr>
      <w:rFonts w:ascii="Times New Roman" w:eastAsia="宋体" w:hAnsi="Times New Roman" w:cs="Times New Roman"/>
      <w:b/>
      <w:bCs/>
      <w:sz w:val="32"/>
      <w:szCs w:val="32"/>
    </w:rPr>
  </w:style>
  <w:style w:type="paragraph" w:styleId="TOC">
    <w:name w:val="TOC Heading"/>
    <w:basedOn w:val="1"/>
    <w:next w:val="a"/>
    <w:uiPriority w:val="39"/>
    <w:unhideWhenUsed/>
    <w:qFormat/>
    <w:rsid w:val="002C5DA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1">
    <w:name w:val="Date"/>
    <w:basedOn w:val="a"/>
    <w:next w:val="a"/>
    <w:link w:val="af2"/>
    <w:uiPriority w:val="99"/>
    <w:semiHidden/>
    <w:unhideWhenUsed/>
    <w:rsid w:val="003B11B0"/>
    <w:pPr>
      <w:ind w:leftChars="2500" w:left="100"/>
    </w:pPr>
  </w:style>
  <w:style w:type="character" w:customStyle="1" w:styleId="af2">
    <w:name w:val="日期 字符"/>
    <w:basedOn w:val="a0"/>
    <w:link w:val="af1"/>
    <w:uiPriority w:val="99"/>
    <w:semiHidden/>
    <w:rsid w:val="003B11B0"/>
    <w:rPr>
      <w:rFonts w:ascii="Times New Roman" w:eastAsia="宋体" w:hAnsi="Times New Roman" w:cs="Times New Roman"/>
      <w:szCs w:val="24"/>
    </w:rPr>
  </w:style>
  <w:style w:type="paragraph" w:customStyle="1" w:styleId="af3">
    <w:basedOn w:val="a"/>
    <w:next w:val="a"/>
    <w:autoRedefine/>
    <w:uiPriority w:val="39"/>
    <w:rsid w:val="007F1E07"/>
    <w:pPr>
      <w:tabs>
        <w:tab w:val="right" w:leader="dot" w:pos="9344"/>
      </w:tabs>
      <w:spacing w:line="360" w:lineRule="auto"/>
    </w:pPr>
    <w:rPr>
      <w:rFonts w:hAnsi="宋体"/>
      <w:bCs/>
      <w:noProof/>
      <w:kern w:val="0"/>
      <w:sz w:val="24"/>
      <w:szCs w:val="32"/>
    </w:rPr>
  </w:style>
  <w:style w:type="paragraph" w:customStyle="1" w:styleId="af4">
    <w:basedOn w:val="a"/>
    <w:next w:val="a"/>
    <w:uiPriority w:val="39"/>
    <w:rsid w:val="003A5CAE"/>
    <w:pPr>
      <w:spacing w:line="360" w:lineRule="auto"/>
    </w:pPr>
    <w:rPr>
      <w:rFonts w:eastAsia="黑体"/>
      <w:sz w:val="24"/>
      <w:szCs w:val="20"/>
    </w:rPr>
  </w:style>
  <w:style w:type="table" w:customStyle="1" w:styleId="TableGrid">
    <w:name w:val="TableGrid"/>
    <w:rsid w:val="006C741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591"/>
          <c:y val="0.14163420678434774"/>
          <c:w val="0.52836277383455277"/>
          <c:h val="0.68259344246379694"/>
        </c:manualLayout>
      </c:layout>
      <c:scatterChart>
        <c:scatterStyle val="smoothMarker"/>
        <c:varyColors val="0"/>
        <c:ser>
          <c:idx val="0"/>
          <c:order val="0"/>
          <c:tx>
            <c:v>1:4 试验曲线</c:v>
          </c:tx>
          <c:spPr>
            <a:ln w="19050" cap="rnd">
              <a:solidFill>
                <a:srgbClr val="FF0000"/>
              </a:solidFill>
              <a:round/>
            </a:ln>
            <a:effectLst/>
          </c:spPr>
          <c:marker>
            <c:symbol val="none"/>
          </c:marker>
          <c:xVal>
            <c:numRef>
              <c:f>Sheet1!$H$2:$H$198</c:f>
              <c:numCache>
                <c:formatCode>g/"通""用""格""式"</c:formatCode>
                <c:ptCount val="197"/>
                <c:pt idx="0">
                  <c:v>0</c:v>
                </c:pt>
                <c:pt idx="1">
                  <c:v>4.6000000000000034E-5</c:v>
                </c:pt>
                <c:pt idx="2">
                  <c:v>1.0600000000000107E-4</c:v>
                </c:pt>
                <c:pt idx="3">
                  <c:v>1.6600000000000168E-4</c:v>
                </c:pt>
                <c:pt idx="4">
                  <c:v>2.4800000000000012E-4</c:v>
                </c:pt>
                <c:pt idx="5">
                  <c:v>3.0800000000000255E-4</c:v>
                </c:pt>
                <c:pt idx="6">
                  <c:v>3.580000000000029E-4</c:v>
                </c:pt>
                <c:pt idx="7">
                  <c:v>3.980000000000029E-4</c:v>
                </c:pt>
                <c:pt idx="8">
                  <c:v>4.3200000000000004E-4</c:v>
                </c:pt>
                <c:pt idx="9">
                  <c:v>4.6400000000000033E-4</c:v>
                </c:pt>
                <c:pt idx="10">
                  <c:v>4.9200000000000014E-4</c:v>
                </c:pt>
                <c:pt idx="11">
                  <c:v>5.1800000000000012E-4</c:v>
                </c:pt>
                <c:pt idx="12">
                  <c:v>5.4400000000000498E-4</c:v>
                </c:pt>
                <c:pt idx="13">
                  <c:v>5.660000000000001E-4</c:v>
                </c:pt>
                <c:pt idx="14">
                  <c:v>5.8800000000000193E-4</c:v>
                </c:pt>
                <c:pt idx="15">
                  <c:v>6.0800000000000133E-4</c:v>
                </c:pt>
                <c:pt idx="16">
                  <c:v>6.2800000000000464E-4</c:v>
                </c:pt>
                <c:pt idx="17">
                  <c:v>6.4600000000000421E-4</c:v>
                </c:pt>
                <c:pt idx="18">
                  <c:v>6.6600000000000003E-4</c:v>
                </c:pt>
                <c:pt idx="19">
                  <c:v>6.8600000000000139E-4</c:v>
                </c:pt>
                <c:pt idx="20">
                  <c:v>7.0000000000000476E-4</c:v>
                </c:pt>
                <c:pt idx="21">
                  <c:v>7.2000000000000568E-4</c:v>
                </c:pt>
                <c:pt idx="22">
                  <c:v>7.3600000000000033E-4</c:v>
                </c:pt>
                <c:pt idx="23">
                  <c:v>7.5400000000000521E-4</c:v>
                </c:pt>
                <c:pt idx="24">
                  <c:v>7.7000000000000592E-4</c:v>
                </c:pt>
                <c:pt idx="25">
                  <c:v>7.8800000000000484E-4</c:v>
                </c:pt>
                <c:pt idx="26">
                  <c:v>8.0000000000000264E-4</c:v>
                </c:pt>
                <c:pt idx="27">
                  <c:v>8.1200000000000044E-4</c:v>
                </c:pt>
                <c:pt idx="28">
                  <c:v>8.2800000000000061E-4</c:v>
                </c:pt>
                <c:pt idx="29">
                  <c:v>8.4000000000000665E-4</c:v>
                </c:pt>
                <c:pt idx="30">
                  <c:v>8.5600000000000747E-4</c:v>
                </c:pt>
                <c:pt idx="31">
                  <c:v>8.7000000000000044E-4</c:v>
                </c:pt>
                <c:pt idx="32">
                  <c:v>8.8400000000000067E-4</c:v>
                </c:pt>
                <c:pt idx="33">
                  <c:v>8.9800000000000719E-4</c:v>
                </c:pt>
                <c:pt idx="34">
                  <c:v>9.1000000000000065E-4</c:v>
                </c:pt>
                <c:pt idx="35">
                  <c:v>9.220000000000004E-4</c:v>
                </c:pt>
                <c:pt idx="36">
                  <c:v>9.3600000000000952E-4</c:v>
                </c:pt>
                <c:pt idx="37">
                  <c:v>9.5000000000000629E-4</c:v>
                </c:pt>
                <c:pt idx="38">
                  <c:v>9.6200000000000062E-4</c:v>
                </c:pt>
                <c:pt idx="39">
                  <c:v>9.7600000000000247E-4</c:v>
                </c:pt>
                <c:pt idx="40">
                  <c:v>9.900000000000078E-4</c:v>
                </c:pt>
                <c:pt idx="41">
                  <c:v>1.0020000000000001E-3</c:v>
                </c:pt>
                <c:pt idx="42">
                  <c:v>1.0120000000000001E-3</c:v>
                </c:pt>
                <c:pt idx="43">
                  <c:v>1.0260000000000041E-3</c:v>
                </c:pt>
                <c:pt idx="44">
                  <c:v>1.0399999999999958E-3</c:v>
                </c:pt>
                <c:pt idx="45">
                  <c:v>1.0540000000000072E-3</c:v>
                </c:pt>
                <c:pt idx="46">
                  <c:v>1.0660000000000077E-3</c:v>
                </c:pt>
                <c:pt idx="47">
                  <c:v>1.0800000000000083E-3</c:v>
                </c:pt>
                <c:pt idx="48">
                  <c:v>1.0960000000000086E-3</c:v>
                </c:pt>
                <c:pt idx="49">
                  <c:v>1.1080000000000085E-3</c:v>
                </c:pt>
                <c:pt idx="50">
                  <c:v>1.1220000000000097E-3</c:v>
                </c:pt>
                <c:pt idx="51">
                  <c:v>1.1360000000000094E-3</c:v>
                </c:pt>
                <c:pt idx="52">
                  <c:v>1.1500000000000104E-3</c:v>
                </c:pt>
                <c:pt idx="53">
                  <c:v>1.1620000000000105E-3</c:v>
                </c:pt>
                <c:pt idx="54">
                  <c:v>1.1780000000000115E-3</c:v>
                </c:pt>
                <c:pt idx="55">
                  <c:v>1.1919999999999999E-3</c:v>
                </c:pt>
                <c:pt idx="56">
                  <c:v>1.2080000000000001E-3</c:v>
                </c:pt>
                <c:pt idx="57">
                  <c:v>1.2199999999999978E-3</c:v>
                </c:pt>
                <c:pt idx="58">
                  <c:v>1.2340000000000061E-3</c:v>
                </c:pt>
                <c:pt idx="59">
                  <c:v>1.2480000000000021E-3</c:v>
                </c:pt>
                <c:pt idx="60">
                  <c:v>1.2620000000000077E-3</c:v>
                </c:pt>
                <c:pt idx="61">
                  <c:v>1.2760000000000041E-3</c:v>
                </c:pt>
                <c:pt idx="62">
                  <c:v>1.2940000000000085E-3</c:v>
                </c:pt>
                <c:pt idx="63">
                  <c:v>1.3079999999999999E-3</c:v>
                </c:pt>
                <c:pt idx="64">
                  <c:v>1.3240000000000088E-3</c:v>
                </c:pt>
                <c:pt idx="65">
                  <c:v>1.3400000000000096E-3</c:v>
                </c:pt>
                <c:pt idx="66">
                  <c:v>1.3540000000000101E-3</c:v>
                </c:pt>
                <c:pt idx="67">
                  <c:v>1.3699999999999999E-3</c:v>
                </c:pt>
                <c:pt idx="68">
                  <c:v>1.3840000000000113E-3</c:v>
                </c:pt>
                <c:pt idx="69">
                  <c:v>1.3979999999999999E-3</c:v>
                </c:pt>
                <c:pt idx="70">
                  <c:v>1.4120000000000001E-3</c:v>
                </c:pt>
                <c:pt idx="71">
                  <c:v>1.4280000000000041E-3</c:v>
                </c:pt>
                <c:pt idx="72">
                  <c:v>1.4419999999999978E-3</c:v>
                </c:pt>
                <c:pt idx="73">
                  <c:v>1.4580000000000075E-3</c:v>
                </c:pt>
                <c:pt idx="74">
                  <c:v>1.4720000000000041E-3</c:v>
                </c:pt>
                <c:pt idx="75">
                  <c:v>1.4880000000000082E-3</c:v>
                </c:pt>
                <c:pt idx="76">
                  <c:v>1.5020000000000079E-3</c:v>
                </c:pt>
                <c:pt idx="77">
                  <c:v>1.5200000000000085E-3</c:v>
                </c:pt>
                <c:pt idx="78">
                  <c:v>1.5340000000000091E-3</c:v>
                </c:pt>
                <c:pt idx="79">
                  <c:v>1.5499999999999999E-3</c:v>
                </c:pt>
                <c:pt idx="80">
                  <c:v>1.5640000000000098E-3</c:v>
                </c:pt>
                <c:pt idx="81">
                  <c:v>1.5820000000000103E-3</c:v>
                </c:pt>
                <c:pt idx="82">
                  <c:v>1.6000000000000107E-3</c:v>
                </c:pt>
                <c:pt idx="83">
                  <c:v>1.6140000000000121E-3</c:v>
                </c:pt>
                <c:pt idx="84">
                  <c:v>1.6299999999999999E-3</c:v>
                </c:pt>
                <c:pt idx="85">
                  <c:v>1.6459999999999999E-3</c:v>
                </c:pt>
                <c:pt idx="86">
                  <c:v>1.6620000000000139E-3</c:v>
                </c:pt>
                <c:pt idx="87">
                  <c:v>1.6780000000000139E-3</c:v>
                </c:pt>
                <c:pt idx="88">
                  <c:v>1.6940000000000145E-3</c:v>
                </c:pt>
                <c:pt idx="89">
                  <c:v>1.7120000000000021E-3</c:v>
                </c:pt>
                <c:pt idx="90">
                  <c:v>1.7260000000000083E-3</c:v>
                </c:pt>
                <c:pt idx="91">
                  <c:v>1.7440000000000086E-3</c:v>
                </c:pt>
                <c:pt idx="92">
                  <c:v>1.7680000000000094E-3</c:v>
                </c:pt>
                <c:pt idx="93">
                  <c:v>1.7840000000000104E-3</c:v>
                </c:pt>
                <c:pt idx="94">
                  <c:v>1.8040000000000105E-3</c:v>
                </c:pt>
                <c:pt idx="95">
                  <c:v>1.8200000000000121E-3</c:v>
                </c:pt>
                <c:pt idx="96">
                  <c:v>1.8400000000000128E-3</c:v>
                </c:pt>
                <c:pt idx="97">
                  <c:v>1.8580000000000133E-3</c:v>
                </c:pt>
                <c:pt idx="98">
                  <c:v>1.8760000000000142E-3</c:v>
                </c:pt>
                <c:pt idx="99">
                  <c:v>1.8940000000000144E-3</c:v>
                </c:pt>
                <c:pt idx="100">
                  <c:v>1.9160000000000153E-3</c:v>
                </c:pt>
                <c:pt idx="101">
                  <c:v>1.9360000000000158E-3</c:v>
                </c:pt>
                <c:pt idx="102">
                  <c:v>1.9540000000000135E-3</c:v>
                </c:pt>
                <c:pt idx="103">
                  <c:v>1.9740000000000148E-3</c:v>
                </c:pt>
                <c:pt idx="104">
                  <c:v>1.9959999999999999E-3</c:v>
                </c:pt>
                <c:pt idx="105">
                  <c:v>2.016E-3</c:v>
                </c:pt>
                <c:pt idx="106">
                  <c:v>2.036E-3</c:v>
                </c:pt>
                <c:pt idx="107">
                  <c:v>2.0560000000000001E-3</c:v>
                </c:pt>
                <c:pt idx="108">
                  <c:v>2.0760000000000002E-3</c:v>
                </c:pt>
                <c:pt idx="109">
                  <c:v>2.0940000000000012E-3</c:v>
                </c:pt>
                <c:pt idx="110">
                  <c:v>2.1140000000000052E-3</c:v>
                </c:pt>
                <c:pt idx="111">
                  <c:v>2.134E-3</c:v>
                </c:pt>
                <c:pt idx="112">
                  <c:v>2.1540000000000001E-3</c:v>
                </c:pt>
                <c:pt idx="113">
                  <c:v>2.1740000000000002E-3</c:v>
                </c:pt>
                <c:pt idx="114">
                  <c:v>2.196E-3</c:v>
                </c:pt>
                <c:pt idx="115">
                  <c:v>2.2140000000000011E-3</c:v>
                </c:pt>
                <c:pt idx="116">
                  <c:v>2.2340000000000012E-3</c:v>
                </c:pt>
                <c:pt idx="117">
                  <c:v>2.2560000000000002E-3</c:v>
                </c:pt>
                <c:pt idx="118">
                  <c:v>2.2780000000000092E-3</c:v>
                </c:pt>
                <c:pt idx="119">
                  <c:v>2.3000000000000052E-3</c:v>
                </c:pt>
                <c:pt idx="120">
                  <c:v>2.3219999999999998E-3</c:v>
                </c:pt>
                <c:pt idx="121">
                  <c:v>2.3400000000000001E-3</c:v>
                </c:pt>
                <c:pt idx="122">
                  <c:v>2.3600000000000001E-3</c:v>
                </c:pt>
                <c:pt idx="123">
                  <c:v>2.3800000000000002E-3</c:v>
                </c:pt>
                <c:pt idx="124">
                  <c:v>2.3999999999999998E-3</c:v>
                </c:pt>
                <c:pt idx="125">
                  <c:v>2.4220000000000001E-3</c:v>
                </c:pt>
                <c:pt idx="126">
                  <c:v>2.4440000000000052E-3</c:v>
                </c:pt>
                <c:pt idx="127">
                  <c:v>2.4660000000000012E-3</c:v>
                </c:pt>
                <c:pt idx="128">
                  <c:v>2.4880000000000002E-3</c:v>
                </c:pt>
                <c:pt idx="129">
                  <c:v>2.5119999999999999E-3</c:v>
                </c:pt>
                <c:pt idx="130">
                  <c:v>2.5380000000000012E-3</c:v>
                </c:pt>
                <c:pt idx="131">
                  <c:v>2.5620000000000052E-3</c:v>
                </c:pt>
                <c:pt idx="132">
                  <c:v>2.5860000000000002E-3</c:v>
                </c:pt>
                <c:pt idx="133">
                  <c:v>2.6100000000000012E-3</c:v>
                </c:pt>
                <c:pt idx="134">
                  <c:v>2.6360000000000012E-3</c:v>
                </c:pt>
                <c:pt idx="135">
                  <c:v>2.6600000000000196E-3</c:v>
                </c:pt>
                <c:pt idx="136">
                  <c:v>2.6840000000000197E-3</c:v>
                </c:pt>
                <c:pt idx="137">
                  <c:v>2.708000000000022E-3</c:v>
                </c:pt>
                <c:pt idx="138">
                  <c:v>2.7340000000000012E-3</c:v>
                </c:pt>
                <c:pt idx="139">
                  <c:v>2.7580000000000052E-3</c:v>
                </c:pt>
                <c:pt idx="140">
                  <c:v>2.7840000000000252E-3</c:v>
                </c:pt>
                <c:pt idx="141">
                  <c:v>2.8080000000000002E-3</c:v>
                </c:pt>
                <c:pt idx="142">
                  <c:v>2.836E-3</c:v>
                </c:pt>
                <c:pt idx="143">
                  <c:v>2.862E-3</c:v>
                </c:pt>
                <c:pt idx="144">
                  <c:v>2.8880000000000012E-3</c:v>
                </c:pt>
                <c:pt idx="145">
                  <c:v>2.9159999999999998E-3</c:v>
                </c:pt>
                <c:pt idx="146">
                  <c:v>2.9420000000000002E-3</c:v>
                </c:pt>
                <c:pt idx="147">
                  <c:v>2.9700000000000052E-3</c:v>
                </c:pt>
                <c:pt idx="148">
                  <c:v>2.9980000000000002E-3</c:v>
                </c:pt>
                <c:pt idx="149">
                  <c:v>3.0260000000000052E-3</c:v>
                </c:pt>
                <c:pt idx="150">
                  <c:v>3.0560000000000001E-3</c:v>
                </c:pt>
                <c:pt idx="151">
                  <c:v>3.0860000000000002E-3</c:v>
                </c:pt>
                <c:pt idx="152">
                  <c:v>3.1140000000000052E-3</c:v>
                </c:pt>
                <c:pt idx="153">
                  <c:v>3.1460000000000012E-3</c:v>
                </c:pt>
                <c:pt idx="154">
                  <c:v>3.1760000000000052E-3</c:v>
                </c:pt>
                <c:pt idx="155">
                  <c:v>3.2060000000000092E-3</c:v>
                </c:pt>
                <c:pt idx="156">
                  <c:v>3.2360000000000002E-3</c:v>
                </c:pt>
                <c:pt idx="157">
                  <c:v>3.2660000000000189E-3</c:v>
                </c:pt>
                <c:pt idx="158">
                  <c:v>3.3000000000000052E-3</c:v>
                </c:pt>
                <c:pt idx="159">
                  <c:v>3.3340000000000002E-3</c:v>
                </c:pt>
                <c:pt idx="160">
                  <c:v>3.3660000000000001E-3</c:v>
                </c:pt>
                <c:pt idx="161">
                  <c:v>3.4020000000000001E-3</c:v>
                </c:pt>
                <c:pt idx="162">
                  <c:v>3.4380000000000001E-3</c:v>
                </c:pt>
                <c:pt idx="163">
                  <c:v>3.4720000000000011E-3</c:v>
                </c:pt>
                <c:pt idx="164">
                  <c:v>3.5060000000000052E-3</c:v>
                </c:pt>
                <c:pt idx="165">
                  <c:v>3.5420000000000052E-3</c:v>
                </c:pt>
                <c:pt idx="166">
                  <c:v>3.5780000000000052E-3</c:v>
                </c:pt>
                <c:pt idx="167">
                  <c:v>3.6140000000000052E-3</c:v>
                </c:pt>
                <c:pt idx="168">
                  <c:v>3.6520000000000012E-3</c:v>
                </c:pt>
                <c:pt idx="169">
                  <c:v>3.6900000000000092E-3</c:v>
                </c:pt>
                <c:pt idx="170">
                  <c:v>3.7260000000000197E-3</c:v>
                </c:pt>
                <c:pt idx="171">
                  <c:v>3.7640000000000269E-3</c:v>
                </c:pt>
                <c:pt idx="172">
                  <c:v>3.8020000000000011E-3</c:v>
                </c:pt>
                <c:pt idx="173">
                  <c:v>3.8400000000000092E-3</c:v>
                </c:pt>
                <c:pt idx="174">
                  <c:v>3.8760000000000001E-3</c:v>
                </c:pt>
                <c:pt idx="175">
                  <c:v>3.9139999999999999E-3</c:v>
                </c:pt>
                <c:pt idx="176">
                  <c:v>3.9519999999999998E-3</c:v>
                </c:pt>
                <c:pt idx="177">
                  <c:v>3.9880000000000002E-3</c:v>
                </c:pt>
                <c:pt idx="178">
                  <c:v>4.0220000000000004E-3</c:v>
                </c:pt>
                <c:pt idx="179">
                  <c:v>4.0580000000000034E-3</c:v>
                </c:pt>
                <c:pt idx="180">
                  <c:v>4.0920000000000002E-3</c:v>
                </c:pt>
                <c:pt idx="181">
                  <c:v>4.1260000000000003E-3</c:v>
                </c:pt>
                <c:pt idx="182">
                  <c:v>4.1599999999999996E-3</c:v>
                </c:pt>
                <c:pt idx="183">
                  <c:v>4.1900000000000001E-3</c:v>
                </c:pt>
                <c:pt idx="184">
                  <c:v>4.2200000000000024E-3</c:v>
                </c:pt>
                <c:pt idx="185">
                  <c:v>4.2500000000000003E-3</c:v>
                </c:pt>
                <c:pt idx="186">
                  <c:v>4.2760000000000411E-3</c:v>
                </c:pt>
                <c:pt idx="187">
                  <c:v>4.3000000000000104E-3</c:v>
                </c:pt>
                <c:pt idx="188">
                  <c:v>4.3200000000000001E-3</c:v>
                </c:pt>
                <c:pt idx="189">
                  <c:v>4.3360000000000291E-3</c:v>
                </c:pt>
                <c:pt idx="190">
                  <c:v>4.3500000000000014E-3</c:v>
                </c:pt>
                <c:pt idx="191">
                  <c:v>4.3619999999999996E-3</c:v>
                </c:pt>
                <c:pt idx="192">
                  <c:v>4.3740000000000003E-3</c:v>
                </c:pt>
                <c:pt idx="193">
                  <c:v>4.3839999999999999E-3</c:v>
                </c:pt>
                <c:pt idx="194">
                  <c:v>4.3920000000000001E-3</c:v>
                </c:pt>
                <c:pt idx="195">
                  <c:v>4.3959999999999997E-3</c:v>
                </c:pt>
                <c:pt idx="196">
                  <c:v>4.398E-3</c:v>
                </c:pt>
              </c:numCache>
            </c:numRef>
          </c:xVal>
          <c:yVal>
            <c:numRef>
              <c:f>Sheet1!$I$2:$I$198</c:f>
              <c:numCache>
                <c:formatCode>g/"通""用""格""式"</c:formatCode>
                <c:ptCount val="197"/>
                <c:pt idx="0">
                  <c:v>0</c:v>
                </c:pt>
                <c:pt idx="1">
                  <c:v>5.9151315749999975E-2</c:v>
                </c:pt>
                <c:pt idx="2">
                  <c:v>0.41405921024999992</c:v>
                </c:pt>
                <c:pt idx="3">
                  <c:v>0.53236184174999956</c:v>
                </c:pt>
                <c:pt idx="4">
                  <c:v>0.65066447325000598</c:v>
                </c:pt>
                <c:pt idx="5">
                  <c:v>0.70981578899999997</c:v>
                </c:pt>
                <c:pt idx="6">
                  <c:v>0.76896710474999996</c:v>
                </c:pt>
                <c:pt idx="7">
                  <c:v>0.79854276262500001</c:v>
                </c:pt>
                <c:pt idx="8">
                  <c:v>0.82811842049999984</c:v>
                </c:pt>
                <c:pt idx="9">
                  <c:v>0.85769407837500689</c:v>
                </c:pt>
                <c:pt idx="10">
                  <c:v>0.88726973624999994</c:v>
                </c:pt>
                <c:pt idx="11">
                  <c:v>0.89909999939999985</c:v>
                </c:pt>
                <c:pt idx="12">
                  <c:v>0.91093026255000065</c:v>
                </c:pt>
                <c:pt idx="13">
                  <c:v>0.92276052569999989</c:v>
                </c:pt>
                <c:pt idx="14">
                  <c:v>0.93459078884999958</c:v>
                </c:pt>
                <c:pt idx="15">
                  <c:v>0.94642105199999993</c:v>
                </c:pt>
                <c:pt idx="16">
                  <c:v>0.95825131514999995</c:v>
                </c:pt>
                <c:pt idx="17">
                  <c:v>0.97008157830000064</c:v>
                </c:pt>
                <c:pt idx="18">
                  <c:v>0.98191184144999999</c:v>
                </c:pt>
                <c:pt idx="19">
                  <c:v>0.99374210460000001</c:v>
                </c:pt>
                <c:pt idx="20">
                  <c:v>1.0055723677499926</c:v>
                </c:pt>
                <c:pt idx="21">
                  <c:v>1.0174026308999933</c:v>
                </c:pt>
                <c:pt idx="22">
                  <c:v>1.02923289405</c:v>
                </c:pt>
                <c:pt idx="23">
                  <c:v>1.0410631571999882</c:v>
                </c:pt>
                <c:pt idx="24">
                  <c:v>1.05289342035</c:v>
                </c:pt>
                <c:pt idx="25">
                  <c:v>1.0647236834999902</c:v>
                </c:pt>
                <c:pt idx="26">
                  <c:v>1.0765539466500083</c:v>
                </c:pt>
                <c:pt idx="27">
                  <c:v>1.0883842097999998</c:v>
                </c:pt>
                <c:pt idx="28">
                  <c:v>1.1002144729500001</c:v>
                </c:pt>
                <c:pt idx="29">
                  <c:v>1.1120447361000001</c:v>
                </c:pt>
                <c:pt idx="30">
                  <c:v>1.1238749992499926</c:v>
                </c:pt>
                <c:pt idx="31">
                  <c:v>1.129790130825</c:v>
                </c:pt>
                <c:pt idx="32">
                  <c:v>1.1357052623999926</c:v>
                </c:pt>
                <c:pt idx="33">
                  <c:v>1.14162039397499</c:v>
                </c:pt>
                <c:pt idx="34">
                  <c:v>1.1475355255499997</c:v>
                </c:pt>
                <c:pt idx="35">
                  <c:v>1.153450657124991</c:v>
                </c:pt>
                <c:pt idx="36">
                  <c:v>1.1593657887</c:v>
                </c:pt>
                <c:pt idx="37">
                  <c:v>1.1652809202750094</c:v>
                </c:pt>
                <c:pt idx="38">
                  <c:v>1.17119605185</c:v>
                </c:pt>
                <c:pt idx="39">
                  <c:v>1.1771111834249999</c:v>
                </c:pt>
                <c:pt idx="40">
                  <c:v>1.1830263149999998</c:v>
                </c:pt>
                <c:pt idx="41">
                  <c:v>1.1889414465749999</c:v>
                </c:pt>
                <c:pt idx="42">
                  <c:v>1.1948565781500071</c:v>
                </c:pt>
                <c:pt idx="43">
                  <c:v>1.2007717097249928</c:v>
                </c:pt>
                <c:pt idx="44">
                  <c:v>1.2066868412999998</c:v>
                </c:pt>
                <c:pt idx="45">
                  <c:v>1.2126019728749933</c:v>
                </c:pt>
                <c:pt idx="46">
                  <c:v>1.2185171044500085</c:v>
                </c:pt>
                <c:pt idx="47">
                  <c:v>1.224432236025</c:v>
                </c:pt>
                <c:pt idx="48">
                  <c:v>1.2303473675999999</c:v>
                </c:pt>
                <c:pt idx="49">
                  <c:v>1.2362624991749998</c:v>
                </c:pt>
                <c:pt idx="50">
                  <c:v>1.2421776307499999</c:v>
                </c:pt>
                <c:pt idx="51">
                  <c:v>1.248092762325</c:v>
                </c:pt>
                <c:pt idx="52">
                  <c:v>1.2540078938999999</c:v>
                </c:pt>
                <c:pt idx="53">
                  <c:v>1.2599230254749896</c:v>
                </c:pt>
                <c:pt idx="54">
                  <c:v>1.265838157049985</c:v>
                </c:pt>
                <c:pt idx="55">
                  <c:v>1.2717532886249905</c:v>
                </c:pt>
                <c:pt idx="56">
                  <c:v>1.2776684201999933</c:v>
                </c:pt>
                <c:pt idx="57">
                  <c:v>1.2835835517749998</c:v>
                </c:pt>
                <c:pt idx="58">
                  <c:v>1.3013289465</c:v>
                </c:pt>
                <c:pt idx="59">
                  <c:v>1.3131592096499998</c:v>
                </c:pt>
                <c:pt idx="60">
                  <c:v>1.3249894727999998</c:v>
                </c:pt>
                <c:pt idx="61">
                  <c:v>1.3368197359499998</c:v>
                </c:pt>
                <c:pt idx="62">
                  <c:v>1.3427348675249933</c:v>
                </c:pt>
                <c:pt idx="63">
                  <c:v>1.3486499991000001</c:v>
                </c:pt>
                <c:pt idx="64">
                  <c:v>1.3545651306749997</c:v>
                </c:pt>
                <c:pt idx="65">
                  <c:v>1.3604802622499998</c:v>
                </c:pt>
                <c:pt idx="66">
                  <c:v>1.366395393825</c:v>
                </c:pt>
                <c:pt idx="67">
                  <c:v>1.3723105254000096</c:v>
                </c:pt>
                <c:pt idx="68">
                  <c:v>1.378225656975</c:v>
                </c:pt>
                <c:pt idx="69">
                  <c:v>1.3900559201250147</c:v>
                </c:pt>
                <c:pt idx="70">
                  <c:v>1.3959710516999928</c:v>
                </c:pt>
                <c:pt idx="71">
                  <c:v>1.4018861832749898</c:v>
                </c:pt>
                <c:pt idx="72">
                  <c:v>1.4137164464249901</c:v>
                </c:pt>
                <c:pt idx="73">
                  <c:v>1.4196315779999866</c:v>
                </c:pt>
                <c:pt idx="74">
                  <c:v>1.4314618411499878</c:v>
                </c:pt>
                <c:pt idx="75">
                  <c:v>1.4432921042999998</c:v>
                </c:pt>
                <c:pt idx="76">
                  <c:v>1.4551223674499887</c:v>
                </c:pt>
                <c:pt idx="77">
                  <c:v>1.4669526306</c:v>
                </c:pt>
                <c:pt idx="78">
                  <c:v>1.4787828937499998</c:v>
                </c:pt>
                <c:pt idx="79">
                  <c:v>1.4846980253249933</c:v>
                </c:pt>
                <c:pt idx="80">
                  <c:v>1.4906131568999998</c:v>
                </c:pt>
                <c:pt idx="81">
                  <c:v>1.4965282884749875</c:v>
                </c:pt>
                <c:pt idx="82">
                  <c:v>1.5024434200499999</c:v>
                </c:pt>
                <c:pt idx="83">
                  <c:v>1.5083585516250071</c:v>
                </c:pt>
                <c:pt idx="84">
                  <c:v>1.5142736831999926</c:v>
                </c:pt>
                <c:pt idx="85">
                  <c:v>1.5201888147750073</c:v>
                </c:pt>
                <c:pt idx="86">
                  <c:v>1.5261039463499999</c:v>
                </c:pt>
                <c:pt idx="87">
                  <c:v>1.5320190779249998</c:v>
                </c:pt>
                <c:pt idx="88">
                  <c:v>1.5349766437124912</c:v>
                </c:pt>
                <c:pt idx="89">
                  <c:v>1.5379342094999866</c:v>
                </c:pt>
                <c:pt idx="90">
                  <c:v>1.5497644726499866</c:v>
                </c:pt>
                <c:pt idx="91">
                  <c:v>1.5615947357999866</c:v>
                </c:pt>
                <c:pt idx="92">
                  <c:v>1.5675098673749917</c:v>
                </c:pt>
                <c:pt idx="93">
                  <c:v>1.5734249989499884</c:v>
                </c:pt>
                <c:pt idx="94">
                  <c:v>1.5852552621</c:v>
                </c:pt>
                <c:pt idx="95">
                  <c:v>1.5911703936749924</c:v>
                </c:pt>
                <c:pt idx="96">
                  <c:v>1.5970855252500085</c:v>
                </c:pt>
                <c:pt idx="97">
                  <c:v>1.603000656824993</c:v>
                </c:pt>
                <c:pt idx="98">
                  <c:v>1.6089157883999996</c:v>
                </c:pt>
                <c:pt idx="99">
                  <c:v>1.6148309199750068</c:v>
                </c:pt>
                <c:pt idx="100">
                  <c:v>1.6207460515499998</c:v>
                </c:pt>
                <c:pt idx="101">
                  <c:v>1.6266611831249931</c:v>
                </c:pt>
                <c:pt idx="102">
                  <c:v>1.6325763147000001</c:v>
                </c:pt>
                <c:pt idx="103">
                  <c:v>1.6384914462749998</c:v>
                </c:pt>
                <c:pt idx="104">
                  <c:v>1.6444065778499999</c:v>
                </c:pt>
                <c:pt idx="105">
                  <c:v>1.6473641436374933</c:v>
                </c:pt>
                <c:pt idx="106">
                  <c:v>1.6503217094249998</c:v>
                </c:pt>
                <c:pt idx="107">
                  <c:v>1.6532792752124914</c:v>
                </c:pt>
                <c:pt idx="108">
                  <c:v>1.6562368409999997</c:v>
                </c:pt>
                <c:pt idx="109">
                  <c:v>1.6680671041500117</c:v>
                </c:pt>
                <c:pt idx="110">
                  <c:v>1.6798973672999931</c:v>
                </c:pt>
                <c:pt idx="111">
                  <c:v>1.69172763045</c:v>
                </c:pt>
                <c:pt idx="112">
                  <c:v>1.7035578935999998</c:v>
                </c:pt>
                <c:pt idx="113">
                  <c:v>1.7094730251749926</c:v>
                </c:pt>
                <c:pt idx="114">
                  <c:v>1.71538815675</c:v>
                </c:pt>
                <c:pt idx="115">
                  <c:v>1.721303288324985</c:v>
                </c:pt>
                <c:pt idx="116">
                  <c:v>1.7272184198999998</c:v>
                </c:pt>
                <c:pt idx="117">
                  <c:v>1.7331335514749926</c:v>
                </c:pt>
                <c:pt idx="118">
                  <c:v>1.7390486830499905</c:v>
                </c:pt>
                <c:pt idx="119">
                  <c:v>1.7449638146249933</c:v>
                </c:pt>
                <c:pt idx="120">
                  <c:v>1.7567940777749871</c:v>
                </c:pt>
                <c:pt idx="121">
                  <c:v>1.7686243409249878</c:v>
                </c:pt>
                <c:pt idx="122">
                  <c:v>1.7745394724999923</c:v>
                </c:pt>
                <c:pt idx="123">
                  <c:v>1.780454604075</c:v>
                </c:pt>
                <c:pt idx="124">
                  <c:v>1.7863697356499924</c:v>
                </c:pt>
                <c:pt idx="125">
                  <c:v>1.792284867225</c:v>
                </c:pt>
                <c:pt idx="126">
                  <c:v>1.7981999987999924</c:v>
                </c:pt>
                <c:pt idx="127">
                  <c:v>1.8041151303750078</c:v>
                </c:pt>
                <c:pt idx="128">
                  <c:v>1.8100302619500068</c:v>
                </c:pt>
                <c:pt idx="129">
                  <c:v>1.8218605251</c:v>
                </c:pt>
                <c:pt idx="130">
                  <c:v>1.8336907882499878</c:v>
                </c:pt>
                <c:pt idx="131">
                  <c:v>1.8396059198250001</c:v>
                </c:pt>
                <c:pt idx="132">
                  <c:v>1.845521051399988</c:v>
                </c:pt>
                <c:pt idx="133">
                  <c:v>1.8514361829749924</c:v>
                </c:pt>
                <c:pt idx="134">
                  <c:v>1.8573513145499998</c:v>
                </c:pt>
                <c:pt idx="135">
                  <c:v>1.8632664461249926</c:v>
                </c:pt>
                <c:pt idx="136">
                  <c:v>1.8691815776999998</c:v>
                </c:pt>
                <c:pt idx="137">
                  <c:v>1.8750967092749931</c:v>
                </c:pt>
                <c:pt idx="138">
                  <c:v>1.8780542750625</c:v>
                </c:pt>
                <c:pt idx="139">
                  <c:v>1.8810118408499998</c:v>
                </c:pt>
                <c:pt idx="140">
                  <c:v>1.8839694066374928</c:v>
                </c:pt>
                <c:pt idx="141">
                  <c:v>1.886926972425</c:v>
                </c:pt>
                <c:pt idx="142">
                  <c:v>1.8928421040000094</c:v>
                </c:pt>
                <c:pt idx="143">
                  <c:v>1.8987572355750071</c:v>
                </c:pt>
                <c:pt idx="144">
                  <c:v>1.9046723671499999</c:v>
                </c:pt>
                <c:pt idx="145">
                  <c:v>1.9105874987250069</c:v>
                </c:pt>
                <c:pt idx="146">
                  <c:v>1.9165026302999999</c:v>
                </c:pt>
                <c:pt idx="147">
                  <c:v>1.9224177618750147</c:v>
                </c:pt>
                <c:pt idx="148">
                  <c:v>1.9283328934499999</c:v>
                </c:pt>
                <c:pt idx="149">
                  <c:v>1.9401631565999997</c:v>
                </c:pt>
                <c:pt idx="150">
                  <c:v>1.9460782881749996</c:v>
                </c:pt>
                <c:pt idx="151">
                  <c:v>1.95199341975</c:v>
                </c:pt>
                <c:pt idx="152">
                  <c:v>1.9579085513250001</c:v>
                </c:pt>
                <c:pt idx="153">
                  <c:v>1.9638236828999882</c:v>
                </c:pt>
                <c:pt idx="154">
                  <c:v>1.9697388144749997</c:v>
                </c:pt>
                <c:pt idx="155">
                  <c:v>1.9756539460500069</c:v>
                </c:pt>
                <c:pt idx="156">
                  <c:v>1.9815690776249928</c:v>
                </c:pt>
                <c:pt idx="157">
                  <c:v>1.9933993407749926</c:v>
                </c:pt>
                <c:pt idx="158">
                  <c:v>2.0052296039249997</c:v>
                </c:pt>
                <c:pt idx="159">
                  <c:v>2.0111447354999998</c:v>
                </c:pt>
                <c:pt idx="160">
                  <c:v>2.017059867075</c:v>
                </c:pt>
                <c:pt idx="161">
                  <c:v>2.0229749986500001</c:v>
                </c:pt>
                <c:pt idx="162">
                  <c:v>2.0288901302249998</c:v>
                </c:pt>
                <c:pt idx="163">
                  <c:v>2.0407203933749996</c:v>
                </c:pt>
                <c:pt idx="164">
                  <c:v>2.0466355249499997</c:v>
                </c:pt>
                <c:pt idx="165">
                  <c:v>2.0495930907375133</c:v>
                </c:pt>
                <c:pt idx="166">
                  <c:v>2.0525506565249998</c:v>
                </c:pt>
                <c:pt idx="167">
                  <c:v>2.0584657880999999</c:v>
                </c:pt>
                <c:pt idx="168">
                  <c:v>2.064380919675</c:v>
                </c:pt>
                <c:pt idx="169">
                  <c:v>2.0702960512500002</c:v>
                </c:pt>
                <c:pt idx="170">
                  <c:v>2.0762111828249998</c:v>
                </c:pt>
                <c:pt idx="171">
                  <c:v>2.0821263144</c:v>
                </c:pt>
                <c:pt idx="172">
                  <c:v>2.0880414459749996</c:v>
                </c:pt>
                <c:pt idx="173">
                  <c:v>2.0939565775500002</c:v>
                </c:pt>
                <c:pt idx="174">
                  <c:v>2.0998717091249999</c:v>
                </c:pt>
                <c:pt idx="175">
                  <c:v>2.1057868407000169</c:v>
                </c:pt>
                <c:pt idx="176">
                  <c:v>2.1117019722750001</c:v>
                </c:pt>
                <c:pt idx="177">
                  <c:v>2.1176171038499998</c:v>
                </c:pt>
                <c:pt idx="178">
                  <c:v>2.1235322354250012</c:v>
                </c:pt>
                <c:pt idx="179">
                  <c:v>2.129447367</c:v>
                </c:pt>
                <c:pt idx="180">
                  <c:v>2.1412776301499998</c:v>
                </c:pt>
                <c:pt idx="181">
                  <c:v>2.1531078932999996</c:v>
                </c:pt>
                <c:pt idx="182">
                  <c:v>2.1590230248749998</c:v>
                </c:pt>
                <c:pt idx="183">
                  <c:v>2.1649381564500012</c:v>
                </c:pt>
                <c:pt idx="184">
                  <c:v>2.170853288025</c:v>
                </c:pt>
                <c:pt idx="185">
                  <c:v>2.1826835511750002</c:v>
                </c:pt>
                <c:pt idx="186">
                  <c:v>2.1885986827500012</c:v>
                </c:pt>
                <c:pt idx="187">
                  <c:v>2.194513814325</c:v>
                </c:pt>
                <c:pt idx="188">
                  <c:v>2.2004289459000002</c:v>
                </c:pt>
                <c:pt idx="189">
                  <c:v>2.2063440774750012</c:v>
                </c:pt>
                <c:pt idx="190">
                  <c:v>2.2122592090499977</c:v>
                </c:pt>
                <c:pt idx="191">
                  <c:v>2.2181743406250161</c:v>
                </c:pt>
                <c:pt idx="192">
                  <c:v>2.2240894722000002</c:v>
                </c:pt>
                <c:pt idx="193">
                  <c:v>2.2300046037749999</c:v>
                </c:pt>
                <c:pt idx="194">
                  <c:v>2.2359197353499995</c:v>
                </c:pt>
                <c:pt idx="195">
                  <c:v>2.2418348669250192</c:v>
                </c:pt>
                <c:pt idx="196">
                  <c:v>2.2477499985000002</c:v>
                </c:pt>
              </c:numCache>
            </c:numRef>
          </c:yVal>
          <c:smooth val="1"/>
          <c:extLst>
            <c:ext xmlns:c16="http://schemas.microsoft.com/office/drawing/2014/chart" uri="{C3380CC4-5D6E-409C-BE32-E72D297353CC}">
              <c16:uniqueId val="{00000000-45EC-4E34-817D-3523B7A1B8A4}"/>
            </c:ext>
          </c:extLst>
        </c:ser>
        <c:ser>
          <c:idx val="2"/>
          <c:order val="1"/>
          <c:tx>
            <c:v>1:6 试验曲线</c:v>
          </c:tx>
          <c:spPr>
            <a:ln w="19050" cap="rnd">
              <a:solidFill>
                <a:sysClr val="windowText" lastClr="000000">
                  <a:lumMod val="95000"/>
                  <a:lumOff val="5000"/>
                </a:sysClr>
              </a:solidFill>
              <a:round/>
            </a:ln>
            <a:effectLst/>
          </c:spPr>
          <c:marker>
            <c:symbol val="none"/>
          </c:marker>
          <c:xVal>
            <c:numRef>
              <c:f>Sheet1!$N$2:$N$84</c:f>
              <c:numCache>
                <c:formatCode>g/"通""用""格""式"</c:formatCode>
                <c:ptCount val="83"/>
                <c:pt idx="0">
                  <c:v>0</c:v>
                </c:pt>
                <c:pt idx="1">
                  <c:v>1.8000000000000142E-4</c:v>
                </c:pt>
                <c:pt idx="2">
                  <c:v>2.8000000000000046E-4</c:v>
                </c:pt>
                <c:pt idx="3">
                  <c:v>3.3000000000000092E-4</c:v>
                </c:pt>
                <c:pt idx="4">
                  <c:v>3.8000000000000219E-4</c:v>
                </c:pt>
                <c:pt idx="5">
                  <c:v>3.7000000000000319E-4</c:v>
                </c:pt>
                <c:pt idx="6">
                  <c:v>4.6000000000000023E-4</c:v>
                </c:pt>
                <c:pt idx="7">
                  <c:v>4.9000000000000421E-4</c:v>
                </c:pt>
                <c:pt idx="8">
                  <c:v>5.2000000000000397E-4</c:v>
                </c:pt>
                <c:pt idx="9">
                  <c:v>5.7000000000000421E-4</c:v>
                </c:pt>
                <c:pt idx="10">
                  <c:v>5.9000000000000502E-4</c:v>
                </c:pt>
                <c:pt idx="11">
                  <c:v>6.2000000000000445E-4</c:v>
                </c:pt>
                <c:pt idx="12">
                  <c:v>6.7000000000000501E-4</c:v>
                </c:pt>
                <c:pt idx="13">
                  <c:v>7.0000000000000476E-4</c:v>
                </c:pt>
                <c:pt idx="14">
                  <c:v>7.6000000000000123E-4</c:v>
                </c:pt>
                <c:pt idx="15">
                  <c:v>8.1000000000000028E-4</c:v>
                </c:pt>
                <c:pt idx="16">
                  <c:v>8.6000000000000226E-4</c:v>
                </c:pt>
                <c:pt idx="17">
                  <c:v>9.3000000000000797E-4</c:v>
                </c:pt>
                <c:pt idx="18">
                  <c:v>1.0000000000000041E-3</c:v>
                </c:pt>
                <c:pt idx="19">
                  <c:v>1.0600000000000021E-3</c:v>
                </c:pt>
                <c:pt idx="20">
                  <c:v>1.1600000000000108E-3</c:v>
                </c:pt>
                <c:pt idx="21">
                  <c:v>1.2300000000000021E-3</c:v>
                </c:pt>
                <c:pt idx="22">
                  <c:v>1.3300000000000093E-3</c:v>
                </c:pt>
                <c:pt idx="23">
                  <c:v>1.4700000000000021E-3</c:v>
                </c:pt>
                <c:pt idx="24">
                  <c:v>1.5700000000000108E-3</c:v>
                </c:pt>
                <c:pt idx="25">
                  <c:v>1.7000000000000079E-3</c:v>
                </c:pt>
                <c:pt idx="26">
                  <c:v>1.8400000000000128E-3</c:v>
                </c:pt>
                <c:pt idx="27">
                  <c:v>1.9800000000000147E-3</c:v>
                </c:pt>
                <c:pt idx="28">
                  <c:v>2.1500000000000052E-3</c:v>
                </c:pt>
                <c:pt idx="29">
                  <c:v>2.3000000000000052E-3</c:v>
                </c:pt>
                <c:pt idx="30">
                  <c:v>2.4599999999999999E-3</c:v>
                </c:pt>
                <c:pt idx="31">
                  <c:v>2.6400000000000199E-3</c:v>
                </c:pt>
                <c:pt idx="32">
                  <c:v>2.8200000000000052E-3</c:v>
                </c:pt>
                <c:pt idx="33">
                  <c:v>3.0000000000000092E-3</c:v>
                </c:pt>
                <c:pt idx="34">
                  <c:v>3.1700000000000092E-3</c:v>
                </c:pt>
                <c:pt idx="35">
                  <c:v>3.3200000000000052E-3</c:v>
                </c:pt>
                <c:pt idx="36">
                  <c:v>3.4600000000000186E-3</c:v>
                </c:pt>
                <c:pt idx="37">
                  <c:v>3.5900000000000012E-3</c:v>
                </c:pt>
                <c:pt idx="38">
                  <c:v>3.7100000000000188E-3</c:v>
                </c:pt>
                <c:pt idx="39">
                  <c:v>3.8100000000000052E-3</c:v>
                </c:pt>
                <c:pt idx="40">
                  <c:v>3.9000000000000189E-3</c:v>
                </c:pt>
                <c:pt idx="41">
                  <c:v>3.9899999999999996E-3</c:v>
                </c:pt>
                <c:pt idx="42">
                  <c:v>4.0699999999999998E-3</c:v>
                </c:pt>
                <c:pt idx="43">
                  <c:v>4.15E-3</c:v>
                </c:pt>
                <c:pt idx="44">
                  <c:v>4.2200000000000024E-3</c:v>
                </c:pt>
                <c:pt idx="45">
                  <c:v>4.2600000000000034E-3</c:v>
                </c:pt>
                <c:pt idx="46">
                  <c:v>4.3299999999999996E-3</c:v>
                </c:pt>
                <c:pt idx="47">
                  <c:v>4.3900000000000024E-3</c:v>
                </c:pt>
                <c:pt idx="48">
                  <c:v>4.4300000000000415E-3</c:v>
                </c:pt>
                <c:pt idx="49">
                  <c:v>4.5200000000000014E-3</c:v>
                </c:pt>
                <c:pt idx="50">
                  <c:v>4.5800000000000033E-3</c:v>
                </c:pt>
                <c:pt idx="51">
                  <c:v>4.6500000000000014E-3</c:v>
                </c:pt>
                <c:pt idx="52">
                  <c:v>4.7300000000000337E-3</c:v>
                </c:pt>
                <c:pt idx="53">
                  <c:v>4.7900000000000104E-3</c:v>
                </c:pt>
                <c:pt idx="54">
                  <c:v>4.8700000000000123E-3</c:v>
                </c:pt>
                <c:pt idx="55">
                  <c:v>4.9400000000000364E-3</c:v>
                </c:pt>
                <c:pt idx="56">
                  <c:v>5.0100000000000014E-3</c:v>
                </c:pt>
                <c:pt idx="57">
                  <c:v>5.0900000000000034E-3</c:v>
                </c:pt>
                <c:pt idx="58">
                  <c:v>5.1600000000000014E-3</c:v>
                </c:pt>
                <c:pt idx="59">
                  <c:v>5.2400000000000033E-3</c:v>
                </c:pt>
                <c:pt idx="60">
                  <c:v>5.3200000000000001E-3</c:v>
                </c:pt>
                <c:pt idx="61">
                  <c:v>5.4100000000000033E-3</c:v>
                </c:pt>
                <c:pt idx="62">
                  <c:v>5.4900000000000114E-3</c:v>
                </c:pt>
                <c:pt idx="63">
                  <c:v>5.5800000000000034E-3</c:v>
                </c:pt>
                <c:pt idx="64">
                  <c:v>5.6500000000000014E-3</c:v>
                </c:pt>
                <c:pt idx="65">
                  <c:v>5.7300000000000406E-3</c:v>
                </c:pt>
                <c:pt idx="66">
                  <c:v>5.8100000000000113E-3</c:v>
                </c:pt>
                <c:pt idx="67">
                  <c:v>5.8800000000000024E-3</c:v>
                </c:pt>
                <c:pt idx="68">
                  <c:v>5.9600000000000104E-3</c:v>
                </c:pt>
                <c:pt idx="69">
                  <c:v>6.0300000000000388E-3</c:v>
                </c:pt>
                <c:pt idx="70">
                  <c:v>6.1100000000000034E-3</c:v>
                </c:pt>
                <c:pt idx="71">
                  <c:v>6.2000000000000353E-3</c:v>
                </c:pt>
                <c:pt idx="72">
                  <c:v>6.2800000000000408E-3</c:v>
                </c:pt>
                <c:pt idx="73">
                  <c:v>6.3600000000000002E-3</c:v>
                </c:pt>
                <c:pt idx="74">
                  <c:v>6.4500000000000382E-3</c:v>
                </c:pt>
                <c:pt idx="75">
                  <c:v>6.5400000000000345E-3</c:v>
                </c:pt>
                <c:pt idx="76">
                  <c:v>6.62E-3</c:v>
                </c:pt>
                <c:pt idx="77">
                  <c:v>6.7200000000000124E-3</c:v>
                </c:pt>
                <c:pt idx="78">
                  <c:v>6.8100000000000114E-3</c:v>
                </c:pt>
                <c:pt idx="79">
                  <c:v>6.9000000000000424E-3</c:v>
                </c:pt>
                <c:pt idx="80">
                  <c:v>6.9700000000000543E-3</c:v>
                </c:pt>
                <c:pt idx="81">
                  <c:v>7.0300000000000406E-3</c:v>
                </c:pt>
                <c:pt idx="82">
                  <c:v>7.0500000000000024E-3</c:v>
                </c:pt>
              </c:numCache>
            </c:numRef>
          </c:xVal>
          <c:yVal>
            <c:numRef>
              <c:f>Sheet1!$O$2:$O$84</c:f>
              <c:numCache>
                <c:formatCode>g/"通""用""格""式"</c:formatCode>
                <c:ptCount val="83"/>
                <c:pt idx="0">
                  <c:v>0</c:v>
                </c:pt>
                <c:pt idx="1">
                  <c:v>0.16003231200000001</c:v>
                </c:pt>
                <c:pt idx="2">
                  <c:v>0.29339257200000213</c:v>
                </c:pt>
                <c:pt idx="3">
                  <c:v>0.32006462400000213</c:v>
                </c:pt>
                <c:pt idx="4">
                  <c:v>0.37340872800000213</c:v>
                </c:pt>
                <c:pt idx="5">
                  <c:v>0.40008078000000208</c:v>
                </c:pt>
                <c:pt idx="6">
                  <c:v>0.45342488400000253</c:v>
                </c:pt>
                <c:pt idx="7">
                  <c:v>0.48009693600000031</c:v>
                </c:pt>
                <c:pt idx="8">
                  <c:v>0.50676898799999959</c:v>
                </c:pt>
                <c:pt idx="9">
                  <c:v>0.53344104000000003</c:v>
                </c:pt>
                <c:pt idx="10">
                  <c:v>0.56011309200000003</c:v>
                </c:pt>
                <c:pt idx="11">
                  <c:v>0.56011309200000003</c:v>
                </c:pt>
                <c:pt idx="12">
                  <c:v>0.58678514399999959</c:v>
                </c:pt>
                <c:pt idx="13">
                  <c:v>0.61345719599999959</c:v>
                </c:pt>
                <c:pt idx="14">
                  <c:v>0.61345719599999959</c:v>
                </c:pt>
                <c:pt idx="15">
                  <c:v>0.64012924800000426</c:v>
                </c:pt>
                <c:pt idx="16">
                  <c:v>0.66680130000000426</c:v>
                </c:pt>
                <c:pt idx="17">
                  <c:v>0.66680130000000426</c:v>
                </c:pt>
                <c:pt idx="18">
                  <c:v>0.72014540400000426</c:v>
                </c:pt>
                <c:pt idx="19">
                  <c:v>0.72014540400000426</c:v>
                </c:pt>
                <c:pt idx="20">
                  <c:v>0.74681745599999994</c:v>
                </c:pt>
                <c:pt idx="21">
                  <c:v>0.77348950800000005</c:v>
                </c:pt>
                <c:pt idx="22">
                  <c:v>0.80016155999999949</c:v>
                </c:pt>
                <c:pt idx="23">
                  <c:v>0.80016155999999949</c:v>
                </c:pt>
                <c:pt idx="24">
                  <c:v>0.82683361199999994</c:v>
                </c:pt>
                <c:pt idx="25">
                  <c:v>0.82683361199999994</c:v>
                </c:pt>
                <c:pt idx="26">
                  <c:v>0.85350566400000005</c:v>
                </c:pt>
                <c:pt idx="27">
                  <c:v>0.88017771600000005</c:v>
                </c:pt>
                <c:pt idx="28">
                  <c:v>0.88017771600000005</c:v>
                </c:pt>
                <c:pt idx="29">
                  <c:v>0.90684976800000061</c:v>
                </c:pt>
                <c:pt idx="30">
                  <c:v>0.93352181999999995</c:v>
                </c:pt>
                <c:pt idx="31">
                  <c:v>0.93352181999999995</c:v>
                </c:pt>
                <c:pt idx="32">
                  <c:v>0.96019387199999995</c:v>
                </c:pt>
                <c:pt idx="33">
                  <c:v>0.98686592400000006</c:v>
                </c:pt>
                <c:pt idx="34">
                  <c:v>0.98686592400000006</c:v>
                </c:pt>
                <c:pt idx="35">
                  <c:v>1.0135379759999998</c:v>
                </c:pt>
                <c:pt idx="36">
                  <c:v>1.0402100280000066</c:v>
                </c:pt>
                <c:pt idx="37">
                  <c:v>1.0668820800000001</c:v>
                </c:pt>
                <c:pt idx="38">
                  <c:v>1.0668820800000001</c:v>
                </c:pt>
                <c:pt idx="39">
                  <c:v>1.093554132</c:v>
                </c:pt>
                <c:pt idx="40">
                  <c:v>1.1202261840000001</c:v>
                </c:pt>
                <c:pt idx="41">
                  <c:v>1.1202261840000001</c:v>
                </c:pt>
                <c:pt idx="42">
                  <c:v>1.146898236</c:v>
                </c:pt>
                <c:pt idx="43">
                  <c:v>1.1735702879999914</c:v>
                </c:pt>
                <c:pt idx="44">
                  <c:v>1.1735702879999914</c:v>
                </c:pt>
                <c:pt idx="45">
                  <c:v>1.2002423400000002</c:v>
                </c:pt>
                <c:pt idx="46">
                  <c:v>1.2002423400000002</c:v>
                </c:pt>
                <c:pt idx="47">
                  <c:v>1.253586444</c:v>
                </c:pt>
                <c:pt idx="48">
                  <c:v>1.2802584960000001</c:v>
                </c:pt>
                <c:pt idx="49">
                  <c:v>1.2802584960000001</c:v>
                </c:pt>
                <c:pt idx="50">
                  <c:v>1.306930548</c:v>
                </c:pt>
                <c:pt idx="51">
                  <c:v>1.3336025999999999</c:v>
                </c:pt>
                <c:pt idx="52">
                  <c:v>1.3602746519999998</c:v>
                </c:pt>
                <c:pt idx="53">
                  <c:v>1.3869467040000001</c:v>
                </c:pt>
                <c:pt idx="54">
                  <c:v>1.3869467040000001</c:v>
                </c:pt>
                <c:pt idx="55">
                  <c:v>1.4136187559999882</c:v>
                </c:pt>
                <c:pt idx="56">
                  <c:v>1.4402908079999917</c:v>
                </c:pt>
                <c:pt idx="57">
                  <c:v>1.4402908079999917</c:v>
                </c:pt>
                <c:pt idx="58">
                  <c:v>1.46696286</c:v>
                </c:pt>
                <c:pt idx="59">
                  <c:v>1.4936349119999914</c:v>
                </c:pt>
                <c:pt idx="60">
                  <c:v>1.4936349119999914</c:v>
                </c:pt>
                <c:pt idx="61">
                  <c:v>1.5203069640000075</c:v>
                </c:pt>
                <c:pt idx="62">
                  <c:v>1.5469790159999917</c:v>
                </c:pt>
                <c:pt idx="63">
                  <c:v>1.5469790159999917</c:v>
                </c:pt>
                <c:pt idx="64">
                  <c:v>1.573651068</c:v>
                </c:pt>
                <c:pt idx="65">
                  <c:v>1.573651068</c:v>
                </c:pt>
                <c:pt idx="66">
                  <c:v>1.6003231199999997</c:v>
                </c:pt>
                <c:pt idx="67">
                  <c:v>1.626995172</c:v>
                </c:pt>
                <c:pt idx="68">
                  <c:v>1.626995172</c:v>
                </c:pt>
                <c:pt idx="69">
                  <c:v>1.6536672239999999</c:v>
                </c:pt>
                <c:pt idx="70">
                  <c:v>1.680339276</c:v>
                </c:pt>
                <c:pt idx="71">
                  <c:v>1.680339276</c:v>
                </c:pt>
                <c:pt idx="72">
                  <c:v>1.7070113279999928</c:v>
                </c:pt>
                <c:pt idx="73">
                  <c:v>1.7070113279999928</c:v>
                </c:pt>
                <c:pt idx="74">
                  <c:v>1.7336833799999998</c:v>
                </c:pt>
                <c:pt idx="75">
                  <c:v>1.7336833799999998</c:v>
                </c:pt>
                <c:pt idx="76">
                  <c:v>1.7603554320000001</c:v>
                </c:pt>
                <c:pt idx="77">
                  <c:v>1.7870274840000002</c:v>
                </c:pt>
                <c:pt idx="78">
                  <c:v>1.7870274840000002</c:v>
                </c:pt>
                <c:pt idx="79">
                  <c:v>1.8136995359999928</c:v>
                </c:pt>
                <c:pt idx="80">
                  <c:v>1.8403715879999998</c:v>
                </c:pt>
                <c:pt idx="81">
                  <c:v>1.8670436399999999</c:v>
                </c:pt>
                <c:pt idx="82">
                  <c:v>1.8670436399999999</c:v>
                </c:pt>
              </c:numCache>
            </c:numRef>
          </c:yVal>
          <c:smooth val="1"/>
          <c:extLst>
            <c:ext xmlns:c16="http://schemas.microsoft.com/office/drawing/2014/chart" uri="{C3380CC4-5D6E-409C-BE32-E72D297353CC}">
              <c16:uniqueId val="{00000001-45EC-4E34-817D-3523B7A1B8A4}"/>
            </c:ext>
          </c:extLst>
        </c:ser>
        <c:ser>
          <c:idx val="4"/>
          <c:order val="2"/>
          <c:tx>
            <c:v>1:8 试验曲线</c:v>
          </c:tx>
          <c:spPr>
            <a:ln w="19050" cap="rnd">
              <a:solidFill>
                <a:srgbClr val="4472C4">
                  <a:lumMod val="50000"/>
                </a:srgbClr>
              </a:solidFill>
              <a:round/>
            </a:ln>
            <a:effectLst/>
          </c:spPr>
          <c:marker>
            <c:symbol val="none"/>
          </c:marker>
          <c:xVal>
            <c:numRef>
              <c:f>Sheet1!$B$2:$B$280</c:f>
              <c:numCache>
                <c:formatCode>g/"通""用""格""式"</c:formatCode>
                <c:ptCount val="279"/>
                <c:pt idx="0">
                  <c:v>0</c:v>
                </c:pt>
                <c:pt idx="1">
                  <c:v>1.6000000000000145E-4</c:v>
                </c:pt>
                <c:pt idx="2">
                  <c:v>1.3999999999999999E-4</c:v>
                </c:pt>
                <c:pt idx="3">
                  <c:v>1.6000000000000145E-4</c:v>
                </c:pt>
                <c:pt idx="4">
                  <c:v>1.3999999999999999E-4</c:v>
                </c:pt>
                <c:pt idx="5">
                  <c:v>2.0000000000000052E-4</c:v>
                </c:pt>
                <c:pt idx="6">
                  <c:v>1.6000000000000145E-4</c:v>
                </c:pt>
                <c:pt idx="7">
                  <c:v>1.6000000000000145E-4</c:v>
                </c:pt>
                <c:pt idx="8">
                  <c:v>1.6000000000000145E-4</c:v>
                </c:pt>
                <c:pt idx="9">
                  <c:v>1.6000000000000145E-4</c:v>
                </c:pt>
                <c:pt idx="10">
                  <c:v>1.8000000000000142E-4</c:v>
                </c:pt>
                <c:pt idx="11">
                  <c:v>2.4000000000000052E-4</c:v>
                </c:pt>
                <c:pt idx="12">
                  <c:v>2.4000000000000052E-4</c:v>
                </c:pt>
                <c:pt idx="13">
                  <c:v>2.2000000000000237E-4</c:v>
                </c:pt>
                <c:pt idx="14">
                  <c:v>2.2000000000000237E-4</c:v>
                </c:pt>
                <c:pt idx="15">
                  <c:v>2.4000000000000052E-4</c:v>
                </c:pt>
                <c:pt idx="16">
                  <c:v>2.4000000000000052E-4</c:v>
                </c:pt>
                <c:pt idx="17">
                  <c:v>2.8000000000000046E-4</c:v>
                </c:pt>
                <c:pt idx="18">
                  <c:v>2.2000000000000237E-4</c:v>
                </c:pt>
                <c:pt idx="19">
                  <c:v>2.4000000000000052E-4</c:v>
                </c:pt>
                <c:pt idx="20">
                  <c:v>2.6000000000000231E-4</c:v>
                </c:pt>
                <c:pt idx="21">
                  <c:v>2.6000000000000231E-4</c:v>
                </c:pt>
                <c:pt idx="22">
                  <c:v>2.8000000000000046E-4</c:v>
                </c:pt>
                <c:pt idx="23">
                  <c:v>2.6000000000000231E-4</c:v>
                </c:pt>
                <c:pt idx="24">
                  <c:v>2.4000000000000052E-4</c:v>
                </c:pt>
                <c:pt idx="25">
                  <c:v>2.4000000000000052E-4</c:v>
                </c:pt>
                <c:pt idx="26">
                  <c:v>2.8000000000000046E-4</c:v>
                </c:pt>
                <c:pt idx="27">
                  <c:v>3.000000000000023E-4</c:v>
                </c:pt>
                <c:pt idx="28">
                  <c:v>3.000000000000023E-4</c:v>
                </c:pt>
                <c:pt idx="29">
                  <c:v>3.000000000000023E-4</c:v>
                </c:pt>
                <c:pt idx="30">
                  <c:v>3.2000000000000301E-4</c:v>
                </c:pt>
                <c:pt idx="31">
                  <c:v>2.8000000000000046E-4</c:v>
                </c:pt>
                <c:pt idx="32">
                  <c:v>3.4000000000000225E-4</c:v>
                </c:pt>
                <c:pt idx="33">
                  <c:v>3.000000000000023E-4</c:v>
                </c:pt>
                <c:pt idx="34">
                  <c:v>3.000000000000023E-4</c:v>
                </c:pt>
                <c:pt idx="35">
                  <c:v>3.2000000000000301E-4</c:v>
                </c:pt>
                <c:pt idx="36">
                  <c:v>3.4000000000000225E-4</c:v>
                </c:pt>
                <c:pt idx="37">
                  <c:v>3.2000000000000301E-4</c:v>
                </c:pt>
                <c:pt idx="38">
                  <c:v>3.4000000000000225E-4</c:v>
                </c:pt>
                <c:pt idx="39">
                  <c:v>3.4000000000000225E-4</c:v>
                </c:pt>
                <c:pt idx="40">
                  <c:v>3.4000000000000225E-4</c:v>
                </c:pt>
                <c:pt idx="41">
                  <c:v>3.6000000000000279E-4</c:v>
                </c:pt>
                <c:pt idx="42">
                  <c:v>3.8000000000000219E-4</c:v>
                </c:pt>
                <c:pt idx="43">
                  <c:v>3.4000000000000225E-4</c:v>
                </c:pt>
                <c:pt idx="44">
                  <c:v>3.4000000000000225E-4</c:v>
                </c:pt>
                <c:pt idx="45">
                  <c:v>3.4000000000000225E-4</c:v>
                </c:pt>
                <c:pt idx="46">
                  <c:v>3.6000000000000279E-4</c:v>
                </c:pt>
                <c:pt idx="47">
                  <c:v>3.6000000000000279E-4</c:v>
                </c:pt>
                <c:pt idx="48">
                  <c:v>4.0000000000000034E-4</c:v>
                </c:pt>
                <c:pt idx="49">
                  <c:v>4.400000000000043E-4</c:v>
                </c:pt>
                <c:pt idx="50">
                  <c:v>4.400000000000043E-4</c:v>
                </c:pt>
                <c:pt idx="51">
                  <c:v>4.6000000000000023E-4</c:v>
                </c:pt>
                <c:pt idx="52">
                  <c:v>4.400000000000043E-4</c:v>
                </c:pt>
                <c:pt idx="53">
                  <c:v>4.400000000000043E-4</c:v>
                </c:pt>
                <c:pt idx="54">
                  <c:v>4.400000000000043E-4</c:v>
                </c:pt>
                <c:pt idx="55">
                  <c:v>4.400000000000043E-4</c:v>
                </c:pt>
                <c:pt idx="56">
                  <c:v>4.8000000000000034E-4</c:v>
                </c:pt>
                <c:pt idx="57">
                  <c:v>4.8000000000000034E-4</c:v>
                </c:pt>
                <c:pt idx="58">
                  <c:v>4.6000000000000023E-4</c:v>
                </c:pt>
                <c:pt idx="59">
                  <c:v>4.6000000000000023E-4</c:v>
                </c:pt>
                <c:pt idx="60">
                  <c:v>4.6000000000000023E-4</c:v>
                </c:pt>
                <c:pt idx="61">
                  <c:v>4.8000000000000034E-4</c:v>
                </c:pt>
                <c:pt idx="62">
                  <c:v>4.6000000000000023E-4</c:v>
                </c:pt>
                <c:pt idx="63">
                  <c:v>5.2000000000000397E-4</c:v>
                </c:pt>
                <c:pt idx="64">
                  <c:v>5.2000000000000397E-4</c:v>
                </c:pt>
                <c:pt idx="65">
                  <c:v>5.4000000000000434E-4</c:v>
                </c:pt>
                <c:pt idx="66">
                  <c:v>5.4000000000000434E-4</c:v>
                </c:pt>
                <c:pt idx="67">
                  <c:v>5.4000000000000434E-4</c:v>
                </c:pt>
                <c:pt idx="68">
                  <c:v>5.6000000000000093E-4</c:v>
                </c:pt>
                <c:pt idx="69">
                  <c:v>5.4000000000000434E-4</c:v>
                </c:pt>
                <c:pt idx="70">
                  <c:v>5.8000000000000033E-4</c:v>
                </c:pt>
                <c:pt idx="71">
                  <c:v>5.6000000000000093E-4</c:v>
                </c:pt>
                <c:pt idx="72">
                  <c:v>5.8000000000000033E-4</c:v>
                </c:pt>
                <c:pt idx="73">
                  <c:v>6.0000000000000418E-4</c:v>
                </c:pt>
                <c:pt idx="74">
                  <c:v>6.4000000000000547E-4</c:v>
                </c:pt>
                <c:pt idx="75">
                  <c:v>6.0000000000000418E-4</c:v>
                </c:pt>
                <c:pt idx="76">
                  <c:v>6.0000000000000418E-4</c:v>
                </c:pt>
                <c:pt idx="77">
                  <c:v>6.2000000000000445E-4</c:v>
                </c:pt>
                <c:pt idx="78">
                  <c:v>6.6000000000000184E-4</c:v>
                </c:pt>
                <c:pt idx="79">
                  <c:v>6.4000000000000547E-4</c:v>
                </c:pt>
                <c:pt idx="80">
                  <c:v>6.6000000000000184E-4</c:v>
                </c:pt>
                <c:pt idx="81">
                  <c:v>6.8000000000000124E-4</c:v>
                </c:pt>
                <c:pt idx="82">
                  <c:v>6.8000000000000124E-4</c:v>
                </c:pt>
                <c:pt idx="83">
                  <c:v>6.8000000000000124E-4</c:v>
                </c:pt>
                <c:pt idx="84">
                  <c:v>7.0000000000000476E-4</c:v>
                </c:pt>
                <c:pt idx="85">
                  <c:v>7.0000000000000476E-4</c:v>
                </c:pt>
                <c:pt idx="86">
                  <c:v>7.4000000000000595E-4</c:v>
                </c:pt>
                <c:pt idx="87">
                  <c:v>7.8000000000000465E-4</c:v>
                </c:pt>
                <c:pt idx="88">
                  <c:v>8.0000000000000264E-4</c:v>
                </c:pt>
                <c:pt idx="89">
                  <c:v>8.0000000000000264E-4</c:v>
                </c:pt>
                <c:pt idx="90">
                  <c:v>8.4000000000000665E-4</c:v>
                </c:pt>
                <c:pt idx="91">
                  <c:v>8.0000000000000264E-4</c:v>
                </c:pt>
                <c:pt idx="92">
                  <c:v>8.0000000000000264E-4</c:v>
                </c:pt>
                <c:pt idx="93">
                  <c:v>7.8000000000000465E-4</c:v>
                </c:pt>
                <c:pt idx="94">
                  <c:v>8.2000000000000042E-4</c:v>
                </c:pt>
                <c:pt idx="95">
                  <c:v>7.8000000000000465E-4</c:v>
                </c:pt>
                <c:pt idx="96">
                  <c:v>8.0000000000000264E-4</c:v>
                </c:pt>
                <c:pt idx="97">
                  <c:v>8.2000000000000042E-4</c:v>
                </c:pt>
                <c:pt idx="98">
                  <c:v>8.0000000000000264E-4</c:v>
                </c:pt>
                <c:pt idx="99">
                  <c:v>8.6000000000000226E-4</c:v>
                </c:pt>
                <c:pt idx="100">
                  <c:v>8.6000000000000226E-4</c:v>
                </c:pt>
                <c:pt idx="101">
                  <c:v>8.4000000000000665E-4</c:v>
                </c:pt>
                <c:pt idx="102">
                  <c:v>8.4000000000000665E-4</c:v>
                </c:pt>
                <c:pt idx="103">
                  <c:v>8.6000000000000226E-4</c:v>
                </c:pt>
                <c:pt idx="104">
                  <c:v>8.6000000000000226E-4</c:v>
                </c:pt>
                <c:pt idx="105">
                  <c:v>8.2000000000000042E-4</c:v>
                </c:pt>
                <c:pt idx="106">
                  <c:v>8.6000000000000226E-4</c:v>
                </c:pt>
                <c:pt idx="107">
                  <c:v>8.4000000000000665E-4</c:v>
                </c:pt>
                <c:pt idx="108">
                  <c:v>8.6000000000000226E-4</c:v>
                </c:pt>
                <c:pt idx="109">
                  <c:v>8.8000000000000751E-4</c:v>
                </c:pt>
                <c:pt idx="110">
                  <c:v>8.8000000000000751E-4</c:v>
                </c:pt>
                <c:pt idx="111">
                  <c:v>9.0000000000000247E-4</c:v>
                </c:pt>
                <c:pt idx="112">
                  <c:v>9.0000000000000247E-4</c:v>
                </c:pt>
                <c:pt idx="113">
                  <c:v>9.0000000000000247E-4</c:v>
                </c:pt>
                <c:pt idx="114">
                  <c:v>9.6000000000000067E-4</c:v>
                </c:pt>
                <c:pt idx="115">
                  <c:v>9.8000000000000843E-4</c:v>
                </c:pt>
                <c:pt idx="116">
                  <c:v>9.8000000000000843E-4</c:v>
                </c:pt>
                <c:pt idx="117">
                  <c:v>1.0000000000000041E-3</c:v>
                </c:pt>
                <c:pt idx="118">
                  <c:v>1.0000000000000041E-3</c:v>
                </c:pt>
                <c:pt idx="119">
                  <c:v>1.0200000000000061E-3</c:v>
                </c:pt>
                <c:pt idx="120">
                  <c:v>1.0200000000000061E-3</c:v>
                </c:pt>
                <c:pt idx="121">
                  <c:v>1.0200000000000061E-3</c:v>
                </c:pt>
                <c:pt idx="122">
                  <c:v>1.0200000000000061E-3</c:v>
                </c:pt>
                <c:pt idx="123">
                  <c:v>1.0600000000000021E-3</c:v>
                </c:pt>
                <c:pt idx="124">
                  <c:v>1.0800000000000083E-3</c:v>
                </c:pt>
                <c:pt idx="125">
                  <c:v>1.0600000000000021E-3</c:v>
                </c:pt>
                <c:pt idx="126">
                  <c:v>1.0399999999999958E-3</c:v>
                </c:pt>
                <c:pt idx="127">
                  <c:v>1.0399999999999958E-3</c:v>
                </c:pt>
                <c:pt idx="128">
                  <c:v>1.1400000000000101E-3</c:v>
                </c:pt>
                <c:pt idx="129">
                  <c:v>1.1000000000000087E-3</c:v>
                </c:pt>
                <c:pt idx="130">
                  <c:v>1.1000000000000087E-3</c:v>
                </c:pt>
                <c:pt idx="131">
                  <c:v>1.1000000000000087E-3</c:v>
                </c:pt>
                <c:pt idx="132">
                  <c:v>1.1600000000000108E-3</c:v>
                </c:pt>
                <c:pt idx="133">
                  <c:v>1.1600000000000108E-3</c:v>
                </c:pt>
                <c:pt idx="134">
                  <c:v>1.2400000000000041E-3</c:v>
                </c:pt>
                <c:pt idx="135">
                  <c:v>1.2600000000000061E-3</c:v>
                </c:pt>
                <c:pt idx="136">
                  <c:v>1.2600000000000061E-3</c:v>
                </c:pt>
                <c:pt idx="137">
                  <c:v>1.2199999999999978E-3</c:v>
                </c:pt>
                <c:pt idx="138">
                  <c:v>1.2400000000000041E-3</c:v>
                </c:pt>
                <c:pt idx="139">
                  <c:v>1.2600000000000061E-3</c:v>
                </c:pt>
                <c:pt idx="140">
                  <c:v>1.2199999999999978E-3</c:v>
                </c:pt>
                <c:pt idx="141">
                  <c:v>1.2800000000000077E-3</c:v>
                </c:pt>
                <c:pt idx="142">
                  <c:v>1.2800000000000077E-3</c:v>
                </c:pt>
                <c:pt idx="143">
                  <c:v>1.3200000000000089E-3</c:v>
                </c:pt>
                <c:pt idx="144">
                  <c:v>1.3600000000000105E-3</c:v>
                </c:pt>
                <c:pt idx="145">
                  <c:v>1.3600000000000105E-3</c:v>
                </c:pt>
                <c:pt idx="146">
                  <c:v>1.4200000000000061E-3</c:v>
                </c:pt>
                <c:pt idx="147">
                  <c:v>1.4000000000000041E-3</c:v>
                </c:pt>
                <c:pt idx="148">
                  <c:v>1.4400000000000001E-3</c:v>
                </c:pt>
                <c:pt idx="149">
                  <c:v>1.4400000000000001E-3</c:v>
                </c:pt>
                <c:pt idx="150">
                  <c:v>1.4800000000000021E-3</c:v>
                </c:pt>
                <c:pt idx="151">
                  <c:v>1.4800000000000021E-3</c:v>
                </c:pt>
                <c:pt idx="152">
                  <c:v>1.5000000000000083E-3</c:v>
                </c:pt>
                <c:pt idx="153">
                  <c:v>1.5399999999999999E-3</c:v>
                </c:pt>
                <c:pt idx="154">
                  <c:v>1.5399999999999999E-3</c:v>
                </c:pt>
                <c:pt idx="155">
                  <c:v>1.5600000000000099E-3</c:v>
                </c:pt>
                <c:pt idx="156">
                  <c:v>1.6000000000000107E-3</c:v>
                </c:pt>
                <c:pt idx="157">
                  <c:v>1.6600000000000135E-3</c:v>
                </c:pt>
                <c:pt idx="158">
                  <c:v>1.6800000000000142E-3</c:v>
                </c:pt>
                <c:pt idx="159">
                  <c:v>1.6800000000000142E-3</c:v>
                </c:pt>
                <c:pt idx="160">
                  <c:v>1.7000000000000079E-3</c:v>
                </c:pt>
                <c:pt idx="161">
                  <c:v>1.7400000000000087E-3</c:v>
                </c:pt>
                <c:pt idx="162">
                  <c:v>1.7400000000000087E-3</c:v>
                </c:pt>
                <c:pt idx="163">
                  <c:v>1.7799999999999999E-3</c:v>
                </c:pt>
                <c:pt idx="164">
                  <c:v>1.8000000000000112E-3</c:v>
                </c:pt>
                <c:pt idx="165">
                  <c:v>1.8200000000000121E-3</c:v>
                </c:pt>
                <c:pt idx="166">
                  <c:v>1.8600000000000131E-3</c:v>
                </c:pt>
                <c:pt idx="167">
                  <c:v>1.9000000000000145E-3</c:v>
                </c:pt>
                <c:pt idx="168">
                  <c:v>1.9400000000000153E-3</c:v>
                </c:pt>
                <c:pt idx="169">
                  <c:v>1.9800000000000147E-3</c:v>
                </c:pt>
                <c:pt idx="170">
                  <c:v>2.0200000000000092E-3</c:v>
                </c:pt>
                <c:pt idx="171">
                  <c:v>2.0400000000000145E-3</c:v>
                </c:pt>
                <c:pt idx="172">
                  <c:v>2.0999999999999999E-3</c:v>
                </c:pt>
                <c:pt idx="173">
                  <c:v>2.0799999999999998E-3</c:v>
                </c:pt>
                <c:pt idx="174">
                  <c:v>2.1400000000000052E-3</c:v>
                </c:pt>
                <c:pt idx="175">
                  <c:v>2.2000000000000092E-3</c:v>
                </c:pt>
                <c:pt idx="176">
                  <c:v>2.2000000000000092E-3</c:v>
                </c:pt>
                <c:pt idx="177">
                  <c:v>2.2400000000000189E-3</c:v>
                </c:pt>
                <c:pt idx="178">
                  <c:v>2.32E-3</c:v>
                </c:pt>
                <c:pt idx="179">
                  <c:v>2.3800000000000002E-3</c:v>
                </c:pt>
                <c:pt idx="180">
                  <c:v>2.3800000000000002E-3</c:v>
                </c:pt>
                <c:pt idx="181">
                  <c:v>2.3999999999999998E-3</c:v>
                </c:pt>
                <c:pt idx="182">
                  <c:v>2.4599999999999999E-3</c:v>
                </c:pt>
                <c:pt idx="183">
                  <c:v>2.4800000000000052E-3</c:v>
                </c:pt>
                <c:pt idx="184">
                  <c:v>2.5600000000000154E-3</c:v>
                </c:pt>
                <c:pt idx="185">
                  <c:v>2.6199999999999999E-3</c:v>
                </c:pt>
                <c:pt idx="186">
                  <c:v>2.6600000000000196E-3</c:v>
                </c:pt>
                <c:pt idx="187">
                  <c:v>2.720000000000021E-3</c:v>
                </c:pt>
                <c:pt idx="188">
                  <c:v>2.720000000000021E-3</c:v>
                </c:pt>
                <c:pt idx="189">
                  <c:v>2.7600000000000216E-3</c:v>
                </c:pt>
                <c:pt idx="190">
                  <c:v>2.780000000000022E-3</c:v>
                </c:pt>
                <c:pt idx="191">
                  <c:v>2.8600000000000092E-3</c:v>
                </c:pt>
                <c:pt idx="192">
                  <c:v>2.8999999999999998E-3</c:v>
                </c:pt>
                <c:pt idx="193">
                  <c:v>2.9600000000000052E-3</c:v>
                </c:pt>
                <c:pt idx="194">
                  <c:v>3.0000000000000092E-3</c:v>
                </c:pt>
                <c:pt idx="195">
                  <c:v>3.060000000000018E-3</c:v>
                </c:pt>
                <c:pt idx="196">
                  <c:v>3.1000000000000207E-3</c:v>
                </c:pt>
                <c:pt idx="197">
                  <c:v>3.1400000000000234E-3</c:v>
                </c:pt>
                <c:pt idx="198">
                  <c:v>3.2200000000000223E-3</c:v>
                </c:pt>
                <c:pt idx="199">
                  <c:v>3.2400000000000224E-3</c:v>
                </c:pt>
                <c:pt idx="200">
                  <c:v>3.3200000000000052E-3</c:v>
                </c:pt>
                <c:pt idx="201">
                  <c:v>3.3600000000000092E-3</c:v>
                </c:pt>
                <c:pt idx="202">
                  <c:v>3.4000000000000172E-3</c:v>
                </c:pt>
                <c:pt idx="203">
                  <c:v>3.4199999999999999E-3</c:v>
                </c:pt>
                <c:pt idx="204">
                  <c:v>3.5200000000000196E-3</c:v>
                </c:pt>
                <c:pt idx="205">
                  <c:v>3.5400000000000197E-3</c:v>
                </c:pt>
                <c:pt idx="206">
                  <c:v>3.600000000000022E-3</c:v>
                </c:pt>
                <c:pt idx="207">
                  <c:v>3.6800000000000274E-3</c:v>
                </c:pt>
                <c:pt idx="208">
                  <c:v>3.7000000000000275E-3</c:v>
                </c:pt>
                <c:pt idx="209">
                  <c:v>3.8400000000000092E-3</c:v>
                </c:pt>
                <c:pt idx="210">
                  <c:v>3.9000000000000189E-3</c:v>
                </c:pt>
                <c:pt idx="211">
                  <c:v>4.0000000000000114E-3</c:v>
                </c:pt>
                <c:pt idx="212">
                  <c:v>3.9800000000000052E-3</c:v>
                </c:pt>
                <c:pt idx="213">
                  <c:v>4.0200000000000001E-3</c:v>
                </c:pt>
                <c:pt idx="214">
                  <c:v>4.0200000000000001E-3</c:v>
                </c:pt>
                <c:pt idx="215">
                  <c:v>4.0800000000000124E-3</c:v>
                </c:pt>
                <c:pt idx="216">
                  <c:v>4.1599999999999996E-3</c:v>
                </c:pt>
                <c:pt idx="217">
                  <c:v>4.1999999999999997E-3</c:v>
                </c:pt>
                <c:pt idx="218">
                  <c:v>4.2400000000000024E-3</c:v>
                </c:pt>
                <c:pt idx="219">
                  <c:v>4.2400000000000024E-3</c:v>
                </c:pt>
                <c:pt idx="220">
                  <c:v>4.3200000000000001E-3</c:v>
                </c:pt>
                <c:pt idx="221">
                  <c:v>4.3800000000000002E-3</c:v>
                </c:pt>
                <c:pt idx="222">
                  <c:v>4.4400000000000134E-3</c:v>
                </c:pt>
                <c:pt idx="223">
                  <c:v>4.4800000000000326E-3</c:v>
                </c:pt>
                <c:pt idx="224">
                  <c:v>4.6000000000000034E-3</c:v>
                </c:pt>
                <c:pt idx="225">
                  <c:v>4.6600000000000001E-3</c:v>
                </c:pt>
                <c:pt idx="226">
                  <c:v>4.7200000000000002E-3</c:v>
                </c:pt>
                <c:pt idx="227">
                  <c:v>4.7600000000000003E-3</c:v>
                </c:pt>
                <c:pt idx="228">
                  <c:v>4.8400000000000014E-3</c:v>
                </c:pt>
                <c:pt idx="229">
                  <c:v>4.9000000000000337E-3</c:v>
                </c:pt>
                <c:pt idx="230">
                  <c:v>4.9400000000000364E-3</c:v>
                </c:pt>
                <c:pt idx="231">
                  <c:v>5.0000000000000114E-3</c:v>
                </c:pt>
                <c:pt idx="232">
                  <c:v>5.0600000000000003E-3</c:v>
                </c:pt>
                <c:pt idx="233">
                  <c:v>5.1600000000000014E-3</c:v>
                </c:pt>
                <c:pt idx="234">
                  <c:v>5.1999999999999998E-3</c:v>
                </c:pt>
                <c:pt idx="235">
                  <c:v>5.2600000000000034E-3</c:v>
                </c:pt>
                <c:pt idx="236">
                  <c:v>5.3600000000000002E-3</c:v>
                </c:pt>
                <c:pt idx="237">
                  <c:v>5.4400000000000134E-3</c:v>
                </c:pt>
                <c:pt idx="238">
                  <c:v>5.5200000000000023E-3</c:v>
                </c:pt>
                <c:pt idx="239">
                  <c:v>5.6600000000000001E-3</c:v>
                </c:pt>
                <c:pt idx="240">
                  <c:v>5.7200000000000124E-3</c:v>
                </c:pt>
                <c:pt idx="241">
                  <c:v>5.8200000000000014E-3</c:v>
                </c:pt>
                <c:pt idx="242">
                  <c:v>5.9000000000000389E-3</c:v>
                </c:pt>
                <c:pt idx="243">
                  <c:v>5.9200000000000034E-3</c:v>
                </c:pt>
                <c:pt idx="244">
                  <c:v>5.9400000000000425E-3</c:v>
                </c:pt>
                <c:pt idx="245">
                  <c:v>6.0200000000000002E-3</c:v>
                </c:pt>
                <c:pt idx="246">
                  <c:v>6.0800000000000133E-3</c:v>
                </c:pt>
                <c:pt idx="247">
                  <c:v>6.1400000000000014E-3</c:v>
                </c:pt>
                <c:pt idx="248">
                  <c:v>6.2400000000000346E-3</c:v>
                </c:pt>
                <c:pt idx="249">
                  <c:v>6.2800000000000408E-3</c:v>
                </c:pt>
                <c:pt idx="250">
                  <c:v>6.3600000000000002E-3</c:v>
                </c:pt>
                <c:pt idx="251">
                  <c:v>6.5000000000000327E-3</c:v>
                </c:pt>
                <c:pt idx="252">
                  <c:v>6.5600000000000033E-3</c:v>
                </c:pt>
                <c:pt idx="253">
                  <c:v>6.7000000000000393E-3</c:v>
                </c:pt>
                <c:pt idx="254">
                  <c:v>6.8200000000000014E-3</c:v>
                </c:pt>
                <c:pt idx="255">
                  <c:v>6.9000000000000424E-3</c:v>
                </c:pt>
                <c:pt idx="256">
                  <c:v>7.0400000000000124E-3</c:v>
                </c:pt>
                <c:pt idx="257">
                  <c:v>7.1400000000000014E-3</c:v>
                </c:pt>
                <c:pt idx="258">
                  <c:v>7.2200000000000033E-3</c:v>
                </c:pt>
                <c:pt idx="259">
                  <c:v>7.280000000000046E-3</c:v>
                </c:pt>
                <c:pt idx="260">
                  <c:v>7.4000000000000506E-3</c:v>
                </c:pt>
                <c:pt idx="261">
                  <c:v>7.5200000000000024E-3</c:v>
                </c:pt>
                <c:pt idx="262">
                  <c:v>7.6000000000000104E-3</c:v>
                </c:pt>
                <c:pt idx="263">
                  <c:v>7.7000000000000427E-3</c:v>
                </c:pt>
                <c:pt idx="264">
                  <c:v>7.8000000000000317E-3</c:v>
                </c:pt>
                <c:pt idx="265">
                  <c:v>7.9000000000000545E-3</c:v>
                </c:pt>
                <c:pt idx="266">
                  <c:v>8.0000000000000227E-3</c:v>
                </c:pt>
                <c:pt idx="267">
                  <c:v>8.0800000000000247E-3</c:v>
                </c:pt>
                <c:pt idx="268">
                  <c:v>8.2200000000000033E-3</c:v>
                </c:pt>
                <c:pt idx="269">
                  <c:v>8.3600000000000792E-3</c:v>
                </c:pt>
                <c:pt idx="270">
                  <c:v>8.5200000000000067E-3</c:v>
                </c:pt>
                <c:pt idx="271">
                  <c:v>8.6400000000000001E-3</c:v>
                </c:pt>
                <c:pt idx="272">
                  <c:v>8.7800000000000048E-3</c:v>
                </c:pt>
                <c:pt idx="273">
                  <c:v>8.9600000000000686E-3</c:v>
                </c:pt>
                <c:pt idx="274">
                  <c:v>9.1800000000000007E-3</c:v>
                </c:pt>
                <c:pt idx="275">
                  <c:v>9.3800000000000567E-3</c:v>
                </c:pt>
                <c:pt idx="276">
                  <c:v>9.6000000000000026E-3</c:v>
                </c:pt>
                <c:pt idx="277">
                  <c:v>9.7800000000000005E-3</c:v>
                </c:pt>
                <c:pt idx="278">
                  <c:v>9.7800000000000005E-3</c:v>
                </c:pt>
              </c:numCache>
            </c:numRef>
          </c:xVal>
          <c:yVal>
            <c:numRef>
              <c:f>Sheet1!$C$2:$C$280</c:f>
              <c:numCache>
                <c:formatCode>g/"通""用""格""式"</c:formatCode>
                <c:ptCount val="279"/>
                <c:pt idx="0">
                  <c:v>0</c:v>
                </c:pt>
                <c:pt idx="1">
                  <c:v>0.12820506666666664</c:v>
                </c:pt>
                <c:pt idx="2">
                  <c:v>0.27777764444444442</c:v>
                </c:pt>
                <c:pt idx="3">
                  <c:v>0.29914515555555554</c:v>
                </c:pt>
                <c:pt idx="4">
                  <c:v>0.32051266666667</c:v>
                </c:pt>
                <c:pt idx="5">
                  <c:v>0.34188017777778157</c:v>
                </c:pt>
                <c:pt idx="6">
                  <c:v>0.36324768888888886</c:v>
                </c:pt>
                <c:pt idx="7">
                  <c:v>0.36324768888888886</c:v>
                </c:pt>
                <c:pt idx="8">
                  <c:v>0.36324768888888886</c:v>
                </c:pt>
                <c:pt idx="9">
                  <c:v>0.36324768888888886</c:v>
                </c:pt>
                <c:pt idx="10">
                  <c:v>0.38461520000000032</c:v>
                </c:pt>
                <c:pt idx="11">
                  <c:v>0.38461520000000032</c:v>
                </c:pt>
                <c:pt idx="12">
                  <c:v>0.38461520000000032</c:v>
                </c:pt>
                <c:pt idx="13">
                  <c:v>0.38461520000000032</c:v>
                </c:pt>
                <c:pt idx="14">
                  <c:v>0.405982711111113</c:v>
                </c:pt>
                <c:pt idx="15">
                  <c:v>0.405982711111113</c:v>
                </c:pt>
                <c:pt idx="16">
                  <c:v>0.405982711111113</c:v>
                </c:pt>
                <c:pt idx="17">
                  <c:v>0.405982711111113</c:v>
                </c:pt>
                <c:pt idx="18">
                  <c:v>0.405982711111113</c:v>
                </c:pt>
                <c:pt idx="19">
                  <c:v>0.405982711111113</c:v>
                </c:pt>
                <c:pt idx="20">
                  <c:v>0.42735022222222441</c:v>
                </c:pt>
                <c:pt idx="21">
                  <c:v>0.42735022222222441</c:v>
                </c:pt>
                <c:pt idx="22">
                  <c:v>0.42735022222222441</c:v>
                </c:pt>
                <c:pt idx="23">
                  <c:v>0.42735022222222441</c:v>
                </c:pt>
                <c:pt idx="24">
                  <c:v>0.42735022222222441</c:v>
                </c:pt>
                <c:pt idx="25">
                  <c:v>0.42735022222222441</c:v>
                </c:pt>
                <c:pt idx="26">
                  <c:v>0.42735022222222441</c:v>
                </c:pt>
                <c:pt idx="27">
                  <c:v>0.44871773333333326</c:v>
                </c:pt>
                <c:pt idx="28">
                  <c:v>0.44871773333333326</c:v>
                </c:pt>
                <c:pt idx="29">
                  <c:v>0.44871773333333326</c:v>
                </c:pt>
                <c:pt idx="30">
                  <c:v>0.44871773333333326</c:v>
                </c:pt>
                <c:pt idx="31">
                  <c:v>0.44871773333333326</c:v>
                </c:pt>
                <c:pt idx="32">
                  <c:v>0.44871773333333326</c:v>
                </c:pt>
                <c:pt idx="33">
                  <c:v>0.44871773333333326</c:v>
                </c:pt>
                <c:pt idx="34">
                  <c:v>0.47008524444444488</c:v>
                </c:pt>
                <c:pt idx="35">
                  <c:v>0.47008524444444488</c:v>
                </c:pt>
                <c:pt idx="36">
                  <c:v>0.47008524444444488</c:v>
                </c:pt>
                <c:pt idx="37">
                  <c:v>0.47008524444444488</c:v>
                </c:pt>
                <c:pt idx="38">
                  <c:v>0.47008524444444488</c:v>
                </c:pt>
                <c:pt idx="39">
                  <c:v>0.47008524444444488</c:v>
                </c:pt>
                <c:pt idx="40">
                  <c:v>0.49145275555555745</c:v>
                </c:pt>
                <c:pt idx="41">
                  <c:v>0.49145275555555745</c:v>
                </c:pt>
                <c:pt idx="42">
                  <c:v>0.49145275555555745</c:v>
                </c:pt>
                <c:pt idx="43">
                  <c:v>0.49145275555555745</c:v>
                </c:pt>
                <c:pt idx="44">
                  <c:v>0.49145275555555745</c:v>
                </c:pt>
                <c:pt idx="45">
                  <c:v>0.49145275555555745</c:v>
                </c:pt>
                <c:pt idx="46">
                  <c:v>0.49145275555555745</c:v>
                </c:pt>
                <c:pt idx="47">
                  <c:v>0.49145275555555745</c:v>
                </c:pt>
                <c:pt idx="48">
                  <c:v>0.51282026666666669</c:v>
                </c:pt>
                <c:pt idx="49">
                  <c:v>0.51282026666666669</c:v>
                </c:pt>
                <c:pt idx="50">
                  <c:v>0.51282026666666669</c:v>
                </c:pt>
                <c:pt idx="51">
                  <c:v>0.51282026666666669</c:v>
                </c:pt>
                <c:pt idx="52">
                  <c:v>0.51282026666666669</c:v>
                </c:pt>
                <c:pt idx="53">
                  <c:v>0.51282026666666669</c:v>
                </c:pt>
                <c:pt idx="54">
                  <c:v>0.53418777777777759</c:v>
                </c:pt>
                <c:pt idx="55">
                  <c:v>0.53418777777777759</c:v>
                </c:pt>
                <c:pt idx="56">
                  <c:v>0.53418777777777759</c:v>
                </c:pt>
                <c:pt idx="57">
                  <c:v>0.53418777777777759</c:v>
                </c:pt>
                <c:pt idx="58">
                  <c:v>0.53418777777777759</c:v>
                </c:pt>
                <c:pt idx="59">
                  <c:v>0.55555528888888883</c:v>
                </c:pt>
                <c:pt idx="60">
                  <c:v>0.55555528888888883</c:v>
                </c:pt>
                <c:pt idx="61">
                  <c:v>0.55555528888888883</c:v>
                </c:pt>
                <c:pt idx="62">
                  <c:v>0.55555528888888883</c:v>
                </c:pt>
                <c:pt idx="63">
                  <c:v>0.55555528888888883</c:v>
                </c:pt>
                <c:pt idx="64">
                  <c:v>0.55555528888888883</c:v>
                </c:pt>
                <c:pt idx="65">
                  <c:v>0.57692279999999996</c:v>
                </c:pt>
                <c:pt idx="66">
                  <c:v>0.55555528888888883</c:v>
                </c:pt>
                <c:pt idx="67">
                  <c:v>0.55555528888888883</c:v>
                </c:pt>
                <c:pt idx="68">
                  <c:v>0.57692279999999996</c:v>
                </c:pt>
                <c:pt idx="69">
                  <c:v>0.57692279999999996</c:v>
                </c:pt>
                <c:pt idx="70">
                  <c:v>0.57692279999999996</c:v>
                </c:pt>
                <c:pt idx="71">
                  <c:v>0.57692279999999996</c:v>
                </c:pt>
                <c:pt idx="72">
                  <c:v>0.57692279999999996</c:v>
                </c:pt>
                <c:pt idx="73">
                  <c:v>0.57692279999999996</c:v>
                </c:pt>
                <c:pt idx="74">
                  <c:v>0.57692279999999996</c:v>
                </c:pt>
                <c:pt idx="75">
                  <c:v>0.59829031111111108</c:v>
                </c:pt>
                <c:pt idx="76">
                  <c:v>0.59829031111111108</c:v>
                </c:pt>
                <c:pt idx="77">
                  <c:v>0.59829031111111108</c:v>
                </c:pt>
                <c:pt idx="78">
                  <c:v>0.59829031111111108</c:v>
                </c:pt>
                <c:pt idx="79">
                  <c:v>0.59829031111111108</c:v>
                </c:pt>
                <c:pt idx="80">
                  <c:v>0.61965782222222265</c:v>
                </c:pt>
                <c:pt idx="81">
                  <c:v>0.59829031111111108</c:v>
                </c:pt>
                <c:pt idx="82">
                  <c:v>0.59829031111111108</c:v>
                </c:pt>
                <c:pt idx="83">
                  <c:v>0.61965782222222265</c:v>
                </c:pt>
                <c:pt idx="84">
                  <c:v>0.61965782222222265</c:v>
                </c:pt>
                <c:pt idx="85">
                  <c:v>0.61965782222222265</c:v>
                </c:pt>
                <c:pt idx="86">
                  <c:v>0.61965782222222265</c:v>
                </c:pt>
                <c:pt idx="87">
                  <c:v>0.61965782222222265</c:v>
                </c:pt>
                <c:pt idx="88">
                  <c:v>0.64102533333334044</c:v>
                </c:pt>
                <c:pt idx="89">
                  <c:v>0.64102533333334044</c:v>
                </c:pt>
                <c:pt idx="90">
                  <c:v>0.61965782222222265</c:v>
                </c:pt>
                <c:pt idx="91">
                  <c:v>0.64102533333334044</c:v>
                </c:pt>
                <c:pt idx="92">
                  <c:v>0.64102533333334044</c:v>
                </c:pt>
                <c:pt idx="93">
                  <c:v>0.64102533333334044</c:v>
                </c:pt>
                <c:pt idx="94">
                  <c:v>0.64102533333334044</c:v>
                </c:pt>
                <c:pt idx="95">
                  <c:v>0.64102533333334044</c:v>
                </c:pt>
                <c:pt idx="96">
                  <c:v>0.66239284444444813</c:v>
                </c:pt>
                <c:pt idx="97">
                  <c:v>0.66239284444444813</c:v>
                </c:pt>
                <c:pt idx="98">
                  <c:v>0.66239284444444813</c:v>
                </c:pt>
                <c:pt idx="99">
                  <c:v>0.66239284444444813</c:v>
                </c:pt>
                <c:pt idx="100">
                  <c:v>0.66239284444444813</c:v>
                </c:pt>
                <c:pt idx="101">
                  <c:v>0.66239284444444813</c:v>
                </c:pt>
                <c:pt idx="102">
                  <c:v>0.6837603555555557</c:v>
                </c:pt>
                <c:pt idx="103">
                  <c:v>0.6837603555555557</c:v>
                </c:pt>
                <c:pt idx="104">
                  <c:v>0.6837603555555557</c:v>
                </c:pt>
                <c:pt idx="105">
                  <c:v>0.6837603555555557</c:v>
                </c:pt>
                <c:pt idx="106">
                  <c:v>0.6837603555555557</c:v>
                </c:pt>
                <c:pt idx="107">
                  <c:v>0.6837603555555557</c:v>
                </c:pt>
                <c:pt idx="108">
                  <c:v>0.6837603555555557</c:v>
                </c:pt>
                <c:pt idx="109">
                  <c:v>0.70512786666666671</c:v>
                </c:pt>
                <c:pt idx="110">
                  <c:v>0.70512786666666671</c:v>
                </c:pt>
                <c:pt idx="111">
                  <c:v>0.6837603555555557</c:v>
                </c:pt>
                <c:pt idx="112">
                  <c:v>0.70512786666666671</c:v>
                </c:pt>
                <c:pt idx="113">
                  <c:v>0.70512786666666671</c:v>
                </c:pt>
                <c:pt idx="114">
                  <c:v>0.70512786666666671</c:v>
                </c:pt>
                <c:pt idx="115">
                  <c:v>0.70512786666666671</c:v>
                </c:pt>
                <c:pt idx="116">
                  <c:v>0.70512786666666671</c:v>
                </c:pt>
                <c:pt idx="117">
                  <c:v>0.72649537777777773</c:v>
                </c:pt>
                <c:pt idx="118">
                  <c:v>0.72649537777777773</c:v>
                </c:pt>
                <c:pt idx="119">
                  <c:v>0.72649537777777773</c:v>
                </c:pt>
                <c:pt idx="120">
                  <c:v>0.72649537777777773</c:v>
                </c:pt>
                <c:pt idx="121">
                  <c:v>0.72649537777777773</c:v>
                </c:pt>
                <c:pt idx="122">
                  <c:v>0.72649537777777773</c:v>
                </c:pt>
                <c:pt idx="123">
                  <c:v>0.72649537777777773</c:v>
                </c:pt>
                <c:pt idx="124">
                  <c:v>0.72649537777777773</c:v>
                </c:pt>
                <c:pt idx="125">
                  <c:v>0.72649537777777773</c:v>
                </c:pt>
                <c:pt idx="126">
                  <c:v>0.74786288888888885</c:v>
                </c:pt>
                <c:pt idx="127">
                  <c:v>0.74786288888888885</c:v>
                </c:pt>
                <c:pt idx="128">
                  <c:v>0.74786288888888885</c:v>
                </c:pt>
                <c:pt idx="129">
                  <c:v>0.74786288888888885</c:v>
                </c:pt>
                <c:pt idx="130">
                  <c:v>0.74786288888888885</c:v>
                </c:pt>
                <c:pt idx="131">
                  <c:v>0.76923039999999998</c:v>
                </c:pt>
                <c:pt idx="132">
                  <c:v>0.76923039999999998</c:v>
                </c:pt>
                <c:pt idx="133">
                  <c:v>0.76923039999999998</c:v>
                </c:pt>
                <c:pt idx="134">
                  <c:v>0.76923039999999998</c:v>
                </c:pt>
                <c:pt idx="135">
                  <c:v>0.76923039999999998</c:v>
                </c:pt>
                <c:pt idx="136">
                  <c:v>0.76923039999999998</c:v>
                </c:pt>
                <c:pt idx="137">
                  <c:v>0.76923039999999998</c:v>
                </c:pt>
                <c:pt idx="138">
                  <c:v>0.76923039999999998</c:v>
                </c:pt>
                <c:pt idx="139">
                  <c:v>0.76923039999999998</c:v>
                </c:pt>
                <c:pt idx="140">
                  <c:v>0.76923039999999998</c:v>
                </c:pt>
                <c:pt idx="141">
                  <c:v>0.79059791111111111</c:v>
                </c:pt>
                <c:pt idx="142">
                  <c:v>0.79059791111111111</c:v>
                </c:pt>
                <c:pt idx="143">
                  <c:v>0.79059791111111111</c:v>
                </c:pt>
                <c:pt idx="144">
                  <c:v>0.79059791111111111</c:v>
                </c:pt>
                <c:pt idx="145">
                  <c:v>0.79059791111111111</c:v>
                </c:pt>
                <c:pt idx="146">
                  <c:v>0.79059791111111111</c:v>
                </c:pt>
                <c:pt idx="147">
                  <c:v>0.79059791111111111</c:v>
                </c:pt>
                <c:pt idx="148">
                  <c:v>0.79059791111111111</c:v>
                </c:pt>
                <c:pt idx="149">
                  <c:v>0.81196542222222223</c:v>
                </c:pt>
                <c:pt idx="150">
                  <c:v>0.81196542222222223</c:v>
                </c:pt>
                <c:pt idx="151">
                  <c:v>0.81196542222222223</c:v>
                </c:pt>
                <c:pt idx="152">
                  <c:v>0.81196542222222223</c:v>
                </c:pt>
                <c:pt idx="153">
                  <c:v>0.81196542222222223</c:v>
                </c:pt>
                <c:pt idx="154">
                  <c:v>0.81196542222222223</c:v>
                </c:pt>
                <c:pt idx="155">
                  <c:v>0.81196542222222223</c:v>
                </c:pt>
                <c:pt idx="156">
                  <c:v>0.81196542222222223</c:v>
                </c:pt>
                <c:pt idx="157">
                  <c:v>0.81196542222222223</c:v>
                </c:pt>
                <c:pt idx="158">
                  <c:v>0.83333293333333325</c:v>
                </c:pt>
                <c:pt idx="159">
                  <c:v>0.83333293333333325</c:v>
                </c:pt>
                <c:pt idx="160">
                  <c:v>0.83333293333333325</c:v>
                </c:pt>
                <c:pt idx="161">
                  <c:v>0.83333293333333325</c:v>
                </c:pt>
                <c:pt idx="162">
                  <c:v>0.83333293333333325</c:v>
                </c:pt>
                <c:pt idx="163">
                  <c:v>0.83333293333333325</c:v>
                </c:pt>
                <c:pt idx="164">
                  <c:v>0.85470044444444881</c:v>
                </c:pt>
                <c:pt idx="165">
                  <c:v>0.85470044444444881</c:v>
                </c:pt>
                <c:pt idx="166">
                  <c:v>0.85470044444444881</c:v>
                </c:pt>
                <c:pt idx="167">
                  <c:v>0.85470044444444881</c:v>
                </c:pt>
                <c:pt idx="168">
                  <c:v>0.85470044444444881</c:v>
                </c:pt>
                <c:pt idx="169">
                  <c:v>0.85470044444444881</c:v>
                </c:pt>
                <c:pt idx="170">
                  <c:v>0.87606795555555561</c:v>
                </c:pt>
                <c:pt idx="171">
                  <c:v>0.87606795555555561</c:v>
                </c:pt>
                <c:pt idx="172">
                  <c:v>0.87606795555555561</c:v>
                </c:pt>
                <c:pt idx="173">
                  <c:v>0.85470044444444881</c:v>
                </c:pt>
                <c:pt idx="174">
                  <c:v>0.87606795555555561</c:v>
                </c:pt>
                <c:pt idx="175">
                  <c:v>0.87606795555555561</c:v>
                </c:pt>
                <c:pt idx="176">
                  <c:v>0.87606795555555561</c:v>
                </c:pt>
                <c:pt idx="177">
                  <c:v>0.87606795555555561</c:v>
                </c:pt>
                <c:pt idx="178">
                  <c:v>0.87606795555555561</c:v>
                </c:pt>
                <c:pt idx="179">
                  <c:v>0.89743546666666651</c:v>
                </c:pt>
                <c:pt idx="180">
                  <c:v>0.89743546666666651</c:v>
                </c:pt>
                <c:pt idx="181">
                  <c:v>0.87606795555555561</c:v>
                </c:pt>
                <c:pt idx="182">
                  <c:v>0.87606795555555561</c:v>
                </c:pt>
                <c:pt idx="183">
                  <c:v>0.89743546666666651</c:v>
                </c:pt>
                <c:pt idx="184">
                  <c:v>0.89743546666666651</c:v>
                </c:pt>
                <c:pt idx="185">
                  <c:v>0.89743546666666651</c:v>
                </c:pt>
                <c:pt idx="186">
                  <c:v>0.89743546666666651</c:v>
                </c:pt>
                <c:pt idx="187">
                  <c:v>0.89743546666666651</c:v>
                </c:pt>
                <c:pt idx="188">
                  <c:v>0.89743546666666651</c:v>
                </c:pt>
                <c:pt idx="189">
                  <c:v>0.89743546666666651</c:v>
                </c:pt>
                <c:pt idx="190">
                  <c:v>0.91880297777777753</c:v>
                </c:pt>
                <c:pt idx="191">
                  <c:v>0.91880297777777753</c:v>
                </c:pt>
                <c:pt idx="192">
                  <c:v>0.91880297777777753</c:v>
                </c:pt>
                <c:pt idx="193">
                  <c:v>0.91880297777777753</c:v>
                </c:pt>
                <c:pt idx="194">
                  <c:v>0.91880297777777753</c:v>
                </c:pt>
                <c:pt idx="195">
                  <c:v>0.91880297777777753</c:v>
                </c:pt>
                <c:pt idx="196">
                  <c:v>0.91880297777777753</c:v>
                </c:pt>
                <c:pt idx="197">
                  <c:v>0.91880297777777753</c:v>
                </c:pt>
                <c:pt idx="198">
                  <c:v>0.91880297777777753</c:v>
                </c:pt>
                <c:pt idx="199">
                  <c:v>0.94017048888888965</c:v>
                </c:pt>
                <c:pt idx="200">
                  <c:v>0.94017048888888965</c:v>
                </c:pt>
                <c:pt idx="201">
                  <c:v>0.94017048888888965</c:v>
                </c:pt>
                <c:pt idx="202">
                  <c:v>0.94017048888888965</c:v>
                </c:pt>
                <c:pt idx="203">
                  <c:v>0.94017048888888965</c:v>
                </c:pt>
                <c:pt idx="204">
                  <c:v>0.94017048888888965</c:v>
                </c:pt>
                <c:pt idx="205">
                  <c:v>0.96153799999999956</c:v>
                </c:pt>
                <c:pt idx="206">
                  <c:v>0.96153799999999956</c:v>
                </c:pt>
                <c:pt idx="207">
                  <c:v>0.94017048888888965</c:v>
                </c:pt>
                <c:pt idx="208">
                  <c:v>0.96153799999999956</c:v>
                </c:pt>
                <c:pt idx="209">
                  <c:v>0.96153799999999956</c:v>
                </c:pt>
                <c:pt idx="210">
                  <c:v>0.96153799999999956</c:v>
                </c:pt>
                <c:pt idx="211">
                  <c:v>0.96153799999999956</c:v>
                </c:pt>
                <c:pt idx="212">
                  <c:v>0.96153799999999956</c:v>
                </c:pt>
                <c:pt idx="213">
                  <c:v>0.98290551111111113</c:v>
                </c:pt>
                <c:pt idx="214">
                  <c:v>0.98290551111111113</c:v>
                </c:pt>
                <c:pt idx="215">
                  <c:v>0.98290551111111113</c:v>
                </c:pt>
                <c:pt idx="216">
                  <c:v>0.98290551111111113</c:v>
                </c:pt>
                <c:pt idx="217">
                  <c:v>0.98290551111111113</c:v>
                </c:pt>
                <c:pt idx="218">
                  <c:v>0.98290551111111113</c:v>
                </c:pt>
                <c:pt idx="219">
                  <c:v>0.98290551111111113</c:v>
                </c:pt>
                <c:pt idx="220">
                  <c:v>0.98290551111111113</c:v>
                </c:pt>
                <c:pt idx="221">
                  <c:v>0.98290551111111113</c:v>
                </c:pt>
                <c:pt idx="222">
                  <c:v>1.0042730222222223</c:v>
                </c:pt>
                <c:pt idx="223">
                  <c:v>1.0042730222222223</c:v>
                </c:pt>
                <c:pt idx="224">
                  <c:v>0.98290551111111113</c:v>
                </c:pt>
                <c:pt idx="225">
                  <c:v>0.98290551111111113</c:v>
                </c:pt>
                <c:pt idx="226">
                  <c:v>1.0042730222222223</c:v>
                </c:pt>
                <c:pt idx="227">
                  <c:v>1.0042730222222223</c:v>
                </c:pt>
                <c:pt idx="228">
                  <c:v>1.0042730222222223</c:v>
                </c:pt>
                <c:pt idx="229">
                  <c:v>1.0042730222222223</c:v>
                </c:pt>
                <c:pt idx="230">
                  <c:v>1.0042730222222223</c:v>
                </c:pt>
                <c:pt idx="231">
                  <c:v>1.0042730222222223</c:v>
                </c:pt>
                <c:pt idx="232">
                  <c:v>1.0042730222222223</c:v>
                </c:pt>
                <c:pt idx="233">
                  <c:v>1.0042730222222223</c:v>
                </c:pt>
                <c:pt idx="234">
                  <c:v>1.0042730222222223</c:v>
                </c:pt>
                <c:pt idx="235">
                  <c:v>1.0042730222222223</c:v>
                </c:pt>
                <c:pt idx="236">
                  <c:v>1.025640533333334</c:v>
                </c:pt>
                <c:pt idx="237">
                  <c:v>1.025640533333334</c:v>
                </c:pt>
                <c:pt idx="238">
                  <c:v>1.025640533333334</c:v>
                </c:pt>
                <c:pt idx="239">
                  <c:v>1.025640533333334</c:v>
                </c:pt>
                <c:pt idx="240">
                  <c:v>1.025640533333334</c:v>
                </c:pt>
                <c:pt idx="241">
                  <c:v>1.0470080444444438</c:v>
                </c:pt>
                <c:pt idx="242">
                  <c:v>1.0470080444444438</c:v>
                </c:pt>
                <c:pt idx="243">
                  <c:v>1.0470080444444438</c:v>
                </c:pt>
                <c:pt idx="244">
                  <c:v>1.0470080444444438</c:v>
                </c:pt>
                <c:pt idx="245">
                  <c:v>1.0470080444444438</c:v>
                </c:pt>
                <c:pt idx="246">
                  <c:v>1.0470080444444438</c:v>
                </c:pt>
                <c:pt idx="247">
                  <c:v>1.0470080444444438</c:v>
                </c:pt>
                <c:pt idx="248">
                  <c:v>1.0470080444444438</c:v>
                </c:pt>
                <c:pt idx="249">
                  <c:v>1.0683755555555561</c:v>
                </c:pt>
                <c:pt idx="250">
                  <c:v>1.0683755555555561</c:v>
                </c:pt>
                <c:pt idx="251">
                  <c:v>1.0683755555555561</c:v>
                </c:pt>
                <c:pt idx="252">
                  <c:v>1.0683755555555561</c:v>
                </c:pt>
                <c:pt idx="253">
                  <c:v>1.0683755555555561</c:v>
                </c:pt>
                <c:pt idx="254">
                  <c:v>1.0683755555555561</c:v>
                </c:pt>
                <c:pt idx="255">
                  <c:v>1.0683755555555561</c:v>
                </c:pt>
                <c:pt idx="256">
                  <c:v>1.0683755555555561</c:v>
                </c:pt>
                <c:pt idx="257">
                  <c:v>1.0683755555555561</c:v>
                </c:pt>
                <c:pt idx="258">
                  <c:v>1.0897430666666665</c:v>
                </c:pt>
                <c:pt idx="259">
                  <c:v>1.0897430666666665</c:v>
                </c:pt>
                <c:pt idx="260">
                  <c:v>1.0897430666666665</c:v>
                </c:pt>
                <c:pt idx="261">
                  <c:v>1.0683755555555561</c:v>
                </c:pt>
                <c:pt idx="262">
                  <c:v>1.0897430666666665</c:v>
                </c:pt>
                <c:pt idx="263">
                  <c:v>1.0897430666666665</c:v>
                </c:pt>
                <c:pt idx="264">
                  <c:v>1.0897430666666665</c:v>
                </c:pt>
                <c:pt idx="265">
                  <c:v>1.0897430666666665</c:v>
                </c:pt>
                <c:pt idx="266">
                  <c:v>1.0897430666666665</c:v>
                </c:pt>
                <c:pt idx="267">
                  <c:v>1.0897430666666665</c:v>
                </c:pt>
                <c:pt idx="268">
                  <c:v>1.0897430666666665</c:v>
                </c:pt>
                <c:pt idx="269">
                  <c:v>1.0897430666666665</c:v>
                </c:pt>
                <c:pt idx="270">
                  <c:v>1.1111105777777781</c:v>
                </c:pt>
                <c:pt idx="271">
                  <c:v>1.1111105777777781</c:v>
                </c:pt>
                <c:pt idx="272">
                  <c:v>1.0897430666666665</c:v>
                </c:pt>
                <c:pt idx="273">
                  <c:v>1.0897430666666665</c:v>
                </c:pt>
                <c:pt idx="274">
                  <c:v>1.1111105777777781</c:v>
                </c:pt>
                <c:pt idx="275">
                  <c:v>1.1111105777777781</c:v>
                </c:pt>
                <c:pt idx="276">
                  <c:v>1.0897430666666665</c:v>
                </c:pt>
                <c:pt idx="277">
                  <c:v>1.0897430666666665</c:v>
                </c:pt>
                <c:pt idx="278">
                  <c:v>1.0897430666666665</c:v>
                </c:pt>
              </c:numCache>
            </c:numRef>
          </c:yVal>
          <c:smooth val="1"/>
          <c:extLst>
            <c:ext xmlns:c16="http://schemas.microsoft.com/office/drawing/2014/chart" uri="{C3380CC4-5D6E-409C-BE32-E72D297353CC}">
              <c16:uniqueId val="{00000002-45EC-4E34-817D-3523B7A1B8A4}"/>
            </c:ext>
          </c:extLst>
        </c:ser>
        <c:dLbls>
          <c:showLegendKey val="0"/>
          <c:showVal val="0"/>
          <c:showCatName val="0"/>
          <c:showSerName val="0"/>
          <c:showPercent val="0"/>
          <c:showBubbleSize val="0"/>
        </c:dLbls>
        <c:axId val="131360256"/>
        <c:axId val="131362176"/>
      </c:scatterChart>
      <c:valAx>
        <c:axId val="131360256"/>
        <c:scaling>
          <c:orientation val="minMax"/>
          <c:max val="1.1000000000000083E-2"/>
          <c:min val="0"/>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50">
                    <a:solidFill>
                      <a:schemeClr val="tx1"/>
                    </a:solidFill>
                    <a:latin typeface="Times New Roman" panose="02020603050405020304" pitchFamily="18" charset="0"/>
                    <a:cs typeface="Times New Roman" panose="02020603050405020304" pitchFamily="18" charset="0"/>
                  </a:rPr>
                  <a:t>应变</a:t>
                </a:r>
                <a:r>
                  <a:rPr lang="en-US" altLang="zh-CN" sz="1050">
                    <a:solidFill>
                      <a:schemeClr val="tx1"/>
                    </a:solidFill>
                    <a:latin typeface="Times New Roman" panose="02020603050405020304" pitchFamily="18" charset="0"/>
                    <a:cs typeface="Times New Roman" panose="02020603050405020304" pitchFamily="18" charset="0"/>
                  </a:rPr>
                  <a:t>/ε</a:t>
                </a:r>
                <a:endParaRPr lang="zh-CN" altLang="en-US" sz="105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0"/>
        <c:majorTickMark val="in"/>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31362176"/>
        <c:crosses val="autoZero"/>
        <c:crossBetween val="midCat"/>
      </c:valAx>
      <c:valAx>
        <c:axId val="131362176"/>
        <c:scaling>
          <c:orientation val="minMax"/>
          <c:max val="2.4"/>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50">
                    <a:solidFill>
                      <a:schemeClr val="tx1"/>
                    </a:solidFill>
                    <a:latin typeface="Times New Roman" panose="02020603050405020304" pitchFamily="18" charset="0"/>
                    <a:ea typeface="+mn-ea"/>
                    <a:cs typeface="Times New Roman" panose="02020603050405020304" pitchFamily="18" charset="0"/>
                  </a:rPr>
                  <a:t>应力</a:t>
                </a:r>
                <a:r>
                  <a:rPr lang="en-US" altLang="zh-CN" sz="1050">
                    <a:solidFill>
                      <a:schemeClr val="tx1"/>
                    </a:solidFill>
                    <a:latin typeface="Times New Roman" panose="02020603050405020304" pitchFamily="18" charset="0"/>
                    <a:ea typeface="+mn-ea"/>
                    <a:cs typeface="Times New Roman" panose="02020603050405020304" pitchFamily="18" charset="0"/>
                  </a:rPr>
                  <a:t>/MPa</a:t>
                </a:r>
                <a:endParaRPr lang="zh-CN" altLang="en-US" sz="1050">
                  <a:solidFill>
                    <a:schemeClr val="tx1"/>
                  </a:solidFill>
                  <a:latin typeface="Times New Roman" panose="02020603050405020304" pitchFamily="18" charset="0"/>
                  <a:ea typeface="+mn-ea"/>
                  <a:cs typeface="Times New Roman" panose="02020603050405020304" pitchFamily="18" charset="0"/>
                </a:endParaRPr>
              </a:p>
            </c:rich>
          </c:tx>
          <c:overlay val="0"/>
          <c:spPr>
            <a:noFill/>
            <a:ln>
              <a:noFill/>
            </a:ln>
            <a:effectLst/>
          </c:spPr>
        </c:title>
        <c:numFmt formatCode="General" sourceLinked="0"/>
        <c:majorTickMark val="in"/>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31360256"/>
        <c:crosses val="autoZero"/>
        <c:crossBetween val="midCat"/>
      </c:valAx>
      <c:spPr>
        <a:noFill/>
        <a:ln w="9525">
          <a:solidFill>
            <a:sysClr val="windowText" lastClr="000000"/>
          </a:solidFill>
        </a:ln>
        <a:effectLst/>
      </c:spPr>
    </c:plotArea>
    <c:legend>
      <c:legendPos val="r"/>
      <c:layout>
        <c:manualLayout>
          <c:xMode val="edge"/>
          <c:yMode val="edge"/>
          <c:x val="0.5017769693577725"/>
          <c:y val="0.56555671636650495"/>
          <c:w val="0.24636910591856723"/>
          <c:h val="0.21881366578813141"/>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noFill/>
    <a:ln w="0" cap="flat" cmpd="sng" algn="ctr">
      <a:solidFill>
        <a:sysClr val="window" lastClr="FFFFFF"/>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9217-CAB5-4425-AB94-3B9EBAE0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Pages>
  <Words>744</Words>
  <Characters>4241</Characters>
  <Application>Microsoft Office Word</Application>
  <DocSecurity>0</DocSecurity>
  <Lines>35</Lines>
  <Paragraphs>9</Paragraphs>
  <ScaleCrop>false</ScaleCrop>
  <Company>Microsoft</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胡志远</dc:creator>
  <cp:lastModifiedBy>林林 李</cp:lastModifiedBy>
  <cp:revision>124</cp:revision>
  <cp:lastPrinted>2020-11-03T08:06:00Z</cp:lastPrinted>
  <dcterms:created xsi:type="dcterms:W3CDTF">2021-09-16T10:05:00Z</dcterms:created>
  <dcterms:modified xsi:type="dcterms:W3CDTF">2023-04-23T09:05:00Z</dcterms:modified>
</cp:coreProperties>
</file>