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63562" w:rsidRDefault="00F63562">
      <w:pPr>
        <w:spacing w:line="440" w:lineRule="exact"/>
        <w:rPr>
          <w:rFonts w:asciiTheme="minorEastAsia" w:eastAsiaTheme="minorEastAsia" w:hAnsiTheme="minorEastAsia"/>
          <w:sz w:val="24"/>
        </w:rPr>
      </w:pPr>
    </w:p>
    <w:p w:rsidR="00F63562" w:rsidRDefault="00000000">
      <w:pPr>
        <w:jc w:val="center"/>
        <w:rPr>
          <w:rFonts w:asciiTheme="minorEastAsia" w:eastAsiaTheme="minorEastAsia" w:hAnsiTheme="minorEastAsia"/>
          <w:sz w:val="24"/>
        </w:rPr>
      </w:pPr>
      <w:r>
        <w:rPr>
          <w:noProof/>
        </w:rP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rsidR="00F63562" w:rsidRDefault="00F63562">
      <w:pPr>
        <w:spacing w:line="440" w:lineRule="exact"/>
        <w:rPr>
          <w:rFonts w:asciiTheme="minorEastAsia" w:eastAsiaTheme="minorEastAsia" w:hAnsiTheme="minorEastAsia"/>
          <w:sz w:val="24"/>
        </w:rPr>
      </w:pPr>
    </w:p>
    <w:p w:rsidR="00F63562" w:rsidRDefault="00000000">
      <w:pPr>
        <w:jc w:val="center"/>
        <w:rPr>
          <w:rFonts w:ascii="黑体" w:eastAsia="黑体" w:hAnsi="黑体"/>
          <w:b/>
          <w:sz w:val="52"/>
          <w:szCs w:val="52"/>
        </w:rPr>
      </w:pPr>
      <w:r>
        <w:rPr>
          <w:rFonts w:ascii="黑体" w:eastAsia="黑体" w:hAnsi="黑体" w:hint="eastAsia"/>
          <w:b/>
          <w:sz w:val="52"/>
          <w:szCs w:val="52"/>
        </w:rPr>
        <w:t>毕 业 设 计</w:t>
      </w:r>
    </w:p>
    <w:p w:rsidR="00F63562" w:rsidRDefault="00F63562">
      <w:pPr>
        <w:spacing w:line="440" w:lineRule="exact"/>
        <w:rPr>
          <w:rFonts w:asciiTheme="minorEastAsia" w:eastAsiaTheme="minorEastAsia" w:hAnsiTheme="minorEastAsia"/>
          <w:sz w:val="24"/>
        </w:rPr>
      </w:pPr>
    </w:p>
    <w:p w:rsidR="00F63562" w:rsidRDefault="00000000">
      <w:pPr>
        <w:jc w:val="center"/>
        <w:rPr>
          <w:rFonts w:asciiTheme="minorEastAsia" w:eastAsiaTheme="minorEastAsia" w:hAnsiTheme="minorEastAsia"/>
          <w:sz w:val="24"/>
        </w:rPr>
      </w:pPr>
      <w:r>
        <w:rPr>
          <w:noProof/>
        </w:rPr>
        <w:drawing>
          <wp:inline distT="0" distB="0" distL="0" distR="0">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F63562" w:rsidRDefault="00F63562">
      <w:pPr>
        <w:spacing w:line="440" w:lineRule="exact"/>
        <w:rPr>
          <w:rFonts w:asciiTheme="minorEastAsia" w:eastAsiaTheme="minorEastAsia" w:hAnsiTheme="minorEastAsia"/>
          <w:sz w:val="24"/>
        </w:rPr>
      </w:pPr>
    </w:p>
    <w:p w:rsidR="00F63562" w:rsidRDefault="00000000">
      <w:pPr>
        <w:framePr w:hSpace="180" w:wrap="around" w:vAnchor="text" w:hAnchor="page" w:x="1841" w:y="88"/>
        <w:spacing w:beforeLines="50" w:before="156" w:line="360" w:lineRule="auto"/>
        <w:suppressOverlap/>
        <w:rPr>
          <w:rFonts w:asciiTheme="majorEastAsia" w:eastAsiaTheme="majorEastAsia" w:hAnsiTheme="majorEastAsia"/>
          <w:sz w:val="32"/>
          <w:szCs w:val="32"/>
        </w:rPr>
      </w:pPr>
      <w:r>
        <w:rPr>
          <w:rFonts w:asciiTheme="majorEastAsia" w:eastAsiaTheme="majorEastAsia" w:hAnsiTheme="majorEastAsia" w:hint="eastAsia"/>
          <w:sz w:val="32"/>
          <w:szCs w:val="32"/>
        </w:rPr>
        <w:t>基于</w:t>
      </w:r>
      <w:r>
        <w:rPr>
          <w:rFonts w:eastAsiaTheme="majorEastAsia"/>
          <w:sz w:val="32"/>
          <w:szCs w:val="32"/>
        </w:rPr>
        <w:t>SpringBoot</w:t>
      </w:r>
      <w:r>
        <w:rPr>
          <w:rFonts w:asciiTheme="majorEastAsia" w:eastAsiaTheme="majorEastAsia" w:hAnsiTheme="majorEastAsia" w:hint="eastAsia"/>
          <w:sz w:val="32"/>
          <w:szCs w:val="32"/>
        </w:rPr>
        <w:t>的助农产品展示与销售平台的设计与实现</w:t>
      </w:r>
    </w:p>
    <w:p w:rsidR="00F63562" w:rsidRDefault="00F63562">
      <w:pPr>
        <w:spacing w:line="440" w:lineRule="exact"/>
        <w:rPr>
          <w:rFonts w:asciiTheme="minorEastAsia" w:eastAsiaTheme="minorEastAsia" w:hAnsiTheme="minorEastAsia"/>
          <w:sz w:val="24"/>
        </w:rPr>
      </w:pPr>
    </w:p>
    <w:p w:rsidR="00F63562" w:rsidRDefault="00F63562">
      <w:pPr>
        <w:spacing w:line="440" w:lineRule="exact"/>
        <w:rPr>
          <w:rFonts w:asciiTheme="minorEastAsia" w:eastAsiaTheme="minorEastAsia" w:hAnsiTheme="minorEastAsia"/>
          <w:sz w:val="24"/>
        </w:rPr>
      </w:pPr>
    </w:p>
    <w:p w:rsidR="00F63562" w:rsidRDefault="00F63562">
      <w:pPr>
        <w:spacing w:line="440" w:lineRule="exact"/>
        <w:rPr>
          <w:rFonts w:asciiTheme="minorEastAsia" w:eastAsiaTheme="minorEastAsia" w:hAnsiTheme="minorEastAsia"/>
          <w:sz w:val="24"/>
        </w:rPr>
      </w:pPr>
    </w:p>
    <w:p w:rsidR="00F63562"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F63562"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rsidR="00F63562"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学生姓名：韩烁</w:t>
      </w:r>
    </w:p>
    <w:p w:rsidR="00F63562"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Pr>
          <w:rFonts w:asciiTheme="minorEastAsia" w:eastAsiaTheme="minorEastAsia" w:hAnsiTheme="minorEastAsia"/>
          <w:sz w:val="30"/>
          <w:szCs w:val="30"/>
        </w:rPr>
        <w:t>2019011207</w:t>
      </w:r>
    </w:p>
    <w:p w:rsidR="00F63562"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指导教师：于海英 副教授</w:t>
      </w:r>
    </w:p>
    <w:p w:rsidR="00F63562" w:rsidRDefault="00F63562">
      <w:pPr>
        <w:spacing w:line="440" w:lineRule="exact"/>
        <w:rPr>
          <w:rFonts w:asciiTheme="minorEastAsia" w:eastAsiaTheme="minorEastAsia" w:hAnsiTheme="minorEastAsia"/>
          <w:sz w:val="24"/>
        </w:rPr>
      </w:pPr>
    </w:p>
    <w:p w:rsidR="00F63562" w:rsidRDefault="00F63562">
      <w:pPr>
        <w:spacing w:line="440" w:lineRule="exact"/>
        <w:rPr>
          <w:rFonts w:asciiTheme="minorEastAsia" w:eastAsiaTheme="minorEastAsia" w:hAnsiTheme="minorEastAsia"/>
          <w:sz w:val="24"/>
        </w:rPr>
      </w:pPr>
    </w:p>
    <w:p w:rsidR="00F63562" w:rsidRDefault="00F63562">
      <w:pPr>
        <w:spacing w:line="440" w:lineRule="exact"/>
        <w:rPr>
          <w:rFonts w:asciiTheme="minorEastAsia" w:eastAsiaTheme="minorEastAsia" w:hAnsiTheme="minorEastAsia"/>
          <w:sz w:val="24"/>
        </w:rPr>
      </w:pPr>
    </w:p>
    <w:p w:rsidR="00F63562" w:rsidRDefault="00000000">
      <w:pPr>
        <w:spacing w:line="440" w:lineRule="exact"/>
        <w:jc w:val="center"/>
        <w:rPr>
          <w:rFonts w:asciiTheme="minorEastAsia" w:eastAsiaTheme="minorEastAsia" w:hAnsiTheme="minorEastAsia"/>
          <w:sz w:val="32"/>
          <w:szCs w:val="32"/>
        </w:rPr>
        <w:sectPr w:rsidR="00F63562">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F63562" w:rsidRDefault="00000000">
      <w:pPr>
        <w:pStyle w:val="1"/>
        <w:spacing w:beforeLines="50" w:before="156" w:afterLines="150" w:after="468" w:line="460" w:lineRule="exact"/>
        <w:jc w:val="center"/>
        <w:rPr>
          <w:rFonts w:ascii="黑体" w:eastAsia="黑体" w:hAnsi="黑体"/>
          <w:b w:val="0"/>
          <w:bCs w:val="0"/>
          <w:sz w:val="32"/>
          <w:szCs w:val="32"/>
        </w:rPr>
      </w:pPr>
      <w:bookmarkStart w:id="0" w:name="_Toc21199"/>
      <w:bookmarkStart w:id="1" w:name="_Toc115782376"/>
      <w:r>
        <w:rPr>
          <w:rFonts w:ascii="黑体" w:eastAsia="黑体" w:hAnsi="黑体" w:hint="eastAsia"/>
          <w:b w:val="0"/>
          <w:bCs w:val="0"/>
          <w:sz w:val="32"/>
          <w:szCs w:val="32"/>
        </w:rPr>
        <w:lastRenderedPageBreak/>
        <w:t>摘　　要</w:t>
      </w:r>
      <w:bookmarkEnd w:id="0"/>
      <w:bookmarkEnd w:id="1"/>
    </w:p>
    <w:p w:rsidR="00F63562" w:rsidRDefault="00000000">
      <w:pPr>
        <w:spacing w:line="460" w:lineRule="exact"/>
        <w:ind w:firstLineChars="200" w:firstLine="480"/>
        <w:rPr>
          <w:rFonts w:eastAsiaTheme="minorEastAsia"/>
          <w:sz w:val="24"/>
        </w:rPr>
      </w:pPr>
      <w:r>
        <w:rPr>
          <w:rFonts w:ascii="宋体" w:hAnsi="宋体" w:cs="宋体" w:hint="eastAsia"/>
          <w:sz w:val="24"/>
        </w:rPr>
        <w:t>本系统</w:t>
      </w:r>
      <w:r>
        <w:rPr>
          <w:rFonts w:ascii="宋体" w:hAnsi="宋体" w:cs="宋体"/>
          <w:sz w:val="24"/>
        </w:rPr>
        <w:t>以</w:t>
      </w:r>
      <w:r>
        <w:rPr>
          <w:rFonts w:eastAsiaTheme="minorEastAsia" w:hint="eastAsia"/>
          <w:sz w:val="24"/>
        </w:rPr>
        <w:t>“助农”</w:t>
      </w:r>
      <w:r>
        <w:rPr>
          <w:rFonts w:ascii="宋体" w:hAnsi="宋体" w:cs="宋体"/>
          <w:sz w:val="24"/>
        </w:rPr>
        <w:t>为平台核心，提供了线上销售渠道，帮助农民将丰收的农产品直接销售给消费者，节约物流成本，增加</w:t>
      </w:r>
      <w:r>
        <w:rPr>
          <w:rFonts w:ascii="宋体" w:hAnsi="宋体" w:cs="宋体" w:hint="eastAsia"/>
          <w:sz w:val="24"/>
        </w:rPr>
        <w:t>收入</w:t>
      </w:r>
      <w:r>
        <w:rPr>
          <w:rFonts w:ascii="宋体" w:hAnsi="宋体" w:cs="宋体"/>
          <w:sz w:val="24"/>
        </w:rPr>
        <w:t>。</w:t>
      </w:r>
      <w:r>
        <w:rPr>
          <w:rFonts w:eastAsiaTheme="minorEastAsia" w:hint="eastAsia"/>
          <w:sz w:val="24"/>
        </w:rPr>
        <w:t>“助农”成为了新时代的代名词，也成为了带动现代农业经济发展中最有力的一笔。助农产品中以网络宣传的方式最为突出，本系统不再局限于单纯的商品销售，以农产品来映衬其生长的山川地貌，风土人情，让更多的人了解一个地方。</w:t>
      </w:r>
    </w:p>
    <w:p w:rsidR="00F63562" w:rsidRDefault="00000000">
      <w:pPr>
        <w:spacing w:line="460" w:lineRule="exact"/>
        <w:ind w:firstLineChars="200" w:firstLine="480"/>
        <w:rPr>
          <w:rFonts w:eastAsiaTheme="minorEastAsia"/>
          <w:sz w:val="24"/>
        </w:rPr>
      </w:pPr>
      <w:r>
        <w:rPr>
          <w:rFonts w:eastAsiaTheme="minorEastAsia"/>
          <w:sz w:val="24"/>
        </w:rPr>
        <w:t>该平台以扶贫助农为宗旨，总结传统</w:t>
      </w:r>
      <w:r>
        <w:rPr>
          <w:rFonts w:eastAsiaTheme="minorEastAsia" w:hint="eastAsia"/>
          <w:sz w:val="24"/>
        </w:rPr>
        <w:t>商品</w:t>
      </w:r>
      <w:r>
        <w:rPr>
          <w:rFonts w:eastAsiaTheme="minorEastAsia"/>
          <w:sz w:val="24"/>
        </w:rPr>
        <w:t>的销售特点，专门设计出的一款助农销售平台。</w:t>
      </w:r>
      <w:r>
        <w:rPr>
          <w:rFonts w:eastAsiaTheme="minorEastAsia" w:hint="eastAsia"/>
          <w:sz w:val="24"/>
        </w:rPr>
        <w:t>本平台采用</w:t>
      </w:r>
      <w:r>
        <w:rPr>
          <w:rFonts w:eastAsiaTheme="minorEastAsia" w:hint="eastAsia"/>
          <w:sz w:val="24"/>
        </w:rPr>
        <w:t>SpringBoot</w:t>
      </w:r>
      <w:r>
        <w:rPr>
          <w:rFonts w:eastAsiaTheme="minorEastAsia"/>
          <w:sz w:val="24"/>
        </w:rPr>
        <w:t>框架整合</w:t>
      </w:r>
      <w:r>
        <w:rPr>
          <w:rFonts w:eastAsiaTheme="minorEastAsia"/>
          <w:sz w:val="24"/>
        </w:rPr>
        <w:t>MyBatis-plus</w:t>
      </w:r>
      <w:r>
        <w:rPr>
          <w:rFonts w:eastAsiaTheme="minorEastAsia"/>
          <w:sz w:val="24"/>
        </w:rPr>
        <w:t>框架</w:t>
      </w:r>
      <w:r>
        <w:rPr>
          <w:rFonts w:eastAsiaTheme="minorEastAsia" w:hint="eastAsia"/>
          <w:sz w:val="24"/>
        </w:rPr>
        <w:t>和</w:t>
      </w:r>
      <w:r>
        <w:rPr>
          <w:rFonts w:eastAsiaTheme="minorEastAsia"/>
          <w:sz w:val="24"/>
        </w:rPr>
        <w:t>Shiro</w:t>
      </w:r>
      <w:r>
        <w:rPr>
          <w:rFonts w:eastAsiaTheme="minorEastAsia"/>
          <w:sz w:val="24"/>
        </w:rPr>
        <w:t>框架</w:t>
      </w:r>
      <w:r>
        <w:rPr>
          <w:rFonts w:eastAsiaTheme="minorEastAsia" w:hint="eastAsia"/>
          <w:sz w:val="24"/>
        </w:rPr>
        <w:t>进行开发。对农产品销售的渠道管理方式，运输方式以及所涉及到的各个业务板块进行统一规划，最终确定平台的主要功能模块，主要由用户管理、商品管理、订单管理、购物车管理、数据分析和系统维护六大功能模块组成。这六大功能模块相辅相成，相互关联，将卖家和买家之间进行有机连接。</w:t>
      </w:r>
      <w:r>
        <w:rPr>
          <w:rFonts w:eastAsiaTheme="minorEastAsia" w:hint="eastAsia"/>
          <w:sz w:val="24"/>
        </w:rPr>
        <w:t xml:space="preserve"> </w:t>
      </w:r>
    </w:p>
    <w:p w:rsidR="00F63562" w:rsidRDefault="00F63562">
      <w:pPr>
        <w:spacing w:line="460" w:lineRule="exact"/>
        <w:rPr>
          <w:rFonts w:asciiTheme="minorEastAsia" w:eastAsiaTheme="minorEastAsia" w:hAnsiTheme="minorEastAsia"/>
          <w:sz w:val="24"/>
        </w:rPr>
      </w:pPr>
    </w:p>
    <w:p w:rsidR="00F63562" w:rsidRDefault="00000000">
      <w:pPr>
        <w:spacing w:line="460" w:lineRule="exact"/>
        <w:rPr>
          <w:rFonts w:asciiTheme="minorEastAsia" w:eastAsiaTheme="minorEastAsia" w:hAnsiTheme="minorEastAsia"/>
          <w:sz w:val="24"/>
        </w:rPr>
      </w:pPr>
      <w:r>
        <w:rPr>
          <w:rFonts w:ascii="黑体" w:eastAsia="黑体" w:hAnsi="黑体"/>
          <w:sz w:val="24"/>
        </w:rPr>
        <w:t>关键词：</w:t>
      </w:r>
      <w:r>
        <w:rPr>
          <w:rFonts w:ascii="宋体" w:hAnsi="宋体" w:cs="宋体" w:hint="eastAsia"/>
          <w:sz w:val="24"/>
          <w:shd w:val="clear" w:color="auto" w:fill="FFFFFF"/>
        </w:rPr>
        <w:t>助农产品；</w:t>
      </w:r>
      <w:r>
        <w:rPr>
          <w:rFonts w:eastAsiaTheme="minorEastAsia" w:hint="eastAsia"/>
          <w:sz w:val="24"/>
        </w:rPr>
        <w:t>SpringBoot</w:t>
      </w:r>
      <w:r>
        <w:rPr>
          <w:rFonts w:ascii="宋体" w:hAnsi="宋体" w:cs="宋体" w:hint="eastAsia"/>
          <w:sz w:val="24"/>
          <w:shd w:val="clear" w:color="auto" w:fill="FFFFFF"/>
        </w:rPr>
        <w:t>框架；展示与销售平台</w:t>
      </w:r>
    </w:p>
    <w:p w:rsidR="00F63562" w:rsidRDefault="00000000">
      <w:pPr>
        <w:spacing w:line="440" w:lineRule="exact"/>
        <w:jc w:val="left"/>
        <w:rPr>
          <w:rFonts w:asciiTheme="minorEastAsia" w:eastAsiaTheme="minorEastAsia" w:hAnsiTheme="minorEastAsia"/>
          <w:sz w:val="24"/>
        </w:rPr>
      </w:pPr>
      <w:r>
        <w:rPr>
          <w:rFonts w:eastAsia="黑体"/>
          <w:b/>
          <w:bCs/>
          <w:sz w:val="32"/>
          <w:szCs w:val="32"/>
        </w:rPr>
        <w:br w:type="page"/>
      </w:r>
    </w:p>
    <w:p w:rsidR="00F63562" w:rsidRDefault="00000000">
      <w:pPr>
        <w:pStyle w:val="1"/>
        <w:spacing w:beforeLines="50" w:before="156" w:afterLines="150" w:after="468" w:line="460" w:lineRule="exact"/>
        <w:jc w:val="center"/>
        <w:rPr>
          <w:rFonts w:eastAsia="黑体"/>
          <w:bCs w:val="0"/>
          <w:sz w:val="32"/>
          <w:szCs w:val="32"/>
        </w:rPr>
      </w:pPr>
      <w:bookmarkStart w:id="2" w:name="_Toc932"/>
      <w:bookmarkStart w:id="3" w:name="_Toc115782377"/>
      <w:r>
        <w:rPr>
          <w:rFonts w:eastAsia="黑体"/>
          <w:bCs w:val="0"/>
          <w:sz w:val="32"/>
          <w:szCs w:val="32"/>
        </w:rPr>
        <w:lastRenderedPageBreak/>
        <w:t>ABSTRACT</w:t>
      </w:r>
      <w:bookmarkEnd w:id="2"/>
      <w:bookmarkEnd w:id="3"/>
    </w:p>
    <w:p w:rsidR="00F63562" w:rsidRDefault="00000000">
      <w:pPr>
        <w:widowControl/>
        <w:spacing w:line="460" w:lineRule="exact"/>
        <w:ind w:firstLineChars="200" w:firstLine="480"/>
        <w:rPr>
          <w:rFonts w:eastAsiaTheme="minorEastAsia"/>
          <w:sz w:val="24"/>
        </w:rPr>
      </w:pPr>
      <w:r>
        <w:rPr>
          <w:rFonts w:eastAsiaTheme="minorEastAsia" w:hint="eastAsia"/>
          <w:sz w:val="24"/>
        </w:rPr>
        <w:t>With "helping farmers" as the core of the platform, the system provides online sales channels to help farmers sell harvested agricultural products directly to consumers, save logistics costs and increase income. "Helping farmers" has become synonymous with the new era, and has also become the most powerful stroke to drive the development of modern agricultural economy. The system is no longer limited to simple commodity sales, and agricultural products are used to reflect the mountains and landscapes where they grow, customs and customs, so that more people can understand a place.</w:t>
      </w:r>
    </w:p>
    <w:p w:rsidR="00F63562" w:rsidRDefault="00000000">
      <w:pPr>
        <w:widowControl/>
        <w:spacing w:line="460" w:lineRule="exact"/>
        <w:ind w:firstLineChars="200" w:firstLine="480"/>
        <w:rPr>
          <w:rFonts w:eastAsiaTheme="minorEastAsia"/>
          <w:sz w:val="24"/>
        </w:rPr>
      </w:pPr>
      <w:r>
        <w:rPr>
          <w:rFonts w:eastAsiaTheme="minorEastAsia" w:hint="eastAsia"/>
          <w:sz w:val="24"/>
        </w:rPr>
        <w:t>The platform aims to alleviate poverty and help farmers, summarizes the sales characteristics of traditional commodities, and specially designed a sales platform to help farmers. This platform is developed using the SpringBoot framework and integrates the MyBatis-plus framework and the Shiro framework. Carry out unified planning of channel management methods, transportation methods and various business sectors involved in agricultural product sales, and finally determine the main functional modules of the platform, which are mainly composed of six functional modules: user management, commodity management, order management, shopping cart management, data analysis and system maintenance. These six functional modules complement each other and connect sellers and buyers organically.</w:t>
      </w:r>
    </w:p>
    <w:p w:rsidR="00F63562" w:rsidRDefault="00F63562">
      <w:pPr>
        <w:spacing w:line="460" w:lineRule="exact"/>
        <w:jc w:val="left"/>
        <w:rPr>
          <w:rFonts w:asciiTheme="minorEastAsia" w:eastAsiaTheme="minorEastAsia" w:hAnsiTheme="minorEastAsia"/>
          <w:sz w:val="24"/>
        </w:rPr>
      </w:pPr>
    </w:p>
    <w:p w:rsidR="00F63562" w:rsidRDefault="00000000">
      <w:pPr>
        <w:spacing w:line="460" w:lineRule="exact"/>
        <w:rPr>
          <w:rFonts w:eastAsiaTheme="minorEastAsia"/>
          <w:sz w:val="24"/>
        </w:rPr>
      </w:pPr>
      <w:r>
        <w:rPr>
          <w:rFonts w:eastAsiaTheme="minorEastAsia"/>
          <w:b/>
          <w:sz w:val="24"/>
        </w:rPr>
        <w:t xml:space="preserve">Key words: </w:t>
      </w:r>
      <w:r>
        <w:rPr>
          <w:rFonts w:hint="eastAsia"/>
          <w:color w:val="000000"/>
          <w:kern w:val="0"/>
          <w:sz w:val="24"/>
        </w:rPr>
        <w:t>Agricultural products; Springboot framework; Display and sales platform</w:t>
      </w:r>
    </w:p>
    <w:p w:rsidR="00F63562" w:rsidRDefault="00F63562">
      <w:pPr>
        <w:spacing w:line="460" w:lineRule="exact"/>
        <w:rPr>
          <w:rFonts w:eastAsiaTheme="minorEastAsia"/>
          <w:sz w:val="24"/>
        </w:rPr>
      </w:pPr>
    </w:p>
    <w:p w:rsidR="00F63562" w:rsidRDefault="00F63562">
      <w:pPr>
        <w:spacing w:line="460" w:lineRule="exact"/>
        <w:rPr>
          <w:rFonts w:ascii="黑体" w:eastAsia="黑体" w:hAnsi="黑体"/>
          <w:bCs/>
          <w:sz w:val="32"/>
          <w:szCs w:val="32"/>
        </w:rPr>
        <w:sectPr w:rsidR="00F63562">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eastAsia="黑体"/>
          <w:b/>
          <w:bCs/>
          <w:sz w:val="24"/>
          <w:szCs w:val="20"/>
        </w:rPr>
      </w:sdtEndPr>
      <w:sdtContent>
        <w:p w:rsidR="00F63562" w:rsidRDefault="00000000">
          <w:pPr>
            <w:pStyle w:val="TOC10"/>
            <w:spacing w:beforeLines="50" w:before="156" w:afterLines="150" w:after="468" w:line="460" w:lineRule="exact"/>
            <w:jc w:val="center"/>
            <w:rPr>
              <w:rFonts w:ascii="黑体" w:eastAsia="黑体" w:hAnsi="黑体"/>
              <w:color w:val="auto"/>
            </w:rPr>
          </w:pPr>
          <w:r>
            <w:rPr>
              <w:rFonts w:ascii="黑体" w:eastAsia="黑体" w:hAnsi="黑体"/>
              <w:color w:val="auto"/>
              <w:lang w:val="zh-CN"/>
            </w:rPr>
            <w:t>目</w:t>
          </w:r>
          <w:r>
            <w:rPr>
              <w:rFonts w:ascii="黑体" w:eastAsia="黑体" w:hAnsi="黑体" w:hint="eastAsia"/>
              <w:color w:val="auto"/>
              <w:lang w:val="zh-CN"/>
            </w:rPr>
            <w:t xml:space="preserve">　　</w:t>
          </w:r>
          <w:r>
            <w:rPr>
              <w:rFonts w:ascii="黑体" w:eastAsia="黑体" w:hAnsi="黑体"/>
              <w:color w:val="auto"/>
              <w:lang w:val="zh-CN"/>
            </w:rPr>
            <w:t>录</w:t>
          </w:r>
        </w:p>
        <w:p w:rsidR="00F63562" w:rsidRDefault="00000000">
          <w:pPr>
            <w:pStyle w:val="TOC1"/>
            <w:tabs>
              <w:tab w:val="clear" w:pos="8190"/>
              <w:tab w:val="right" w:leader="dot" w:pos="8786"/>
            </w:tabs>
            <w:spacing w:line="460" w:lineRule="exact"/>
            <w:rPr>
              <w:rFonts w:ascii="黑体" w:eastAsia="黑体" w:hAnsi="黑体"/>
            </w:rPr>
          </w:pPr>
          <w:r>
            <w:rPr>
              <w:rFonts w:ascii="Times New Roman" w:eastAsia="宋体" w:hAnsi="Times New Roman"/>
            </w:rPr>
            <w:fldChar w:fldCharType="begin"/>
          </w:r>
          <w:r>
            <w:rPr>
              <w:rFonts w:ascii="Times New Roman" w:eastAsia="宋体" w:hAnsi="Times New Roman"/>
            </w:rPr>
            <w:instrText xml:space="preserve">TOC \o "1-3" \h \u </w:instrText>
          </w:r>
          <w:r>
            <w:rPr>
              <w:rFonts w:ascii="Times New Roman" w:eastAsia="宋体" w:hAnsi="Times New Roman"/>
            </w:rPr>
            <w:fldChar w:fldCharType="separate"/>
          </w:r>
          <w:hyperlink w:anchor="_Toc21199" w:history="1">
            <w:r>
              <w:rPr>
                <w:rFonts w:ascii="黑体" w:eastAsia="黑体" w:hAnsi="黑体" w:hint="eastAsia"/>
                <w:szCs w:val="32"/>
              </w:rPr>
              <w:t>摘　　要</w:t>
            </w:r>
            <w:r>
              <w:rPr>
                <w:rFonts w:ascii="Times New Roman" w:eastAsia="黑体" w:hAnsi="Times New Roman" w:cs="Times New Roman"/>
              </w:rPr>
              <w:tab/>
            </w:r>
            <w:r>
              <w:rPr>
                <w:rFonts w:ascii="Times New Roman" w:eastAsia="黑体" w:hAnsi="Times New Roman" w:cs="Times New Roman"/>
              </w:rPr>
              <w:fldChar w:fldCharType="begin"/>
            </w:r>
            <w:r>
              <w:rPr>
                <w:rFonts w:ascii="Times New Roman" w:eastAsia="黑体" w:hAnsi="Times New Roman" w:cs="Times New Roman"/>
              </w:rPr>
              <w:instrText xml:space="preserve"> PAGEREF _Toc21199 \h </w:instrText>
            </w:r>
            <w:r>
              <w:rPr>
                <w:rFonts w:ascii="Times New Roman" w:eastAsia="黑体" w:hAnsi="Times New Roman" w:cs="Times New Roman"/>
              </w:rPr>
            </w:r>
            <w:r>
              <w:rPr>
                <w:rFonts w:ascii="Times New Roman" w:eastAsia="黑体" w:hAnsi="Times New Roman" w:cs="Times New Roman"/>
              </w:rPr>
              <w:fldChar w:fldCharType="separate"/>
            </w:r>
            <w:r>
              <w:rPr>
                <w:rFonts w:ascii="Times New Roman" w:eastAsia="黑体" w:hAnsi="Times New Roman" w:cs="Times New Roman"/>
              </w:rPr>
              <w:t>I</w:t>
            </w:r>
            <w:r>
              <w:rPr>
                <w:rFonts w:ascii="Times New Roman" w:eastAsia="黑体" w:hAnsi="Times New Roman" w:cs="Times New Roman"/>
              </w:rPr>
              <w:fldChar w:fldCharType="end"/>
            </w:r>
          </w:hyperlink>
        </w:p>
        <w:p w:rsidR="00F63562" w:rsidRDefault="00000000">
          <w:pPr>
            <w:pStyle w:val="TOC1"/>
            <w:tabs>
              <w:tab w:val="clear" w:pos="8190"/>
              <w:tab w:val="right" w:leader="dot" w:pos="8786"/>
            </w:tabs>
            <w:spacing w:line="460" w:lineRule="exact"/>
            <w:rPr>
              <w:rFonts w:ascii="黑体" w:eastAsia="黑体" w:hAnsi="黑体"/>
            </w:rPr>
          </w:pPr>
          <w:hyperlink w:anchor="_Toc932" w:history="1">
            <w:r>
              <w:rPr>
                <w:rFonts w:ascii="Times New Roman" w:eastAsia="黑体" w:hAnsi="Times New Roman" w:cs="Times New Roman"/>
                <w:szCs w:val="32"/>
              </w:rPr>
              <w:t>ABSTRACT</w:t>
            </w:r>
            <w:r>
              <w:rPr>
                <w:rFonts w:ascii="Times New Roman" w:eastAsia="黑体" w:hAnsi="Times New Roman" w:cs="Times New Roman"/>
              </w:rPr>
              <w:tab/>
            </w:r>
            <w:r>
              <w:rPr>
                <w:rFonts w:ascii="Times New Roman" w:eastAsia="黑体" w:hAnsi="Times New Roman" w:cs="Times New Roman"/>
              </w:rPr>
              <w:fldChar w:fldCharType="begin"/>
            </w:r>
            <w:r>
              <w:rPr>
                <w:rFonts w:ascii="Times New Roman" w:eastAsia="黑体" w:hAnsi="Times New Roman" w:cs="Times New Roman"/>
              </w:rPr>
              <w:instrText xml:space="preserve"> PAGEREF _Toc932 \h </w:instrText>
            </w:r>
            <w:r>
              <w:rPr>
                <w:rFonts w:ascii="Times New Roman" w:eastAsia="黑体" w:hAnsi="Times New Roman" w:cs="Times New Roman"/>
              </w:rPr>
            </w:r>
            <w:r>
              <w:rPr>
                <w:rFonts w:ascii="Times New Roman" w:eastAsia="黑体" w:hAnsi="Times New Roman" w:cs="Times New Roman"/>
              </w:rPr>
              <w:fldChar w:fldCharType="separate"/>
            </w:r>
            <w:r>
              <w:rPr>
                <w:rFonts w:ascii="Times New Roman" w:eastAsia="黑体" w:hAnsi="Times New Roman" w:cs="Times New Roman"/>
              </w:rPr>
              <w:t>II</w:t>
            </w:r>
            <w:r>
              <w:rPr>
                <w:rFonts w:ascii="Times New Roman" w:eastAsia="黑体" w:hAnsi="Times New Roman" w:cs="Times New Roman"/>
              </w:rPr>
              <w:fldChar w:fldCharType="end"/>
            </w:r>
          </w:hyperlink>
        </w:p>
        <w:p w:rsidR="00F63562" w:rsidRDefault="00000000">
          <w:pPr>
            <w:pStyle w:val="TOC1"/>
            <w:tabs>
              <w:tab w:val="clear" w:pos="8190"/>
              <w:tab w:val="right" w:leader="dot" w:pos="8786"/>
            </w:tabs>
            <w:spacing w:line="460" w:lineRule="exact"/>
            <w:rPr>
              <w:rFonts w:ascii="Times New Roman" w:eastAsia="宋体" w:hAnsi="Times New Roman"/>
            </w:rPr>
          </w:pPr>
          <w:hyperlink w:anchor="_Toc27159" w:history="1">
            <w:r>
              <w:rPr>
                <w:rFonts w:ascii="黑体" w:eastAsia="黑体" w:hAnsi="黑体" w:hint="eastAsia"/>
                <w:szCs w:val="32"/>
              </w:rPr>
              <w:t>第</w:t>
            </w:r>
            <w:r>
              <w:rPr>
                <w:rFonts w:ascii="Times New Roman" w:eastAsia="黑体" w:hAnsi="Times New Roman" w:cs="Times New Roman" w:hint="eastAsia"/>
                <w:szCs w:val="32"/>
              </w:rPr>
              <w:t>一</w:t>
            </w:r>
            <w:r>
              <w:rPr>
                <w:rFonts w:ascii="黑体" w:eastAsia="黑体" w:hAnsi="黑体" w:hint="eastAsia"/>
                <w:szCs w:val="32"/>
              </w:rPr>
              <w:t>章 绪论</w:t>
            </w:r>
            <w:r>
              <w:rPr>
                <w:rFonts w:ascii="Times New Roman" w:eastAsia="黑体" w:hAnsi="Times New Roman" w:cs="Times New Roman"/>
              </w:rPr>
              <w:tab/>
            </w:r>
            <w:r>
              <w:rPr>
                <w:rFonts w:ascii="Times New Roman" w:eastAsia="黑体" w:hAnsi="Times New Roman" w:cs="Times New Roman"/>
              </w:rPr>
              <w:fldChar w:fldCharType="begin"/>
            </w:r>
            <w:r>
              <w:rPr>
                <w:rFonts w:ascii="Times New Roman" w:eastAsia="黑体" w:hAnsi="Times New Roman" w:cs="Times New Roman"/>
              </w:rPr>
              <w:instrText xml:space="preserve"> PAGEREF _Toc27159 \h </w:instrText>
            </w:r>
            <w:r>
              <w:rPr>
                <w:rFonts w:ascii="Times New Roman" w:eastAsia="黑体" w:hAnsi="Times New Roman" w:cs="Times New Roman"/>
              </w:rPr>
            </w:r>
            <w:r>
              <w:rPr>
                <w:rFonts w:ascii="Times New Roman" w:eastAsia="黑体" w:hAnsi="Times New Roman" w:cs="Times New Roman"/>
              </w:rPr>
              <w:fldChar w:fldCharType="separate"/>
            </w:r>
            <w:r>
              <w:rPr>
                <w:rFonts w:ascii="Times New Roman" w:eastAsia="黑体" w:hAnsi="Times New Roman" w:cs="Times New Roman"/>
              </w:rPr>
              <w:t>1</w:t>
            </w:r>
            <w:r>
              <w:rPr>
                <w:rFonts w:ascii="Times New Roman" w:eastAsia="黑体" w:hAnsi="Times New Roman" w:cs="Times New Roman"/>
              </w:rPr>
              <w:fldChar w:fldCharType="end"/>
            </w:r>
          </w:hyperlink>
        </w:p>
        <w:p w:rsidR="00F63562" w:rsidRDefault="00000000">
          <w:pPr>
            <w:pStyle w:val="TOC2"/>
            <w:tabs>
              <w:tab w:val="clear" w:pos="8296"/>
              <w:tab w:val="right" w:leader="dot" w:pos="8786"/>
            </w:tabs>
          </w:pPr>
          <w:hyperlink w:anchor="_Toc19802" w:history="1">
            <w:r>
              <w:rPr>
                <w:rFonts w:hint="eastAsia"/>
                <w:szCs w:val="30"/>
              </w:rPr>
              <w:t xml:space="preserve">1.1 </w:t>
            </w:r>
            <w:r>
              <w:rPr>
                <w:rFonts w:hint="eastAsia"/>
                <w:szCs w:val="30"/>
              </w:rPr>
              <w:t>研究背景</w:t>
            </w:r>
            <w:r>
              <w:tab/>
            </w:r>
            <w:r>
              <w:fldChar w:fldCharType="begin"/>
            </w:r>
            <w:r>
              <w:instrText xml:space="preserve"> PAGEREF _Toc19802 \h </w:instrText>
            </w:r>
            <w:r>
              <w:fldChar w:fldCharType="separate"/>
            </w:r>
            <w:r>
              <w:t>1</w:t>
            </w:r>
            <w:r>
              <w:fldChar w:fldCharType="end"/>
            </w:r>
          </w:hyperlink>
        </w:p>
        <w:p w:rsidR="00F63562" w:rsidRDefault="00000000">
          <w:pPr>
            <w:pStyle w:val="TOC3"/>
            <w:tabs>
              <w:tab w:val="clear" w:pos="7770"/>
              <w:tab w:val="clear" w:pos="8400"/>
              <w:tab w:val="clear" w:pos="8931"/>
              <w:tab w:val="right" w:leader="dot" w:pos="8786"/>
            </w:tabs>
          </w:pPr>
          <w:hyperlink w:anchor="_Toc7023" w:history="1">
            <w:r>
              <w:rPr>
                <w:rFonts w:hint="eastAsia"/>
                <w:szCs w:val="28"/>
              </w:rPr>
              <w:t xml:space="preserve">1.1.1 </w:t>
            </w:r>
            <w:r>
              <w:rPr>
                <w:rFonts w:hint="eastAsia"/>
                <w:szCs w:val="28"/>
              </w:rPr>
              <w:t>国内研究现状</w:t>
            </w:r>
            <w:r>
              <w:tab/>
            </w:r>
            <w:r>
              <w:fldChar w:fldCharType="begin"/>
            </w:r>
            <w:r>
              <w:instrText xml:space="preserve"> PAGEREF _Toc7023 \h </w:instrText>
            </w:r>
            <w:r>
              <w:fldChar w:fldCharType="separate"/>
            </w:r>
            <w:r>
              <w:t>2</w:t>
            </w:r>
            <w:r>
              <w:fldChar w:fldCharType="end"/>
            </w:r>
          </w:hyperlink>
        </w:p>
        <w:p w:rsidR="00F63562" w:rsidRDefault="00000000">
          <w:pPr>
            <w:pStyle w:val="TOC3"/>
            <w:tabs>
              <w:tab w:val="clear" w:pos="7770"/>
              <w:tab w:val="clear" w:pos="8400"/>
              <w:tab w:val="clear" w:pos="8931"/>
              <w:tab w:val="right" w:leader="dot" w:pos="8786"/>
            </w:tabs>
          </w:pPr>
          <w:hyperlink w:anchor="_Toc22148" w:history="1">
            <w:r>
              <w:rPr>
                <w:rFonts w:hint="eastAsia"/>
                <w:szCs w:val="28"/>
              </w:rPr>
              <w:t xml:space="preserve">1.1.2 </w:t>
            </w:r>
            <w:r>
              <w:rPr>
                <w:rFonts w:hint="eastAsia"/>
                <w:szCs w:val="28"/>
              </w:rPr>
              <w:t>国外研究现状</w:t>
            </w:r>
            <w:r>
              <w:tab/>
            </w:r>
            <w:r>
              <w:fldChar w:fldCharType="begin"/>
            </w:r>
            <w:r>
              <w:instrText xml:space="preserve"> PAGEREF _Toc22148 \h </w:instrText>
            </w:r>
            <w:r>
              <w:fldChar w:fldCharType="separate"/>
            </w:r>
            <w:r>
              <w:t>2</w:t>
            </w:r>
            <w:r>
              <w:fldChar w:fldCharType="end"/>
            </w:r>
          </w:hyperlink>
        </w:p>
        <w:p w:rsidR="00F63562" w:rsidRDefault="00000000">
          <w:pPr>
            <w:pStyle w:val="TOC2"/>
            <w:tabs>
              <w:tab w:val="clear" w:pos="8296"/>
              <w:tab w:val="right" w:leader="dot" w:pos="8786"/>
            </w:tabs>
          </w:pPr>
          <w:hyperlink w:anchor="_Toc20088" w:history="1">
            <w:r>
              <w:rPr>
                <w:rFonts w:hint="eastAsia"/>
                <w:szCs w:val="30"/>
              </w:rPr>
              <w:t>1.2</w:t>
            </w:r>
            <w:r>
              <w:rPr>
                <w:rFonts w:hint="eastAsia"/>
                <w:szCs w:val="30"/>
              </w:rPr>
              <w:t>研究的目的与意义</w:t>
            </w:r>
            <w:r>
              <w:tab/>
            </w:r>
            <w:r>
              <w:fldChar w:fldCharType="begin"/>
            </w:r>
            <w:r>
              <w:instrText xml:space="preserve"> PAGEREF _Toc20088 \h </w:instrText>
            </w:r>
            <w:r>
              <w:fldChar w:fldCharType="separate"/>
            </w:r>
            <w:r>
              <w:t>2</w:t>
            </w:r>
            <w:r>
              <w:fldChar w:fldCharType="end"/>
            </w:r>
          </w:hyperlink>
        </w:p>
        <w:p w:rsidR="00F63562" w:rsidRDefault="00000000">
          <w:pPr>
            <w:pStyle w:val="TOC3"/>
            <w:tabs>
              <w:tab w:val="clear" w:pos="7770"/>
              <w:tab w:val="clear" w:pos="8400"/>
              <w:tab w:val="clear" w:pos="8931"/>
              <w:tab w:val="right" w:leader="dot" w:pos="8786"/>
            </w:tabs>
          </w:pPr>
          <w:hyperlink w:anchor="_Toc24435" w:history="1">
            <w:r>
              <w:rPr>
                <w:rFonts w:hint="eastAsia"/>
                <w:szCs w:val="28"/>
              </w:rPr>
              <w:t>1.2.1</w:t>
            </w:r>
            <w:r>
              <w:rPr>
                <w:rFonts w:hint="eastAsia"/>
                <w:szCs w:val="28"/>
              </w:rPr>
              <w:t>研究的目的</w:t>
            </w:r>
            <w:r>
              <w:tab/>
            </w:r>
            <w:r>
              <w:fldChar w:fldCharType="begin"/>
            </w:r>
            <w:r>
              <w:instrText xml:space="preserve"> PAGEREF _Toc24435 \h </w:instrText>
            </w:r>
            <w:r>
              <w:fldChar w:fldCharType="separate"/>
            </w:r>
            <w:r>
              <w:t>2</w:t>
            </w:r>
            <w:r>
              <w:fldChar w:fldCharType="end"/>
            </w:r>
          </w:hyperlink>
        </w:p>
        <w:p w:rsidR="00F63562" w:rsidRDefault="00000000">
          <w:pPr>
            <w:pStyle w:val="TOC3"/>
            <w:tabs>
              <w:tab w:val="clear" w:pos="7770"/>
              <w:tab w:val="clear" w:pos="8400"/>
              <w:tab w:val="clear" w:pos="8931"/>
              <w:tab w:val="right" w:leader="dot" w:pos="8786"/>
            </w:tabs>
          </w:pPr>
          <w:hyperlink w:anchor="_Toc9384" w:history="1">
            <w:r>
              <w:rPr>
                <w:rFonts w:hint="eastAsia"/>
                <w:szCs w:val="28"/>
              </w:rPr>
              <w:t>1.2.2</w:t>
            </w:r>
            <w:r>
              <w:rPr>
                <w:rFonts w:hint="eastAsia"/>
                <w:szCs w:val="28"/>
              </w:rPr>
              <w:t>研究的意义</w:t>
            </w:r>
            <w:r>
              <w:tab/>
            </w:r>
            <w:r>
              <w:fldChar w:fldCharType="begin"/>
            </w:r>
            <w:r>
              <w:instrText xml:space="preserve"> PAGEREF _Toc9384 \h </w:instrText>
            </w:r>
            <w:r>
              <w:fldChar w:fldCharType="separate"/>
            </w:r>
            <w:r>
              <w:t>3</w:t>
            </w:r>
            <w:r>
              <w:fldChar w:fldCharType="end"/>
            </w:r>
          </w:hyperlink>
        </w:p>
        <w:p w:rsidR="00F63562" w:rsidRDefault="00000000">
          <w:pPr>
            <w:pStyle w:val="TOC2"/>
            <w:tabs>
              <w:tab w:val="clear" w:pos="8296"/>
              <w:tab w:val="right" w:leader="dot" w:pos="8786"/>
            </w:tabs>
          </w:pPr>
          <w:hyperlink w:anchor="_Toc1163" w:history="1">
            <w:r>
              <w:rPr>
                <w:rFonts w:hint="eastAsia"/>
                <w:szCs w:val="30"/>
              </w:rPr>
              <w:t xml:space="preserve">1.3 </w:t>
            </w:r>
            <w:r>
              <w:rPr>
                <w:rFonts w:hint="eastAsia"/>
                <w:szCs w:val="30"/>
              </w:rPr>
              <w:t>相关技术介绍</w:t>
            </w:r>
            <w:r>
              <w:tab/>
            </w:r>
            <w:r>
              <w:fldChar w:fldCharType="begin"/>
            </w:r>
            <w:r>
              <w:instrText xml:space="preserve"> PAGEREF _Toc1163 \h </w:instrText>
            </w:r>
            <w:r>
              <w:fldChar w:fldCharType="separate"/>
            </w:r>
            <w:r>
              <w:t>3</w:t>
            </w:r>
            <w:r>
              <w:fldChar w:fldCharType="end"/>
            </w:r>
          </w:hyperlink>
        </w:p>
        <w:p w:rsidR="00F63562" w:rsidRDefault="00000000">
          <w:pPr>
            <w:pStyle w:val="TOC3"/>
            <w:tabs>
              <w:tab w:val="clear" w:pos="7770"/>
              <w:tab w:val="clear" w:pos="8400"/>
              <w:tab w:val="clear" w:pos="8931"/>
              <w:tab w:val="right" w:leader="dot" w:pos="8786"/>
            </w:tabs>
          </w:pPr>
          <w:hyperlink w:anchor="_Toc20113" w:history="1">
            <w:r>
              <w:rPr>
                <w:rFonts w:hint="eastAsia"/>
                <w:szCs w:val="28"/>
              </w:rPr>
              <w:t>1.3.1 SpringBoot</w:t>
            </w:r>
            <w:r>
              <w:rPr>
                <w:rFonts w:hint="eastAsia"/>
                <w:szCs w:val="28"/>
              </w:rPr>
              <w:t>结构模式</w:t>
            </w:r>
            <w:r>
              <w:tab/>
            </w:r>
            <w:r>
              <w:fldChar w:fldCharType="begin"/>
            </w:r>
            <w:r>
              <w:instrText xml:space="preserve"> PAGEREF _Toc20113 \h </w:instrText>
            </w:r>
            <w:r>
              <w:fldChar w:fldCharType="separate"/>
            </w:r>
            <w:r>
              <w:t>3</w:t>
            </w:r>
            <w:r>
              <w:fldChar w:fldCharType="end"/>
            </w:r>
          </w:hyperlink>
        </w:p>
        <w:p w:rsidR="00F63562" w:rsidRDefault="00000000">
          <w:pPr>
            <w:pStyle w:val="TOC3"/>
            <w:tabs>
              <w:tab w:val="clear" w:pos="7770"/>
              <w:tab w:val="clear" w:pos="8400"/>
              <w:tab w:val="clear" w:pos="8931"/>
              <w:tab w:val="right" w:leader="dot" w:pos="8786"/>
            </w:tabs>
          </w:pPr>
          <w:hyperlink w:anchor="_Toc2785" w:history="1">
            <w:r>
              <w:rPr>
                <w:rFonts w:hint="eastAsia"/>
                <w:szCs w:val="28"/>
              </w:rPr>
              <w:t>1.3.2 Tomcat</w:t>
            </w:r>
            <w:r>
              <w:rPr>
                <w:rFonts w:hint="eastAsia"/>
                <w:szCs w:val="28"/>
              </w:rPr>
              <w:t>服务器</w:t>
            </w:r>
            <w:r>
              <w:tab/>
            </w:r>
            <w:r>
              <w:fldChar w:fldCharType="begin"/>
            </w:r>
            <w:r>
              <w:instrText xml:space="preserve"> PAGEREF _Toc2785 \h </w:instrText>
            </w:r>
            <w:r>
              <w:fldChar w:fldCharType="separate"/>
            </w:r>
            <w:r>
              <w:t>4</w:t>
            </w:r>
            <w:r>
              <w:fldChar w:fldCharType="end"/>
            </w:r>
          </w:hyperlink>
        </w:p>
        <w:p w:rsidR="00F63562" w:rsidRDefault="00000000">
          <w:pPr>
            <w:pStyle w:val="TOC3"/>
            <w:tabs>
              <w:tab w:val="clear" w:pos="7770"/>
              <w:tab w:val="clear" w:pos="8400"/>
              <w:tab w:val="clear" w:pos="8931"/>
              <w:tab w:val="right" w:leader="dot" w:pos="8786"/>
            </w:tabs>
          </w:pPr>
          <w:hyperlink w:anchor="_Toc16503" w:history="1">
            <w:r>
              <w:rPr>
                <w:rFonts w:hint="eastAsia"/>
                <w:szCs w:val="28"/>
              </w:rPr>
              <w:t>1.3.3 MYSQL</w:t>
            </w:r>
            <w:r>
              <w:rPr>
                <w:rFonts w:hint="eastAsia"/>
                <w:szCs w:val="28"/>
              </w:rPr>
              <w:t>数据库</w:t>
            </w:r>
            <w:r>
              <w:tab/>
            </w:r>
            <w:r>
              <w:fldChar w:fldCharType="begin"/>
            </w:r>
            <w:r>
              <w:instrText xml:space="preserve"> PAGEREF _Toc16503 \h </w:instrText>
            </w:r>
            <w:r>
              <w:fldChar w:fldCharType="separate"/>
            </w:r>
            <w:r>
              <w:t>4</w:t>
            </w:r>
            <w:r>
              <w:fldChar w:fldCharType="end"/>
            </w:r>
          </w:hyperlink>
        </w:p>
        <w:p w:rsidR="00F63562" w:rsidRDefault="00000000">
          <w:pPr>
            <w:pStyle w:val="TOC3"/>
            <w:tabs>
              <w:tab w:val="clear" w:pos="7770"/>
              <w:tab w:val="clear" w:pos="8400"/>
              <w:tab w:val="clear" w:pos="8931"/>
              <w:tab w:val="right" w:leader="dot" w:pos="8786"/>
            </w:tabs>
          </w:pPr>
          <w:hyperlink w:anchor="_Toc29454" w:history="1">
            <w:r>
              <w:rPr>
                <w:rFonts w:hint="eastAsia"/>
                <w:szCs w:val="28"/>
              </w:rPr>
              <w:t>1.3.4 Java</w:t>
            </w:r>
            <w:r>
              <w:rPr>
                <w:rFonts w:hint="eastAsia"/>
                <w:szCs w:val="28"/>
              </w:rPr>
              <w:t>语言介绍</w:t>
            </w:r>
            <w:r>
              <w:tab/>
            </w:r>
            <w:r>
              <w:fldChar w:fldCharType="begin"/>
            </w:r>
            <w:r>
              <w:instrText xml:space="preserve"> PAGEREF _Toc29454 \h </w:instrText>
            </w:r>
            <w:r>
              <w:fldChar w:fldCharType="separate"/>
            </w:r>
            <w:r>
              <w:t>4</w:t>
            </w:r>
            <w:r>
              <w:fldChar w:fldCharType="end"/>
            </w:r>
          </w:hyperlink>
        </w:p>
        <w:p w:rsidR="00F63562" w:rsidRDefault="00000000">
          <w:pPr>
            <w:pStyle w:val="TOC2"/>
            <w:tabs>
              <w:tab w:val="clear" w:pos="8296"/>
              <w:tab w:val="right" w:leader="dot" w:pos="8786"/>
            </w:tabs>
          </w:pPr>
          <w:hyperlink w:anchor="_Toc26739" w:history="1">
            <w:r>
              <w:rPr>
                <w:rFonts w:hint="eastAsia"/>
                <w:szCs w:val="30"/>
              </w:rPr>
              <w:t xml:space="preserve">1.4 </w:t>
            </w:r>
            <w:r>
              <w:rPr>
                <w:rFonts w:hint="eastAsia"/>
                <w:szCs w:val="30"/>
              </w:rPr>
              <w:t>论文结构</w:t>
            </w:r>
            <w:r>
              <w:tab/>
            </w:r>
            <w:r>
              <w:fldChar w:fldCharType="begin"/>
            </w:r>
            <w:r>
              <w:instrText xml:space="preserve"> PAGEREF _Toc26739 \h </w:instrText>
            </w:r>
            <w:r>
              <w:fldChar w:fldCharType="separate"/>
            </w:r>
            <w:r>
              <w:t>5</w:t>
            </w:r>
            <w:r>
              <w:fldChar w:fldCharType="end"/>
            </w:r>
          </w:hyperlink>
        </w:p>
        <w:p w:rsidR="00F63562" w:rsidRDefault="00000000">
          <w:pPr>
            <w:pStyle w:val="TOC1"/>
            <w:tabs>
              <w:tab w:val="clear" w:pos="8190"/>
              <w:tab w:val="right" w:leader="dot" w:pos="8786"/>
            </w:tabs>
            <w:spacing w:line="460" w:lineRule="exact"/>
            <w:rPr>
              <w:rFonts w:ascii="黑体" w:eastAsia="黑体" w:hAnsi="黑体"/>
            </w:rPr>
          </w:pPr>
          <w:hyperlink w:anchor="_Toc2875" w:history="1">
            <w:r>
              <w:rPr>
                <w:rFonts w:ascii="黑体" w:eastAsia="黑体" w:hAnsi="黑体" w:hint="eastAsia"/>
              </w:rPr>
              <w:t>第</w:t>
            </w:r>
            <w:r>
              <w:rPr>
                <w:rFonts w:ascii="Times New Roman" w:eastAsia="黑体" w:hAnsi="Times New Roman" w:cs="Times New Roman" w:hint="eastAsia"/>
              </w:rPr>
              <w:t>二</w:t>
            </w:r>
            <w:r>
              <w:rPr>
                <w:rFonts w:ascii="黑体" w:eastAsia="黑体" w:hAnsi="黑体" w:hint="eastAsia"/>
              </w:rPr>
              <w:t>章 需求分析</w:t>
            </w:r>
            <w:r>
              <w:rPr>
                <w:rFonts w:ascii="Times New Roman" w:eastAsia="黑体" w:hAnsi="Times New Roman" w:cs="Times New Roman"/>
              </w:rPr>
              <w:tab/>
            </w:r>
            <w:r>
              <w:rPr>
                <w:rFonts w:ascii="Times New Roman" w:eastAsia="黑体" w:hAnsi="Times New Roman" w:cs="Times New Roman"/>
              </w:rPr>
              <w:fldChar w:fldCharType="begin"/>
            </w:r>
            <w:r>
              <w:rPr>
                <w:rFonts w:ascii="Times New Roman" w:eastAsia="黑体" w:hAnsi="Times New Roman" w:cs="Times New Roman"/>
              </w:rPr>
              <w:instrText xml:space="preserve"> PAGEREF _Toc2875 \h </w:instrText>
            </w:r>
            <w:r>
              <w:rPr>
                <w:rFonts w:ascii="Times New Roman" w:eastAsia="黑体" w:hAnsi="Times New Roman" w:cs="Times New Roman"/>
              </w:rPr>
            </w:r>
            <w:r>
              <w:rPr>
                <w:rFonts w:ascii="Times New Roman" w:eastAsia="黑体" w:hAnsi="Times New Roman" w:cs="Times New Roman"/>
              </w:rPr>
              <w:fldChar w:fldCharType="separate"/>
            </w:r>
            <w:r>
              <w:rPr>
                <w:rFonts w:ascii="Times New Roman" w:eastAsia="黑体" w:hAnsi="Times New Roman" w:cs="Times New Roman"/>
              </w:rPr>
              <w:t>6</w:t>
            </w:r>
            <w:r>
              <w:rPr>
                <w:rFonts w:ascii="Times New Roman" w:eastAsia="黑体" w:hAnsi="Times New Roman" w:cs="Times New Roman"/>
              </w:rPr>
              <w:fldChar w:fldCharType="end"/>
            </w:r>
          </w:hyperlink>
        </w:p>
        <w:p w:rsidR="00F63562" w:rsidRDefault="00000000">
          <w:pPr>
            <w:pStyle w:val="TOC2"/>
            <w:tabs>
              <w:tab w:val="clear" w:pos="8296"/>
              <w:tab w:val="right" w:leader="dot" w:pos="8786"/>
            </w:tabs>
          </w:pPr>
          <w:hyperlink w:anchor="_Toc23211" w:history="1">
            <w:r>
              <w:rPr>
                <w:rFonts w:hint="eastAsia"/>
                <w:szCs w:val="30"/>
              </w:rPr>
              <w:t xml:space="preserve">2.1 </w:t>
            </w:r>
            <w:r>
              <w:rPr>
                <w:rFonts w:hint="eastAsia"/>
                <w:szCs w:val="30"/>
              </w:rPr>
              <w:t>可行性研究</w:t>
            </w:r>
            <w:r>
              <w:tab/>
            </w:r>
            <w:r>
              <w:fldChar w:fldCharType="begin"/>
            </w:r>
            <w:r>
              <w:instrText xml:space="preserve"> PAGEREF _Toc23211 \h </w:instrText>
            </w:r>
            <w:r>
              <w:fldChar w:fldCharType="separate"/>
            </w:r>
            <w:r>
              <w:t>6</w:t>
            </w:r>
            <w:r>
              <w:fldChar w:fldCharType="end"/>
            </w:r>
          </w:hyperlink>
        </w:p>
        <w:p w:rsidR="00F63562" w:rsidRDefault="00000000">
          <w:pPr>
            <w:pStyle w:val="TOC3"/>
            <w:tabs>
              <w:tab w:val="clear" w:pos="7770"/>
              <w:tab w:val="clear" w:pos="8400"/>
              <w:tab w:val="clear" w:pos="8931"/>
              <w:tab w:val="right" w:leader="dot" w:pos="8786"/>
            </w:tabs>
          </w:pPr>
          <w:hyperlink w:anchor="_Toc17141" w:history="1">
            <w:r>
              <w:rPr>
                <w:rFonts w:hint="eastAsia"/>
                <w:szCs w:val="28"/>
              </w:rPr>
              <w:t xml:space="preserve">2.1.1 </w:t>
            </w:r>
            <w:r>
              <w:rPr>
                <w:rFonts w:hint="eastAsia"/>
                <w:szCs w:val="28"/>
              </w:rPr>
              <w:t>经济可行性</w:t>
            </w:r>
            <w:r>
              <w:tab/>
            </w:r>
            <w:r>
              <w:fldChar w:fldCharType="begin"/>
            </w:r>
            <w:r>
              <w:instrText xml:space="preserve"> PAGEREF _Toc17141 \h </w:instrText>
            </w:r>
            <w:r>
              <w:fldChar w:fldCharType="separate"/>
            </w:r>
            <w:r>
              <w:t>6</w:t>
            </w:r>
            <w:r>
              <w:fldChar w:fldCharType="end"/>
            </w:r>
          </w:hyperlink>
        </w:p>
        <w:p w:rsidR="00F63562" w:rsidRDefault="00000000">
          <w:pPr>
            <w:pStyle w:val="TOC3"/>
            <w:tabs>
              <w:tab w:val="clear" w:pos="7770"/>
              <w:tab w:val="clear" w:pos="8400"/>
              <w:tab w:val="clear" w:pos="8931"/>
              <w:tab w:val="right" w:leader="dot" w:pos="8786"/>
            </w:tabs>
          </w:pPr>
          <w:hyperlink w:anchor="_Toc19571" w:history="1">
            <w:r>
              <w:rPr>
                <w:rFonts w:hint="eastAsia"/>
                <w:szCs w:val="28"/>
              </w:rPr>
              <w:t xml:space="preserve">2.1.2 </w:t>
            </w:r>
            <w:r>
              <w:rPr>
                <w:rFonts w:hint="eastAsia"/>
                <w:szCs w:val="28"/>
              </w:rPr>
              <w:t>技术可行性</w:t>
            </w:r>
            <w:r>
              <w:tab/>
            </w:r>
            <w:r>
              <w:fldChar w:fldCharType="begin"/>
            </w:r>
            <w:r>
              <w:instrText xml:space="preserve"> PAGEREF _Toc19571 \h </w:instrText>
            </w:r>
            <w:r>
              <w:fldChar w:fldCharType="separate"/>
            </w:r>
            <w:r>
              <w:t>7</w:t>
            </w:r>
            <w:r>
              <w:fldChar w:fldCharType="end"/>
            </w:r>
          </w:hyperlink>
        </w:p>
        <w:p w:rsidR="00F63562" w:rsidRDefault="00000000">
          <w:pPr>
            <w:pStyle w:val="TOC3"/>
            <w:tabs>
              <w:tab w:val="clear" w:pos="7770"/>
              <w:tab w:val="clear" w:pos="8400"/>
              <w:tab w:val="clear" w:pos="8931"/>
              <w:tab w:val="right" w:leader="dot" w:pos="8786"/>
            </w:tabs>
          </w:pPr>
          <w:hyperlink w:anchor="_Toc22100" w:history="1">
            <w:r>
              <w:rPr>
                <w:rFonts w:hint="eastAsia"/>
                <w:szCs w:val="28"/>
              </w:rPr>
              <w:t xml:space="preserve">2.1.3 </w:t>
            </w:r>
            <w:r>
              <w:rPr>
                <w:rFonts w:hint="eastAsia"/>
                <w:szCs w:val="28"/>
              </w:rPr>
              <w:t>操作可行性</w:t>
            </w:r>
            <w:r>
              <w:tab/>
            </w:r>
            <w:r>
              <w:fldChar w:fldCharType="begin"/>
            </w:r>
            <w:r>
              <w:instrText xml:space="preserve"> PAGEREF _Toc22100 \h </w:instrText>
            </w:r>
            <w:r>
              <w:fldChar w:fldCharType="separate"/>
            </w:r>
            <w:r>
              <w:t>7</w:t>
            </w:r>
            <w:r>
              <w:fldChar w:fldCharType="end"/>
            </w:r>
          </w:hyperlink>
        </w:p>
        <w:p w:rsidR="00F63562" w:rsidRDefault="00000000">
          <w:pPr>
            <w:pStyle w:val="TOC3"/>
            <w:tabs>
              <w:tab w:val="clear" w:pos="7770"/>
              <w:tab w:val="clear" w:pos="8400"/>
              <w:tab w:val="clear" w:pos="8931"/>
              <w:tab w:val="right" w:leader="dot" w:pos="8786"/>
            </w:tabs>
          </w:pPr>
          <w:hyperlink w:anchor="_Toc15698" w:history="1">
            <w:r>
              <w:rPr>
                <w:rFonts w:hint="eastAsia"/>
                <w:szCs w:val="28"/>
              </w:rPr>
              <w:t xml:space="preserve">2.1.4 </w:t>
            </w:r>
            <w:r>
              <w:rPr>
                <w:rFonts w:hint="eastAsia"/>
                <w:szCs w:val="28"/>
              </w:rPr>
              <w:t>管理可行性</w:t>
            </w:r>
            <w:r>
              <w:tab/>
            </w:r>
            <w:r>
              <w:fldChar w:fldCharType="begin"/>
            </w:r>
            <w:r>
              <w:instrText xml:space="preserve"> PAGEREF _Toc15698 \h </w:instrText>
            </w:r>
            <w:r>
              <w:fldChar w:fldCharType="separate"/>
            </w:r>
            <w:r>
              <w:t>7</w:t>
            </w:r>
            <w:r>
              <w:fldChar w:fldCharType="end"/>
            </w:r>
          </w:hyperlink>
        </w:p>
        <w:p w:rsidR="00F63562" w:rsidRDefault="00000000">
          <w:pPr>
            <w:pStyle w:val="TOC2"/>
            <w:tabs>
              <w:tab w:val="clear" w:pos="8296"/>
              <w:tab w:val="right" w:leader="dot" w:pos="8786"/>
            </w:tabs>
          </w:pPr>
          <w:hyperlink w:anchor="_Toc21349" w:history="1">
            <w:r>
              <w:rPr>
                <w:szCs w:val="30"/>
              </w:rPr>
              <w:t>2.2</w:t>
            </w:r>
            <w:r>
              <w:rPr>
                <w:rFonts w:hint="eastAsia"/>
                <w:szCs w:val="30"/>
              </w:rPr>
              <w:t xml:space="preserve"> </w:t>
            </w:r>
            <w:r>
              <w:rPr>
                <w:rFonts w:hint="eastAsia"/>
                <w:szCs w:val="30"/>
              </w:rPr>
              <w:t>系统功能需求</w:t>
            </w:r>
            <w:r>
              <w:tab/>
            </w:r>
            <w:r>
              <w:fldChar w:fldCharType="begin"/>
            </w:r>
            <w:r>
              <w:instrText xml:space="preserve"> PAGEREF _Toc21349 \h </w:instrText>
            </w:r>
            <w:r>
              <w:fldChar w:fldCharType="separate"/>
            </w:r>
            <w:r>
              <w:t>7</w:t>
            </w:r>
            <w:r>
              <w:fldChar w:fldCharType="end"/>
            </w:r>
          </w:hyperlink>
        </w:p>
        <w:p w:rsidR="00F63562" w:rsidRDefault="00000000">
          <w:pPr>
            <w:pStyle w:val="TOC3"/>
            <w:tabs>
              <w:tab w:val="clear" w:pos="7770"/>
              <w:tab w:val="clear" w:pos="8400"/>
              <w:tab w:val="clear" w:pos="8931"/>
              <w:tab w:val="right" w:leader="dot" w:pos="8786"/>
            </w:tabs>
          </w:pPr>
          <w:hyperlink w:anchor="_Toc25912" w:history="1">
            <w:r>
              <w:rPr>
                <w:rFonts w:hint="eastAsia"/>
                <w:szCs w:val="28"/>
              </w:rPr>
              <w:t xml:space="preserve">2.2.1 </w:t>
            </w:r>
            <w:r>
              <w:rPr>
                <w:rFonts w:hint="eastAsia"/>
                <w:szCs w:val="28"/>
              </w:rPr>
              <w:t>识别系统相关者功能需求模型建立</w:t>
            </w:r>
            <w:r>
              <w:tab/>
            </w:r>
            <w:r>
              <w:fldChar w:fldCharType="begin"/>
            </w:r>
            <w:r>
              <w:instrText xml:space="preserve"> PAGEREF _Toc25912 \h </w:instrText>
            </w:r>
            <w:r>
              <w:fldChar w:fldCharType="separate"/>
            </w:r>
            <w:r>
              <w:t>7</w:t>
            </w:r>
            <w:r>
              <w:fldChar w:fldCharType="end"/>
            </w:r>
          </w:hyperlink>
        </w:p>
        <w:p w:rsidR="00F63562" w:rsidRDefault="00000000">
          <w:pPr>
            <w:pStyle w:val="TOC3"/>
            <w:tabs>
              <w:tab w:val="clear" w:pos="7770"/>
              <w:tab w:val="clear" w:pos="8400"/>
              <w:tab w:val="clear" w:pos="8931"/>
              <w:tab w:val="right" w:leader="dot" w:pos="8786"/>
            </w:tabs>
          </w:pPr>
          <w:hyperlink w:anchor="_Toc21512" w:history="1">
            <w:r>
              <w:rPr>
                <w:rFonts w:hint="eastAsia"/>
                <w:szCs w:val="28"/>
              </w:rPr>
              <w:t xml:space="preserve">2.2.2 </w:t>
            </w:r>
            <w:r>
              <w:rPr>
                <w:rFonts w:hint="eastAsia"/>
                <w:szCs w:val="28"/>
              </w:rPr>
              <w:t>用例词汇表</w:t>
            </w:r>
            <w:r>
              <w:tab/>
            </w:r>
            <w:r>
              <w:fldChar w:fldCharType="begin"/>
            </w:r>
            <w:r>
              <w:instrText xml:space="preserve"> PAGEREF _Toc21512 \h </w:instrText>
            </w:r>
            <w:r>
              <w:fldChar w:fldCharType="separate"/>
            </w:r>
            <w:r>
              <w:t>8</w:t>
            </w:r>
            <w:r>
              <w:fldChar w:fldCharType="end"/>
            </w:r>
          </w:hyperlink>
        </w:p>
        <w:p w:rsidR="00F63562" w:rsidRDefault="00000000">
          <w:pPr>
            <w:pStyle w:val="TOC3"/>
            <w:tabs>
              <w:tab w:val="clear" w:pos="7770"/>
              <w:tab w:val="clear" w:pos="8400"/>
              <w:tab w:val="clear" w:pos="8931"/>
              <w:tab w:val="right" w:leader="dot" w:pos="8786"/>
            </w:tabs>
          </w:pPr>
          <w:hyperlink w:anchor="_Toc31089" w:history="1">
            <w:r>
              <w:rPr>
                <w:rFonts w:hint="eastAsia"/>
                <w:szCs w:val="28"/>
              </w:rPr>
              <w:t xml:space="preserve">2.2.3 </w:t>
            </w:r>
            <w:r>
              <w:rPr>
                <w:rFonts w:hint="eastAsia"/>
                <w:szCs w:val="28"/>
              </w:rPr>
              <w:t>系统用例图</w:t>
            </w:r>
            <w:r>
              <w:tab/>
            </w:r>
            <w:r>
              <w:fldChar w:fldCharType="begin"/>
            </w:r>
            <w:r>
              <w:instrText xml:space="preserve"> PAGEREF _Toc31089 \h </w:instrText>
            </w:r>
            <w:r>
              <w:fldChar w:fldCharType="separate"/>
            </w:r>
            <w:r>
              <w:t>8</w:t>
            </w:r>
            <w:r>
              <w:fldChar w:fldCharType="end"/>
            </w:r>
          </w:hyperlink>
        </w:p>
        <w:p w:rsidR="00F63562" w:rsidRDefault="00000000">
          <w:pPr>
            <w:pStyle w:val="TOC3"/>
            <w:tabs>
              <w:tab w:val="clear" w:pos="7770"/>
              <w:tab w:val="clear" w:pos="8400"/>
              <w:tab w:val="clear" w:pos="8931"/>
              <w:tab w:val="right" w:leader="dot" w:pos="8786"/>
            </w:tabs>
          </w:pPr>
          <w:hyperlink w:anchor="_Toc22429" w:history="1">
            <w:r>
              <w:rPr>
                <w:rFonts w:hint="eastAsia"/>
                <w:szCs w:val="28"/>
              </w:rPr>
              <w:t xml:space="preserve">2.2.4 </w:t>
            </w:r>
            <w:r>
              <w:rPr>
                <w:rFonts w:hint="eastAsia"/>
                <w:szCs w:val="28"/>
              </w:rPr>
              <w:t>系统用例描述</w:t>
            </w:r>
            <w:r>
              <w:tab/>
            </w:r>
            <w:r>
              <w:fldChar w:fldCharType="begin"/>
            </w:r>
            <w:r>
              <w:instrText xml:space="preserve"> PAGEREF _Toc22429 \h </w:instrText>
            </w:r>
            <w:r>
              <w:fldChar w:fldCharType="separate"/>
            </w:r>
            <w:r>
              <w:t>9</w:t>
            </w:r>
            <w:r>
              <w:fldChar w:fldCharType="end"/>
            </w:r>
          </w:hyperlink>
        </w:p>
        <w:p w:rsidR="00F63562" w:rsidRDefault="00000000">
          <w:pPr>
            <w:pStyle w:val="TOC2"/>
            <w:tabs>
              <w:tab w:val="clear" w:pos="8296"/>
              <w:tab w:val="right" w:leader="dot" w:pos="8786"/>
            </w:tabs>
          </w:pPr>
          <w:hyperlink w:anchor="_Toc9746" w:history="1">
            <w:r>
              <w:rPr>
                <w:rFonts w:hint="eastAsia"/>
                <w:szCs w:val="30"/>
              </w:rPr>
              <w:t xml:space="preserve">2.3 </w:t>
            </w:r>
            <w:r>
              <w:rPr>
                <w:rFonts w:hint="eastAsia"/>
                <w:szCs w:val="30"/>
              </w:rPr>
              <w:t>本章小结</w:t>
            </w:r>
            <w:r>
              <w:tab/>
            </w:r>
            <w:r>
              <w:fldChar w:fldCharType="begin"/>
            </w:r>
            <w:r>
              <w:instrText xml:space="preserve"> PAGEREF _Toc9746 \h </w:instrText>
            </w:r>
            <w:r>
              <w:fldChar w:fldCharType="separate"/>
            </w:r>
            <w:r>
              <w:t>12</w:t>
            </w:r>
            <w:r>
              <w:fldChar w:fldCharType="end"/>
            </w:r>
          </w:hyperlink>
        </w:p>
        <w:p w:rsidR="00F63562" w:rsidRDefault="00000000">
          <w:pPr>
            <w:pStyle w:val="TOC1"/>
            <w:tabs>
              <w:tab w:val="clear" w:pos="8190"/>
              <w:tab w:val="right" w:leader="dot" w:pos="8786"/>
            </w:tabs>
            <w:spacing w:line="460" w:lineRule="exact"/>
            <w:rPr>
              <w:rFonts w:ascii="黑体" w:eastAsia="黑体" w:hAnsi="黑体"/>
            </w:rPr>
          </w:pPr>
          <w:hyperlink w:anchor="_Toc17205" w:history="1">
            <w:r>
              <w:rPr>
                <w:rFonts w:ascii="黑体" w:eastAsia="黑体" w:hAnsi="黑体" w:hint="eastAsia"/>
              </w:rPr>
              <w:t>第</w:t>
            </w:r>
            <w:r>
              <w:rPr>
                <w:rFonts w:ascii="Times New Roman" w:eastAsia="黑体" w:hAnsi="Times New Roman" w:cs="Times New Roman" w:hint="eastAsia"/>
              </w:rPr>
              <w:t>三</w:t>
            </w:r>
            <w:r>
              <w:rPr>
                <w:rFonts w:ascii="黑体" w:eastAsia="黑体" w:hAnsi="黑体" w:hint="eastAsia"/>
              </w:rPr>
              <w:t>章 系统设计</w:t>
            </w:r>
            <w:r>
              <w:rPr>
                <w:rFonts w:ascii="Times New Roman" w:eastAsia="黑体" w:hAnsi="Times New Roman" w:cs="Times New Roman"/>
              </w:rPr>
              <w:tab/>
            </w:r>
            <w:r>
              <w:rPr>
                <w:rFonts w:ascii="Times New Roman" w:eastAsia="黑体" w:hAnsi="Times New Roman" w:cs="Times New Roman"/>
              </w:rPr>
              <w:fldChar w:fldCharType="begin"/>
            </w:r>
            <w:r>
              <w:rPr>
                <w:rFonts w:ascii="Times New Roman" w:eastAsia="黑体" w:hAnsi="Times New Roman" w:cs="Times New Roman"/>
              </w:rPr>
              <w:instrText xml:space="preserve"> PAGEREF _Toc17205 \h </w:instrText>
            </w:r>
            <w:r>
              <w:rPr>
                <w:rFonts w:ascii="Times New Roman" w:eastAsia="黑体" w:hAnsi="Times New Roman" w:cs="Times New Roman"/>
              </w:rPr>
            </w:r>
            <w:r>
              <w:rPr>
                <w:rFonts w:ascii="Times New Roman" w:eastAsia="黑体" w:hAnsi="Times New Roman" w:cs="Times New Roman"/>
              </w:rPr>
              <w:fldChar w:fldCharType="separate"/>
            </w:r>
            <w:r>
              <w:rPr>
                <w:rFonts w:ascii="Times New Roman" w:eastAsia="黑体" w:hAnsi="Times New Roman" w:cs="Times New Roman"/>
              </w:rPr>
              <w:t>13</w:t>
            </w:r>
            <w:r>
              <w:rPr>
                <w:rFonts w:ascii="Times New Roman" w:eastAsia="黑体" w:hAnsi="Times New Roman" w:cs="Times New Roman"/>
              </w:rPr>
              <w:fldChar w:fldCharType="end"/>
            </w:r>
          </w:hyperlink>
        </w:p>
        <w:p w:rsidR="00F63562" w:rsidRDefault="00F63562">
          <w:pPr>
            <w:pStyle w:val="TOC2"/>
            <w:tabs>
              <w:tab w:val="clear" w:pos="8296"/>
              <w:tab w:val="right" w:leader="dot" w:pos="8786"/>
            </w:tabs>
            <w:sectPr w:rsidR="00F63562">
              <w:headerReference w:type="default" r:id="rId12"/>
              <w:footerReference w:type="default" r:id="rId13"/>
              <w:pgSz w:w="11906" w:h="16838"/>
              <w:pgMar w:top="1418" w:right="1418" w:bottom="1418" w:left="1418" w:header="851" w:footer="567" w:gutter="284"/>
              <w:pgNumType w:fmt="upperRoman"/>
              <w:cols w:space="425"/>
              <w:docGrid w:type="lines" w:linePitch="312"/>
            </w:sectPr>
          </w:pPr>
        </w:p>
        <w:p w:rsidR="00F63562" w:rsidRDefault="00000000">
          <w:pPr>
            <w:pStyle w:val="TOC2"/>
            <w:tabs>
              <w:tab w:val="clear" w:pos="8296"/>
              <w:tab w:val="right" w:leader="dot" w:pos="8786"/>
            </w:tabs>
          </w:pPr>
          <w:hyperlink w:anchor="_Toc18424" w:history="1">
            <w:r>
              <w:rPr>
                <w:rFonts w:hint="eastAsia"/>
                <w:szCs w:val="30"/>
              </w:rPr>
              <w:t xml:space="preserve">3.1 </w:t>
            </w:r>
            <w:r>
              <w:rPr>
                <w:rFonts w:hint="eastAsia"/>
                <w:szCs w:val="30"/>
              </w:rPr>
              <w:t>系统功能描述</w:t>
            </w:r>
            <w:r>
              <w:tab/>
            </w:r>
            <w:r>
              <w:fldChar w:fldCharType="begin"/>
            </w:r>
            <w:r>
              <w:instrText xml:space="preserve"> PAGEREF _Toc18424 \h </w:instrText>
            </w:r>
            <w:r>
              <w:fldChar w:fldCharType="separate"/>
            </w:r>
            <w:r>
              <w:t>13</w:t>
            </w:r>
            <w:r>
              <w:fldChar w:fldCharType="end"/>
            </w:r>
          </w:hyperlink>
        </w:p>
        <w:p w:rsidR="00F63562" w:rsidRDefault="00000000">
          <w:pPr>
            <w:pStyle w:val="TOC2"/>
            <w:tabs>
              <w:tab w:val="clear" w:pos="8296"/>
              <w:tab w:val="right" w:leader="dot" w:pos="8786"/>
            </w:tabs>
          </w:pPr>
          <w:hyperlink w:anchor="_Toc1054" w:history="1">
            <w:r>
              <w:rPr>
                <w:rFonts w:hint="eastAsia"/>
                <w:szCs w:val="30"/>
              </w:rPr>
              <w:t xml:space="preserve">3.2 </w:t>
            </w:r>
            <w:r>
              <w:rPr>
                <w:rFonts w:hint="eastAsia"/>
                <w:szCs w:val="30"/>
              </w:rPr>
              <w:t>设计模型的建立</w:t>
            </w:r>
            <w:r>
              <w:tab/>
            </w:r>
            <w:r>
              <w:fldChar w:fldCharType="begin"/>
            </w:r>
            <w:r>
              <w:instrText xml:space="preserve"> PAGEREF _Toc1054 \h </w:instrText>
            </w:r>
            <w:r>
              <w:fldChar w:fldCharType="separate"/>
            </w:r>
            <w:r>
              <w:t>14</w:t>
            </w:r>
            <w:r>
              <w:fldChar w:fldCharType="end"/>
            </w:r>
          </w:hyperlink>
        </w:p>
        <w:p w:rsidR="00F63562" w:rsidRDefault="00000000">
          <w:pPr>
            <w:pStyle w:val="TOC3"/>
            <w:tabs>
              <w:tab w:val="clear" w:pos="7770"/>
              <w:tab w:val="clear" w:pos="8400"/>
              <w:tab w:val="clear" w:pos="8931"/>
              <w:tab w:val="right" w:leader="dot" w:pos="8786"/>
            </w:tabs>
          </w:pPr>
          <w:hyperlink w:anchor="_Toc5005" w:history="1">
            <w:r>
              <w:rPr>
                <w:rFonts w:hint="eastAsia"/>
                <w:szCs w:val="28"/>
              </w:rPr>
              <w:t xml:space="preserve">3.2.1 </w:t>
            </w:r>
            <w:r>
              <w:rPr>
                <w:rFonts w:hint="eastAsia"/>
                <w:szCs w:val="28"/>
              </w:rPr>
              <w:t>模块划分原则</w:t>
            </w:r>
            <w:r>
              <w:tab/>
            </w:r>
            <w:r>
              <w:fldChar w:fldCharType="begin"/>
            </w:r>
            <w:r>
              <w:instrText xml:space="preserve"> PAGEREF _Toc5005 \h </w:instrText>
            </w:r>
            <w:r>
              <w:fldChar w:fldCharType="separate"/>
            </w:r>
            <w:r>
              <w:t>14</w:t>
            </w:r>
            <w:r>
              <w:fldChar w:fldCharType="end"/>
            </w:r>
          </w:hyperlink>
        </w:p>
        <w:p w:rsidR="00F63562" w:rsidRDefault="00000000">
          <w:pPr>
            <w:pStyle w:val="TOC3"/>
            <w:tabs>
              <w:tab w:val="clear" w:pos="7770"/>
              <w:tab w:val="clear" w:pos="8400"/>
              <w:tab w:val="clear" w:pos="8931"/>
              <w:tab w:val="right" w:leader="dot" w:pos="8786"/>
            </w:tabs>
          </w:pPr>
          <w:hyperlink w:anchor="_Toc28679" w:history="1">
            <w:r>
              <w:rPr>
                <w:rFonts w:hint="eastAsia"/>
                <w:szCs w:val="28"/>
              </w:rPr>
              <w:t xml:space="preserve">3.2.2 </w:t>
            </w:r>
            <w:r>
              <w:rPr>
                <w:rFonts w:hint="eastAsia"/>
                <w:szCs w:val="28"/>
              </w:rPr>
              <w:t>软件结构图</w:t>
            </w:r>
            <w:r>
              <w:tab/>
            </w:r>
            <w:r>
              <w:fldChar w:fldCharType="begin"/>
            </w:r>
            <w:r>
              <w:instrText xml:space="preserve"> PAGEREF _Toc28679 \h </w:instrText>
            </w:r>
            <w:r>
              <w:fldChar w:fldCharType="separate"/>
            </w:r>
            <w:r>
              <w:t>14</w:t>
            </w:r>
            <w:r>
              <w:fldChar w:fldCharType="end"/>
            </w:r>
          </w:hyperlink>
        </w:p>
        <w:p w:rsidR="00F63562" w:rsidRDefault="00000000">
          <w:pPr>
            <w:pStyle w:val="TOC3"/>
            <w:tabs>
              <w:tab w:val="clear" w:pos="7770"/>
              <w:tab w:val="clear" w:pos="8400"/>
              <w:tab w:val="clear" w:pos="8931"/>
              <w:tab w:val="right" w:leader="dot" w:pos="8786"/>
            </w:tabs>
          </w:pPr>
          <w:hyperlink w:anchor="_Toc30452" w:history="1">
            <w:r>
              <w:rPr>
                <w:rFonts w:hint="eastAsia"/>
                <w:szCs w:val="28"/>
              </w:rPr>
              <w:t xml:space="preserve">3.2.3 </w:t>
            </w:r>
            <w:r>
              <w:rPr>
                <w:rFonts w:hint="eastAsia"/>
                <w:szCs w:val="28"/>
              </w:rPr>
              <w:t>时序图的建立</w:t>
            </w:r>
            <w:r>
              <w:tab/>
            </w:r>
            <w:r>
              <w:fldChar w:fldCharType="begin"/>
            </w:r>
            <w:r>
              <w:instrText xml:space="preserve"> PAGEREF _Toc30452 \h </w:instrText>
            </w:r>
            <w:r>
              <w:fldChar w:fldCharType="separate"/>
            </w:r>
            <w:r>
              <w:t>15</w:t>
            </w:r>
            <w:r>
              <w:fldChar w:fldCharType="end"/>
            </w:r>
          </w:hyperlink>
        </w:p>
        <w:p w:rsidR="00F63562" w:rsidRDefault="00000000">
          <w:pPr>
            <w:pStyle w:val="TOC2"/>
            <w:tabs>
              <w:tab w:val="clear" w:pos="8296"/>
              <w:tab w:val="right" w:leader="dot" w:pos="8786"/>
            </w:tabs>
          </w:pPr>
          <w:hyperlink w:anchor="_Toc5903" w:history="1">
            <w:r>
              <w:rPr>
                <w:rFonts w:hint="eastAsia"/>
                <w:szCs w:val="30"/>
              </w:rPr>
              <w:t xml:space="preserve">3.3 </w:t>
            </w:r>
            <w:r>
              <w:rPr>
                <w:rFonts w:hint="eastAsia"/>
                <w:szCs w:val="30"/>
              </w:rPr>
              <w:t>数据库设计</w:t>
            </w:r>
            <w:r>
              <w:tab/>
            </w:r>
            <w:r>
              <w:fldChar w:fldCharType="begin"/>
            </w:r>
            <w:r>
              <w:instrText xml:space="preserve"> PAGEREF _Toc5903 \h </w:instrText>
            </w:r>
            <w:r>
              <w:fldChar w:fldCharType="separate"/>
            </w:r>
            <w:r>
              <w:t>18</w:t>
            </w:r>
            <w:r>
              <w:fldChar w:fldCharType="end"/>
            </w:r>
          </w:hyperlink>
        </w:p>
        <w:p w:rsidR="00F63562" w:rsidRDefault="00000000">
          <w:pPr>
            <w:pStyle w:val="TOC3"/>
            <w:tabs>
              <w:tab w:val="clear" w:pos="7770"/>
              <w:tab w:val="clear" w:pos="8400"/>
              <w:tab w:val="clear" w:pos="8931"/>
              <w:tab w:val="right" w:leader="dot" w:pos="8786"/>
            </w:tabs>
          </w:pPr>
          <w:hyperlink w:anchor="_Toc14919" w:history="1">
            <w:r>
              <w:rPr>
                <w:rFonts w:hint="eastAsia"/>
                <w:szCs w:val="28"/>
              </w:rPr>
              <w:t xml:space="preserve">3.3.1 </w:t>
            </w:r>
            <w:r>
              <w:rPr>
                <w:rFonts w:hint="eastAsia"/>
                <w:szCs w:val="28"/>
              </w:rPr>
              <w:t>数据库分析</w:t>
            </w:r>
            <w:r>
              <w:tab/>
            </w:r>
            <w:r>
              <w:fldChar w:fldCharType="begin"/>
            </w:r>
            <w:r>
              <w:instrText xml:space="preserve"> PAGEREF _Toc14919 \h </w:instrText>
            </w:r>
            <w:r>
              <w:fldChar w:fldCharType="separate"/>
            </w:r>
            <w:r>
              <w:t>18</w:t>
            </w:r>
            <w:r>
              <w:fldChar w:fldCharType="end"/>
            </w:r>
          </w:hyperlink>
        </w:p>
        <w:p w:rsidR="00F63562" w:rsidRDefault="00000000">
          <w:pPr>
            <w:pStyle w:val="TOC3"/>
            <w:tabs>
              <w:tab w:val="clear" w:pos="7770"/>
              <w:tab w:val="clear" w:pos="8400"/>
              <w:tab w:val="clear" w:pos="8931"/>
              <w:tab w:val="right" w:leader="dot" w:pos="8786"/>
            </w:tabs>
          </w:pPr>
          <w:hyperlink w:anchor="_Toc8057" w:history="1">
            <w:r>
              <w:rPr>
                <w:rFonts w:hint="eastAsia"/>
                <w:szCs w:val="28"/>
              </w:rPr>
              <w:t xml:space="preserve">3.3.2 </w:t>
            </w:r>
            <w:r>
              <w:rPr>
                <w:rFonts w:hint="eastAsia"/>
                <w:szCs w:val="28"/>
              </w:rPr>
              <w:t>数据表</w:t>
            </w:r>
            <w:r>
              <w:tab/>
            </w:r>
            <w:r>
              <w:fldChar w:fldCharType="begin"/>
            </w:r>
            <w:r>
              <w:instrText xml:space="preserve"> PAGEREF _Toc8057 \h </w:instrText>
            </w:r>
            <w:r>
              <w:fldChar w:fldCharType="separate"/>
            </w:r>
            <w:r>
              <w:t>20</w:t>
            </w:r>
            <w:r>
              <w:fldChar w:fldCharType="end"/>
            </w:r>
          </w:hyperlink>
        </w:p>
        <w:p w:rsidR="00F63562" w:rsidRDefault="00000000">
          <w:pPr>
            <w:pStyle w:val="TOC2"/>
            <w:tabs>
              <w:tab w:val="clear" w:pos="8296"/>
              <w:tab w:val="right" w:leader="dot" w:pos="8786"/>
            </w:tabs>
          </w:pPr>
          <w:hyperlink w:anchor="_Toc14087" w:history="1">
            <w:r>
              <w:rPr>
                <w:rFonts w:hint="eastAsia"/>
                <w:szCs w:val="30"/>
              </w:rPr>
              <w:t xml:space="preserve">3.4 </w:t>
            </w:r>
            <w:r>
              <w:rPr>
                <w:rFonts w:hint="eastAsia"/>
                <w:szCs w:val="30"/>
              </w:rPr>
              <w:t>本章小结</w:t>
            </w:r>
            <w:r>
              <w:tab/>
            </w:r>
            <w:r>
              <w:fldChar w:fldCharType="begin"/>
            </w:r>
            <w:r>
              <w:instrText xml:space="preserve"> PAGEREF _Toc14087 \h </w:instrText>
            </w:r>
            <w:r>
              <w:fldChar w:fldCharType="separate"/>
            </w:r>
            <w:r>
              <w:t>24</w:t>
            </w:r>
            <w:r>
              <w:fldChar w:fldCharType="end"/>
            </w:r>
          </w:hyperlink>
        </w:p>
        <w:p w:rsidR="00F63562" w:rsidRDefault="00000000">
          <w:pPr>
            <w:pStyle w:val="TOC1"/>
            <w:tabs>
              <w:tab w:val="clear" w:pos="8190"/>
              <w:tab w:val="right" w:leader="dot" w:pos="8786"/>
            </w:tabs>
            <w:spacing w:line="460" w:lineRule="exact"/>
            <w:rPr>
              <w:rFonts w:ascii="Times New Roman" w:eastAsia="宋体" w:hAnsi="Times New Roman"/>
            </w:rPr>
          </w:pPr>
          <w:hyperlink w:anchor="_Toc16351" w:history="1">
            <w:r>
              <w:rPr>
                <w:rFonts w:ascii="黑体" w:eastAsia="黑体" w:hAnsi="黑体" w:hint="eastAsia"/>
                <w:szCs w:val="32"/>
              </w:rPr>
              <w:t>第四章</w:t>
            </w:r>
            <w:r>
              <w:rPr>
                <w:rFonts w:ascii="黑体" w:eastAsia="黑体" w:hAnsi="黑体" w:hint="eastAsia"/>
              </w:rPr>
              <w:t xml:space="preserve"> </w:t>
            </w:r>
            <w:r>
              <w:rPr>
                <w:rFonts w:ascii="黑体" w:eastAsia="黑体" w:hAnsi="黑体" w:hint="eastAsia"/>
                <w:szCs w:val="32"/>
              </w:rPr>
              <w:t>系统实现</w:t>
            </w:r>
            <w:r>
              <w:rPr>
                <w:rFonts w:ascii="Times New Roman" w:eastAsia="黑体" w:hAnsi="Times New Roman" w:cs="Times New Roman"/>
              </w:rPr>
              <w:tab/>
            </w:r>
            <w:r>
              <w:rPr>
                <w:rFonts w:ascii="Times New Roman" w:eastAsia="黑体" w:hAnsi="Times New Roman" w:cs="Times New Roman"/>
              </w:rPr>
              <w:fldChar w:fldCharType="begin"/>
            </w:r>
            <w:r>
              <w:rPr>
                <w:rFonts w:ascii="Times New Roman" w:eastAsia="黑体" w:hAnsi="Times New Roman" w:cs="Times New Roman"/>
              </w:rPr>
              <w:instrText xml:space="preserve"> PAGEREF _Toc16351 \h </w:instrText>
            </w:r>
            <w:r>
              <w:rPr>
                <w:rFonts w:ascii="Times New Roman" w:eastAsia="黑体" w:hAnsi="Times New Roman" w:cs="Times New Roman"/>
              </w:rPr>
            </w:r>
            <w:r>
              <w:rPr>
                <w:rFonts w:ascii="Times New Roman" w:eastAsia="黑体" w:hAnsi="Times New Roman" w:cs="Times New Roman"/>
              </w:rPr>
              <w:fldChar w:fldCharType="separate"/>
            </w:r>
            <w:r>
              <w:rPr>
                <w:rFonts w:ascii="Times New Roman" w:eastAsia="黑体" w:hAnsi="Times New Roman" w:cs="Times New Roman"/>
              </w:rPr>
              <w:t>25</w:t>
            </w:r>
            <w:r>
              <w:rPr>
                <w:rFonts w:ascii="Times New Roman" w:eastAsia="黑体" w:hAnsi="Times New Roman" w:cs="Times New Roman"/>
              </w:rPr>
              <w:fldChar w:fldCharType="end"/>
            </w:r>
          </w:hyperlink>
        </w:p>
        <w:p w:rsidR="00F63562" w:rsidRDefault="00000000">
          <w:pPr>
            <w:pStyle w:val="TOC2"/>
            <w:tabs>
              <w:tab w:val="clear" w:pos="8296"/>
              <w:tab w:val="right" w:leader="dot" w:pos="8786"/>
            </w:tabs>
          </w:pPr>
          <w:hyperlink w:anchor="_Toc2046" w:history="1">
            <w:r>
              <w:rPr>
                <w:rFonts w:hint="eastAsia"/>
                <w:szCs w:val="30"/>
              </w:rPr>
              <w:t xml:space="preserve">4.1 </w:t>
            </w:r>
            <w:r>
              <w:rPr>
                <w:rFonts w:hint="eastAsia"/>
                <w:szCs w:val="30"/>
              </w:rPr>
              <w:t>登陆功能的实现</w:t>
            </w:r>
            <w:r>
              <w:tab/>
            </w:r>
            <w:r>
              <w:fldChar w:fldCharType="begin"/>
            </w:r>
            <w:r>
              <w:instrText xml:space="preserve"> PAGEREF _Toc2046 \h </w:instrText>
            </w:r>
            <w:r>
              <w:fldChar w:fldCharType="separate"/>
            </w:r>
            <w:r>
              <w:t>25</w:t>
            </w:r>
            <w:r>
              <w:fldChar w:fldCharType="end"/>
            </w:r>
          </w:hyperlink>
        </w:p>
        <w:p w:rsidR="00F63562" w:rsidRDefault="00000000">
          <w:pPr>
            <w:pStyle w:val="TOC2"/>
            <w:tabs>
              <w:tab w:val="clear" w:pos="8296"/>
              <w:tab w:val="right" w:leader="dot" w:pos="8786"/>
            </w:tabs>
          </w:pPr>
          <w:hyperlink w:anchor="_Toc21528" w:history="1">
            <w:r>
              <w:rPr>
                <w:rFonts w:hint="eastAsia"/>
                <w:szCs w:val="30"/>
              </w:rPr>
              <w:t xml:space="preserve">4.2 </w:t>
            </w:r>
            <w:r>
              <w:rPr>
                <w:rFonts w:hint="eastAsia"/>
                <w:szCs w:val="30"/>
              </w:rPr>
              <w:t>用户信息管理功能的实现</w:t>
            </w:r>
            <w:r>
              <w:tab/>
            </w:r>
            <w:r>
              <w:fldChar w:fldCharType="begin"/>
            </w:r>
            <w:r>
              <w:instrText xml:space="preserve"> PAGEREF _Toc21528 \h </w:instrText>
            </w:r>
            <w:r>
              <w:fldChar w:fldCharType="separate"/>
            </w:r>
            <w:r>
              <w:t>27</w:t>
            </w:r>
            <w:r>
              <w:fldChar w:fldCharType="end"/>
            </w:r>
          </w:hyperlink>
        </w:p>
        <w:p w:rsidR="00F63562" w:rsidRDefault="00000000">
          <w:pPr>
            <w:pStyle w:val="TOC2"/>
            <w:tabs>
              <w:tab w:val="clear" w:pos="8296"/>
              <w:tab w:val="right" w:leader="dot" w:pos="8786"/>
            </w:tabs>
          </w:pPr>
          <w:hyperlink w:anchor="_Toc23829" w:history="1">
            <w:r>
              <w:rPr>
                <w:rFonts w:hint="eastAsia"/>
                <w:szCs w:val="30"/>
              </w:rPr>
              <w:t xml:space="preserve">4.3 </w:t>
            </w:r>
            <w:r>
              <w:rPr>
                <w:rFonts w:hint="eastAsia"/>
                <w:szCs w:val="30"/>
              </w:rPr>
              <w:t>商品信息管理的实现</w:t>
            </w:r>
            <w:r>
              <w:tab/>
            </w:r>
            <w:r>
              <w:fldChar w:fldCharType="begin"/>
            </w:r>
            <w:r>
              <w:instrText xml:space="preserve"> PAGEREF _Toc23829 \h </w:instrText>
            </w:r>
            <w:r>
              <w:fldChar w:fldCharType="separate"/>
            </w:r>
            <w:r>
              <w:t>28</w:t>
            </w:r>
            <w:r>
              <w:fldChar w:fldCharType="end"/>
            </w:r>
          </w:hyperlink>
        </w:p>
        <w:p w:rsidR="00F63562" w:rsidRDefault="00000000">
          <w:pPr>
            <w:pStyle w:val="TOC3"/>
            <w:tabs>
              <w:tab w:val="clear" w:pos="7770"/>
              <w:tab w:val="clear" w:pos="8400"/>
              <w:tab w:val="clear" w:pos="8931"/>
              <w:tab w:val="right" w:leader="dot" w:pos="8786"/>
            </w:tabs>
          </w:pPr>
          <w:hyperlink w:anchor="_Toc10796" w:history="1">
            <w:r>
              <w:rPr>
                <w:rFonts w:hint="eastAsia"/>
                <w:szCs w:val="28"/>
              </w:rPr>
              <w:t>4.3.1</w:t>
            </w:r>
            <w:r>
              <w:rPr>
                <w:rFonts w:hint="eastAsia"/>
                <w:szCs w:val="28"/>
              </w:rPr>
              <w:t>种类信息管理</w:t>
            </w:r>
            <w:r>
              <w:tab/>
            </w:r>
            <w:r>
              <w:fldChar w:fldCharType="begin"/>
            </w:r>
            <w:r>
              <w:instrText xml:space="preserve"> PAGEREF _Toc10796 \h </w:instrText>
            </w:r>
            <w:r>
              <w:fldChar w:fldCharType="separate"/>
            </w:r>
            <w:r>
              <w:t>28</w:t>
            </w:r>
            <w:r>
              <w:fldChar w:fldCharType="end"/>
            </w:r>
          </w:hyperlink>
        </w:p>
        <w:p w:rsidR="00F63562" w:rsidRDefault="00000000">
          <w:pPr>
            <w:pStyle w:val="TOC3"/>
            <w:tabs>
              <w:tab w:val="clear" w:pos="7770"/>
              <w:tab w:val="clear" w:pos="8400"/>
              <w:tab w:val="clear" w:pos="8931"/>
              <w:tab w:val="right" w:leader="dot" w:pos="8786"/>
            </w:tabs>
          </w:pPr>
          <w:hyperlink w:anchor="_Toc15085" w:history="1">
            <w:r>
              <w:rPr>
                <w:rFonts w:hint="eastAsia"/>
                <w:szCs w:val="28"/>
              </w:rPr>
              <w:t>4.3.2</w:t>
            </w:r>
            <w:r>
              <w:rPr>
                <w:rFonts w:hint="eastAsia"/>
                <w:szCs w:val="28"/>
              </w:rPr>
              <w:t>商品产地信息管理</w:t>
            </w:r>
            <w:r>
              <w:tab/>
            </w:r>
            <w:r>
              <w:fldChar w:fldCharType="begin"/>
            </w:r>
            <w:r>
              <w:instrText xml:space="preserve"> PAGEREF _Toc15085 \h </w:instrText>
            </w:r>
            <w:r>
              <w:fldChar w:fldCharType="separate"/>
            </w:r>
            <w:r>
              <w:t>29</w:t>
            </w:r>
            <w:r>
              <w:fldChar w:fldCharType="end"/>
            </w:r>
          </w:hyperlink>
        </w:p>
        <w:p w:rsidR="00F63562" w:rsidRDefault="00000000">
          <w:pPr>
            <w:pStyle w:val="TOC3"/>
            <w:tabs>
              <w:tab w:val="clear" w:pos="7770"/>
              <w:tab w:val="clear" w:pos="8400"/>
              <w:tab w:val="clear" w:pos="8931"/>
              <w:tab w:val="right" w:leader="dot" w:pos="8786"/>
            </w:tabs>
          </w:pPr>
          <w:hyperlink w:anchor="_Toc20490" w:history="1">
            <w:r>
              <w:rPr>
                <w:rFonts w:hint="eastAsia"/>
                <w:szCs w:val="28"/>
              </w:rPr>
              <w:t>4.3.3</w:t>
            </w:r>
            <w:r>
              <w:rPr>
                <w:rFonts w:hint="eastAsia"/>
                <w:szCs w:val="28"/>
              </w:rPr>
              <w:t>商品信息管理</w:t>
            </w:r>
            <w:r>
              <w:tab/>
            </w:r>
            <w:r>
              <w:fldChar w:fldCharType="begin"/>
            </w:r>
            <w:r>
              <w:instrText xml:space="preserve"> PAGEREF _Toc20490 \h </w:instrText>
            </w:r>
            <w:r>
              <w:fldChar w:fldCharType="separate"/>
            </w:r>
            <w:r>
              <w:t>30</w:t>
            </w:r>
            <w:r>
              <w:fldChar w:fldCharType="end"/>
            </w:r>
          </w:hyperlink>
        </w:p>
        <w:p w:rsidR="00F63562" w:rsidRDefault="00000000">
          <w:pPr>
            <w:pStyle w:val="TOC2"/>
            <w:tabs>
              <w:tab w:val="clear" w:pos="8296"/>
              <w:tab w:val="right" w:leader="dot" w:pos="8786"/>
            </w:tabs>
          </w:pPr>
          <w:hyperlink w:anchor="_Toc27713" w:history="1">
            <w:r>
              <w:rPr>
                <w:rFonts w:hint="eastAsia"/>
                <w:szCs w:val="30"/>
              </w:rPr>
              <w:t>4.4</w:t>
            </w:r>
            <w:r>
              <w:rPr>
                <w:rFonts w:hint="eastAsia"/>
                <w:szCs w:val="30"/>
              </w:rPr>
              <w:t>订单信息管理的实现</w:t>
            </w:r>
            <w:r>
              <w:tab/>
            </w:r>
            <w:r>
              <w:fldChar w:fldCharType="begin"/>
            </w:r>
            <w:r>
              <w:instrText xml:space="preserve"> PAGEREF _Toc27713 \h </w:instrText>
            </w:r>
            <w:r>
              <w:fldChar w:fldCharType="separate"/>
            </w:r>
            <w:r>
              <w:t>32</w:t>
            </w:r>
            <w:r>
              <w:fldChar w:fldCharType="end"/>
            </w:r>
          </w:hyperlink>
        </w:p>
        <w:p w:rsidR="00F63562" w:rsidRDefault="00000000">
          <w:pPr>
            <w:pStyle w:val="TOC2"/>
            <w:tabs>
              <w:tab w:val="clear" w:pos="8296"/>
              <w:tab w:val="right" w:leader="dot" w:pos="8786"/>
            </w:tabs>
          </w:pPr>
          <w:hyperlink w:anchor="_Toc12260" w:history="1">
            <w:r>
              <w:rPr>
                <w:rFonts w:hint="eastAsia"/>
                <w:szCs w:val="30"/>
              </w:rPr>
              <w:t xml:space="preserve">4.5 </w:t>
            </w:r>
            <w:r>
              <w:rPr>
                <w:rFonts w:hint="eastAsia"/>
                <w:szCs w:val="30"/>
              </w:rPr>
              <w:t>购物车功能的实现</w:t>
            </w:r>
            <w:r>
              <w:tab/>
            </w:r>
            <w:r>
              <w:fldChar w:fldCharType="begin"/>
            </w:r>
            <w:r>
              <w:instrText xml:space="preserve"> PAGEREF _Toc12260 \h </w:instrText>
            </w:r>
            <w:r>
              <w:fldChar w:fldCharType="separate"/>
            </w:r>
            <w:r>
              <w:t>33</w:t>
            </w:r>
            <w:r>
              <w:fldChar w:fldCharType="end"/>
            </w:r>
          </w:hyperlink>
        </w:p>
        <w:p w:rsidR="00F63562" w:rsidRDefault="00000000">
          <w:pPr>
            <w:pStyle w:val="TOC2"/>
            <w:tabs>
              <w:tab w:val="clear" w:pos="8296"/>
              <w:tab w:val="right" w:leader="dot" w:pos="8786"/>
            </w:tabs>
          </w:pPr>
          <w:hyperlink w:anchor="_Toc23385" w:history="1">
            <w:r>
              <w:rPr>
                <w:rFonts w:hint="eastAsia"/>
                <w:szCs w:val="30"/>
              </w:rPr>
              <w:t xml:space="preserve">4.6 </w:t>
            </w:r>
            <w:r>
              <w:rPr>
                <w:rFonts w:hint="eastAsia"/>
                <w:szCs w:val="30"/>
              </w:rPr>
              <w:t>问卷管理的实现</w:t>
            </w:r>
            <w:r>
              <w:tab/>
            </w:r>
            <w:r>
              <w:fldChar w:fldCharType="begin"/>
            </w:r>
            <w:r>
              <w:instrText xml:space="preserve"> PAGEREF _Toc23385 \h </w:instrText>
            </w:r>
            <w:r>
              <w:fldChar w:fldCharType="separate"/>
            </w:r>
            <w:r>
              <w:t>35</w:t>
            </w:r>
            <w:r>
              <w:fldChar w:fldCharType="end"/>
            </w:r>
          </w:hyperlink>
        </w:p>
        <w:p w:rsidR="00F63562" w:rsidRDefault="00000000">
          <w:pPr>
            <w:pStyle w:val="TOC2"/>
            <w:tabs>
              <w:tab w:val="clear" w:pos="8296"/>
              <w:tab w:val="right" w:leader="dot" w:pos="8786"/>
            </w:tabs>
          </w:pPr>
          <w:hyperlink w:anchor="_Toc30800" w:history="1">
            <w:r>
              <w:rPr>
                <w:rFonts w:hint="eastAsia"/>
                <w:szCs w:val="30"/>
              </w:rPr>
              <w:t xml:space="preserve">4.7 </w:t>
            </w:r>
            <w:r>
              <w:rPr>
                <w:rFonts w:hint="eastAsia"/>
                <w:szCs w:val="30"/>
              </w:rPr>
              <w:t>数据分析管理的实现</w:t>
            </w:r>
            <w:r>
              <w:tab/>
            </w:r>
            <w:r>
              <w:fldChar w:fldCharType="begin"/>
            </w:r>
            <w:r>
              <w:instrText xml:space="preserve"> PAGEREF _Toc30800 \h </w:instrText>
            </w:r>
            <w:r>
              <w:fldChar w:fldCharType="separate"/>
            </w:r>
            <w:r>
              <w:t>36</w:t>
            </w:r>
            <w:r>
              <w:fldChar w:fldCharType="end"/>
            </w:r>
          </w:hyperlink>
        </w:p>
        <w:p w:rsidR="00F63562" w:rsidRDefault="00000000">
          <w:pPr>
            <w:pStyle w:val="TOC3"/>
            <w:tabs>
              <w:tab w:val="clear" w:pos="7770"/>
              <w:tab w:val="clear" w:pos="8400"/>
              <w:tab w:val="clear" w:pos="8931"/>
              <w:tab w:val="right" w:leader="dot" w:pos="8786"/>
            </w:tabs>
          </w:pPr>
          <w:hyperlink w:anchor="_Toc31768" w:history="1">
            <w:r>
              <w:rPr>
                <w:rFonts w:hint="eastAsia"/>
                <w:szCs w:val="28"/>
              </w:rPr>
              <w:t>4.7.1</w:t>
            </w:r>
            <w:r>
              <w:rPr>
                <w:rFonts w:hint="eastAsia"/>
                <w:szCs w:val="28"/>
              </w:rPr>
              <w:t>用户数据分析</w:t>
            </w:r>
            <w:r>
              <w:tab/>
            </w:r>
            <w:r>
              <w:fldChar w:fldCharType="begin"/>
            </w:r>
            <w:r>
              <w:instrText xml:space="preserve"> PAGEREF _Toc31768 \h </w:instrText>
            </w:r>
            <w:r>
              <w:fldChar w:fldCharType="separate"/>
            </w:r>
            <w:r>
              <w:t>36</w:t>
            </w:r>
            <w:r>
              <w:fldChar w:fldCharType="end"/>
            </w:r>
          </w:hyperlink>
        </w:p>
        <w:p w:rsidR="00F63562" w:rsidRDefault="00000000">
          <w:pPr>
            <w:pStyle w:val="TOC3"/>
            <w:tabs>
              <w:tab w:val="clear" w:pos="7770"/>
              <w:tab w:val="clear" w:pos="8400"/>
              <w:tab w:val="clear" w:pos="8931"/>
              <w:tab w:val="right" w:leader="dot" w:pos="8786"/>
            </w:tabs>
          </w:pPr>
          <w:hyperlink w:anchor="_Toc30378" w:history="1">
            <w:r>
              <w:rPr>
                <w:rFonts w:hint="eastAsia"/>
                <w:szCs w:val="28"/>
              </w:rPr>
              <w:t>4.7.2</w:t>
            </w:r>
            <w:r>
              <w:rPr>
                <w:rFonts w:hint="eastAsia"/>
                <w:szCs w:val="28"/>
              </w:rPr>
              <w:t>商品数据分析</w:t>
            </w:r>
            <w:r>
              <w:tab/>
            </w:r>
            <w:r>
              <w:fldChar w:fldCharType="begin"/>
            </w:r>
            <w:r>
              <w:instrText xml:space="preserve"> PAGEREF _Toc30378 \h </w:instrText>
            </w:r>
            <w:r>
              <w:fldChar w:fldCharType="separate"/>
            </w:r>
            <w:r>
              <w:t>37</w:t>
            </w:r>
            <w:r>
              <w:fldChar w:fldCharType="end"/>
            </w:r>
          </w:hyperlink>
        </w:p>
        <w:p w:rsidR="00F63562" w:rsidRDefault="00000000">
          <w:pPr>
            <w:pStyle w:val="TOC3"/>
            <w:tabs>
              <w:tab w:val="clear" w:pos="7770"/>
              <w:tab w:val="clear" w:pos="8400"/>
              <w:tab w:val="clear" w:pos="8931"/>
              <w:tab w:val="right" w:leader="dot" w:pos="8786"/>
            </w:tabs>
          </w:pPr>
          <w:hyperlink w:anchor="_Toc29543" w:history="1">
            <w:r>
              <w:rPr>
                <w:rFonts w:hint="eastAsia"/>
                <w:szCs w:val="28"/>
              </w:rPr>
              <w:t>4.7.3</w:t>
            </w:r>
            <w:r>
              <w:rPr>
                <w:rFonts w:hint="eastAsia"/>
                <w:szCs w:val="28"/>
              </w:rPr>
              <w:t>问卷调查分析</w:t>
            </w:r>
            <w:r>
              <w:tab/>
            </w:r>
            <w:r>
              <w:fldChar w:fldCharType="begin"/>
            </w:r>
            <w:r>
              <w:instrText xml:space="preserve"> PAGEREF _Toc29543 \h </w:instrText>
            </w:r>
            <w:r>
              <w:fldChar w:fldCharType="separate"/>
            </w:r>
            <w:r>
              <w:t>38</w:t>
            </w:r>
            <w:r>
              <w:fldChar w:fldCharType="end"/>
            </w:r>
          </w:hyperlink>
        </w:p>
        <w:p w:rsidR="00F63562" w:rsidRDefault="00000000">
          <w:pPr>
            <w:pStyle w:val="TOC2"/>
            <w:tabs>
              <w:tab w:val="clear" w:pos="8296"/>
              <w:tab w:val="right" w:leader="dot" w:pos="8786"/>
            </w:tabs>
          </w:pPr>
          <w:hyperlink w:anchor="_Toc32072" w:history="1">
            <w:r>
              <w:rPr>
                <w:rFonts w:hint="eastAsia"/>
                <w:szCs w:val="30"/>
              </w:rPr>
              <w:t xml:space="preserve">4.8 </w:t>
            </w:r>
            <w:r>
              <w:rPr>
                <w:rFonts w:hint="eastAsia"/>
                <w:szCs w:val="30"/>
              </w:rPr>
              <w:t>角色及权限管理的实现</w:t>
            </w:r>
            <w:r>
              <w:tab/>
            </w:r>
            <w:r>
              <w:fldChar w:fldCharType="begin"/>
            </w:r>
            <w:r>
              <w:instrText xml:space="preserve"> PAGEREF _Toc32072 \h </w:instrText>
            </w:r>
            <w:r>
              <w:fldChar w:fldCharType="separate"/>
            </w:r>
            <w:r>
              <w:t>38</w:t>
            </w:r>
            <w:r>
              <w:fldChar w:fldCharType="end"/>
            </w:r>
          </w:hyperlink>
        </w:p>
        <w:p w:rsidR="00F63562" w:rsidRDefault="00000000">
          <w:pPr>
            <w:pStyle w:val="TOC3"/>
            <w:tabs>
              <w:tab w:val="clear" w:pos="7770"/>
              <w:tab w:val="clear" w:pos="8400"/>
              <w:tab w:val="clear" w:pos="8931"/>
              <w:tab w:val="right" w:leader="dot" w:pos="8786"/>
            </w:tabs>
          </w:pPr>
          <w:hyperlink w:anchor="_Toc20235" w:history="1">
            <w:r>
              <w:rPr>
                <w:rFonts w:hint="eastAsia"/>
                <w:szCs w:val="28"/>
              </w:rPr>
              <w:t>4.8.1</w:t>
            </w:r>
            <w:r>
              <w:rPr>
                <w:rFonts w:hint="eastAsia"/>
                <w:szCs w:val="28"/>
              </w:rPr>
              <w:t>管理员管理</w:t>
            </w:r>
            <w:r>
              <w:tab/>
            </w:r>
            <w:r>
              <w:fldChar w:fldCharType="begin"/>
            </w:r>
            <w:r>
              <w:instrText xml:space="preserve"> PAGEREF _Toc20235 \h </w:instrText>
            </w:r>
            <w:r>
              <w:fldChar w:fldCharType="separate"/>
            </w:r>
            <w:r>
              <w:t>38</w:t>
            </w:r>
            <w:r>
              <w:fldChar w:fldCharType="end"/>
            </w:r>
          </w:hyperlink>
        </w:p>
        <w:p w:rsidR="00F63562" w:rsidRDefault="00000000">
          <w:pPr>
            <w:pStyle w:val="TOC3"/>
            <w:tabs>
              <w:tab w:val="clear" w:pos="7770"/>
              <w:tab w:val="clear" w:pos="8400"/>
              <w:tab w:val="clear" w:pos="8931"/>
              <w:tab w:val="right" w:leader="dot" w:pos="8786"/>
            </w:tabs>
          </w:pPr>
          <w:hyperlink w:anchor="_Toc31867" w:history="1">
            <w:r>
              <w:rPr>
                <w:rFonts w:hint="eastAsia"/>
                <w:szCs w:val="28"/>
              </w:rPr>
              <w:t>4.8.2</w:t>
            </w:r>
            <w:r>
              <w:rPr>
                <w:rFonts w:hint="eastAsia"/>
                <w:szCs w:val="28"/>
              </w:rPr>
              <w:t>角色管理</w:t>
            </w:r>
            <w:r>
              <w:tab/>
            </w:r>
            <w:r>
              <w:fldChar w:fldCharType="begin"/>
            </w:r>
            <w:r>
              <w:instrText xml:space="preserve"> PAGEREF _Toc31867 \h </w:instrText>
            </w:r>
            <w:r>
              <w:fldChar w:fldCharType="separate"/>
            </w:r>
            <w:r>
              <w:t>40</w:t>
            </w:r>
            <w:r>
              <w:fldChar w:fldCharType="end"/>
            </w:r>
          </w:hyperlink>
        </w:p>
        <w:p w:rsidR="00F63562" w:rsidRDefault="00000000">
          <w:pPr>
            <w:pStyle w:val="TOC3"/>
            <w:tabs>
              <w:tab w:val="clear" w:pos="7770"/>
              <w:tab w:val="clear" w:pos="8400"/>
              <w:tab w:val="clear" w:pos="8931"/>
              <w:tab w:val="right" w:leader="dot" w:pos="8786"/>
            </w:tabs>
          </w:pPr>
          <w:hyperlink w:anchor="_Toc31024" w:history="1">
            <w:r>
              <w:rPr>
                <w:rFonts w:hint="eastAsia"/>
                <w:szCs w:val="28"/>
              </w:rPr>
              <w:t>4.8.3</w:t>
            </w:r>
            <w:r>
              <w:rPr>
                <w:rFonts w:hint="eastAsia"/>
                <w:szCs w:val="28"/>
              </w:rPr>
              <w:t>权限管理</w:t>
            </w:r>
            <w:r>
              <w:tab/>
            </w:r>
            <w:r>
              <w:fldChar w:fldCharType="begin"/>
            </w:r>
            <w:r>
              <w:instrText xml:space="preserve"> PAGEREF _Toc31024 \h </w:instrText>
            </w:r>
            <w:r>
              <w:fldChar w:fldCharType="separate"/>
            </w:r>
            <w:r>
              <w:t>41</w:t>
            </w:r>
            <w:r>
              <w:fldChar w:fldCharType="end"/>
            </w:r>
          </w:hyperlink>
        </w:p>
        <w:p w:rsidR="00F63562" w:rsidRDefault="00000000">
          <w:pPr>
            <w:pStyle w:val="TOC2"/>
            <w:tabs>
              <w:tab w:val="clear" w:pos="8296"/>
              <w:tab w:val="right" w:leader="dot" w:pos="8786"/>
            </w:tabs>
          </w:pPr>
          <w:hyperlink w:anchor="_Toc27766" w:history="1">
            <w:r>
              <w:rPr>
                <w:rFonts w:hint="eastAsia"/>
                <w:szCs w:val="30"/>
              </w:rPr>
              <w:t xml:space="preserve">4.9 </w:t>
            </w:r>
            <w:r>
              <w:rPr>
                <w:rFonts w:hint="eastAsia"/>
                <w:szCs w:val="30"/>
              </w:rPr>
              <w:t>留言板管理的实现</w:t>
            </w:r>
            <w:r>
              <w:tab/>
            </w:r>
            <w:r>
              <w:fldChar w:fldCharType="begin"/>
            </w:r>
            <w:r>
              <w:instrText xml:space="preserve"> PAGEREF _Toc27766 \h </w:instrText>
            </w:r>
            <w:r>
              <w:fldChar w:fldCharType="separate"/>
            </w:r>
            <w:r>
              <w:t>42</w:t>
            </w:r>
            <w:r>
              <w:fldChar w:fldCharType="end"/>
            </w:r>
          </w:hyperlink>
        </w:p>
        <w:p w:rsidR="00F63562" w:rsidRDefault="00000000">
          <w:pPr>
            <w:pStyle w:val="TOC2"/>
            <w:tabs>
              <w:tab w:val="clear" w:pos="8296"/>
              <w:tab w:val="right" w:leader="dot" w:pos="8786"/>
            </w:tabs>
          </w:pPr>
          <w:hyperlink w:anchor="_Toc11555" w:history="1">
            <w:r>
              <w:rPr>
                <w:rFonts w:hint="eastAsia"/>
                <w:szCs w:val="30"/>
              </w:rPr>
              <w:t>4.10</w:t>
            </w:r>
            <w:r>
              <w:rPr>
                <w:rFonts w:hint="eastAsia"/>
                <w:szCs w:val="30"/>
              </w:rPr>
              <w:t>本章小结</w:t>
            </w:r>
            <w:r>
              <w:tab/>
            </w:r>
            <w:r>
              <w:fldChar w:fldCharType="begin"/>
            </w:r>
            <w:r>
              <w:instrText xml:space="preserve"> PAGEREF _Toc11555 \h </w:instrText>
            </w:r>
            <w:r>
              <w:fldChar w:fldCharType="separate"/>
            </w:r>
            <w:r>
              <w:t>43</w:t>
            </w:r>
            <w:r>
              <w:fldChar w:fldCharType="end"/>
            </w:r>
          </w:hyperlink>
        </w:p>
        <w:p w:rsidR="00F63562" w:rsidRDefault="00000000">
          <w:pPr>
            <w:pStyle w:val="TOC1"/>
            <w:tabs>
              <w:tab w:val="clear" w:pos="8190"/>
              <w:tab w:val="right" w:leader="dot" w:pos="8786"/>
            </w:tabs>
            <w:spacing w:line="460" w:lineRule="exact"/>
            <w:rPr>
              <w:rFonts w:ascii="Times New Roman" w:eastAsia="宋体" w:hAnsi="Times New Roman"/>
            </w:rPr>
          </w:pPr>
          <w:hyperlink w:anchor="_Toc22417" w:history="1">
            <w:r>
              <w:rPr>
                <w:rFonts w:ascii="黑体" w:eastAsia="黑体" w:hAnsi="黑体" w:hint="eastAsia"/>
                <w:szCs w:val="32"/>
              </w:rPr>
              <w:t>第五章 系统测试</w:t>
            </w:r>
            <w:r>
              <w:rPr>
                <w:rFonts w:ascii="Times New Roman" w:eastAsia="黑体" w:hAnsi="Times New Roman" w:cs="Times New Roman"/>
              </w:rPr>
              <w:tab/>
            </w:r>
            <w:r>
              <w:rPr>
                <w:rFonts w:ascii="Times New Roman" w:eastAsia="黑体" w:hAnsi="Times New Roman" w:cs="Times New Roman"/>
              </w:rPr>
              <w:fldChar w:fldCharType="begin"/>
            </w:r>
            <w:r>
              <w:rPr>
                <w:rFonts w:ascii="Times New Roman" w:eastAsia="黑体" w:hAnsi="Times New Roman" w:cs="Times New Roman"/>
              </w:rPr>
              <w:instrText xml:space="preserve"> PAGEREF _Toc22417 \h </w:instrText>
            </w:r>
            <w:r>
              <w:rPr>
                <w:rFonts w:ascii="Times New Roman" w:eastAsia="黑体" w:hAnsi="Times New Roman" w:cs="Times New Roman"/>
              </w:rPr>
            </w:r>
            <w:r>
              <w:rPr>
                <w:rFonts w:ascii="Times New Roman" w:eastAsia="黑体" w:hAnsi="Times New Roman" w:cs="Times New Roman"/>
              </w:rPr>
              <w:fldChar w:fldCharType="separate"/>
            </w:r>
            <w:r>
              <w:rPr>
                <w:rFonts w:ascii="Times New Roman" w:eastAsia="黑体" w:hAnsi="Times New Roman" w:cs="Times New Roman"/>
              </w:rPr>
              <w:t>44</w:t>
            </w:r>
            <w:r>
              <w:rPr>
                <w:rFonts w:ascii="Times New Roman" w:eastAsia="黑体" w:hAnsi="Times New Roman" w:cs="Times New Roman"/>
              </w:rPr>
              <w:fldChar w:fldCharType="end"/>
            </w:r>
          </w:hyperlink>
        </w:p>
        <w:p w:rsidR="00F63562" w:rsidRDefault="00000000">
          <w:pPr>
            <w:pStyle w:val="TOC2"/>
            <w:tabs>
              <w:tab w:val="clear" w:pos="8296"/>
              <w:tab w:val="right" w:leader="dot" w:pos="8786"/>
            </w:tabs>
          </w:pPr>
          <w:hyperlink w:anchor="_Toc7959" w:history="1">
            <w:r>
              <w:rPr>
                <w:rFonts w:hint="eastAsia"/>
                <w:szCs w:val="30"/>
              </w:rPr>
              <w:t xml:space="preserve">5.1 </w:t>
            </w:r>
            <w:r>
              <w:rPr>
                <w:rFonts w:hint="eastAsia"/>
                <w:szCs w:val="30"/>
              </w:rPr>
              <w:t>测试的任务及目标</w:t>
            </w:r>
            <w:r>
              <w:tab/>
            </w:r>
            <w:r>
              <w:fldChar w:fldCharType="begin"/>
            </w:r>
            <w:r>
              <w:instrText xml:space="preserve"> PAGEREF _Toc7959 \h </w:instrText>
            </w:r>
            <w:r>
              <w:fldChar w:fldCharType="separate"/>
            </w:r>
            <w:r>
              <w:t>44</w:t>
            </w:r>
            <w:r>
              <w:fldChar w:fldCharType="end"/>
            </w:r>
          </w:hyperlink>
        </w:p>
        <w:p w:rsidR="00F63562" w:rsidRDefault="00000000">
          <w:pPr>
            <w:pStyle w:val="TOC2"/>
            <w:tabs>
              <w:tab w:val="clear" w:pos="8296"/>
              <w:tab w:val="right" w:leader="dot" w:pos="8786"/>
            </w:tabs>
          </w:pPr>
          <w:hyperlink w:anchor="_Toc3971" w:history="1">
            <w:r>
              <w:rPr>
                <w:rFonts w:hint="eastAsia"/>
                <w:szCs w:val="30"/>
              </w:rPr>
              <w:t xml:space="preserve">5.2 </w:t>
            </w:r>
            <w:r>
              <w:rPr>
                <w:rFonts w:hint="eastAsia"/>
                <w:szCs w:val="30"/>
              </w:rPr>
              <w:t>测试内容</w:t>
            </w:r>
            <w:r>
              <w:tab/>
            </w:r>
            <w:r>
              <w:fldChar w:fldCharType="begin"/>
            </w:r>
            <w:r>
              <w:instrText xml:space="preserve"> PAGEREF _Toc3971 \h </w:instrText>
            </w:r>
            <w:r>
              <w:fldChar w:fldCharType="separate"/>
            </w:r>
            <w:r>
              <w:t>44</w:t>
            </w:r>
            <w:r>
              <w:fldChar w:fldCharType="end"/>
            </w:r>
          </w:hyperlink>
        </w:p>
        <w:p w:rsidR="00F63562" w:rsidRDefault="00000000">
          <w:pPr>
            <w:pStyle w:val="TOC2"/>
            <w:tabs>
              <w:tab w:val="clear" w:pos="8296"/>
              <w:tab w:val="right" w:leader="dot" w:pos="8786"/>
            </w:tabs>
          </w:pPr>
          <w:hyperlink w:anchor="_Toc22256" w:history="1">
            <w:r>
              <w:rPr>
                <w:rFonts w:hint="eastAsia"/>
                <w:szCs w:val="30"/>
              </w:rPr>
              <w:t xml:space="preserve">5.3 </w:t>
            </w:r>
            <w:r>
              <w:rPr>
                <w:rFonts w:hint="eastAsia"/>
                <w:szCs w:val="30"/>
              </w:rPr>
              <w:t>测试方案</w:t>
            </w:r>
            <w:r>
              <w:tab/>
            </w:r>
            <w:r>
              <w:fldChar w:fldCharType="begin"/>
            </w:r>
            <w:r>
              <w:instrText xml:space="preserve"> PAGEREF _Toc22256 \h </w:instrText>
            </w:r>
            <w:r>
              <w:fldChar w:fldCharType="separate"/>
            </w:r>
            <w:r>
              <w:t>44</w:t>
            </w:r>
            <w:r>
              <w:fldChar w:fldCharType="end"/>
            </w:r>
          </w:hyperlink>
        </w:p>
        <w:p w:rsidR="00F63562" w:rsidRDefault="00000000">
          <w:pPr>
            <w:pStyle w:val="TOC3"/>
            <w:tabs>
              <w:tab w:val="clear" w:pos="7770"/>
              <w:tab w:val="clear" w:pos="8400"/>
              <w:tab w:val="clear" w:pos="8931"/>
              <w:tab w:val="right" w:leader="dot" w:pos="8786"/>
            </w:tabs>
          </w:pPr>
          <w:hyperlink w:anchor="_Toc11655" w:history="1">
            <w:r>
              <w:rPr>
                <w:rFonts w:hint="eastAsia"/>
                <w:szCs w:val="28"/>
              </w:rPr>
              <w:t>5.3.1</w:t>
            </w:r>
            <w:r>
              <w:rPr>
                <w:rFonts w:hint="eastAsia"/>
                <w:szCs w:val="28"/>
              </w:rPr>
              <w:t>登录界面测试</w:t>
            </w:r>
            <w:r>
              <w:tab/>
            </w:r>
            <w:r>
              <w:fldChar w:fldCharType="begin"/>
            </w:r>
            <w:r>
              <w:instrText xml:space="preserve"> PAGEREF _Toc11655 \h </w:instrText>
            </w:r>
            <w:r>
              <w:fldChar w:fldCharType="separate"/>
            </w:r>
            <w:r>
              <w:t>45</w:t>
            </w:r>
            <w:r>
              <w:fldChar w:fldCharType="end"/>
            </w:r>
          </w:hyperlink>
        </w:p>
        <w:p w:rsidR="00F63562" w:rsidRDefault="00000000">
          <w:pPr>
            <w:pStyle w:val="TOC3"/>
            <w:tabs>
              <w:tab w:val="clear" w:pos="7770"/>
              <w:tab w:val="clear" w:pos="8400"/>
              <w:tab w:val="clear" w:pos="8931"/>
              <w:tab w:val="right" w:leader="dot" w:pos="8786"/>
            </w:tabs>
          </w:pPr>
          <w:hyperlink w:anchor="_Toc32347" w:history="1">
            <w:r>
              <w:rPr>
                <w:rFonts w:hint="eastAsia"/>
                <w:szCs w:val="28"/>
              </w:rPr>
              <w:t>5.3.2</w:t>
            </w:r>
            <w:r>
              <w:rPr>
                <w:rFonts w:hint="eastAsia"/>
                <w:szCs w:val="28"/>
              </w:rPr>
              <w:t>商品管理模块测试</w:t>
            </w:r>
            <w:r>
              <w:tab/>
            </w:r>
            <w:r>
              <w:fldChar w:fldCharType="begin"/>
            </w:r>
            <w:r>
              <w:instrText xml:space="preserve"> PAGEREF _Toc32347 \h </w:instrText>
            </w:r>
            <w:r>
              <w:fldChar w:fldCharType="separate"/>
            </w:r>
            <w:r>
              <w:t>45</w:t>
            </w:r>
            <w:r>
              <w:fldChar w:fldCharType="end"/>
            </w:r>
          </w:hyperlink>
        </w:p>
        <w:p w:rsidR="00F63562" w:rsidRDefault="00000000">
          <w:pPr>
            <w:pStyle w:val="TOC3"/>
            <w:tabs>
              <w:tab w:val="clear" w:pos="7770"/>
              <w:tab w:val="clear" w:pos="8400"/>
              <w:tab w:val="clear" w:pos="8931"/>
              <w:tab w:val="right" w:leader="dot" w:pos="8786"/>
            </w:tabs>
          </w:pPr>
          <w:hyperlink w:anchor="_Toc15494" w:history="1">
            <w:r>
              <w:rPr>
                <w:rFonts w:hint="eastAsia"/>
                <w:szCs w:val="28"/>
              </w:rPr>
              <w:t>5.3.3</w:t>
            </w:r>
            <w:r>
              <w:rPr>
                <w:rFonts w:hint="eastAsia"/>
                <w:szCs w:val="28"/>
              </w:rPr>
              <w:t>用户模块测试</w:t>
            </w:r>
            <w:r>
              <w:tab/>
            </w:r>
            <w:r>
              <w:fldChar w:fldCharType="begin"/>
            </w:r>
            <w:r>
              <w:instrText xml:space="preserve"> PAGEREF _Toc15494 \h </w:instrText>
            </w:r>
            <w:r>
              <w:fldChar w:fldCharType="separate"/>
            </w:r>
            <w:r>
              <w:t>46</w:t>
            </w:r>
            <w:r>
              <w:fldChar w:fldCharType="end"/>
            </w:r>
          </w:hyperlink>
        </w:p>
        <w:p w:rsidR="00F63562" w:rsidRDefault="00000000">
          <w:pPr>
            <w:pStyle w:val="TOC3"/>
            <w:tabs>
              <w:tab w:val="clear" w:pos="7770"/>
              <w:tab w:val="clear" w:pos="8400"/>
              <w:tab w:val="clear" w:pos="8931"/>
              <w:tab w:val="right" w:leader="dot" w:pos="8786"/>
            </w:tabs>
          </w:pPr>
          <w:hyperlink w:anchor="_Toc9411" w:history="1">
            <w:r>
              <w:rPr>
                <w:rFonts w:hint="eastAsia"/>
                <w:szCs w:val="28"/>
              </w:rPr>
              <w:t>5.3.4</w:t>
            </w:r>
            <w:r>
              <w:rPr>
                <w:rFonts w:hint="eastAsia"/>
                <w:szCs w:val="28"/>
              </w:rPr>
              <w:t>购物车模块测试</w:t>
            </w:r>
            <w:r>
              <w:tab/>
            </w:r>
            <w:r>
              <w:fldChar w:fldCharType="begin"/>
            </w:r>
            <w:r>
              <w:instrText xml:space="preserve"> PAGEREF _Toc9411 \h </w:instrText>
            </w:r>
            <w:r>
              <w:fldChar w:fldCharType="separate"/>
            </w:r>
            <w:r>
              <w:t>46</w:t>
            </w:r>
            <w:r>
              <w:fldChar w:fldCharType="end"/>
            </w:r>
          </w:hyperlink>
        </w:p>
        <w:p w:rsidR="00F63562" w:rsidRDefault="00000000">
          <w:pPr>
            <w:pStyle w:val="TOC3"/>
            <w:tabs>
              <w:tab w:val="clear" w:pos="7770"/>
              <w:tab w:val="clear" w:pos="8400"/>
              <w:tab w:val="clear" w:pos="8931"/>
              <w:tab w:val="right" w:leader="dot" w:pos="8786"/>
            </w:tabs>
          </w:pPr>
          <w:hyperlink w:anchor="_Toc9663" w:history="1">
            <w:r>
              <w:rPr>
                <w:rFonts w:hint="eastAsia"/>
                <w:szCs w:val="28"/>
              </w:rPr>
              <w:t>5.3.5</w:t>
            </w:r>
            <w:r>
              <w:rPr>
                <w:rFonts w:hint="eastAsia"/>
                <w:szCs w:val="28"/>
              </w:rPr>
              <w:t>订单模块测试</w:t>
            </w:r>
            <w:r>
              <w:tab/>
            </w:r>
            <w:r>
              <w:fldChar w:fldCharType="begin"/>
            </w:r>
            <w:r>
              <w:instrText xml:space="preserve"> PAGEREF _Toc9663 \h </w:instrText>
            </w:r>
            <w:r>
              <w:fldChar w:fldCharType="separate"/>
            </w:r>
            <w:r>
              <w:t>46</w:t>
            </w:r>
            <w:r>
              <w:fldChar w:fldCharType="end"/>
            </w:r>
          </w:hyperlink>
        </w:p>
        <w:p w:rsidR="00F63562" w:rsidRDefault="00000000">
          <w:pPr>
            <w:pStyle w:val="TOC3"/>
            <w:tabs>
              <w:tab w:val="clear" w:pos="7770"/>
              <w:tab w:val="clear" w:pos="8400"/>
              <w:tab w:val="clear" w:pos="8931"/>
              <w:tab w:val="right" w:leader="dot" w:pos="8786"/>
            </w:tabs>
          </w:pPr>
          <w:hyperlink w:anchor="_Toc20456" w:history="1">
            <w:r>
              <w:rPr>
                <w:rFonts w:hint="eastAsia"/>
                <w:szCs w:val="28"/>
              </w:rPr>
              <w:t>5.3.6</w:t>
            </w:r>
            <w:r>
              <w:rPr>
                <w:rFonts w:hint="eastAsia"/>
                <w:szCs w:val="28"/>
              </w:rPr>
              <w:t>角色模块测试</w:t>
            </w:r>
            <w:r>
              <w:tab/>
            </w:r>
            <w:r>
              <w:fldChar w:fldCharType="begin"/>
            </w:r>
            <w:r>
              <w:instrText xml:space="preserve"> PAGEREF _Toc20456 \h </w:instrText>
            </w:r>
            <w:r>
              <w:fldChar w:fldCharType="separate"/>
            </w:r>
            <w:r>
              <w:t>47</w:t>
            </w:r>
            <w:r>
              <w:fldChar w:fldCharType="end"/>
            </w:r>
          </w:hyperlink>
        </w:p>
        <w:p w:rsidR="00F63562" w:rsidRDefault="00000000">
          <w:pPr>
            <w:pStyle w:val="TOC3"/>
            <w:tabs>
              <w:tab w:val="clear" w:pos="7770"/>
              <w:tab w:val="clear" w:pos="8400"/>
              <w:tab w:val="clear" w:pos="8931"/>
              <w:tab w:val="right" w:leader="dot" w:pos="8786"/>
            </w:tabs>
          </w:pPr>
          <w:hyperlink w:anchor="_Toc31619" w:history="1">
            <w:r>
              <w:rPr>
                <w:rFonts w:hint="eastAsia"/>
                <w:szCs w:val="28"/>
              </w:rPr>
              <w:t>5.3.7</w:t>
            </w:r>
            <w:r>
              <w:rPr>
                <w:rFonts w:hint="eastAsia"/>
                <w:szCs w:val="28"/>
              </w:rPr>
              <w:t>菜单模块测试</w:t>
            </w:r>
            <w:r>
              <w:tab/>
            </w:r>
            <w:r>
              <w:fldChar w:fldCharType="begin"/>
            </w:r>
            <w:r>
              <w:instrText xml:space="preserve"> PAGEREF _Toc31619 \h </w:instrText>
            </w:r>
            <w:r>
              <w:fldChar w:fldCharType="separate"/>
            </w:r>
            <w:r>
              <w:t>47</w:t>
            </w:r>
            <w:r>
              <w:fldChar w:fldCharType="end"/>
            </w:r>
          </w:hyperlink>
        </w:p>
        <w:p w:rsidR="00F63562" w:rsidRDefault="00000000">
          <w:pPr>
            <w:pStyle w:val="TOC2"/>
            <w:tabs>
              <w:tab w:val="clear" w:pos="8296"/>
              <w:tab w:val="right" w:leader="dot" w:pos="8786"/>
            </w:tabs>
          </w:pPr>
          <w:hyperlink w:anchor="_Toc9757" w:history="1">
            <w:r>
              <w:rPr>
                <w:rFonts w:hint="eastAsia"/>
                <w:szCs w:val="30"/>
              </w:rPr>
              <w:t xml:space="preserve">5.4 </w:t>
            </w:r>
            <w:r>
              <w:rPr>
                <w:rFonts w:hint="eastAsia"/>
                <w:szCs w:val="30"/>
              </w:rPr>
              <w:t>系统集成测试</w:t>
            </w:r>
            <w:r>
              <w:tab/>
            </w:r>
            <w:r>
              <w:fldChar w:fldCharType="begin"/>
            </w:r>
            <w:r>
              <w:instrText xml:space="preserve"> PAGEREF _Toc9757 \h </w:instrText>
            </w:r>
            <w:r>
              <w:fldChar w:fldCharType="separate"/>
            </w:r>
            <w:r>
              <w:t>48</w:t>
            </w:r>
            <w:r>
              <w:fldChar w:fldCharType="end"/>
            </w:r>
          </w:hyperlink>
        </w:p>
        <w:p w:rsidR="00F63562" w:rsidRDefault="00000000">
          <w:pPr>
            <w:pStyle w:val="TOC2"/>
            <w:tabs>
              <w:tab w:val="clear" w:pos="8296"/>
              <w:tab w:val="right" w:leader="dot" w:pos="8786"/>
            </w:tabs>
          </w:pPr>
          <w:hyperlink w:anchor="_Toc10099" w:history="1">
            <w:r>
              <w:rPr>
                <w:rFonts w:hint="eastAsia"/>
                <w:szCs w:val="30"/>
              </w:rPr>
              <w:t xml:space="preserve">5.5 </w:t>
            </w:r>
            <w:r>
              <w:rPr>
                <w:rFonts w:hint="eastAsia"/>
                <w:szCs w:val="30"/>
              </w:rPr>
              <w:t>测试结论</w:t>
            </w:r>
            <w:r>
              <w:tab/>
            </w:r>
            <w:r>
              <w:fldChar w:fldCharType="begin"/>
            </w:r>
            <w:r>
              <w:instrText xml:space="preserve"> PAGEREF _Toc10099 \h </w:instrText>
            </w:r>
            <w:r>
              <w:fldChar w:fldCharType="separate"/>
            </w:r>
            <w:r>
              <w:t>48</w:t>
            </w:r>
            <w:r>
              <w:fldChar w:fldCharType="end"/>
            </w:r>
          </w:hyperlink>
        </w:p>
        <w:p w:rsidR="00F63562" w:rsidRDefault="00000000">
          <w:pPr>
            <w:pStyle w:val="TOC2"/>
            <w:tabs>
              <w:tab w:val="clear" w:pos="8296"/>
              <w:tab w:val="right" w:leader="dot" w:pos="8786"/>
            </w:tabs>
          </w:pPr>
          <w:hyperlink w:anchor="_Toc9521" w:history="1">
            <w:r>
              <w:rPr>
                <w:rFonts w:hint="eastAsia"/>
                <w:szCs w:val="30"/>
              </w:rPr>
              <w:t xml:space="preserve">5.6 </w:t>
            </w:r>
            <w:r>
              <w:rPr>
                <w:rFonts w:hint="eastAsia"/>
                <w:szCs w:val="30"/>
              </w:rPr>
              <w:t>本章小结</w:t>
            </w:r>
            <w:r>
              <w:tab/>
            </w:r>
            <w:r>
              <w:fldChar w:fldCharType="begin"/>
            </w:r>
            <w:r>
              <w:instrText xml:space="preserve"> PAGEREF _Toc9521 \h </w:instrText>
            </w:r>
            <w:r>
              <w:fldChar w:fldCharType="separate"/>
            </w:r>
            <w:r>
              <w:t>48</w:t>
            </w:r>
            <w:r>
              <w:fldChar w:fldCharType="end"/>
            </w:r>
          </w:hyperlink>
        </w:p>
        <w:p w:rsidR="00F63562" w:rsidRDefault="00000000">
          <w:pPr>
            <w:pStyle w:val="TOC1"/>
            <w:tabs>
              <w:tab w:val="clear" w:pos="8190"/>
              <w:tab w:val="right" w:leader="dot" w:pos="8786"/>
            </w:tabs>
            <w:spacing w:line="460" w:lineRule="exact"/>
            <w:rPr>
              <w:rFonts w:ascii="Times New Roman" w:eastAsia="宋体" w:hAnsi="Times New Roman"/>
            </w:rPr>
          </w:pPr>
          <w:r>
            <w:rPr>
              <w:rFonts w:ascii="黑体" w:eastAsia="黑体" w:hAnsi="黑体" w:hint="eastAsia"/>
            </w:rPr>
            <w:t>第六章</w:t>
          </w:r>
          <w:r>
            <w:rPr>
              <w:rFonts w:hint="eastAsia"/>
            </w:rPr>
            <w:t xml:space="preserve"> </w:t>
          </w:r>
          <w:hyperlink w:anchor="_Toc21862" w:history="1">
            <w:r>
              <w:rPr>
                <w:rFonts w:ascii="黑体" w:eastAsia="黑体" w:hAnsi="黑体" w:hint="eastAsia"/>
                <w:szCs w:val="32"/>
              </w:rPr>
              <w:t>结论</w:t>
            </w:r>
            <w:r>
              <w:rPr>
                <w:rFonts w:ascii="Times New Roman" w:eastAsia="宋体" w:hAnsi="Times New Roman"/>
              </w:rPr>
              <w:tab/>
            </w:r>
            <w:r>
              <w:rPr>
                <w:rFonts w:ascii="Times New Roman" w:eastAsia="宋体" w:hAnsi="Times New Roman"/>
              </w:rPr>
              <w:fldChar w:fldCharType="begin"/>
            </w:r>
            <w:r>
              <w:rPr>
                <w:rFonts w:ascii="Times New Roman" w:eastAsia="宋体" w:hAnsi="Times New Roman"/>
              </w:rPr>
              <w:instrText xml:space="preserve"> PAGEREF _Toc21862 \h </w:instrText>
            </w:r>
            <w:r>
              <w:rPr>
                <w:rFonts w:ascii="Times New Roman" w:eastAsia="宋体" w:hAnsi="Times New Roman"/>
              </w:rPr>
            </w:r>
            <w:r>
              <w:rPr>
                <w:rFonts w:ascii="Times New Roman" w:eastAsia="宋体" w:hAnsi="Times New Roman"/>
              </w:rPr>
              <w:fldChar w:fldCharType="separate"/>
            </w:r>
            <w:r>
              <w:rPr>
                <w:rFonts w:ascii="Times New Roman" w:eastAsia="宋体" w:hAnsi="Times New Roman"/>
              </w:rPr>
              <w:t>49</w:t>
            </w:r>
            <w:r>
              <w:rPr>
                <w:rFonts w:ascii="Times New Roman" w:eastAsia="宋体" w:hAnsi="Times New Roman"/>
              </w:rPr>
              <w:fldChar w:fldCharType="end"/>
            </w:r>
          </w:hyperlink>
        </w:p>
        <w:p w:rsidR="00F63562" w:rsidRDefault="00000000">
          <w:pPr>
            <w:pStyle w:val="TOC1"/>
            <w:tabs>
              <w:tab w:val="clear" w:pos="8190"/>
              <w:tab w:val="right" w:leader="dot" w:pos="8786"/>
            </w:tabs>
            <w:spacing w:line="460" w:lineRule="exact"/>
            <w:rPr>
              <w:rFonts w:ascii="Times New Roman" w:eastAsia="宋体" w:hAnsi="Times New Roman"/>
            </w:rPr>
          </w:pPr>
          <w:hyperlink w:anchor="_Toc4196" w:history="1">
            <w:r>
              <w:rPr>
                <w:rFonts w:ascii="黑体" w:eastAsia="黑体" w:hAnsi="黑体" w:hint="eastAsia"/>
                <w:szCs w:val="32"/>
              </w:rPr>
              <w:t>参考文献</w:t>
            </w:r>
            <w:r>
              <w:rPr>
                <w:rFonts w:ascii="Times New Roman" w:eastAsia="宋体" w:hAnsi="Times New Roman"/>
              </w:rPr>
              <w:tab/>
            </w:r>
            <w:r>
              <w:rPr>
                <w:rFonts w:ascii="Times New Roman" w:eastAsia="宋体" w:hAnsi="Times New Roman"/>
              </w:rPr>
              <w:fldChar w:fldCharType="begin"/>
            </w:r>
            <w:r>
              <w:rPr>
                <w:rFonts w:ascii="Times New Roman" w:eastAsia="宋体" w:hAnsi="Times New Roman"/>
              </w:rPr>
              <w:instrText xml:space="preserve"> PAGEREF _Toc4196 \h </w:instrText>
            </w:r>
            <w:r>
              <w:rPr>
                <w:rFonts w:ascii="Times New Roman" w:eastAsia="宋体" w:hAnsi="Times New Roman"/>
              </w:rPr>
            </w:r>
            <w:r>
              <w:rPr>
                <w:rFonts w:ascii="Times New Roman" w:eastAsia="宋体" w:hAnsi="Times New Roman"/>
              </w:rPr>
              <w:fldChar w:fldCharType="separate"/>
            </w:r>
            <w:r>
              <w:rPr>
                <w:rFonts w:ascii="Times New Roman" w:eastAsia="宋体" w:hAnsi="Times New Roman"/>
              </w:rPr>
              <w:t>50</w:t>
            </w:r>
            <w:r>
              <w:rPr>
                <w:rFonts w:ascii="Times New Roman" w:eastAsia="宋体" w:hAnsi="Times New Roman"/>
              </w:rPr>
              <w:fldChar w:fldCharType="end"/>
            </w:r>
          </w:hyperlink>
        </w:p>
        <w:p w:rsidR="00F63562" w:rsidRDefault="00000000">
          <w:pPr>
            <w:pStyle w:val="TOC1"/>
            <w:tabs>
              <w:tab w:val="clear" w:pos="8190"/>
              <w:tab w:val="right" w:leader="dot" w:pos="8786"/>
            </w:tabs>
            <w:spacing w:line="460" w:lineRule="exact"/>
            <w:rPr>
              <w:rFonts w:ascii="Times New Roman" w:eastAsia="宋体" w:hAnsi="Times New Roman"/>
            </w:rPr>
          </w:pPr>
          <w:hyperlink w:anchor="_Toc25797" w:history="1">
            <w:r>
              <w:rPr>
                <w:rFonts w:ascii="黑体" w:eastAsia="黑体" w:hAnsi="黑体" w:hint="eastAsia"/>
                <w:szCs w:val="32"/>
              </w:rPr>
              <w:t>致谢</w:t>
            </w:r>
            <w:r>
              <w:rPr>
                <w:rFonts w:ascii="Times New Roman" w:eastAsia="宋体" w:hAnsi="Times New Roman"/>
              </w:rPr>
              <w:tab/>
            </w:r>
            <w:r>
              <w:rPr>
                <w:rFonts w:ascii="Times New Roman" w:eastAsia="宋体" w:hAnsi="Times New Roman"/>
              </w:rPr>
              <w:fldChar w:fldCharType="begin"/>
            </w:r>
            <w:r>
              <w:rPr>
                <w:rFonts w:ascii="Times New Roman" w:eastAsia="宋体" w:hAnsi="Times New Roman"/>
              </w:rPr>
              <w:instrText xml:space="preserve"> PAGEREF _Toc25797 \h </w:instrText>
            </w:r>
            <w:r>
              <w:rPr>
                <w:rFonts w:ascii="Times New Roman" w:eastAsia="宋体" w:hAnsi="Times New Roman"/>
              </w:rPr>
            </w:r>
            <w:r>
              <w:rPr>
                <w:rFonts w:ascii="Times New Roman" w:eastAsia="宋体" w:hAnsi="Times New Roman"/>
              </w:rPr>
              <w:fldChar w:fldCharType="separate"/>
            </w:r>
            <w:r>
              <w:rPr>
                <w:rFonts w:ascii="Times New Roman" w:eastAsia="宋体" w:hAnsi="Times New Roman"/>
              </w:rPr>
              <w:t>52</w:t>
            </w:r>
            <w:r>
              <w:rPr>
                <w:rFonts w:ascii="Times New Roman" w:eastAsia="宋体" w:hAnsi="Times New Roman"/>
              </w:rPr>
              <w:fldChar w:fldCharType="end"/>
            </w:r>
          </w:hyperlink>
        </w:p>
        <w:p w:rsidR="00F63562" w:rsidRDefault="00000000">
          <w:pPr>
            <w:widowControl/>
            <w:spacing w:line="460" w:lineRule="exact"/>
            <w:jc w:val="left"/>
            <w:rPr>
              <w:rFonts w:ascii="黑体" w:eastAsia="黑体" w:hAnsi="黑体"/>
              <w:b/>
              <w:bCs/>
              <w:sz w:val="32"/>
              <w:szCs w:val="32"/>
            </w:rPr>
            <w:sectPr w:rsidR="00F63562">
              <w:footerReference w:type="default" r:id="rId14"/>
              <w:pgSz w:w="11906" w:h="16838"/>
              <w:pgMar w:top="1418" w:right="1418" w:bottom="1418" w:left="1418" w:header="851" w:footer="567" w:gutter="284"/>
              <w:pgNumType w:fmt="upperRoman"/>
              <w:cols w:space="425"/>
              <w:docGrid w:type="lines" w:linePitch="312"/>
            </w:sectPr>
          </w:pPr>
          <w:r>
            <w:rPr>
              <w:sz w:val="24"/>
            </w:rPr>
            <w:fldChar w:fldCharType="end"/>
          </w:r>
        </w:p>
      </w:sdtContent>
    </w:sdt>
    <w:p w:rsidR="00F63562" w:rsidRDefault="00000000">
      <w:pPr>
        <w:pStyle w:val="1"/>
        <w:spacing w:beforeLines="50" w:before="156" w:afterLines="150" w:after="468" w:line="460" w:lineRule="exact"/>
        <w:jc w:val="center"/>
        <w:rPr>
          <w:rFonts w:ascii="黑体" w:eastAsia="黑体" w:hAnsi="黑体"/>
          <w:b w:val="0"/>
          <w:bCs w:val="0"/>
          <w:sz w:val="32"/>
          <w:szCs w:val="32"/>
        </w:rPr>
      </w:pPr>
      <w:bookmarkStart w:id="4" w:name="_Toc8288"/>
      <w:bookmarkStart w:id="5" w:name="_Toc31367"/>
      <w:bookmarkStart w:id="6" w:name="_Toc7060"/>
      <w:bookmarkStart w:id="7" w:name="_Toc21165"/>
      <w:bookmarkStart w:id="8" w:name="_Toc10284"/>
      <w:bookmarkStart w:id="9" w:name="_Toc17887"/>
      <w:bookmarkStart w:id="10" w:name="_Toc27159"/>
      <w:r>
        <w:rPr>
          <w:rFonts w:ascii="黑体" w:eastAsia="黑体" w:hAnsi="黑体" w:hint="eastAsia"/>
          <w:b w:val="0"/>
          <w:bCs w:val="0"/>
          <w:sz w:val="32"/>
          <w:szCs w:val="32"/>
        </w:rPr>
        <w:lastRenderedPageBreak/>
        <w:t xml:space="preserve">第一章 </w:t>
      </w:r>
      <w:bookmarkEnd w:id="4"/>
      <w:bookmarkEnd w:id="5"/>
      <w:bookmarkEnd w:id="6"/>
      <w:bookmarkEnd w:id="7"/>
      <w:bookmarkEnd w:id="8"/>
      <w:bookmarkEnd w:id="9"/>
      <w:r>
        <w:rPr>
          <w:rFonts w:ascii="黑体" w:eastAsia="黑体" w:hAnsi="黑体" w:hint="eastAsia"/>
          <w:b w:val="0"/>
          <w:bCs w:val="0"/>
          <w:sz w:val="32"/>
          <w:szCs w:val="32"/>
        </w:rPr>
        <w:t>绪论</w:t>
      </w:r>
      <w:bookmarkEnd w:id="10"/>
    </w:p>
    <w:p w:rsidR="00F63562" w:rsidRDefault="00000000">
      <w:pPr>
        <w:spacing w:line="460" w:lineRule="exact"/>
        <w:ind w:firstLineChars="200" w:firstLine="480"/>
        <w:rPr>
          <w:rFonts w:eastAsiaTheme="minorEastAsia"/>
          <w:sz w:val="24"/>
        </w:rPr>
      </w:pPr>
      <w:bookmarkStart w:id="11" w:name="_Toc17124"/>
      <w:bookmarkStart w:id="12" w:name="_Toc13502"/>
      <w:bookmarkStart w:id="13" w:name="_Toc19656"/>
      <w:bookmarkStart w:id="14" w:name="_Toc9051"/>
      <w:bookmarkStart w:id="15" w:name="_Toc27559"/>
      <w:bookmarkStart w:id="16" w:name="_Toc289246545"/>
      <w:bookmarkStart w:id="17" w:name="_Toc3260"/>
      <w:bookmarkStart w:id="18" w:name="_Toc8000"/>
      <w:bookmarkStart w:id="19" w:name="_Toc5930"/>
      <w:bookmarkStart w:id="20" w:name="_Toc30263"/>
      <w:bookmarkStart w:id="21" w:name="_Toc15725"/>
      <w:bookmarkStart w:id="22" w:name="_Toc12998"/>
      <w:r>
        <w:rPr>
          <w:rFonts w:eastAsiaTheme="minorEastAsia" w:hint="eastAsia"/>
          <w:sz w:val="24"/>
        </w:rPr>
        <w:t>助农产品是近年来国家和社会普遍关注的话题，与农村经济发展密切相关。传统农业模式面临着土地资源过度开发、销售渠道有限、市场竞争激烈等问题，助农产品为改善农民收入、提升乡村经济和推进乡村振兴提供了新思路和有效途径。</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23" w:name="_Toc19802"/>
      <w:r>
        <w:rPr>
          <w:rStyle w:val="20"/>
          <w:rFonts w:ascii="Times New Roman" w:eastAsia="黑体" w:hAnsi="Times New Roman" w:hint="eastAsia"/>
          <w:b w:val="0"/>
          <w:sz w:val="30"/>
          <w:szCs w:val="30"/>
        </w:rPr>
        <w:t xml:space="preserve">1.1 </w:t>
      </w:r>
      <w:bookmarkEnd w:id="11"/>
      <w:bookmarkEnd w:id="12"/>
      <w:bookmarkEnd w:id="13"/>
      <w:bookmarkEnd w:id="14"/>
      <w:bookmarkEnd w:id="15"/>
      <w:bookmarkEnd w:id="16"/>
      <w:r>
        <w:rPr>
          <w:rStyle w:val="20"/>
          <w:rFonts w:ascii="Times New Roman" w:eastAsia="黑体" w:hAnsi="Times New Roman" w:hint="eastAsia"/>
          <w:b w:val="0"/>
          <w:sz w:val="30"/>
          <w:szCs w:val="30"/>
        </w:rPr>
        <w:t>研究背景</w:t>
      </w:r>
      <w:bookmarkEnd w:id="17"/>
      <w:bookmarkEnd w:id="18"/>
      <w:bookmarkEnd w:id="19"/>
      <w:bookmarkEnd w:id="20"/>
      <w:bookmarkEnd w:id="21"/>
      <w:bookmarkEnd w:id="22"/>
    </w:p>
    <w:p w:rsidR="00F63562" w:rsidRDefault="00000000">
      <w:pPr>
        <w:spacing w:line="460" w:lineRule="exact"/>
        <w:ind w:firstLineChars="200" w:firstLine="480"/>
        <w:rPr>
          <w:rFonts w:eastAsiaTheme="minorEastAsia"/>
          <w:sz w:val="24"/>
        </w:rPr>
      </w:pPr>
      <w:bookmarkStart w:id="24" w:name="_Toc289246546"/>
      <w:bookmarkStart w:id="25" w:name="_Toc19360"/>
      <w:bookmarkStart w:id="26" w:name="_Toc23631"/>
      <w:bookmarkStart w:id="27" w:name="_Toc17840"/>
      <w:bookmarkStart w:id="28" w:name="_Toc32457"/>
      <w:bookmarkStart w:id="29" w:name="_Toc6913"/>
      <w:bookmarkStart w:id="30" w:name="_Toc22894"/>
      <w:bookmarkStart w:id="31" w:name="_Toc11541"/>
      <w:bookmarkStart w:id="32" w:name="_Toc10917"/>
      <w:bookmarkStart w:id="33" w:name="_Toc27275"/>
      <w:bookmarkEnd w:id="23"/>
      <w:r>
        <w:rPr>
          <w:rFonts w:eastAsiaTheme="minorEastAsia" w:hint="eastAsia"/>
          <w:sz w:val="24"/>
        </w:rPr>
        <w:t>自十九大召开以来，全国上下</w:t>
      </w:r>
      <w:r>
        <w:rPr>
          <w:rFonts w:eastAsiaTheme="minorEastAsia" w:hint="eastAsia"/>
          <w:sz w:val="24"/>
          <w:lang w:eastAsia="zh-Hans"/>
        </w:rPr>
        <w:t>响</w:t>
      </w:r>
      <w:r>
        <w:rPr>
          <w:rFonts w:eastAsiaTheme="minorEastAsia" w:hint="eastAsia"/>
          <w:sz w:val="24"/>
        </w:rPr>
        <w:t>应习近平主席的口号，脱贫攻坚已经成为了政府与地方的工作重点，而乡村振兴亦是全面实现小康社会的重中之中，得益于当下中国的互联网技术的高速发展与社会工业的进步，国内人群对于纯天然、绿色等词汇标识的商品也是趋之若鹜，而借助互联网渠道，是对外打开地域农业经济圈以及时下助农最为主要的途径</w:t>
      </w:r>
      <w:r>
        <w:rPr>
          <w:rFonts w:eastAsiaTheme="minorEastAsia" w:hint="eastAsia"/>
          <w:sz w:val="24"/>
          <w:vertAlign w:val="superscript"/>
        </w:rPr>
        <w:t>[1]</w:t>
      </w:r>
      <w:r>
        <w:rPr>
          <w:rFonts w:eastAsiaTheme="minorEastAsia" w:hint="eastAsia"/>
          <w:sz w:val="24"/>
        </w:rPr>
        <w:t>。</w:t>
      </w:r>
    </w:p>
    <w:p w:rsidR="00F63562" w:rsidRDefault="00000000">
      <w:pPr>
        <w:spacing w:line="460" w:lineRule="exact"/>
        <w:ind w:firstLineChars="200" w:firstLine="480"/>
        <w:rPr>
          <w:rFonts w:eastAsiaTheme="minorEastAsia"/>
          <w:sz w:val="24"/>
        </w:rPr>
      </w:pPr>
      <w:r>
        <w:rPr>
          <w:rFonts w:eastAsiaTheme="minorEastAsia" w:hint="eastAsia"/>
          <w:sz w:val="24"/>
        </w:rPr>
        <w:t>在推行改革开放为准基调的中国特色社会主义发展道路之后，中国社会经济开始了突飞猛进的发展，越来越多的人涌入城市发展。随着时间的推移，城市的经济水平稳步增长，城镇居民的腰包也渐渐鼓了起来，同时对于健康的需求也越来越大。“吃的饱”、“穿的好”也慢慢变成了“吃的放心”“穿的舒心”。而相较于城市居民对于健康饮食的向往，农村却有着大量的绿色健康食品被商贩以低价收购，再以高价标准倾销向城市。低廉的收取价格也导致农民对于从事农业也越来越不上心，农民工大潮也越来越高，“谷贱伤农”大抵是如此。并且对于进城发展的城市居民来说，对于农产品的购买，不一定是因为对健康的要求，还有旧时回忆中淡淡的乡愁，农产品搭上了时代的快车，助农产品相对于别的产品而言，本身就带有特殊性，带有地域性、季节性和远在他乡人们的情怀性。对于居民与村民的双重需求，当下，急需一条能够连同乡村与城市的全新路线，通过资料的查阅和分析得出，以互联网为地基，以软件工程原理为开发路线，缔造一个全新的助农产品展示与销售平台，是当下最稳妥最便捷的方法</w:t>
      </w:r>
      <w:r>
        <w:rPr>
          <w:rFonts w:eastAsiaTheme="minorEastAsia" w:hint="eastAsia"/>
          <w:sz w:val="24"/>
          <w:vertAlign w:val="superscript"/>
        </w:rPr>
        <w:t>[2]</w:t>
      </w:r>
      <w:r>
        <w:rPr>
          <w:rFonts w:eastAsiaTheme="minorEastAsia" w:hint="eastAsia"/>
          <w:sz w:val="24"/>
        </w:rPr>
        <w:t>。</w:t>
      </w:r>
    </w:p>
    <w:p w:rsidR="00F63562" w:rsidRDefault="00000000">
      <w:pPr>
        <w:spacing w:line="460" w:lineRule="exact"/>
        <w:ind w:firstLineChars="200" w:firstLine="480"/>
        <w:rPr>
          <w:rFonts w:eastAsiaTheme="minorEastAsia"/>
          <w:sz w:val="24"/>
        </w:rPr>
      </w:pPr>
      <w:r>
        <w:rPr>
          <w:rFonts w:eastAsiaTheme="minorEastAsia" w:hint="eastAsia"/>
          <w:sz w:val="24"/>
        </w:rPr>
        <w:t>助农产品展示与销售平台架设于城市居民与乡村居民的实际需求之下，通过网页的信息展示以及后台的信息管理。在整个平台运作功能的基础上，支持网站的日常管理以及信息的发布，对于农产品的描述也是极尽详细，并且该平台还具有易扩充</w:t>
      </w:r>
      <w:r>
        <w:rPr>
          <w:rFonts w:eastAsiaTheme="minorEastAsia"/>
          <w:sz w:val="24"/>
        </w:rPr>
        <w:t>、</w:t>
      </w:r>
      <w:r>
        <w:rPr>
          <w:rFonts w:eastAsiaTheme="minorEastAsia" w:hint="eastAsia"/>
          <w:sz w:val="24"/>
        </w:rPr>
        <w:t>易继承</w:t>
      </w:r>
      <w:r>
        <w:rPr>
          <w:rFonts w:eastAsiaTheme="minorEastAsia"/>
          <w:sz w:val="24"/>
        </w:rPr>
        <w:t>、</w:t>
      </w:r>
      <w:r>
        <w:rPr>
          <w:rFonts w:eastAsiaTheme="minorEastAsia" w:hint="eastAsia"/>
          <w:sz w:val="24"/>
        </w:rPr>
        <w:t>数据保护等优点，助农产品展示与销售平台很好的满足了双边人群的需要</w:t>
      </w:r>
      <w:r>
        <w:rPr>
          <w:rFonts w:eastAsiaTheme="minorEastAsia" w:hint="eastAsia"/>
          <w:sz w:val="24"/>
          <w:vertAlign w:val="superscript"/>
        </w:rPr>
        <w:t>[3]</w:t>
      </w:r>
      <w:r>
        <w:rPr>
          <w:rFonts w:eastAsiaTheme="minorEastAsia" w:hint="eastAsia"/>
          <w:sz w:val="24"/>
        </w:rPr>
        <w:t>。</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34" w:name="_Toc7023"/>
      <w:r>
        <w:rPr>
          <w:rStyle w:val="20"/>
          <w:rFonts w:ascii="Times New Roman" w:eastAsia="黑体" w:hAnsi="Times New Roman" w:hint="eastAsia"/>
          <w:sz w:val="28"/>
          <w:szCs w:val="28"/>
        </w:rPr>
        <w:lastRenderedPageBreak/>
        <w:t xml:space="preserve">1.1.1 </w:t>
      </w:r>
      <w:bookmarkEnd w:id="24"/>
      <w:r>
        <w:rPr>
          <w:rStyle w:val="20"/>
          <w:rFonts w:ascii="Times New Roman" w:eastAsia="黑体" w:hAnsi="Times New Roman" w:hint="eastAsia"/>
          <w:sz w:val="28"/>
          <w:szCs w:val="28"/>
        </w:rPr>
        <w:t>国内研究现状</w:t>
      </w:r>
      <w:bookmarkEnd w:id="25"/>
      <w:bookmarkEnd w:id="26"/>
      <w:bookmarkEnd w:id="27"/>
      <w:bookmarkEnd w:id="28"/>
      <w:bookmarkEnd w:id="29"/>
      <w:bookmarkEnd w:id="30"/>
      <w:bookmarkEnd w:id="34"/>
    </w:p>
    <w:p w:rsidR="00F63562" w:rsidRDefault="00000000">
      <w:pPr>
        <w:spacing w:line="460" w:lineRule="exact"/>
        <w:ind w:firstLineChars="200" w:firstLine="480"/>
        <w:rPr>
          <w:rFonts w:eastAsiaTheme="minorEastAsia"/>
          <w:sz w:val="24"/>
        </w:rPr>
      </w:pPr>
      <w:bookmarkStart w:id="35" w:name="_Toc289246547"/>
      <w:bookmarkStart w:id="36" w:name="_Toc12097"/>
      <w:bookmarkStart w:id="37" w:name="_Toc19659"/>
      <w:bookmarkStart w:id="38" w:name="_Toc15078"/>
      <w:bookmarkStart w:id="39" w:name="_Toc23169"/>
      <w:bookmarkStart w:id="40" w:name="_Toc18918"/>
      <w:bookmarkStart w:id="41" w:name="_Toc16046"/>
      <w:bookmarkEnd w:id="31"/>
      <w:bookmarkEnd w:id="32"/>
      <w:bookmarkEnd w:id="33"/>
      <w:r>
        <w:rPr>
          <w:rFonts w:eastAsiaTheme="minorEastAsia" w:hint="eastAsia"/>
          <w:sz w:val="24"/>
        </w:rPr>
        <w:t>因为国家的大力扶持项目，这些年来互联网的飞速发展，助农平台的兴起为助农带货带来了活力，助农平台帮助生产端、消费端二者直接衔接起来，农产品不需要再经过中间渠道的层层加价，收购者不再进行压价，中间商不再进行抬价，消费者不再进行高价购买，生产者由此拥有更多的积极性去大力发展生产力，提高产出。可用于加大对生产、选品、物流控制等产品品质关键环节的投入，有助于增加优质农产品供给，再加以短视频，直播作为宣传途径，大大增加了对于天然绿色农产品拥有购买欲望的人群数量，从而带来良性循环，总的来说国内互联网助农模式，是值得世界上每一个农业国家学习和借鉴的</w:t>
      </w:r>
      <w:r>
        <w:rPr>
          <w:rFonts w:eastAsiaTheme="minorEastAsia" w:hint="eastAsia"/>
          <w:sz w:val="24"/>
          <w:vertAlign w:val="superscript"/>
        </w:rPr>
        <w:t>[4]</w:t>
      </w:r>
      <w:r>
        <w:rPr>
          <w:rFonts w:eastAsiaTheme="minorEastAsia" w:hint="eastAsia"/>
          <w:sz w:val="24"/>
        </w:rPr>
        <w:t>。</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42" w:name="_Toc22148"/>
      <w:r>
        <w:rPr>
          <w:rStyle w:val="20"/>
          <w:rFonts w:ascii="Times New Roman" w:eastAsia="黑体" w:hAnsi="Times New Roman" w:hint="eastAsia"/>
          <w:sz w:val="28"/>
          <w:szCs w:val="28"/>
        </w:rPr>
        <w:t xml:space="preserve">1.1.2 </w:t>
      </w:r>
      <w:bookmarkEnd w:id="35"/>
      <w:r>
        <w:rPr>
          <w:rStyle w:val="20"/>
          <w:rFonts w:ascii="Times New Roman" w:eastAsia="黑体" w:hAnsi="Times New Roman" w:hint="eastAsia"/>
          <w:sz w:val="28"/>
          <w:szCs w:val="28"/>
        </w:rPr>
        <w:t>国外研究现状</w:t>
      </w:r>
      <w:bookmarkEnd w:id="36"/>
      <w:bookmarkEnd w:id="37"/>
      <w:bookmarkEnd w:id="38"/>
      <w:bookmarkEnd w:id="39"/>
      <w:bookmarkEnd w:id="40"/>
      <w:bookmarkEnd w:id="41"/>
      <w:bookmarkEnd w:id="42"/>
    </w:p>
    <w:p w:rsidR="00F63562" w:rsidRDefault="00000000">
      <w:pPr>
        <w:spacing w:line="460" w:lineRule="exact"/>
        <w:ind w:firstLineChars="200" w:firstLine="480"/>
        <w:rPr>
          <w:rFonts w:eastAsiaTheme="minorEastAsia"/>
          <w:sz w:val="24"/>
        </w:rPr>
      </w:pPr>
      <w:bookmarkStart w:id="43" w:name="_Toc289246551"/>
      <w:bookmarkStart w:id="44" w:name="_Toc870"/>
      <w:bookmarkStart w:id="45" w:name="_Toc24444"/>
      <w:bookmarkStart w:id="46" w:name="_Toc10657"/>
      <w:bookmarkStart w:id="47" w:name="_Toc8421"/>
      <w:bookmarkStart w:id="48" w:name="_Toc6189"/>
      <w:bookmarkStart w:id="49" w:name="_Toc23857"/>
      <w:r>
        <w:rPr>
          <w:rFonts w:eastAsiaTheme="minorEastAsia" w:hint="eastAsia"/>
          <w:sz w:val="24"/>
        </w:rPr>
        <w:t>当前国外的助农内容相对贫乏，对于互联网助农的相关项目研发也只是空白，相对于农产品的售卖，国外有两种模式，一是依托于农场主，进行土地集成个人种植，会注册公司，有些类似于国内的合作社，只不过外国没有良好的政策环境，对于亏损的农场，要么向银行贷款过度，要么宣布破产，或者被另一些公司收购</w:t>
      </w:r>
      <w:r>
        <w:rPr>
          <w:rFonts w:eastAsiaTheme="minorEastAsia" w:hint="eastAsia"/>
          <w:sz w:val="24"/>
          <w:vertAlign w:val="superscript"/>
        </w:rPr>
        <w:t>[5]</w:t>
      </w:r>
      <w:r>
        <w:rPr>
          <w:rFonts w:eastAsiaTheme="minorEastAsia" w:hint="eastAsia"/>
          <w:sz w:val="24"/>
        </w:rPr>
        <w:t>。其二则是类似于古代的小农经济，以独立家庭为个人种植单位，由于个人家庭的能力有限，应对天灾人祸的能力不高，没有与收粮犯周旋的资本，只能靠天吃饭，粮价高则多挣些，粮价少则自认倒霉，或者干脆不挣钱，一年白干。政府层面对于这种事，可能直接选择忽视，这对于民生的良性发展是有着巨大影响的</w:t>
      </w:r>
      <w:r>
        <w:rPr>
          <w:rFonts w:eastAsiaTheme="minorEastAsia" w:hint="eastAsia"/>
          <w:sz w:val="24"/>
          <w:vertAlign w:val="superscript"/>
        </w:rPr>
        <w:t>[6]</w:t>
      </w:r>
      <w:r>
        <w:rPr>
          <w:rFonts w:eastAsiaTheme="minorEastAsia" w:hint="eastAsia"/>
          <w:sz w:val="24"/>
        </w:rPr>
        <w:t>。</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50" w:name="_Toc20088"/>
      <w:r>
        <w:rPr>
          <w:rStyle w:val="20"/>
          <w:rFonts w:ascii="Times New Roman" w:eastAsia="黑体" w:hAnsi="Times New Roman" w:hint="eastAsia"/>
          <w:b w:val="0"/>
          <w:sz w:val="30"/>
          <w:szCs w:val="30"/>
        </w:rPr>
        <w:t>1.2</w:t>
      </w:r>
      <w:bookmarkEnd w:id="43"/>
      <w:r>
        <w:rPr>
          <w:rStyle w:val="20"/>
          <w:rFonts w:ascii="Times New Roman" w:eastAsia="黑体" w:hAnsi="Times New Roman" w:hint="eastAsia"/>
          <w:b w:val="0"/>
          <w:sz w:val="30"/>
          <w:szCs w:val="30"/>
        </w:rPr>
        <w:t>研究的目的与意义</w:t>
      </w:r>
      <w:bookmarkEnd w:id="44"/>
      <w:bookmarkEnd w:id="45"/>
      <w:bookmarkEnd w:id="46"/>
      <w:bookmarkEnd w:id="47"/>
      <w:bookmarkEnd w:id="48"/>
      <w:bookmarkEnd w:id="49"/>
    </w:p>
    <w:p w:rsidR="00F63562" w:rsidRDefault="00000000">
      <w:pPr>
        <w:spacing w:line="460" w:lineRule="exact"/>
        <w:ind w:firstLineChars="200" w:firstLine="480"/>
        <w:rPr>
          <w:rFonts w:eastAsiaTheme="minorEastAsia"/>
          <w:sz w:val="24"/>
        </w:rPr>
      </w:pPr>
      <w:bookmarkStart w:id="51" w:name="_Toc289246552"/>
      <w:bookmarkStart w:id="52" w:name="_Toc26506"/>
      <w:bookmarkStart w:id="53" w:name="_Toc18524"/>
      <w:bookmarkStart w:id="54" w:name="_Toc2585"/>
      <w:bookmarkStart w:id="55" w:name="_Toc30675"/>
      <w:bookmarkStart w:id="56" w:name="_Toc856"/>
      <w:bookmarkStart w:id="57" w:name="_Toc16973"/>
      <w:bookmarkEnd w:id="50"/>
      <w:r>
        <w:rPr>
          <w:rFonts w:eastAsiaTheme="minorEastAsia" w:hint="eastAsia"/>
          <w:sz w:val="24"/>
        </w:rPr>
        <w:t>现代社会，网络的发展是十分迅速的，网络速度的快速更迭为网络直播带货打下了基础，也为带有地方特性的农产品的销售带来了便利，农产品属于零售产业，品种繁杂且地域性强烈，因为我国地域性的广阔，归拢统一管理过程过于繁琐且复杂，会引发一系统不可预估的连锁反应，随着时间的推移会为农产品的销售带来致命一击</w:t>
      </w:r>
      <w:r>
        <w:rPr>
          <w:rFonts w:eastAsiaTheme="minorEastAsia" w:hint="eastAsia"/>
          <w:sz w:val="24"/>
          <w:vertAlign w:val="superscript"/>
        </w:rPr>
        <w:t>[7]</w:t>
      </w:r>
      <w:r>
        <w:rPr>
          <w:rFonts w:eastAsiaTheme="minorEastAsia" w:hint="eastAsia"/>
          <w:sz w:val="24"/>
        </w:rPr>
        <w:t>。</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58" w:name="_Toc24435"/>
      <w:r>
        <w:rPr>
          <w:rStyle w:val="20"/>
          <w:rFonts w:ascii="Times New Roman" w:eastAsia="黑体" w:hAnsi="Times New Roman" w:hint="eastAsia"/>
          <w:sz w:val="28"/>
          <w:szCs w:val="28"/>
        </w:rPr>
        <w:t>1.2.1</w:t>
      </w:r>
      <w:bookmarkEnd w:id="51"/>
      <w:r>
        <w:rPr>
          <w:rStyle w:val="20"/>
          <w:rFonts w:ascii="Times New Roman" w:eastAsia="黑体" w:hAnsi="Times New Roman" w:hint="eastAsia"/>
          <w:sz w:val="28"/>
          <w:szCs w:val="28"/>
        </w:rPr>
        <w:t>研究的目的</w:t>
      </w:r>
      <w:bookmarkEnd w:id="52"/>
      <w:bookmarkEnd w:id="53"/>
      <w:bookmarkEnd w:id="54"/>
      <w:bookmarkEnd w:id="55"/>
      <w:bookmarkEnd w:id="56"/>
      <w:bookmarkEnd w:id="57"/>
      <w:bookmarkEnd w:id="58"/>
    </w:p>
    <w:p w:rsidR="00F63562" w:rsidRDefault="00000000">
      <w:pPr>
        <w:spacing w:line="460" w:lineRule="exact"/>
        <w:ind w:firstLineChars="200" w:firstLine="480"/>
        <w:rPr>
          <w:rFonts w:eastAsiaTheme="minorEastAsia"/>
          <w:sz w:val="24"/>
        </w:rPr>
      </w:pPr>
      <w:r>
        <w:rPr>
          <w:rFonts w:eastAsiaTheme="minorEastAsia" w:hint="eastAsia"/>
          <w:sz w:val="24"/>
        </w:rPr>
        <w:t>就现状而言</w:t>
      </w:r>
      <w:r>
        <w:rPr>
          <w:rFonts w:eastAsiaTheme="minorEastAsia" w:hint="eastAsia"/>
          <w:sz w:val="24"/>
        </w:rPr>
        <w:t>,</w:t>
      </w:r>
      <w:r>
        <w:rPr>
          <w:rFonts w:eastAsiaTheme="minorEastAsia" w:hint="eastAsia"/>
          <w:sz w:val="24"/>
        </w:rPr>
        <w:t>农产品销售方式及运营过程存在诟病，使得资源浪费现象屡见不鲜，这是目前农产品销售所面临的空前难题与挑战，为了使农产品销售行业更加具有优势，使其更具多元化，怎样去辨别品质优劣，怎样去追溯产品源头，保证产品的质量，在管</w:t>
      </w:r>
      <w:r>
        <w:rPr>
          <w:rFonts w:eastAsiaTheme="minorEastAsia" w:hint="eastAsia"/>
          <w:sz w:val="24"/>
        </w:rPr>
        <w:lastRenderedPageBreak/>
        <w:t>理层面做出严格把控，这些都需要巨大的人工成本，而且所要处理的数据群是相当庞大的，使得种植商和销售商都产生难以把控的成本，因此，设计一款符合现在发展的助农产品展示与销售平台是相当有必要的</w:t>
      </w:r>
      <w:r>
        <w:rPr>
          <w:rFonts w:eastAsiaTheme="minorEastAsia" w:hint="eastAsia"/>
          <w:sz w:val="24"/>
          <w:vertAlign w:val="superscript"/>
        </w:rPr>
        <w:t>[8]</w:t>
      </w:r>
      <w:r>
        <w:rPr>
          <w:rFonts w:eastAsiaTheme="minorEastAsia" w:hint="eastAsia"/>
          <w:sz w:val="24"/>
        </w:rPr>
        <w:t>。</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59" w:name="_Toc289246553"/>
      <w:bookmarkStart w:id="60" w:name="_Toc27207"/>
      <w:bookmarkStart w:id="61" w:name="_Toc10061"/>
      <w:bookmarkStart w:id="62" w:name="_Toc1281"/>
      <w:bookmarkStart w:id="63" w:name="_Toc10977"/>
      <w:bookmarkStart w:id="64" w:name="_Toc9384"/>
      <w:bookmarkStart w:id="65" w:name="_Toc16628"/>
      <w:bookmarkStart w:id="66" w:name="_Toc1684"/>
      <w:r>
        <w:rPr>
          <w:rStyle w:val="20"/>
          <w:rFonts w:ascii="Times New Roman" w:eastAsia="黑体" w:hAnsi="Times New Roman" w:hint="eastAsia"/>
          <w:sz w:val="28"/>
          <w:szCs w:val="28"/>
        </w:rPr>
        <w:t>1.2.2</w:t>
      </w:r>
      <w:bookmarkEnd w:id="59"/>
      <w:r>
        <w:rPr>
          <w:rStyle w:val="20"/>
          <w:rFonts w:ascii="Times New Roman" w:eastAsia="黑体" w:hAnsi="Times New Roman" w:hint="eastAsia"/>
          <w:sz w:val="28"/>
          <w:szCs w:val="28"/>
        </w:rPr>
        <w:t>研究的意义</w:t>
      </w:r>
      <w:bookmarkEnd w:id="60"/>
      <w:bookmarkEnd w:id="61"/>
      <w:bookmarkEnd w:id="62"/>
      <w:bookmarkEnd w:id="63"/>
      <w:bookmarkEnd w:id="64"/>
      <w:bookmarkEnd w:id="65"/>
      <w:bookmarkEnd w:id="66"/>
    </w:p>
    <w:p w:rsidR="00F63562" w:rsidRDefault="00000000">
      <w:pPr>
        <w:spacing w:line="460" w:lineRule="exact"/>
        <w:ind w:firstLineChars="200" w:firstLine="480"/>
        <w:rPr>
          <w:rFonts w:eastAsiaTheme="minorEastAsia"/>
          <w:sz w:val="24"/>
        </w:rPr>
      </w:pPr>
      <w:bookmarkStart w:id="67" w:name="_Toc289246563"/>
      <w:bookmarkStart w:id="68" w:name="_Toc30749"/>
      <w:bookmarkStart w:id="69" w:name="_Toc5257"/>
      <w:bookmarkStart w:id="70" w:name="_Toc4415"/>
      <w:bookmarkStart w:id="71" w:name="_Toc20476"/>
      <w:bookmarkStart w:id="72" w:name="_Toc14554"/>
      <w:bookmarkStart w:id="73" w:name="_Toc27063"/>
      <w:r>
        <w:rPr>
          <w:rFonts w:eastAsiaTheme="minorEastAsia" w:hint="eastAsia"/>
          <w:sz w:val="24"/>
        </w:rPr>
        <w:t>近年来，信息化进程日益壮大，信息管理已经成为公司内部不可或缺的部分，信息管理已经成为一个十分重要的内容</w:t>
      </w:r>
      <w:r>
        <w:rPr>
          <w:rFonts w:eastAsiaTheme="minorEastAsia" w:hint="eastAsia"/>
          <w:sz w:val="24"/>
          <w:vertAlign w:val="superscript"/>
        </w:rPr>
        <w:t>[9]</w:t>
      </w:r>
      <w:r>
        <w:rPr>
          <w:rFonts w:eastAsiaTheme="minorEastAsia" w:hint="eastAsia"/>
          <w:sz w:val="24"/>
        </w:rPr>
        <w:t>。信息管理有数据多、信息范围大，更新周期快而短的特点，并且其反馈信息是迅速而精确的，本系统解决了人工管理过程中信息反馈速率低下、数据不准确和控制不准确等问题</w:t>
      </w:r>
      <w:r>
        <w:rPr>
          <w:rFonts w:eastAsiaTheme="minorEastAsia" w:hint="eastAsia"/>
          <w:sz w:val="24"/>
          <w:vertAlign w:val="superscript"/>
        </w:rPr>
        <w:t>[10]</w:t>
      </w:r>
      <w:r>
        <w:rPr>
          <w:rFonts w:eastAsiaTheme="minorEastAsia" w:hint="eastAsia"/>
          <w:sz w:val="24"/>
        </w:rPr>
        <w:t>。该系统不仅提高了操作的速度和经济性，而且还极大地提高了公司的管理水平，为销售管理提供便利，并协助制定符合市场变化的销售计划。</w:t>
      </w:r>
      <w:r>
        <w:rPr>
          <w:rFonts w:eastAsiaTheme="minorEastAsia" w:hint="eastAsia"/>
          <w:sz w:val="24"/>
        </w:rPr>
        <w:t xml:space="preserve"> </w:t>
      </w:r>
      <w:r>
        <w:rPr>
          <w:rFonts w:eastAsiaTheme="minorEastAsia" w:hint="eastAsia"/>
          <w:sz w:val="24"/>
        </w:rPr>
        <w:t>因此，一个好的农产品销售管理系统是必不可少的。</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74" w:name="_Toc1163"/>
      <w:r>
        <w:rPr>
          <w:rStyle w:val="20"/>
          <w:rFonts w:ascii="Times New Roman" w:eastAsia="黑体" w:hAnsi="Times New Roman" w:hint="eastAsia"/>
          <w:b w:val="0"/>
          <w:sz w:val="30"/>
          <w:szCs w:val="30"/>
        </w:rPr>
        <w:t xml:space="preserve">1.3 </w:t>
      </w:r>
      <w:bookmarkEnd w:id="67"/>
      <w:r>
        <w:rPr>
          <w:rStyle w:val="20"/>
          <w:rFonts w:ascii="Times New Roman" w:eastAsia="黑体" w:hAnsi="Times New Roman" w:hint="eastAsia"/>
          <w:b w:val="0"/>
          <w:sz w:val="30"/>
          <w:szCs w:val="30"/>
        </w:rPr>
        <w:t>相关技术介绍</w:t>
      </w:r>
      <w:bookmarkEnd w:id="68"/>
      <w:bookmarkEnd w:id="69"/>
      <w:bookmarkEnd w:id="70"/>
      <w:bookmarkEnd w:id="71"/>
      <w:bookmarkEnd w:id="72"/>
      <w:bookmarkEnd w:id="73"/>
    </w:p>
    <w:p w:rsidR="00F63562" w:rsidRDefault="00000000">
      <w:pPr>
        <w:spacing w:line="460" w:lineRule="exact"/>
        <w:ind w:firstLineChars="200" w:firstLine="480"/>
        <w:rPr>
          <w:rFonts w:eastAsiaTheme="minorEastAsia"/>
          <w:sz w:val="24"/>
        </w:rPr>
      </w:pPr>
      <w:bookmarkStart w:id="75" w:name="_Toc3410"/>
      <w:bookmarkStart w:id="76" w:name="_Toc31790"/>
      <w:bookmarkStart w:id="77" w:name="_Toc14263"/>
      <w:bookmarkStart w:id="78" w:name="_Toc289246564"/>
      <w:bookmarkStart w:id="79" w:name="_Toc15416"/>
      <w:bookmarkStart w:id="80" w:name="_Toc25867"/>
      <w:bookmarkStart w:id="81" w:name="_Toc8932"/>
      <w:bookmarkEnd w:id="74"/>
      <w:r>
        <w:rPr>
          <w:rFonts w:eastAsiaTheme="minorEastAsia" w:hint="eastAsia"/>
          <w:sz w:val="24"/>
        </w:rPr>
        <w:t>助农产品展示与销售平台采用传统的</w:t>
      </w:r>
      <w:r>
        <w:rPr>
          <w:rFonts w:eastAsiaTheme="minorEastAsia" w:hint="eastAsia"/>
          <w:sz w:val="24"/>
        </w:rPr>
        <w:t>Java</w:t>
      </w:r>
      <w:r>
        <w:rPr>
          <w:rFonts w:eastAsiaTheme="minorEastAsia" w:hint="eastAsia"/>
          <w:sz w:val="24"/>
        </w:rPr>
        <w:t>语言，</w:t>
      </w:r>
      <w:r>
        <w:rPr>
          <w:rFonts w:eastAsiaTheme="minorEastAsia" w:hint="eastAsia"/>
          <w:sz w:val="24"/>
        </w:rPr>
        <w:t>Java</w:t>
      </w:r>
      <w:r>
        <w:rPr>
          <w:rFonts w:eastAsiaTheme="minorEastAsia" w:hint="eastAsia"/>
          <w:sz w:val="24"/>
        </w:rPr>
        <w:t>用于开发后端和前端应用程序。随着开发项目的增加，许多开发者开始寻找一些项目框架来帮助用户们更快地完成开发任务。其中一个非常流行的项目框架就是</w:t>
      </w:r>
      <w:r>
        <w:rPr>
          <w:rFonts w:eastAsiaTheme="minorEastAsia" w:hint="eastAsia"/>
          <w:sz w:val="24"/>
        </w:rPr>
        <w:t>SpringBoot</w:t>
      </w:r>
      <w:r>
        <w:rPr>
          <w:rFonts w:eastAsiaTheme="minorEastAsia" w:hint="eastAsia"/>
          <w:sz w:val="24"/>
        </w:rPr>
        <w:t>，简化了</w:t>
      </w:r>
      <w:r>
        <w:rPr>
          <w:rFonts w:eastAsiaTheme="minorEastAsia" w:hint="eastAsia"/>
          <w:sz w:val="24"/>
        </w:rPr>
        <w:t>Java</w:t>
      </w:r>
      <w:r>
        <w:rPr>
          <w:rFonts w:eastAsiaTheme="minorEastAsia" w:hint="eastAsia"/>
          <w:sz w:val="24"/>
        </w:rPr>
        <w:t>应用程序的开发过程。另一个有用的框架是</w:t>
      </w:r>
      <w:r>
        <w:rPr>
          <w:rFonts w:eastAsiaTheme="minorEastAsia" w:hint="eastAsia"/>
          <w:sz w:val="24"/>
        </w:rPr>
        <w:t>MyBatis-plus</w:t>
      </w:r>
      <w:r>
        <w:rPr>
          <w:rFonts w:eastAsiaTheme="minorEastAsia" w:hint="eastAsia"/>
          <w:sz w:val="24"/>
        </w:rPr>
        <w:t>，帮助开发人员更轻松地操作数据库。为了保护项目的安全性，</w:t>
      </w:r>
      <w:r>
        <w:rPr>
          <w:rFonts w:eastAsiaTheme="minorEastAsia" w:hint="eastAsia"/>
          <w:sz w:val="24"/>
        </w:rPr>
        <w:t>Shiro</w:t>
      </w:r>
      <w:r>
        <w:rPr>
          <w:rFonts w:eastAsiaTheme="minorEastAsia" w:hint="eastAsia"/>
          <w:sz w:val="24"/>
        </w:rPr>
        <w:t>是一种非常有用的安全框架。在开发过程中，后端和前端的协作必不可少。</w:t>
      </w:r>
      <w:r>
        <w:rPr>
          <w:rFonts w:eastAsiaTheme="minorEastAsia" w:hint="eastAsia"/>
          <w:sz w:val="24"/>
        </w:rPr>
        <w:t>HTML</w:t>
      </w:r>
      <w:r>
        <w:rPr>
          <w:rFonts w:eastAsiaTheme="minorEastAsia" w:hint="eastAsia"/>
          <w:sz w:val="24"/>
        </w:rPr>
        <w:t>、</w:t>
      </w:r>
      <w:r>
        <w:rPr>
          <w:rFonts w:eastAsiaTheme="minorEastAsia" w:hint="eastAsia"/>
          <w:sz w:val="24"/>
        </w:rPr>
        <w:t>CSS</w:t>
      </w:r>
      <w:r>
        <w:rPr>
          <w:rFonts w:eastAsiaTheme="minorEastAsia" w:hint="eastAsia"/>
          <w:sz w:val="24"/>
        </w:rPr>
        <w:t>和</w:t>
      </w:r>
      <w:r>
        <w:rPr>
          <w:rFonts w:eastAsiaTheme="minorEastAsia" w:hint="eastAsia"/>
          <w:sz w:val="24"/>
        </w:rPr>
        <w:t>JS</w:t>
      </w:r>
      <w:r>
        <w:rPr>
          <w:rFonts w:eastAsiaTheme="minorEastAsia" w:hint="eastAsia"/>
          <w:sz w:val="24"/>
        </w:rPr>
        <w:t>是前端开发中最常见的技术，而</w:t>
      </w:r>
      <w:r>
        <w:rPr>
          <w:rFonts w:eastAsiaTheme="minorEastAsia" w:hint="eastAsia"/>
          <w:sz w:val="24"/>
        </w:rPr>
        <w:t>LayUI</w:t>
      </w:r>
      <w:r>
        <w:rPr>
          <w:rFonts w:eastAsiaTheme="minorEastAsia" w:hint="eastAsia"/>
          <w:sz w:val="24"/>
        </w:rPr>
        <w:t>和</w:t>
      </w:r>
      <w:r>
        <w:rPr>
          <w:rFonts w:eastAsiaTheme="minorEastAsia" w:hint="eastAsia"/>
          <w:sz w:val="24"/>
        </w:rPr>
        <w:t>Ajax</w:t>
      </w:r>
      <w:r>
        <w:rPr>
          <w:rFonts w:eastAsiaTheme="minorEastAsia" w:hint="eastAsia"/>
          <w:sz w:val="24"/>
        </w:rPr>
        <w:t>是创建动态</w:t>
      </w:r>
      <w:r>
        <w:rPr>
          <w:rFonts w:eastAsiaTheme="minorEastAsia" w:hint="eastAsia"/>
          <w:sz w:val="24"/>
        </w:rPr>
        <w:t>Web</w:t>
      </w:r>
      <w:r>
        <w:rPr>
          <w:rFonts w:eastAsiaTheme="minorEastAsia" w:hint="eastAsia"/>
          <w:sz w:val="24"/>
        </w:rPr>
        <w:t>应用程序以及数据通信的强大工具。当应用程序准备部署时，服务器和</w:t>
      </w:r>
      <w:r>
        <w:rPr>
          <w:rFonts w:eastAsiaTheme="minorEastAsia" w:hint="eastAsia"/>
          <w:sz w:val="24"/>
        </w:rPr>
        <w:t>Tomcat</w:t>
      </w:r>
      <w:r>
        <w:rPr>
          <w:rFonts w:eastAsiaTheme="minorEastAsia" w:hint="eastAsia"/>
          <w:sz w:val="24"/>
        </w:rPr>
        <w:t>是必须考虑的因素。</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82" w:name="_Toc20113"/>
      <w:bookmarkStart w:id="83" w:name="_Toc289246575"/>
      <w:bookmarkEnd w:id="75"/>
      <w:bookmarkEnd w:id="76"/>
      <w:bookmarkEnd w:id="77"/>
      <w:bookmarkEnd w:id="78"/>
      <w:bookmarkEnd w:id="79"/>
      <w:bookmarkEnd w:id="80"/>
      <w:bookmarkEnd w:id="81"/>
      <w:r>
        <w:rPr>
          <w:rStyle w:val="20"/>
          <w:rFonts w:ascii="Times New Roman" w:eastAsia="黑体" w:hAnsi="Times New Roman" w:hint="eastAsia"/>
          <w:sz w:val="28"/>
          <w:szCs w:val="28"/>
        </w:rPr>
        <w:t>1.3.1 SpringBoot</w:t>
      </w:r>
      <w:r>
        <w:rPr>
          <w:rStyle w:val="20"/>
          <w:rFonts w:ascii="Times New Roman" w:eastAsia="黑体" w:hAnsi="Times New Roman" w:hint="eastAsia"/>
          <w:sz w:val="28"/>
          <w:szCs w:val="28"/>
        </w:rPr>
        <w:t>结构模式</w:t>
      </w:r>
      <w:bookmarkEnd w:id="82"/>
    </w:p>
    <w:p w:rsidR="00F63562" w:rsidRDefault="00000000">
      <w:pPr>
        <w:spacing w:line="460" w:lineRule="exact"/>
        <w:ind w:firstLineChars="200" w:firstLine="480"/>
        <w:rPr>
          <w:rFonts w:eastAsiaTheme="minorEastAsia"/>
          <w:sz w:val="24"/>
        </w:rPr>
      </w:pPr>
      <w:bookmarkStart w:id="84" w:name="_Toc16372"/>
      <w:r>
        <w:rPr>
          <w:rFonts w:eastAsiaTheme="minorEastAsia" w:hint="eastAsia"/>
          <w:sz w:val="24"/>
        </w:rPr>
        <w:t>对于开发人员来说，</w:t>
      </w:r>
      <w:r>
        <w:rPr>
          <w:rFonts w:eastAsiaTheme="minorEastAsia" w:hint="eastAsia"/>
          <w:sz w:val="24"/>
        </w:rPr>
        <w:t>SSM</w:t>
      </w:r>
      <w:r>
        <w:rPr>
          <w:rFonts w:eastAsiaTheme="minorEastAsia" w:hint="eastAsia"/>
          <w:sz w:val="24"/>
        </w:rPr>
        <w:t>框架开发是一个非常熟悉的过程，需要对</w:t>
      </w:r>
      <w:r>
        <w:rPr>
          <w:rFonts w:eastAsiaTheme="minorEastAsia" w:hint="eastAsia"/>
          <w:sz w:val="24"/>
        </w:rPr>
        <w:t xml:space="preserve"> XML</w:t>
      </w:r>
      <w:r>
        <w:rPr>
          <w:rFonts w:eastAsiaTheme="minorEastAsia" w:hint="eastAsia"/>
          <w:sz w:val="24"/>
        </w:rPr>
        <w:t>配置文件进行大量的写入，并且还需要手工创建三个框架：</w:t>
      </w:r>
      <w:r>
        <w:rPr>
          <w:rFonts w:eastAsiaTheme="minorEastAsia" w:hint="eastAsia"/>
          <w:sz w:val="24"/>
        </w:rPr>
        <w:t xml:space="preserve"> Spring</w:t>
      </w:r>
      <w:r>
        <w:rPr>
          <w:rFonts w:eastAsiaTheme="minorEastAsia" w:hint="eastAsia"/>
          <w:sz w:val="24"/>
        </w:rPr>
        <w:t>、</w:t>
      </w:r>
      <w:r>
        <w:rPr>
          <w:rFonts w:eastAsiaTheme="minorEastAsia" w:hint="eastAsia"/>
          <w:sz w:val="24"/>
        </w:rPr>
        <w:t xml:space="preserve"> SpringMVC</w:t>
      </w:r>
      <w:r>
        <w:rPr>
          <w:rFonts w:eastAsiaTheme="minorEastAsia" w:hint="eastAsia"/>
          <w:sz w:val="24"/>
        </w:rPr>
        <w:t>和</w:t>
      </w:r>
      <w:r>
        <w:rPr>
          <w:rFonts w:eastAsiaTheme="minorEastAsia" w:hint="eastAsia"/>
          <w:sz w:val="24"/>
        </w:rPr>
        <w:t xml:space="preserve"> Mybatis</w:t>
      </w:r>
      <w:r>
        <w:rPr>
          <w:rFonts w:eastAsiaTheme="minorEastAsia" w:hint="eastAsia"/>
          <w:sz w:val="24"/>
        </w:rPr>
        <w:t>。这会导致出现各种版本兼容性问题，而且还会大大地增加建设项目的复杂性。因此，</w:t>
      </w:r>
      <w:r>
        <w:rPr>
          <w:rFonts w:eastAsiaTheme="minorEastAsia" w:hint="eastAsia"/>
          <w:sz w:val="24"/>
        </w:rPr>
        <w:t>SpringBoot</w:t>
      </w:r>
      <w:r>
        <w:rPr>
          <w:rFonts w:eastAsiaTheme="minorEastAsia" w:hint="eastAsia"/>
          <w:sz w:val="24"/>
        </w:rPr>
        <w:t>框架的建立是为了解决传统的约定优于配置的概念。</w:t>
      </w:r>
      <w:r>
        <w:rPr>
          <w:rFonts w:eastAsiaTheme="minorEastAsia" w:hint="eastAsia"/>
          <w:sz w:val="24"/>
        </w:rPr>
        <w:t>SpringBoot</w:t>
      </w:r>
      <w:r>
        <w:rPr>
          <w:rFonts w:eastAsiaTheme="minorEastAsia" w:hint="eastAsia"/>
          <w:sz w:val="24"/>
        </w:rPr>
        <w:t>的约定优于配置的设计理念是：由于配置是很费时间的，所以允许环境默认配置，目的是在核心部分以最小的配置来减少开发者的配置工作。</w:t>
      </w:r>
      <w:r>
        <w:rPr>
          <w:rFonts w:eastAsiaTheme="minorEastAsia" w:hint="eastAsia"/>
          <w:sz w:val="24"/>
        </w:rPr>
        <w:t>SpringBoot</w:t>
      </w:r>
      <w:r>
        <w:rPr>
          <w:rFonts w:eastAsiaTheme="minorEastAsia" w:hint="eastAsia"/>
          <w:sz w:val="24"/>
        </w:rPr>
        <w:t>的这个特点很适合今天的助农产品网络销售平台项目，因为这些项目的开发重点是代码的商业逻辑</w:t>
      </w:r>
      <w:r>
        <w:rPr>
          <w:rFonts w:eastAsiaTheme="minorEastAsia" w:hint="eastAsia"/>
          <w:sz w:val="24"/>
          <w:vertAlign w:val="superscript"/>
        </w:rPr>
        <w:t>[11]</w:t>
      </w:r>
      <w:r>
        <w:rPr>
          <w:rFonts w:eastAsiaTheme="minorEastAsia" w:hint="eastAsia"/>
          <w:sz w:val="24"/>
        </w:rPr>
        <w:t>。</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85" w:name="_Toc2785"/>
      <w:r>
        <w:rPr>
          <w:rStyle w:val="20"/>
          <w:rFonts w:ascii="Times New Roman" w:eastAsia="黑体" w:hAnsi="Times New Roman" w:hint="eastAsia"/>
          <w:sz w:val="28"/>
          <w:szCs w:val="28"/>
        </w:rPr>
        <w:lastRenderedPageBreak/>
        <w:t>1.3.2 Tomcat</w:t>
      </w:r>
      <w:r>
        <w:rPr>
          <w:rStyle w:val="20"/>
          <w:rFonts w:ascii="Times New Roman" w:eastAsia="黑体" w:hAnsi="Times New Roman" w:hint="eastAsia"/>
          <w:sz w:val="28"/>
          <w:szCs w:val="28"/>
        </w:rPr>
        <w:t>服务器</w:t>
      </w:r>
      <w:bookmarkEnd w:id="84"/>
      <w:bookmarkEnd w:id="85"/>
    </w:p>
    <w:p w:rsidR="00F63562" w:rsidRDefault="00000000">
      <w:pPr>
        <w:spacing w:line="360" w:lineRule="auto"/>
        <w:ind w:firstLineChars="200" w:firstLine="480"/>
        <w:rPr>
          <w:rFonts w:eastAsiaTheme="minorEastAsia"/>
          <w:sz w:val="24"/>
        </w:rPr>
      </w:pPr>
      <w:r>
        <w:rPr>
          <w:rFonts w:eastAsiaTheme="minorEastAsia" w:hint="eastAsia"/>
          <w:sz w:val="24"/>
        </w:rPr>
        <w:t>Tomcat</w:t>
      </w:r>
      <w:r>
        <w:rPr>
          <w:rFonts w:eastAsiaTheme="minorEastAsia" w:hint="eastAsia"/>
          <w:sz w:val="24"/>
        </w:rPr>
        <w:t>服务器在</w:t>
      </w:r>
      <w:r>
        <w:rPr>
          <w:rFonts w:eastAsiaTheme="minorEastAsia" w:hint="eastAsia"/>
          <w:sz w:val="24"/>
        </w:rPr>
        <w:t>Java</w:t>
      </w:r>
      <w:r>
        <w:rPr>
          <w:rFonts w:eastAsiaTheme="minorEastAsia" w:hint="eastAsia"/>
          <w:sz w:val="24"/>
        </w:rPr>
        <w:t>开发过程中是不可缺少的。是一个完全免费和开源的轻量级网络服务器。</w:t>
      </w:r>
      <w:r>
        <w:rPr>
          <w:rFonts w:eastAsiaTheme="minorEastAsia" w:hint="eastAsia"/>
          <w:sz w:val="24"/>
        </w:rPr>
        <w:t xml:space="preserve"> </w:t>
      </w:r>
      <w:r>
        <w:rPr>
          <w:rFonts w:eastAsiaTheme="minorEastAsia" w:hint="eastAsia"/>
          <w:sz w:val="24"/>
        </w:rPr>
        <w:t>在某些方面，</w:t>
      </w:r>
      <w:r>
        <w:rPr>
          <w:rFonts w:eastAsiaTheme="minorEastAsia" w:hint="eastAsia"/>
          <w:sz w:val="24"/>
        </w:rPr>
        <w:t>Tomcat</w:t>
      </w:r>
      <w:r>
        <w:rPr>
          <w:rFonts w:eastAsiaTheme="minorEastAsia" w:hint="eastAsia"/>
          <w:sz w:val="24"/>
        </w:rPr>
        <w:t>本质上是一个</w:t>
      </w:r>
      <w:r>
        <w:rPr>
          <w:rFonts w:eastAsiaTheme="minorEastAsia" w:hint="eastAsia"/>
          <w:sz w:val="24"/>
        </w:rPr>
        <w:t>Servlet</w:t>
      </w:r>
      <w:r>
        <w:rPr>
          <w:rFonts w:eastAsiaTheme="minorEastAsia" w:hint="eastAsia"/>
          <w:sz w:val="24"/>
        </w:rPr>
        <w:t>容器。</w:t>
      </w:r>
      <w:r>
        <w:rPr>
          <w:rFonts w:eastAsiaTheme="minorEastAsia" w:hint="eastAsia"/>
          <w:sz w:val="24"/>
        </w:rPr>
        <w:t>Tomcat</w:t>
      </w:r>
      <w:r>
        <w:rPr>
          <w:rFonts w:eastAsiaTheme="minorEastAsia" w:hint="eastAsia"/>
          <w:sz w:val="24"/>
        </w:rPr>
        <w:t>主要专注于</w:t>
      </w:r>
      <w:r>
        <w:rPr>
          <w:rFonts w:eastAsiaTheme="minorEastAsia" w:hint="eastAsia"/>
          <w:sz w:val="24"/>
        </w:rPr>
        <w:t>Servlet</w:t>
      </w:r>
      <w:r>
        <w:rPr>
          <w:rFonts w:eastAsiaTheme="minorEastAsia" w:hint="eastAsia"/>
          <w:sz w:val="24"/>
        </w:rPr>
        <w:t>驱动。由于这种背景，</w:t>
      </w:r>
      <w:r>
        <w:rPr>
          <w:rFonts w:eastAsiaTheme="minorEastAsia" w:hint="eastAsia"/>
          <w:sz w:val="24"/>
        </w:rPr>
        <w:t>Tomcat</w:t>
      </w:r>
      <w:r>
        <w:rPr>
          <w:rFonts w:eastAsiaTheme="minorEastAsia" w:hint="eastAsia"/>
          <w:sz w:val="24"/>
        </w:rPr>
        <w:t>是一个开源的</w:t>
      </w:r>
      <w:r>
        <w:rPr>
          <w:rFonts w:eastAsiaTheme="minorEastAsia" w:hint="eastAsia"/>
          <w:sz w:val="24"/>
        </w:rPr>
        <w:t>HTTP</w:t>
      </w:r>
      <w:r>
        <w:rPr>
          <w:rFonts w:eastAsiaTheme="minorEastAsia" w:hint="eastAsia"/>
          <w:sz w:val="24"/>
        </w:rPr>
        <w:t>服务器，支持</w:t>
      </w:r>
      <w:r>
        <w:rPr>
          <w:rFonts w:eastAsiaTheme="minorEastAsia" w:hint="eastAsia"/>
          <w:sz w:val="24"/>
        </w:rPr>
        <w:t>JSP</w:t>
      </w:r>
      <w:r>
        <w:rPr>
          <w:rFonts w:eastAsiaTheme="minorEastAsia" w:hint="eastAsia"/>
          <w:sz w:val="24"/>
        </w:rPr>
        <w:t>和</w:t>
      </w:r>
      <w:r>
        <w:rPr>
          <w:rFonts w:eastAsiaTheme="minorEastAsia" w:hint="eastAsia"/>
          <w:sz w:val="24"/>
        </w:rPr>
        <w:t>Servlets</w:t>
      </w:r>
      <w:r>
        <w:rPr>
          <w:rFonts w:eastAsiaTheme="minorEastAsia" w:hint="eastAsia"/>
          <w:sz w:val="24"/>
        </w:rPr>
        <w:t>程序的部署和运行。这些程序需要</w:t>
      </w:r>
      <w:r>
        <w:rPr>
          <w:rFonts w:eastAsiaTheme="minorEastAsia" w:hint="eastAsia"/>
          <w:sz w:val="24"/>
        </w:rPr>
        <w:t>Java</w:t>
      </w:r>
      <w:r>
        <w:rPr>
          <w:rFonts w:eastAsiaTheme="minorEastAsia" w:hint="eastAsia"/>
          <w:sz w:val="24"/>
        </w:rPr>
        <w:t>虚拟机负责解释执行，服务器配置可以通过参数管理工具完成。这包括可用于确定</w:t>
      </w:r>
      <w:r>
        <w:rPr>
          <w:rFonts w:eastAsiaTheme="minorEastAsia" w:hint="eastAsia"/>
          <w:sz w:val="24"/>
        </w:rPr>
        <w:t>Tomcat</w:t>
      </w:r>
      <w:r>
        <w:rPr>
          <w:rFonts w:eastAsiaTheme="minorEastAsia" w:hint="eastAsia"/>
          <w:sz w:val="24"/>
        </w:rPr>
        <w:t>服务器的特定行为的格式的配置文件，例如访问控制、主机配置、连接池设置等。通过对这些配置文件的修改和管理，可以更好地管理</w:t>
      </w:r>
      <w:r>
        <w:rPr>
          <w:rFonts w:eastAsiaTheme="minorEastAsia" w:hint="eastAsia"/>
          <w:sz w:val="24"/>
        </w:rPr>
        <w:t>Tomcat</w:t>
      </w:r>
      <w:r>
        <w:rPr>
          <w:rFonts w:eastAsiaTheme="minorEastAsia" w:hint="eastAsia"/>
          <w:sz w:val="24"/>
        </w:rPr>
        <w:t>服务器和应用程序的运行状态。</w:t>
      </w:r>
      <w:r>
        <w:rPr>
          <w:rFonts w:eastAsiaTheme="minorEastAsia" w:hint="eastAsia"/>
          <w:sz w:val="24"/>
        </w:rPr>
        <w:t>Tomcat</w:t>
      </w:r>
      <w:r>
        <w:rPr>
          <w:rFonts w:eastAsiaTheme="minorEastAsia" w:hint="eastAsia"/>
          <w:sz w:val="24"/>
        </w:rPr>
        <w:t>作为一个轻量级的服务器可以促进本地项目的开发</w:t>
      </w:r>
      <w:r>
        <w:rPr>
          <w:rFonts w:eastAsiaTheme="minorEastAsia" w:hint="eastAsia"/>
          <w:sz w:val="24"/>
          <w:vertAlign w:val="superscript"/>
        </w:rPr>
        <w:t>[12]</w:t>
      </w:r>
      <w:r>
        <w:rPr>
          <w:rFonts w:eastAsiaTheme="minorEastAsia" w:hint="eastAsia"/>
          <w:sz w:val="24"/>
        </w:rPr>
        <w:t>。</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86" w:name="_Toc27134"/>
      <w:bookmarkStart w:id="87" w:name="_Toc16503"/>
      <w:r>
        <w:rPr>
          <w:rStyle w:val="20"/>
          <w:rFonts w:ascii="Times New Roman" w:eastAsia="黑体" w:hAnsi="Times New Roman" w:hint="eastAsia"/>
          <w:sz w:val="28"/>
          <w:szCs w:val="28"/>
        </w:rPr>
        <w:t>1.3.3 M</w:t>
      </w:r>
      <w:r>
        <w:rPr>
          <w:rStyle w:val="20"/>
          <w:rFonts w:eastAsia="黑体" w:hint="eastAsia"/>
          <w:sz w:val="28"/>
          <w:szCs w:val="28"/>
        </w:rPr>
        <w:t>y</w:t>
      </w:r>
      <w:r>
        <w:rPr>
          <w:rStyle w:val="20"/>
          <w:rFonts w:ascii="Times New Roman" w:eastAsia="黑体" w:hAnsi="Times New Roman" w:hint="eastAsia"/>
          <w:sz w:val="28"/>
          <w:szCs w:val="28"/>
        </w:rPr>
        <w:t>SQL</w:t>
      </w:r>
      <w:r>
        <w:rPr>
          <w:rStyle w:val="20"/>
          <w:rFonts w:ascii="Times New Roman" w:eastAsia="黑体" w:hAnsi="Times New Roman" w:hint="eastAsia"/>
          <w:sz w:val="28"/>
          <w:szCs w:val="28"/>
        </w:rPr>
        <w:t>数据库</w:t>
      </w:r>
      <w:bookmarkStart w:id="88" w:name="_Toc25274"/>
      <w:bookmarkEnd w:id="86"/>
      <w:bookmarkEnd w:id="87"/>
    </w:p>
    <w:p w:rsidR="00F63562" w:rsidRDefault="00000000">
      <w:pPr>
        <w:spacing w:line="460" w:lineRule="exact"/>
        <w:ind w:firstLineChars="200" w:firstLine="480"/>
        <w:rPr>
          <w:rFonts w:eastAsiaTheme="minorEastAsia"/>
          <w:sz w:val="24"/>
        </w:rPr>
      </w:pPr>
      <w:r>
        <w:rPr>
          <w:rFonts w:eastAsiaTheme="minorEastAsia" w:hint="eastAsia"/>
          <w:sz w:val="24"/>
        </w:rPr>
        <w:t>助农产业发展是当前社会的热点议题，为了支持助农事业的发展，需要搭建一个高效的产品展示和销售平台。在这个平台中，数据存储是至关重要的一环，因此</w:t>
      </w:r>
      <w:r>
        <w:rPr>
          <w:rFonts w:eastAsiaTheme="minorEastAsia" w:hint="eastAsia"/>
          <w:sz w:val="24"/>
        </w:rPr>
        <w:t>MySQL</w:t>
      </w:r>
      <w:r>
        <w:rPr>
          <w:rFonts w:eastAsiaTheme="minorEastAsia" w:hint="eastAsia"/>
          <w:sz w:val="24"/>
        </w:rPr>
        <w:t>数据库这个性能出众的关系型数据库成为了首选。通过合理设计数据表和细致地进行软件开发，可以有效地提高数据库服务器的性能和可扩展性。同时，采用</w:t>
      </w:r>
      <w:r>
        <w:rPr>
          <w:rFonts w:eastAsiaTheme="minorEastAsia" w:hint="eastAsia"/>
          <w:sz w:val="24"/>
        </w:rPr>
        <w:t>SQL</w:t>
      </w:r>
      <w:r>
        <w:rPr>
          <w:rFonts w:eastAsiaTheme="minorEastAsia" w:hint="eastAsia"/>
          <w:sz w:val="24"/>
        </w:rPr>
        <w:t>命令对表结构进行创建、修改、删除等操作，可以更好地实现数据实体在大数据库中的数据存储和管理。在</w:t>
      </w:r>
      <w:r>
        <w:rPr>
          <w:rFonts w:eastAsiaTheme="minorEastAsia" w:hint="eastAsia"/>
          <w:sz w:val="24"/>
        </w:rPr>
        <w:t>Java</w:t>
      </w:r>
      <w:r>
        <w:rPr>
          <w:rFonts w:eastAsiaTheme="minorEastAsia" w:hint="eastAsia"/>
          <w:sz w:val="24"/>
        </w:rPr>
        <w:t>开发项目中，适合运用小型数据库以及多个数据库构建的数据库系统，这可以使得软件应用在不同层次和不同模块中便于管理和使用。</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89" w:name="_Toc29454"/>
      <w:r>
        <w:rPr>
          <w:rStyle w:val="20"/>
          <w:rFonts w:ascii="Times New Roman" w:eastAsia="黑体" w:hAnsi="Times New Roman" w:hint="eastAsia"/>
          <w:sz w:val="28"/>
          <w:szCs w:val="28"/>
        </w:rPr>
        <w:t>1.3.4 Java</w:t>
      </w:r>
      <w:r>
        <w:rPr>
          <w:rStyle w:val="20"/>
          <w:rFonts w:ascii="Times New Roman" w:eastAsia="黑体" w:hAnsi="Times New Roman" w:hint="eastAsia"/>
          <w:sz w:val="28"/>
          <w:szCs w:val="28"/>
        </w:rPr>
        <w:t>语言介绍</w:t>
      </w:r>
      <w:bookmarkEnd w:id="88"/>
      <w:bookmarkEnd w:id="89"/>
    </w:p>
    <w:p w:rsidR="00F63562" w:rsidRDefault="00000000">
      <w:pPr>
        <w:spacing w:line="360" w:lineRule="auto"/>
        <w:ind w:firstLineChars="200" w:firstLine="480"/>
        <w:rPr>
          <w:sz w:val="24"/>
        </w:rPr>
      </w:pPr>
      <w:r>
        <w:rPr>
          <w:rFonts w:eastAsiaTheme="minorEastAsia" w:hint="eastAsia"/>
          <w:sz w:val="24"/>
        </w:rPr>
        <w:t>Java</w:t>
      </w:r>
      <w:r>
        <w:rPr>
          <w:rFonts w:eastAsiaTheme="minorEastAsia" w:hint="eastAsia"/>
          <w:sz w:val="24"/>
        </w:rPr>
        <w:t>是一种面向对象的编程语言。</w:t>
      </w:r>
      <w:r>
        <w:rPr>
          <w:rFonts w:eastAsiaTheme="minorEastAsia" w:hint="eastAsia"/>
          <w:sz w:val="24"/>
        </w:rPr>
        <w:t xml:space="preserve"> </w:t>
      </w:r>
      <w:r>
        <w:rPr>
          <w:rFonts w:eastAsiaTheme="minorEastAsia" w:hint="eastAsia"/>
          <w:sz w:val="24"/>
        </w:rPr>
        <w:t>是一种基本的人类可读的编程语言。</w:t>
      </w:r>
      <w:r>
        <w:rPr>
          <w:rFonts w:eastAsiaTheme="minorEastAsia" w:hint="eastAsia"/>
          <w:sz w:val="24"/>
        </w:rPr>
        <w:t xml:space="preserve"> </w:t>
      </w:r>
      <w:r>
        <w:rPr>
          <w:rFonts w:eastAsiaTheme="minorEastAsia" w:hint="eastAsia"/>
          <w:sz w:val="24"/>
        </w:rPr>
        <w:t>易读、易写、易用；在软件开发领域中，</w:t>
      </w:r>
      <w:r>
        <w:rPr>
          <w:rFonts w:eastAsiaTheme="minorEastAsia" w:hint="eastAsia"/>
          <w:sz w:val="24"/>
        </w:rPr>
        <w:t>Java</w:t>
      </w:r>
      <w:r>
        <w:rPr>
          <w:rFonts w:eastAsiaTheme="minorEastAsia" w:hint="eastAsia"/>
          <w:sz w:val="24"/>
        </w:rPr>
        <w:t>编程语言因其简单易学、高效安全等特性成为了开发者的首选。而要熟练掌握</w:t>
      </w:r>
      <w:r>
        <w:rPr>
          <w:rFonts w:eastAsiaTheme="minorEastAsia" w:hint="eastAsia"/>
          <w:sz w:val="24"/>
        </w:rPr>
        <w:t>Java</w:t>
      </w:r>
      <w:r>
        <w:rPr>
          <w:rFonts w:eastAsiaTheme="minorEastAsia" w:hint="eastAsia"/>
          <w:sz w:val="24"/>
        </w:rPr>
        <w:t>语言，需要具备扎实的专业知识和丰富的经验积累。相比于别的编程语言如</w:t>
      </w:r>
      <w:r>
        <w:rPr>
          <w:rFonts w:eastAsiaTheme="minorEastAsia" w:hint="eastAsia"/>
          <w:sz w:val="24"/>
        </w:rPr>
        <w:t>C++</w:t>
      </w:r>
      <w:r>
        <w:rPr>
          <w:rFonts w:eastAsiaTheme="minorEastAsia" w:hint="eastAsia"/>
          <w:sz w:val="24"/>
        </w:rPr>
        <w:t>，</w:t>
      </w:r>
      <w:r>
        <w:rPr>
          <w:rFonts w:eastAsiaTheme="minorEastAsia" w:hint="eastAsia"/>
          <w:sz w:val="24"/>
        </w:rPr>
        <w:t>Java</w:t>
      </w:r>
      <w:r>
        <w:rPr>
          <w:rFonts w:eastAsiaTheme="minorEastAsia" w:hint="eastAsia"/>
          <w:sz w:val="24"/>
        </w:rPr>
        <w:t>没有指针与多重继承等复杂的特性，从而减少了过程成本。但是，</w:t>
      </w:r>
      <w:r>
        <w:rPr>
          <w:rFonts w:eastAsiaTheme="minorEastAsia" w:hint="eastAsia"/>
          <w:sz w:val="24"/>
        </w:rPr>
        <w:t>Java</w:t>
      </w:r>
      <w:r>
        <w:rPr>
          <w:rFonts w:eastAsiaTheme="minorEastAsia" w:hint="eastAsia"/>
          <w:sz w:val="24"/>
        </w:rPr>
        <w:t>强调类、接口和继承等概念，而</w:t>
      </w:r>
      <w:r>
        <w:rPr>
          <w:rFonts w:eastAsiaTheme="minorEastAsia" w:hint="eastAsia"/>
          <w:sz w:val="24"/>
        </w:rPr>
        <w:t>Java</w:t>
      </w:r>
      <w:r>
        <w:rPr>
          <w:rFonts w:eastAsiaTheme="minorEastAsia" w:hint="eastAsia"/>
          <w:sz w:val="24"/>
        </w:rPr>
        <w:t>中的多态性则是开发过程中一个重要的编程本质，可以充分发挥出面向对象的优势。总之，在</w:t>
      </w:r>
      <w:r>
        <w:rPr>
          <w:rFonts w:eastAsiaTheme="minorEastAsia" w:hint="eastAsia"/>
          <w:sz w:val="24"/>
        </w:rPr>
        <w:t>Java</w:t>
      </w:r>
      <w:r>
        <w:rPr>
          <w:rFonts w:eastAsiaTheme="minorEastAsia" w:hint="eastAsia"/>
          <w:sz w:val="24"/>
        </w:rPr>
        <w:t>开发中，只有不断地学习与实践，才能不断优化开发体验与代码质量，最终实现高效、稳定的开发结果。事实上，</w:t>
      </w:r>
      <w:r>
        <w:rPr>
          <w:rFonts w:eastAsiaTheme="minorEastAsia" w:hint="eastAsia"/>
          <w:sz w:val="24"/>
        </w:rPr>
        <w:t>Java</w:t>
      </w:r>
      <w:r>
        <w:rPr>
          <w:rFonts w:eastAsiaTheme="minorEastAsia" w:hint="eastAsia"/>
          <w:sz w:val="24"/>
        </w:rPr>
        <w:t>的核心就是围绕</w:t>
      </w:r>
      <w:r>
        <w:rPr>
          <w:rFonts w:eastAsiaTheme="minorEastAsia" w:hint="eastAsia"/>
          <w:sz w:val="24"/>
        </w:rPr>
        <w:t>JVM</w:t>
      </w:r>
      <w:r>
        <w:rPr>
          <w:rFonts w:eastAsiaTheme="minorEastAsia" w:hint="eastAsia"/>
          <w:sz w:val="24"/>
        </w:rPr>
        <w:t>和</w:t>
      </w:r>
      <w:r>
        <w:rPr>
          <w:rFonts w:eastAsiaTheme="minorEastAsia" w:hint="eastAsia"/>
          <w:sz w:val="24"/>
        </w:rPr>
        <w:t>API</w:t>
      </w:r>
      <w:r>
        <w:rPr>
          <w:rFonts w:eastAsiaTheme="minorEastAsia" w:hint="eastAsia"/>
          <w:sz w:val="24"/>
        </w:rPr>
        <w:t>平台展开的。这意味着</w:t>
      </w:r>
      <w:r>
        <w:rPr>
          <w:rFonts w:eastAsiaTheme="minorEastAsia" w:hint="eastAsia"/>
          <w:sz w:val="24"/>
        </w:rPr>
        <w:t>Java</w:t>
      </w:r>
      <w:r>
        <w:rPr>
          <w:rFonts w:eastAsiaTheme="minorEastAsia" w:hint="eastAsia"/>
          <w:sz w:val="24"/>
        </w:rPr>
        <w:t>非常适用于软件开发项目，并拥有坚实的开发平台。</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90" w:name="_Toc26739"/>
      <w:r>
        <w:rPr>
          <w:rStyle w:val="20"/>
          <w:rFonts w:ascii="Times New Roman" w:eastAsia="黑体" w:hAnsi="Times New Roman" w:hint="eastAsia"/>
          <w:b w:val="0"/>
          <w:sz w:val="30"/>
          <w:szCs w:val="30"/>
        </w:rPr>
        <w:lastRenderedPageBreak/>
        <w:t xml:space="preserve">1.4 </w:t>
      </w:r>
      <w:r>
        <w:rPr>
          <w:rStyle w:val="20"/>
          <w:rFonts w:ascii="Times New Roman" w:eastAsia="黑体" w:hAnsi="Times New Roman" w:hint="eastAsia"/>
          <w:b w:val="0"/>
          <w:sz w:val="30"/>
          <w:szCs w:val="30"/>
        </w:rPr>
        <w:t>论文结构</w:t>
      </w:r>
    </w:p>
    <w:bookmarkEnd w:id="90"/>
    <w:p w:rsidR="00F63562" w:rsidRDefault="00000000">
      <w:pPr>
        <w:spacing w:line="460" w:lineRule="exact"/>
        <w:ind w:firstLineChars="200" w:firstLine="480"/>
        <w:rPr>
          <w:rFonts w:eastAsiaTheme="minorEastAsia"/>
          <w:sz w:val="24"/>
        </w:rPr>
      </w:pPr>
      <w:r>
        <w:rPr>
          <w:rFonts w:eastAsiaTheme="minorEastAsia" w:hint="eastAsia"/>
          <w:sz w:val="24"/>
        </w:rPr>
        <w:t>助农产品展示与销售平台的设计和实施确定了主要支点，并提供了基于真实市场研究和数据分析的解决方案，使用标准开发流程开发了软件并撰写了论文。本篇论文主要结构如下：</w:t>
      </w:r>
    </w:p>
    <w:p w:rsidR="00F63562" w:rsidRDefault="00000000">
      <w:pPr>
        <w:numPr>
          <w:ilvl w:val="0"/>
          <w:numId w:val="1"/>
        </w:numPr>
        <w:spacing w:line="460" w:lineRule="exact"/>
        <w:ind w:firstLineChars="200" w:firstLine="480"/>
        <w:rPr>
          <w:rFonts w:eastAsiaTheme="minorEastAsia"/>
          <w:sz w:val="24"/>
        </w:rPr>
      </w:pPr>
      <w:r>
        <w:rPr>
          <w:rFonts w:eastAsiaTheme="minorEastAsia" w:hint="eastAsia"/>
          <w:sz w:val="24"/>
        </w:rPr>
        <w:t>主要从项目发展历史和当前国际国内环境出发，介绍了项目背景和重要性，并明确了开发该系统所需的技术。通过对这些内容的分析和研究，确定了本项目的基础性目标。</w:t>
      </w:r>
    </w:p>
    <w:p w:rsidR="00F63562" w:rsidRDefault="00000000">
      <w:pPr>
        <w:spacing w:line="460" w:lineRule="exact"/>
        <w:ind w:firstLineChars="200" w:firstLine="480"/>
        <w:rPr>
          <w:rFonts w:eastAsiaTheme="minorEastAsia"/>
          <w:sz w:val="24"/>
        </w:rPr>
      </w:pPr>
      <w:r>
        <w:rPr>
          <w:rFonts w:eastAsiaTheme="minorEastAsia" w:hint="eastAsia"/>
          <w:sz w:val="24"/>
        </w:rPr>
        <w:t>第二章从经济、技术、运营和管理等各个方面对项目进行可行性研究，并分析一般功能要求。</w:t>
      </w:r>
    </w:p>
    <w:p w:rsidR="00F63562" w:rsidRDefault="00000000">
      <w:pPr>
        <w:spacing w:line="460" w:lineRule="exact"/>
        <w:ind w:firstLineChars="200" w:firstLine="480"/>
        <w:rPr>
          <w:rFonts w:eastAsiaTheme="minorEastAsia"/>
          <w:sz w:val="24"/>
        </w:rPr>
      </w:pPr>
      <w:r>
        <w:rPr>
          <w:rFonts w:eastAsiaTheme="minorEastAsia" w:hint="eastAsia"/>
          <w:sz w:val="24"/>
        </w:rPr>
        <w:t>第三章对整个系统进行了详细的结构和功能设计，并对系统中的数据进行了深入分析，对系统的功能模块、设计模式、数据库结构等进行了详细说明。</w:t>
      </w:r>
    </w:p>
    <w:p w:rsidR="00F63562" w:rsidRDefault="00000000">
      <w:pPr>
        <w:spacing w:line="460" w:lineRule="exact"/>
        <w:ind w:firstLineChars="200" w:firstLine="480"/>
        <w:rPr>
          <w:rFonts w:eastAsiaTheme="minorEastAsia"/>
          <w:sz w:val="24"/>
        </w:rPr>
      </w:pPr>
      <w:r>
        <w:rPr>
          <w:rFonts w:eastAsiaTheme="minorEastAsia" w:hint="eastAsia"/>
          <w:sz w:val="24"/>
        </w:rPr>
        <w:t>第四章，以流程、效果图等方式，对本系统各功能模块进行了具体的剖析与展示，以显示本系统的实际应用价值。透过文字及图解说明，使助农产品展示及销售平台之设计概念更为明晰。</w:t>
      </w:r>
    </w:p>
    <w:p w:rsidR="00F63562" w:rsidRDefault="00000000">
      <w:pPr>
        <w:spacing w:line="460" w:lineRule="exact"/>
        <w:ind w:firstLineChars="200" w:firstLine="480"/>
        <w:rPr>
          <w:rFonts w:eastAsiaTheme="minorEastAsia"/>
          <w:sz w:val="24"/>
        </w:rPr>
      </w:pPr>
      <w:r>
        <w:rPr>
          <w:rFonts w:eastAsiaTheme="minorEastAsia" w:hint="eastAsia"/>
          <w:sz w:val="24"/>
        </w:rPr>
        <w:t>第五章，本章节主要采用系统测试的方式，对整个系统进行测试，并修正性能问题，最终得出结论。总之，这些章节共同构成了整个项目的设计思路和实现过程。</w:t>
      </w:r>
    </w:p>
    <w:p w:rsidR="00F63562" w:rsidRDefault="00000000">
      <w:pPr>
        <w:pStyle w:val="1"/>
        <w:spacing w:beforeLines="50" w:before="156" w:afterLines="150" w:after="468" w:line="460" w:lineRule="exact"/>
        <w:jc w:val="center"/>
        <w:rPr>
          <w:rFonts w:ascii="黑体"/>
        </w:rPr>
      </w:pPr>
      <w:r>
        <w:rPr>
          <w:rFonts w:ascii="黑体" w:hint="eastAsia"/>
        </w:rPr>
        <w:br w:type="page"/>
      </w:r>
      <w:bookmarkStart w:id="91" w:name="_Toc12707"/>
      <w:bookmarkStart w:id="92" w:name="_Toc15295"/>
      <w:bookmarkStart w:id="93" w:name="_Toc14556"/>
      <w:bookmarkStart w:id="94" w:name="_Toc28078"/>
      <w:bookmarkStart w:id="95" w:name="_Toc2875"/>
      <w:bookmarkStart w:id="96" w:name="_Toc29110"/>
      <w:bookmarkStart w:id="97" w:name="_Toc17518"/>
      <w:r>
        <w:rPr>
          <w:rFonts w:ascii="黑体" w:eastAsia="黑体" w:hAnsi="黑体" w:hint="eastAsia"/>
          <w:b w:val="0"/>
          <w:bCs w:val="0"/>
          <w:sz w:val="32"/>
          <w:szCs w:val="32"/>
        </w:rPr>
        <w:lastRenderedPageBreak/>
        <w:t>第二章　需求分析</w:t>
      </w:r>
      <w:bookmarkEnd w:id="83"/>
      <w:bookmarkEnd w:id="91"/>
      <w:bookmarkEnd w:id="92"/>
      <w:bookmarkEnd w:id="93"/>
      <w:bookmarkEnd w:id="94"/>
      <w:bookmarkEnd w:id="95"/>
      <w:bookmarkEnd w:id="96"/>
      <w:bookmarkEnd w:id="97"/>
    </w:p>
    <w:p w:rsidR="00F63562" w:rsidRDefault="00000000">
      <w:pPr>
        <w:spacing w:line="460" w:lineRule="exact"/>
        <w:ind w:firstLineChars="200" w:firstLine="480"/>
        <w:rPr>
          <w:rFonts w:eastAsiaTheme="minorEastAsia"/>
          <w:sz w:val="24"/>
        </w:rPr>
      </w:pPr>
      <w:bookmarkStart w:id="98" w:name="_Toc32536"/>
      <w:bookmarkStart w:id="99" w:name="_Toc12783"/>
      <w:bookmarkStart w:id="100" w:name="_Toc289246606"/>
      <w:bookmarkStart w:id="101" w:name="_Toc14019"/>
      <w:r>
        <w:rPr>
          <w:rFonts w:eastAsiaTheme="minorEastAsia" w:hint="eastAsia"/>
          <w:sz w:val="24"/>
        </w:rPr>
        <w:t>通过深入调研和分析发现，助农产品销售平台作为一种新型电商模式，具有许多优势和潜力。首先，平台可以有效地解决农产品销售中存在的信息不对称和信任问题，提高农产品销售效率和质量。其次，平台提供了更广泛的市场机会，可以扩大农产品的销售范围和影响力。此外，平台还提供了更加便捷的交易环境和线上服务，方便了农民和消费者的沟通和合作。</w:t>
      </w:r>
    </w:p>
    <w:p w:rsidR="00F63562" w:rsidRDefault="00000000">
      <w:pPr>
        <w:spacing w:line="460" w:lineRule="exact"/>
        <w:ind w:firstLineChars="200" w:firstLine="480"/>
        <w:rPr>
          <w:rFonts w:eastAsiaTheme="minorEastAsia"/>
          <w:sz w:val="24"/>
        </w:rPr>
      </w:pPr>
      <w:r>
        <w:rPr>
          <w:rFonts w:eastAsiaTheme="minorEastAsia" w:hint="eastAsia"/>
          <w:sz w:val="24"/>
        </w:rPr>
        <w:t>助农产品展示与销售平台主要针对农产品销售行业。目前，农产品贸易的实体店比网店多，但是规模都相对较小，这增加了农产品贸易的劳动力成本和材料成本。基于这个实际存在的问题，该系统将平台用户</w:t>
      </w:r>
      <w:r>
        <w:rPr>
          <w:rFonts w:eastAsiaTheme="minorEastAsia" w:hint="eastAsia"/>
          <w:sz w:val="24"/>
        </w:rPr>
        <w:t>ID</w:t>
      </w:r>
      <w:r>
        <w:rPr>
          <w:rFonts w:eastAsiaTheme="minorEastAsia" w:hint="eastAsia"/>
          <w:sz w:val="24"/>
        </w:rPr>
        <w:t>划分为两类：用户和管理员。这两个身份的设计包含了所有的软件设计概念，并能满足开发要求。</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102" w:name="_Toc13790"/>
      <w:bookmarkStart w:id="103" w:name="_Toc23211"/>
      <w:r>
        <w:rPr>
          <w:rStyle w:val="20"/>
          <w:rFonts w:ascii="Times New Roman" w:eastAsia="黑体" w:hAnsi="Times New Roman" w:hint="eastAsia"/>
          <w:b w:val="0"/>
          <w:sz w:val="30"/>
          <w:szCs w:val="30"/>
        </w:rPr>
        <w:t xml:space="preserve">2.1 </w:t>
      </w:r>
      <w:r>
        <w:rPr>
          <w:rStyle w:val="20"/>
          <w:rFonts w:ascii="Times New Roman" w:eastAsia="黑体" w:hAnsi="Times New Roman" w:hint="eastAsia"/>
          <w:b w:val="0"/>
          <w:sz w:val="30"/>
          <w:szCs w:val="30"/>
        </w:rPr>
        <w:t>可行性研究</w:t>
      </w:r>
      <w:bookmarkEnd w:id="102"/>
    </w:p>
    <w:p w:rsidR="00F63562" w:rsidRDefault="00000000">
      <w:pPr>
        <w:spacing w:line="460" w:lineRule="exact"/>
        <w:ind w:firstLineChars="200" w:firstLine="480"/>
        <w:rPr>
          <w:rFonts w:eastAsiaTheme="minorEastAsia"/>
          <w:sz w:val="24"/>
        </w:rPr>
      </w:pPr>
      <w:bookmarkStart w:id="104" w:name="_Toc105491696"/>
      <w:bookmarkEnd w:id="103"/>
      <w:r>
        <w:rPr>
          <w:rFonts w:eastAsiaTheme="minorEastAsia" w:hint="eastAsia"/>
          <w:sz w:val="24"/>
        </w:rPr>
        <w:t>基于以上发现，我们认为助农产品销售平台的发展具有积极意义，并建议在实践中进一步推广和完善。</w:t>
      </w:r>
    </w:p>
    <w:p w:rsidR="00F63562" w:rsidRDefault="00000000">
      <w:pPr>
        <w:spacing w:line="460" w:lineRule="exact"/>
        <w:ind w:firstLineChars="200" w:firstLine="480"/>
        <w:rPr>
          <w:rFonts w:eastAsiaTheme="minorEastAsia"/>
          <w:sz w:val="24"/>
        </w:rPr>
      </w:pPr>
      <w:r>
        <w:rPr>
          <w:rFonts w:eastAsiaTheme="minorEastAsia" w:hint="eastAsia"/>
          <w:sz w:val="24"/>
        </w:rPr>
        <w:t>具体来说，政府可以加强对助农产品销售平台的扶持和引导，促进平台的规范化和标准化发展。企业可以加强多元化的产品组合和服务创新，并与农民建立长期稳定的合作关系。消费者可以积极参与并享受平台优惠和品质保障，同时支持和鼓励优质农产品的生产和销售。可行性分析是进行软件开发的第二个必经阶段，其存在的意义是非同一般的，因此，进行可行性分析是十分有必要的，可行性分析会从四个不同的方面对软件系统进行深入且详细的分析，具体内容如下。</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105" w:name="_Toc17141"/>
      <w:bookmarkStart w:id="106" w:name="_Toc11257"/>
      <w:r>
        <w:rPr>
          <w:rStyle w:val="20"/>
          <w:rFonts w:ascii="Times New Roman" w:eastAsia="黑体" w:hAnsi="Times New Roman" w:hint="eastAsia"/>
          <w:sz w:val="28"/>
          <w:szCs w:val="28"/>
        </w:rPr>
        <w:t xml:space="preserve">2.1.1 </w:t>
      </w:r>
      <w:bookmarkEnd w:id="104"/>
      <w:r>
        <w:rPr>
          <w:rStyle w:val="20"/>
          <w:rFonts w:ascii="Times New Roman" w:eastAsia="黑体" w:hAnsi="Times New Roman" w:hint="eastAsia"/>
          <w:sz w:val="28"/>
          <w:szCs w:val="28"/>
        </w:rPr>
        <w:t>经济可行性</w:t>
      </w:r>
      <w:bookmarkEnd w:id="105"/>
      <w:bookmarkEnd w:id="106"/>
    </w:p>
    <w:p w:rsidR="00F63562" w:rsidRDefault="00000000">
      <w:pPr>
        <w:spacing w:line="460" w:lineRule="exact"/>
        <w:ind w:firstLineChars="200" w:firstLine="480"/>
        <w:rPr>
          <w:rFonts w:eastAsiaTheme="minorEastAsia"/>
          <w:sz w:val="24"/>
        </w:rPr>
      </w:pPr>
      <w:r>
        <w:rPr>
          <w:rFonts w:eastAsiaTheme="minorEastAsia" w:hint="eastAsia"/>
          <w:sz w:val="24"/>
        </w:rPr>
        <w:t>由于现在发达的网络，使得人们的生活方式也是快节奏的，其中体现最为明显的就是网上购物方面，相对于传统的购物方式，有着诸多的限制因素。助农产品展示与销售平台选择了当下最流行的</w:t>
      </w:r>
      <w:r>
        <w:rPr>
          <w:rFonts w:eastAsiaTheme="minorEastAsia" w:hint="eastAsia"/>
          <w:sz w:val="24"/>
        </w:rPr>
        <w:t>Java</w:t>
      </w:r>
      <w:r>
        <w:rPr>
          <w:rFonts w:eastAsiaTheme="minorEastAsia" w:hint="eastAsia"/>
          <w:sz w:val="24"/>
        </w:rPr>
        <w:t>语言进行开发，是开源的且跨平台的。有着非常稳定的开发环境和配置。即使在使用的后期需要对系统进行重组，软件的开源性和使用环境也可以节省资金和材料，而且只需要增加或扩展功能。因此，这个销售平台在经济上是完全可行的</w:t>
      </w:r>
      <w:r>
        <w:rPr>
          <w:rFonts w:eastAsiaTheme="minorEastAsia" w:hint="eastAsia"/>
          <w:sz w:val="24"/>
          <w:vertAlign w:val="superscript"/>
        </w:rPr>
        <w:t>[13]</w:t>
      </w:r>
      <w:r>
        <w:rPr>
          <w:rFonts w:eastAsiaTheme="minorEastAsia" w:hint="eastAsia"/>
          <w:sz w:val="24"/>
        </w:rPr>
        <w:t>。</w:t>
      </w:r>
      <w:bookmarkStart w:id="107" w:name="_Toc19571"/>
      <w:bookmarkStart w:id="108" w:name="_Toc13848"/>
    </w:p>
    <w:p w:rsidR="00F63562" w:rsidRDefault="00000000">
      <w:pPr>
        <w:spacing w:beforeLines="50" w:before="156" w:afterLines="50" w:after="156" w:line="460" w:lineRule="exact"/>
        <w:rPr>
          <w:rStyle w:val="20"/>
          <w:rFonts w:ascii="Times New Roman" w:eastAsia="黑体" w:hAnsi="Times New Roman"/>
          <w:b w:val="0"/>
          <w:bCs w:val="0"/>
          <w:sz w:val="28"/>
          <w:szCs w:val="28"/>
        </w:rPr>
      </w:pPr>
      <w:r>
        <w:rPr>
          <w:rStyle w:val="20"/>
          <w:rFonts w:ascii="Times New Roman" w:eastAsia="黑体" w:hAnsi="Times New Roman" w:hint="eastAsia"/>
          <w:b w:val="0"/>
          <w:bCs w:val="0"/>
          <w:sz w:val="28"/>
          <w:szCs w:val="28"/>
        </w:rPr>
        <w:t xml:space="preserve">2.1.2 </w:t>
      </w:r>
      <w:r>
        <w:rPr>
          <w:rStyle w:val="20"/>
          <w:rFonts w:ascii="Times New Roman" w:eastAsia="黑体" w:hAnsi="Times New Roman" w:hint="eastAsia"/>
          <w:b w:val="0"/>
          <w:bCs w:val="0"/>
          <w:sz w:val="28"/>
          <w:szCs w:val="28"/>
        </w:rPr>
        <w:t>技术可行性</w:t>
      </w:r>
      <w:bookmarkEnd w:id="107"/>
      <w:bookmarkEnd w:id="108"/>
    </w:p>
    <w:p w:rsidR="00F63562" w:rsidRDefault="00000000">
      <w:pPr>
        <w:spacing w:line="460" w:lineRule="exact"/>
        <w:ind w:firstLineChars="200" w:firstLine="480"/>
        <w:rPr>
          <w:rFonts w:eastAsiaTheme="minorEastAsia"/>
          <w:sz w:val="24"/>
        </w:rPr>
      </w:pPr>
      <w:r>
        <w:rPr>
          <w:rFonts w:eastAsiaTheme="minorEastAsia" w:hint="eastAsia"/>
          <w:sz w:val="24"/>
        </w:rPr>
        <w:lastRenderedPageBreak/>
        <w:t>Java</w:t>
      </w:r>
      <w:r>
        <w:rPr>
          <w:rFonts w:eastAsiaTheme="minorEastAsia" w:hint="eastAsia"/>
          <w:sz w:val="24"/>
        </w:rPr>
        <w:t>语言是一种备受开发人员认可和权威性的编程语言。在诸多网上销售平台的项目后台中，使用</w:t>
      </w:r>
      <w:r>
        <w:rPr>
          <w:rFonts w:eastAsiaTheme="minorEastAsia" w:hint="eastAsia"/>
          <w:sz w:val="24"/>
        </w:rPr>
        <w:t>Java</w:t>
      </w:r>
      <w:r>
        <w:rPr>
          <w:rFonts w:eastAsiaTheme="minorEastAsia" w:hint="eastAsia"/>
          <w:sz w:val="24"/>
        </w:rPr>
        <w:t>语言和</w:t>
      </w:r>
      <w:r>
        <w:rPr>
          <w:rFonts w:eastAsiaTheme="minorEastAsia" w:hint="eastAsia"/>
          <w:sz w:val="24"/>
        </w:rPr>
        <w:t>SpringBoot</w:t>
      </w:r>
      <w:r>
        <w:rPr>
          <w:rFonts w:eastAsiaTheme="minorEastAsia" w:hint="eastAsia"/>
          <w:sz w:val="24"/>
        </w:rPr>
        <w:t>框架，可以极大地减少开发困难，并且提高数据存储的可靠性。使用</w:t>
      </w:r>
      <w:r>
        <w:rPr>
          <w:rFonts w:eastAsiaTheme="minorEastAsia" w:hint="eastAsia"/>
          <w:sz w:val="24"/>
        </w:rPr>
        <w:t>MYSQL</w:t>
      </w:r>
      <w:r>
        <w:rPr>
          <w:rFonts w:eastAsiaTheme="minorEastAsia" w:hint="eastAsia"/>
          <w:sz w:val="24"/>
        </w:rPr>
        <w:t>数据库作为数据存储介质，这种技术不仅可行，而且还为后续改进提供了更为灵活的空间。总之，</w:t>
      </w:r>
      <w:r>
        <w:rPr>
          <w:rFonts w:eastAsiaTheme="minorEastAsia" w:hint="eastAsia"/>
          <w:sz w:val="24"/>
        </w:rPr>
        <w:t>Java</w:t>
      </w:r>
      <w:r>
        <w:rPr>
          <w:rFonts w:eastAsiaTheme="minorEastAsia" w:hint="eastAsia"/>
          <w:sz w:val="24"/>
        </w:rPr>
        <w:t>语言结合</w:t>
      </w:r>
      <w:r>
        <w:rPr>
          <w:rFonts w:eastAsiaTheme="minorEastAsia" w:hint="eastAsia"/>
          <w:sz w:val="24"/>
        </w:rPr>
        <w:t>SpringBoot</w:t>
      </w:r>
      <w:r>
        <w:rPr>
          <w:rFonts w:eastAsiaTheme="minorEastAsia" w:hint="eastAsia"/>
          <w:sz w:val="24"/>
        </w:rPr>
        <w:t>框架和</w:t>
      </w:r>
      <w:r>
        <w:rPr>
          <w:rFonts w:eastAsiaTheme="minorEastAsia" w:hint="eastAsia"/>
          <w:sz w:val="24"/>
        </w:rPr>
        <w:t>MYSQL</w:t>
      </w:r>
      <w:r>
        <w:rPr>
          <w:rFonts w:eastAsiaTheme="minorEastAsia" w:hint="eastAsia"/>
          <w:sz w:val="24"/>
        </w:rPr>
        <w:t>数据库的应用，是一种非常具有可行性的技术组合。</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109" w:name="_Toc28121"/>
      <w:bookmarkStart w:id="110" w:name="_Toc22100"/>
      <w:r>
        <w:rPr>
          <w:rStyle w:val="20"/>
          <w:rFonts w:ascii="Times New Roman" w:eastAsia="黑体" w:hAnsi="Times New Roman" w:hint="eastAsia"/>
          <w:sz w:val="28"/>
          <w:szCs w:val="28"/>
        </w:rPr>
        <w:t xml:space="preserve">2.1.3 </w:t>
      </w:r>
      <w:r>
        <w:rPr>
          <w:rStyle w:val="20"/>
          <w:rFonts w:ascii="Times New Roman" w:eastAsia="黑体" w:hAnsi="Times New Roman" w:hint="eastAsia"/>
          <w:sz w:val="28"/>
          <w:szCs w:val="28"/>
        </w:rPr>
        <w:t>操作可行性</w:t>
      </w:r>
      <w:bookmarkEnd w:id="109"/>
      <w:bookmarkEnd w:id="110"/>
    </w:p>
    <w:p w:rsidR="00F63562" w:rsidRDefault="00000000">
      <w:pPr>
        <w:spacing w:line="460" w:lineRule="exact"/>
        <w:ind w:firstLineChars="200" w:firstLine="480"/>
        <w:rPr>
          <w:rFonts w:eastAsiaTheme="minorEastAsia"/>
          <w:sz w:val="24"/>
        </w:rPr>
      </w:pPr>
      <w:r>
        <w:rPr>
          <w:rFonts w:eastAsiaTheme="minorEastAsia" w:hint="eastAsia"/>
          <w:sz w:val="24"/>
        </w:rPr>
        <w:t>助农产品展示销售平台有一个相对简单的用户界面，类似于日常生活中常见的网站的外观和感觉。功能简单，布局容易理解，所以与我们日常生活中经常使用的网站没有很大区别。当用户登录和使用网站时，会显示相应的内容完成通知，内容完成通知允许用户控制相关功能。页面设计也很简单，非常容易上手，所有年龄段的人都可以使用。因此，本销售平台是完全可行的。</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111" w:name="_Toc15698"/>
      <w:bookmarkStart w:id="112" w:name="_Toc12777"/>
      <w:r>
        <w:rPr>
          <w:rStyle w:val="20"/>
          <w:rFonts w:ascii="Times New Roman" w:eastAsia="黑体" w:hAnsi="Times New Roman" w:hint="eastAsia"/>
          <w:sz w:val="28"/>
          <w:szCs w:val="28"/>
        </w:rPr>
        <w:t xml:space="preserve">2.1.4 </w:t>
      </w:r>
      <w:r>
        <w:rPr>
          <w:rStyle w:val="20"/>
          <w:rFonts w:ascii="Times New Roman" w:eastAsia="黑体" w:hAnsi="Times New Roman" w:hint="eastAsia"/>
          <w:sz w:val="28"/>
          <w:szCs w:val="28"/>
        </w:rPr>
        <w:t>管理可行性</w:t>
      </w:r>
      <w:bookmarkEnd w:id="111"/>
      <w:bookmarkEnd w:id="112"/>
    </w:p>
    <w:p w:rsidR="00F63562" w:rsidRDefault="00000000">
      <w:pPr>
        <w:spacing w:line="460" w:lineRule="exact"/>
        <w:ind w:firstLineChars="200" w:firstLine="480"/>
        <w:rPr>
          <w:rFonts w:eastAsiaTheme="minorEastAsia"/>
          <w:sz w:val="24"/>
        </w:rPr>
      </w:pPr>
      <w:r>
        <w:rPr>
          <w:rFonts w:eastAsiaTheme="minorEastAsia" w:hint="eastAsia"/>
          <w:sz w:val="24"/>
        </w:rPr>
        <w:t>在今天的社会中，互联网已经成为生活中不可或缺的一部分。已经渗入到人们生活的各个方面。知道如何处理和使用计算机也已成为现代人需要掌握的技能之一。在这个极大的互联网环境中，人们对新发展的接受速度和程度也在不断提高。移动设备的广泛使用也为系统软件的运行和管理建立了一个框架，从管理的角度来看，是一个可行的销售平台。</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113" w:name="_Toc6837"/>
      <w:bookmarkStart w:id="114" w:name="_Toc21349"/>
      <w:r>
        <w:rPr>
          <w:rStyle w:val="20"/>
          <w:rFonts w:ascii="Times New Roman" w:eastAsia="黑体" w:hAnsi="Times New Roman"/>
          <w:b w:val="0"/>
          <w:sz w:val="30"/>
          <w:szCs w:val="30"/>
        </w:rPr>
        <w:t>2.2</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系统功能需求</w:t>
      </w:r>
      <w:bookmarkEnd w:id="113"/>
    </w:p>
    <w:p w:rsidR="00F63562" w:rsidRDefault="00000000">
      <w:pPr>
        <w:spacing w:line="360" w:lineRule="auto"/>
        <w:ind w:firstLineChars="200" w:firstLine="480"/>
        <w:rPr>
          <w:sz w:val="24"/>
        </w:rPr>
      </w:pPr>
      <w:bookmarkStart w:id="115" w:name="_Toc7304"/>
      <w:bookmarkEnd w:id="114"/>
      <w:r>
        <w:rPr>
          <w:rFonts w:hint="eastAsia"/>
          <w:sz w:val="24"/>
        </w:rPr>
        <w:t>为了更清晰地理解和设计助农产品展示与销售平台系统，需要从三个方面进行分析和设计。首先，需要确定与系统相关的功能需求模型，也就是明确系统需要实现哪些功能。其次，需要建立系统用例图，以便更加直观地展示系统各个功能之间的关系和交互方式。最后，需要针对每个用例进行描述，以便深入理解该用例的具体实现细节，从而更好地设计和开发系统。</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116" w:name="_Toc25912"/>
      <w:r>
        <w:rPr>
          <w:rStyle w:val="20"/>
          <w:rFonts w:ascii="Times New Roman" w:eastAsia="黑体" w:hAnsi="Times New Roman" w:hint="eastAsia"/>
          <w:sz w:val="28"/>
          <w:szCs w:val="28"/>
        </w:rPr>
        <w:t xml:space="preserve">2.2.1 </w:t>
      </w:r>
      <w:r>
        <w:rPr>
          <w:rStyle w:val="20"/>
          <w:rFonts w:ascii="Times New Roman" w:eastAsia="黑体" w:hAnsi="Times New Roman" w:hint="eastAsia"/>
          <w:sz w:val="28"/>
          <w:szCs w:val="28"/>
        </w:rPr>
        <w:t>识别系统相关者功能需求模型建立</w:t>
      </w:r>
      <w:bookmarkEnd w:id="115"/>
      <w:bookmarkEnd w:id="116"/>
    </w:p>
    <w:p w:rsidR="00F63562" w:rsidRDefault="00000000">
      <w:pPr>
        <w:rPr>
          <w:rFonts w:eastAsiaTheme="minorEastAsia"/>
          <w:sz w:val="24"/>
        </w:rPr>
      </w:pPr>
      <w:r>
        <w:rPr>
          <w:rFonts w:eastAsiaTheme="minorEastAsia" w:hint="eastAsia"/>
          <w:sz w:val="24"/>
        </w:rPr>
        <w:t>参与者词汇表具体内容如表</w:t>
      </w:r>
      <w:r>
        <w:rPr>
          <w:rFonts w:eastAsiaTheme="minorEastAsia" w:hint="eastAsia"/>
          <w:sz w:val="24"/>
        </w:rPr>
        <w:t>2-1</w:t>
      </w:r>
      <w:r>
        <w:rPr>
          <w:rFonts w:eastAsiaTheme="minorEastAsia" w:hint="eastAsia"/>
          <w:sz w:val="24"/>
        </w:rPr>
        <w:t>所示。</w:t>
      </w:r>
    </w:p>
    <w:p w:rsidR="00F63562" w:rsidRDefault="00F63562">
      <w:pPr>
        <w:tabs>
          <w:tab w:val="center" w:pos="2890"/>
          <w:tab w:val="center" w:pos="4802"/>
        </w:tabs>
        <w:snapToGrid w:val="0"/>
        <w:jc w:val="center"/>
        <w:rPr>
          <w:rFonts w:cs="宋体"/>
          <w:szCs w:val="32"/>
        </w:rPr>
      </w:pPr>
    </w:p>
    <w:p w:rsidR="00F63562" w:rsidRDefault="00F63562">
      <w:pPr>
        <w:tabs>
          <w:tab w:val="center" w:pos="2890"/>
          <w:tab w:val="center" w:pos="4802"/>
        </w:tabs>
        <w:snapToGrid w:val="0"/>
        <w:jc w:val="center"/>
        <w:rPr>
          <w:rFonts w:cs="宋体"/>
          <w:szCs w:val="32"/>
        </w:rPr>
      </w:pPr>
    </w:p>
    <w:p w:rsidR="00F63562"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2-1 </w:t>
      </w:r>
      <w:r>
        <w:rPr>
          <w:rFonts w:cs="宋体" w:hint="eastAsia"/>
          <w:szCs w:val="32"/>
        </w:rPr>
        <w:t>参与者词汇表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814"/>
        <w:gridCol w:w="1400"/>
        <w:gridCol w:w="1341"/>
        <w:gridCol w:w="4443"/>
      </w:tblGrid>
      <w:tr w:rsidR="00F63562">
        <w:trPr>
          <w:trHeight w:val="365"/>
          <w:jc w:val="center"/>
        </w:trPr>
        <w:tc>
          <w:tcPr>
            <w:tcW w:w="1814" w:type="dxa"/>
            <w:tcBorders>
              <w:top w:val="single" w:sz="12" w:space="0" w:color="000000"/>
              <w:bottom w:val="single" w:sz="8" w:space="0" w:color="000000"/>
            </w:tcBorders>
          </w:tcPr>
          <w:p w:rsidR="00F63562" w:rsidRDefault="00000000">
            <w:pPr>
              <w:pStyle w:val="af4"/>
              <w:jc w:val="center"/>
            </w:pPr>
            <w:r>
              <w:rPr>
                <w:rFonts w:hint="eastAsia"/>
              </w:rPr>
              <w:lastRenderedPageBreak/>
              <w:t>序号</w:t>
            </w:r>
          </w:p>
        </w:tc>
        <w:tc>
          <w:tcPr>
            <w:tcW w:w="1400" w:type="dxa"/>
            <w:tcBorders>
              <w:top w:val="single" w:sz="12" w:space="0" w:color="000000"/>
              <w:bottom w:val="single" w:sz="8" w:space="0" w:color="000000"/>
            </w:tcBorders>
          </w:tcPr>
          <w:p w:rsidR="00F63562" w:rsidRDefault="00000000">
            <w:pPr>
              <w:pStyle w:val="af4"/>
              <w:jc w:val="center"/>
            </w:pPr>
            <w:r>
              <w:rPr>
                <w:rFonts w:hint="eastAsia"/>
              </w:rPr>
              <w:t>词汇</w:t>
            </w:r>
          </w:p>
        </w:tc>
        <w:tc>
          <w:tcPr>
            <w:tcW w:w="1341" w:type="dxa"/>
            <w:tcBorders>
              <w:top w:val="single" w:sz="12" w:space="0" w:color="000000"/>
              <w:bottom w:val="single" w:sz="8" w:space="0" w:color="000000"/>
            </w:tcBorders>
          </w:tcPr>
          <w:p w:rsidR="00F63562" w:rsidRDefault="00000000">
            <w:pPr>
              <w:pStyle w:val="af4"/>
              <w:jc w:val="center"/>
            </w:pPr>
            <w:r>
              <w:rPr>
                <w:rFonts w:hint="eastAsia"/>
              </w:rPr>
              <w:t>用户性质</w:t>
            </w:r>
          </w:p>
        </w:tc>
        <w:tc>
          <w:tcPr>
            <w:tcW w:w="4443" w:type="dxa"/>
            <w:tcBorders>
              <w:top w:val="single" w:sz="12" w:space="0" w:color="000000"/>
              <w:bottom w:val="single" w:sz="8" w:space="0" w:color="000000"/>
            </w:tcBorders>
          </w:tcPr>
          <w:p w:rsidR="00F63562" w:rsidRDefault="00000000">
            <w:pPr>
              <w:pStyle w:val="af4"/>
              <w:jc w:val="center"/>
            </w:pPr>
            <w:r>
              <w:rPr>
                <w:rFonts w:hint="eastAsia"/>
              </w:rPr>
              <w:t>职能描述</w:t>
            </w:r>
          </w:p>
        </w:tc>
      </w:tr>
      <w:tr w:rsidR="00F63562">
        <w:trPr>
          <w:trHeight w:val="362"/>
          <w:jc w:val="center"/>
        </w:trPr>
        <w:tc>
          <w:tcPr>
            <w:tcW w:w="1814" w:type="dxa"/>
            <w:tcBorders>
              <w:top w:val="single" w:sz="8" w:space="0" w:color="000000"/>
              <w:bottom w:val="single" w:sz="12" w:space="0" w:color="000000"/>
            </w:tcBorders>
          </w:tcPr>
          <w:p w:rsidR="00F63562" w:rsidRDefault="00000000">
            <w:pPr>
              <w:pStyle w:val="af4"/>
              <w:jc w:val="center"/>
            </w:pPr>
            <w:r>
              <w:rPr>
                <w:rFonts w:hint="eastAsia"/>
              </w:rPr>
              <w:t>1</w:t>
            </w:r>
          </w:p>
        </w:tc>
        <w:tc>
          <w:tcPr>
            <w:tcW w:w="1400" w:type="dxa"/>
            <w:tcBorders>
              <w:top w:val="single" w:sz="8" w:space="0" w:color="000000"/>
              <w:bottom w:val="single" w:sz="12" w:space="0" w:color="000000"/>
            </w:tcBorders>
          </w:tcPr>
          <w:p w:rsidR="00F63562" w:rsidRDefault="00000000">
            <w:pPr>
              <w:pStyle w:val="af4"/>
              <w:jc w:val="center"/>
            </w:pPr>
            <w:r>
              <w:rPr>
                <w:rFonts w:hint="eastAsia"/>
              </w:rPr>
              <w:t>管理员</w:t>
            </w:r>
          </w:p>
        </w:tc>
        <w:tc>
          <w:tcPr>
            <w:tcW w:w="1341" w:type="dxa"/>
            <w:tcBorders>
              <w:top w:val="single" w:sz="8" w:space="0" w:color="000000"/>
              <w:bottom w:val="single" w:sz="12" w:space="0" w:color="000000"/>
            </w:tcBorders>
          </w:tcPr>
          <w:p w:rsidR="00F63562" w:rsidRDefault="00000000">
            <w:pPr>
              <w:pStyle w:val="af4"/>
              <w:jc w:val="center"/>
            </w:pPr>
            <w:r>
              <w:rPr>
                <w:rFonts w:hint="eastAsia"/>
              </w:rPr>
              <w:t>管理用户</w:t>
            </w:r>
          </w:p>
        </w:tc>
        <w:tc>
          <w:tcPr>
            <w:tcW w:w="4443" w:type="dxa"/>
            <w:tcBorders>
              <w:top w:val="single" w:sz="8" w:space="0" w:color="000000"/>
              <w:bottom w:val="single" w:sz="12" w:space="0" w:color="000000"/>
            </w:tcBorders>
          </w:tcPr>
          <w:p w:rsidR="00F63562" w:rsidRDefault="00000000">
            <w:pPr>
              <w:pStyle w:val="af4"/>
              <w:jc w:val="center"/>
            </w:pPr>
            <w:r>
              <w:rPr>
                <w:rFonts w:hint="eastAsia"/>
              </w:rPr>
              <w:t>对涉及到平台信息的数据进行处理</w:t>
            </w:r>
          </w:p>
        </w:tc>
      </w:tr>
    </w:tbl>
    <w:p w:rsidR="00F63562" w:rsidRDefault="00000000">
      <w:pPr>
        <w:jc w:val="center"/>
      </w:pPr>
      <w:r>
        <w:rPr>
          <w:rFonts w:hint="eastAsia"/>
        </w:rPr>
        <w:t>表</w:t>
      </w:r>
      <w:r>
        <w:rPr>
          <w:rFonts w:hint="eastAsia"/>
        </w:rPr>
        <w:t>2-1</w:t>
      </w:r>
      <w:r>
        <w:rPr>
          <w:rFonts w:hint="eastAsia"/>
        </w:rPr>
        <w:t>（续）</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814"/>
        <w:gridCol w:w="1400"/>
        <w:gridCol w:w="1341"/>
        <w:gridCol w:w="4443"/>
      </w:tblGrid>
      <w:tr w:rsidR="00F63562">
        <w:trPr>
          <w:trHeight w:val="362"/>
          <w:jc w:val="center"/>
        </w:trPr>
        <w:tc>
          <w:tcPr>
            <w:tcW w:w="1814" w:type="dxa"/>
            <w:tcBorders>
              <w:top w:val="single" w:sz="12" w:space="0" w:color="000000"/>
              <w:bottom w:val="single" w:sz="4" w:space="0" w:color="000000"/>
            </w:tcBorders>
          </w:tcPr>
          <w:p w:rsidR="00F63562" w:rsidRDefault="00000000">
            <w:pPr>
              <w:pStyle w:val="af4"/>
              <w:jc w:val="center"/>
            </w:pPr>
            <w:r>
              <w:rPr>
                <w:rFonts w:hint="eastAsia"/>
              </w:rPr>
              <w:t>序号</w:t>
            </w:r>
          </w:p>
        </w:tc>
        <w:tc>
          <w:tcPr>
            <w:tcW w:w="1400" w:type="dxa"/>
            <w:tcBorders>
              <w:top w:val="single" w:sz="12" w:space="0" w:color="000000"/>
              <w:bottom w:val="single" w:sz="4" w:space="0" w:color="000000"/>
            </w:tcBorders>
          </w:tcPr>
          <w:p w:rsidR="00F63562" w:rsidRDefault="00000000">
            <w:pPr>
              <w:pStyle w:val="af4"/>
              <w:jc w:val="center"/>
            </w:pPr>
            <w:r>
              <w:rPr>
                <w:rFonts w:hint="eastAsia"/>
              </w:rPr>
              <w:t>词汇</w:t>
            </w:r>
          </w:p>
        </w:tc>
        <w:tc>
          <w:tcPr>
            <w:tcW w:w="1341" w:type="dxa"/>
            <w:tcBorders>
              <w:top w:val="single" w:sz="12" w:space="0" w:color="000000"/>
              <w:bottom w:val="single" w:sz="4" w:space="0" w:color="000000"/>
            </w:tcBorders>
          </w:tcPr>
          <w:p w:rsidR="00F63562" w:rsidRDefault="00000000">
            <w:pPr>
              <w:pStyle w:val="af4"/>
              <w:jc w:val="center"/>
            </w:pPr>
            <w:r>
              <w:rPr>
                <w:rFonts w:hint="eastAsia"/>
              </w:rPr>
              <w:t>用户性质</w:t>
            </w:r>
          </w:p>
        </w:tc>
        <w:tc>
          <w:tcPr>
            <w:tcW w:w="4443" w:type="dxa"/>
            <w:tcBorders>
              <w:top w:val="single" w:sz="12" w:space="0" w:color="000000"/>
              <w:bottom w:val="single" w:sz="4" w:space="0" w:color="000000"/>
            </w:tcBorders>
          </w:tcPr>
          <w:p w:rsidR="00F63562" w:rsidRDefault="00000000">
            <w:pPr>
              <w:pStyle w:val="af4"/>
              <w:jc w:val="center"/>
            </w:pPr>
            <w:r>
              <w:rPr>
                <w:rFonts w:hint="eastAsia"/>
              </w:rPr>
              <w:t>职能描述</w:t>
            </w:r>
          </w:p>
        </w:tc>
      </w:tr>
      <w:tr w:rsidR="00F63562">
        <w:trPr>
          <w:trHeight w:val="362"/>
          <w:jc w:val="center"/>
        </w:trPr>
        <w:tc>
          <w:tcPr>
            <w:tcW w:w="1814" w:type="dxa"/>
            <w:tcBorders>
              <w:top w:val="single" w:sz="4" w:space="0" w:color="000000"/>
              <w:bottom w:val="single" w:sz="12" w:space="0" w:color="000000"/>
            </w:tcBorders>
          </w:tcPr>
          <w:p w:rsidR="00F63562" w:rsidRDefault="00000000">
            <w:pPr>
              <w:pStyle w:val="af4"/>
              <w:jc w:val="center"/>
            </w:pPr>
            <w:bookmarkStart w:id="117" w:name="_Toc21512"/>
            <w:bookmarkStart w:id="118" w:name="_Toc4309"/>
            <w:bookmarkStart w:id="119" w:name="_Toc31567"/>
            <w:r>
              <w:rPr>
                <w:rFonts w:hint="eastAsia"/>
              </w:rPr>
              <w:t>2</w:t>
            </w:r>
          </w:p>
        </w:tc>
        <w:tc>
          <w:tcPr>
            <w:tcW w:w="1400" w:type="dxa"/>
            <w:tcBorders>
              <w:top w:val="single" w:sz="4" w:space="0" w:color="000000"/>
              <w:bottom w:val="single" w:sz="12" w:space="0" w:color="000000"/>
            </w:tcBorders>
          </w:tcPr>
          <w:p w:rsidR="00F63562" w:rsidRDefault="00000000">
            <w:pPr>
              <w:pStyle w:val="af4"/>
              <w:jc w:val="center"/>
            </w:pPr>
            <w:r>
              <w:rPr>
                <w:rFonts w:hint="eastAsia"/>
              </w:rPr>
              <w:t>用户</w:t>
            </w:r>
          </w:p>
        </w:tc>
        <w:tc>
          <w:tcPr>
            <w:tcW w:w="1341" w:type="dxa"/>
            <w:tcBorders>
              <w:top w:val="single" w:sz="4" w:space="0" w:color="000000"/>
              <w:bottom w:val="single" w:sz="12" w:space="0" w:color="000000"/>
            </w:tcBorders>
          </w:tcPr>
          <w:p w:rsidR="00F63562" w:rsidRDefault="00000000">
            <w:pPr>
              <w:pStyle w:val="af4"/>
              <w:jc w:val="center"/>
            </w:pPr>
            <w:r>
              <w:rPr>
                <w:rFonts w:hint="eastAsia"/>
              </w:rPr>
              <w:t>普通用户</w:t>
            </w:r>
          </w:p>
        </w:tc>
        <w:tc>
          <w:tcPr>
            <w:tcW w:w="4443" w:type="dxa"/>
            <w:tcBorders>
              <w:top w:val="single" w:sz="4" w:space="0" w:color="000000"/>
              <w:bottom w:val="single" w:sz="12" w:space="0" w:color="000000"/>
            </w:tcBorders>
          </w:tcPr>
          <w:p w:rsidR="00F63562" w:rsidRDefault="00000000">
            <w:pPr>
              <w:pStyle w:val="af4"/>
              <w:jc w:val="center"/>
            </w:pPr>
            <w:r>
              <w:rPr>
                <w:rFonts w:hint="eastAsia"/>
              </w:rPr>
              <w:t>对购物车信息和商品购买进行操作</w:t>
            </w:r>
          </w:p>
        </w:tc>
      </w:tr>
    </w:tbl>
    <w:p w:rsidR="00F63562" w:rsidRDefault="00000000">
      <w:pPr>
        <w:pStyle w:val="3"/>
        <w:spacing w:beforeLines="50" w:before="156" w:afterLines="50" w:after="156" w:line="460" w:lineRule="exact"/>
        <w:rPr>
          <w:rStyle w:val="20"/>
          <w:rFonts w:ascii="Times New Roman" w:eastAsia="黑体" w:hAnsi="Times New Roman"/>
          <w:sz w:val="28"/>
          <w:szCs w:val="28"/>
        </w:rPr>
      </w:pPr>
      <w:r>
        <w:rPr>
          <w:rStyle w:val="20"/>
          <w:rFonts w:ascii="Times New Roman" w:eastAsia="黑体" w:hAnsi="Times New Roman" w:hint="eastAsia"/>
          <w:sz w:val="28"/>
          <w:szCs w:val="28"/>
        </w:rPr>
        <w:t xml:space="preserve">2.2.2 </w:t>
      </w:r>
      <w:r>
        <w:rPr>
          <w:rStyle w:val="20"/>
          <w:rFonts w:ascii="Times New Roman" w:eastAsia="黑体" w:hAnsi="Times New Roman" w:hint="eastAsia"/>
          <w:sz w:val="28"/>
          <w:szCs w:val="28"/>
        </w:rPr>
        <w:t>用例词汇表</w:t>
      </w:r>
      <w:bookmarkEnd w:id="117"/>
    </w:p>
    <w:p w:rsidR="00F63562" w:rsidRDefault="00000000">
      <w:pPr>
        <w:spacing w:line="460" w:lineRule="exact"/>
        <w:ind w:firstLineChars="200" w:firstLine="480"/>
        <w:rPr>
          <w:rFonts w:eastAsiaTheme="minorEastAsia"/>
          <w:sz w:val="24"/>
        </w:rPr>
      </w:pPr>
      <w:r>
        <w:rPr>
          <w:rFonts w:eastAsiaTheme="minorEastAsia" w:hint="eastAsia"/>
          <w:sz w:val="24"/>
        </w:rPr>
        <w:t>各功能模块用例词汇表如表</w:t>
      </w:r>
      <w:r>
        <w:rPr>
          <w:rFonts w:eastAsiaTheme="minorEastAsia" w:hint="eastAsia"/>
          <w:sz w:val="24"/>
        </w:rPr>
        <w:t>2-2</w:t>
      </w:r>
      <w:r>
        <w:rPr>
          <w:rFonts w:eastAsiaTheme="minorEastAsia" w:hint="eastAsia"/>
          <w:sz w:val="24"/>
        </w:rPr>
        <w:t>所示。</w:t>
      </w:r>
    </w:p>
    <w:p w:rsidR="00F63562"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2-2 </w:t>
      </w:r>
      <w:r>
        <w:rPr>
          <w:rFonts w:cs="宋体" w:hint="eastAsia"/>
          <w:szCs w:val="32"/>
        </w:rPr>
        <w:t>用例词汇表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2012"/>
        <w:gridCol w:w="4440"/>
        <w:gridCol w:w="2386"/>
      </w:tblGrid>
      <w:tr w:rsidR="00F63562">
        <w:trPr>
          <w:trHeight w:val="365"/>
          <w:jc w:val="center"/>
        </w:trPr>
        <w:tc>
          <w:tcPr>
            <w:tcW w:w="2012" w:type="dxa"/>
            <w:tcBorders>
              <w:top w:val="single" w:sz="12" w:space="0" w:color="000000"/>
              <w:bottom w:val="single" w:sz="8" w:space="0" w:color="000000"/>
            </w:tcBorders>
          </w:tcPr>
          <w:p w:rsidR="00F63562" w:rsidRDefault="00000000">
            <w:pPr>
              <w:pStyle w:val="af4"/>
              <w:jc w:val="center"/>
            </w:pPr>
            <w:r>
              <w:rPr>
                <w:rFonts w:hint="eastAsia"/>
              </w:rPr>
              <w:t>用例名称</w:t>
            </w:r>
          </w:p>
        </w:tc>
        <w:tc>
          <w:tcPr>
            <w:tcW w:w="4440" w:type="dxa"/>
            <w:tcBorders>
              <w:top w:val="single" w:sz="12" w:space="0" w:color="000000"/>
              <w:bottom w:val="single" w:sz="8" w:space="0" w:color="000000"/>
            </w:tcBorders>
          </w:tcPr>
          <w:p w:rsidR="00F63562" w:rsidRDefault="00000000">
            <w:pPr>
              <w:pStyle w:val="af4"/>
              <w:jc w:val="center"/>
            </w:pPr>
            <w:r>
              <w:rPr>
                <w:rFonts w:hint="eastAsia"/>
              </w:rPr>
              <w:t>用例描述</w:t>
            </w:r>
          </w:p>
        </w:tc>
        <w:tc>
          <w:tcPr>
            <w:tcW w:w="2386" w:type="dxa"/>
            <w:tcBorders>
              <w:top w:val="single" w:sz="12" w:space="0" w:color="000000"/>
              <w:bottom w:val="single" w:sz="8" w:space="0" w:color="000000"/>
            </w:tcBorders>
          </w:tcPr>
          <w:p w:rsidR="00F63562" w:rsidRDefault="00000000">
            <w:pPr>
              <w:pStyle w:val="af4"/>
              <w:jc w:val="center"/>
            </w:pPr>
            <w:r>
              <w:rPr>
                <w:rFonts w:hint="eastAsia"/>
              </w:rPr>
              <w:t>预期的参与者和角色</w:t>
            </w:r>
          </w:p>
        </w:tc>
      </w:tr>
      <w:tr w:rsidR="00F63562">
        <w:trPr>
          <w:trHeight w:val="354"/>
          <w:jc w:val="center"/>
        </w:trPr>
        <w:tc>
          <w:tcPr>
            <w:tcW w:w="2012" w:type="dxa"/>
            <w:tcBorders>
              <w:top w:val="single" w:sz="8" w:space="0" w:color="000000"/>
              <w:bottom w:val="nil"/>
            </w:tcBorders>
          </w:tcPr>
          <w:p w:rsidR="00F63562" w:rsidRDefault="00000000">
            <w:pPr>
              <w:pStyle w:val="af4"/>
              <w:jc w:val="center"/>
            </w:pPr>
            <w:r>
              <w:rPr>
                <w:rFonts w:hint="eastAsia"/>
              </w:rPr>
              <w:t>用户登录</w:t>
            </w:r>
          </w:p>
        </w:tc>
        <w:tc>
          <w:tcPr>
            <w:tcW w:w="4440" w:type="dxa"/>
            <w:tcBorders>
              <w:top w:val="single" w:sz="8" w:space="0" w:color="000000"/>
              <w:bottom w:val="nil"/>
            </w:tcBorders>
          </w:tcPr>
          <w:p w:rsidR="00F63562" w:rsidRDefault="00000000">
            <w:pPr>
              <w:widowControl/>
              <w:jc w:val="center"/>
            </w:pPr>
            <w:r>
              <w:rPr>
                <w:rFonts w:hint="eastAsia"/>
              </w:rPr>
              <w:t>用户登录后可以对系统进行操作</w:t>
            </w:r>
          </w:p>
        </w:tc>
        <w:tc>
          <w:tcPr>
            <w:tcW w:w="2386" w:type="dxa"/>
            <w:tcBorders>
              <w:top w:val="single" w:sz="8" w:space="0" w:color="000000"/>
              <w:bottom w:val="nil"/>
            </w:tcBorders>
          </w:tcPr>
          <w:p w:rsidR="00F63562" w:rsidRDefault="00000000">
            <w:pPr>
              <w:widowControl/>
              <w:jc w:val="center"/>
            </w:pPr>
            <w:r>
              <w:rPr>
                <w:rFonts w:ascii="宋体" w:hAnsi="宋体" w:cs="宋体" w:hint="eastAsia"/>
                <w:color w:val="000000"/>
                <w:kern w:val="0"/>
                <w:szCs w:val="21"/>
                <w:lang w:bidi="ar"/>
              </w:rPr>
              <w:t>用户</w:t>
            </w:r>
          </w:p>
        </w:tc>
      </w:tr>
      <w:tr w:rsidR="00F63562">
        <w:trPr>
          <w:trHeight w:val="362"/>
          <w:jc w:val="center"/>
        </w:trPr>
        <w:tc>
          <w:tcPr>
            <w:tcW w:w="2012" w:type="dxa"/>
          </w:tcPr>
          <w:p w:rsidR="00F63562" w:rsidRDefault="00000000">
            <w:pPr>
              <w:widowControl/>
              <w:jc w:val="center"/>
            </w:pPr>
            <w:r>
              <w:rPr>
                <w:rFonts w:hint="eastAsia"/>
              </w:rPr>
              <w:t>用户留言</w:t>
            </w:r>
          </w:p>
        </w:tc>
        <w:tc>
          <w:tcPr>
            <w:tcW w:w="4440" w:type="dxa"/>
          </w:tcPr>
          <w:p w:rsidR="00F63562" w:rsidRDefault="00000000">
            <w:pPr>
              <w:widowControl/>
              <w:jc w:val="center"/>
            </w:pPr>
            <w:r>
              <w:rPr>
                <w:rFonts w:hint="eastAsia"/>
              </w:rPr>
              <w:t>注册用户在博客系统中进行动态留言</w:t>
            </w:r>
          </w:p>
        </w:tc>
        <w:tc>
          <w:tcPr>
            <w:tcW w:w="2386" w:type="dxa"/>
          </w:tcPr>
          <w:p w:rsidR="00F63562" w:rsidRDefault="00000000">
            <w:pPr>
              <w:widowControl/>
              <w:jc w:val="center"/>
            </w:pPr>
            <w:r>
              <w:rPr>
                <w:rFonts w:ascii="宋体" w:hAnsi="宋体" w:cs="宋体" w:hint="eastAsia"/>
                <w:color w:val="000000"/>
                <w:kern w:val="0"/>
                <w:szCs w:val="21"/>
                <w:lang w:bidi="ar"/>
              </w:rPr>
              <w:t>用户</w:t>
            </w:r>
          </w:p>
        </w:tc>
      </w:tr>
      <w:tr w:rsidR="00F63562">
        <w:trPr>
          <w:trHeight w:val="362"/>
          <w:jc w:val="center"/>
        </w:trPr>
        <w:tc>
          <w:tcPr>
            <w:tcW w:w="2012" w:type="dxa"/>
          </w:tcPr>
          <w:p w:rsidR="00F63562" w:rsidRDefault="00000000">
            <w:pPr>
              <w:widowControl/>
              <w:jc w:val="center"/>
            </w:pPr>
            <w:r>
              <w:rPr>
                <w:rFonts w:hint="eastAsia"/>
              </w:rPr>
              <w:t>管理购物车</w:t>
            </w:r>
          </w:p>
        </w:tc>
        <w:tc>
          <w:tcPr>
            <w:tcW w:w="4440" w:type="dxa"/>
          </w:tcPr>
          <w:p w:rsidR="00F63562" w:rsidRDefault="00000000">
            <w:pPr>
              <w:widowControl/>
              <w:jc w:val="center"/>
            </w:pPr>
            <w:r>
              <w:rPr>
                <w:rFonts w:hint="eastAsia"/>
              </w:rPr>
              <w:t>用户可以对购物车信息进行管理</w:t>
            </w:r>
          </w:p>
        </w:tc>
        <w:tc>
          <w:tcPr>
            <w:tcW w:w="2386" w:type="dxa"/>
          </w:tcPr>
          <w:p w:rsidR="00F63562" w:rsidRDefault="00000000">
            <w:pPr>
              <w:widowControl/>
              <w:jc w:val="center"/>
            </w:pPr>
            <w:r>
              <w:rPr>
                <w:rFonts w:ascii="宋体" w:hAnsi="宋体" w:cs="宋体" w:hint="eastAsia"/>
                <w:color w:val="000000"/>
                <w:kern w:val="0"/>
                <w:szCs w:val="21"/>
                <w:lang w:bidi="ar"/>
              </w:rPr>
              <w:t>用户</w:t>
            </w:r>
          </w:p>
        </w:tc>
      </w:tr>
      <w:tr w:rsidR="00F63562">
        <w:trPr>
          <w:trHeight w:val="362"/>
          <w:jc w:val="center"/>
        </w:trPr>
        <w:tc>
          <w:tcPr>
            <w:tcW w:w="2012" w:type="dxa"/>
          </w:tcPr>
          <w:p w:rsidR="00F63562" w:rsidRDefault="00000000">
            <w:pPr>
              <w:widowControl/>
              <w:jc w:val="center"/>
            </w:pPr>
            <w:r>
              <w:rPr>
                <w:rFonts w:ascii="宋体" w:hAnsi="宋体" w:cs="宋体" w:hint="eastAsia"/>
                <w:color w:val="000000"/>
                <w:kern w:val="0"/>
                <w:szCs w:val="21"/>
                <w:lang w:bidi="ar"/>
              </w:rPr>
              <w:t>管理用户</w:t>
            </w:r>
          </w:p>
        </w:tc>
        <w:tc>
          <w:tcPr>
            <w:tcW w:w="4440" w:type="dxa"/>
          </w:tcPr>
          <w:p w:rsidR="00F63562" w:rsidRDefault="00000000">
            <w:pPr>
              <w:widowControl/>
              <w:jc w:val="center"/>
            </w:pPr>
            <w:r>
              <w:rPr>
                <w:rFonts w:hint="eastAsia"/>
              </w:rPr>
              <w:t>管理员可以对用户信息进行管理</w:t>
            </w:r>
          </w:p>
        </w:tc>
        <w:tc>
          <w:tcPr>
            <w:tcW w:w="2386" w:type="dxa"/>
          </w:tcPr>
          <w:p w:rsidR="00F63562" w:rsidRDefault="00000000">
            <w:pPr>
              <w:widowControl/>
              <w:jc w:val="center"/>
            </w:pPr>
            <w:r>
              <w:rPr>
                <w:rFonts w:ascii="宋体" w:hAnsi="宋体" w:cs="宋体" w:hint="eastAsia"/>
                <w:color w:val="000000"/>
                <w:kern w:val="0"/>
                <w:szCs w:val="21"/>
                <w:lang w:bidi="ar"/>
              </w:rPr>
              <w:t>后台管理员</w:t>
            </w:r>
          </w:p>
        </w:tc>
      </w:tr>
      <w:tr w:rsidR="00F63562">
        <w:trPr>
          <w:trHeight w:val="362"/>
          <w:jc w:val="center"/>
        </w:trPr>
        <w:tc>
          <w:tcPr>
            <w:tcW w:w="2012" w:type="dxa"/>
          </w:tcPr>
          <w:p w:rsidR="00F63562" w:rsidRDefault="00000000">
            <w:pPr>
              <w:widowControl/>
              <w:jc w:val="center"/>
            </w:pPr>
            <w:r>
              <w:rPr>
                <w:rFonts w:ascii="宋体" w:hAnsi="宋体" w:cs="宋体" w:hint="eastAsia"/>
                <w:color w:val="000000"/>
                <w:kern w:val="0"/>
                <w:szCs w:val="21"/>
                <w:lang w:bidi="ar"/>
              </w:rPr>
              <w:t>管理商品</w:t>
            </w:r>
          </w:p>
        </w:tc>
        <w:tc>
          <w:tcPr>
            <w:tcW w:w="4440" w:type="dxa"/>
          </w:tcPr>
          <w:p w:rsidR="00F63562" w:rsidRDefault="00000000">
            <w:pPr>
              <w:widowControl/>
              <w:jc w:val="center"/>
            </w:pPr>
            <w:r>
              <w:rPr>
                <w:rFonts w:hint="eastAsia"/>
              </w:rPr>
              <w:t>管理员可以对商品信息进行管理</w:t>
            </w:r>
          </w:p>
        </w:tc>
        <w:tc>
          <w:tcPr>
            <w:tcW w:w="2386" w:type="dxa"/>
          </w:tcPr>
          <w:p w:rsidR="00F63562" w:rsidRDefault="00000000">
            <w:pPr>
              <w:widowControl/>
              <w:jc w:val="center"/>
            </w:pPr>
            <w:r>
              <w:rPr>
                <w:rFonts w:ascii="宋体" w:hAnsi="宋体" w:cs="宋体" w:hint="eastAsia"/>
                <w:color w:val="000000"/>
                <w:kern w:val="0"/>
                <w:szCs w:val="21"/>
                <w:lang w:bidi="ar"/>
              </w:rPr>
              <w:t>后台管理员</w:t>
            </w:r>
          </w:p>
        </w:tc>
      </w:tr>
      <w:tr w:rsidR="00F63562">
        <w:trPr>
          <w:trHeight w:val="362"/>
          <w:jc w:val="center"/>
        </w:trPr>
        <w:tc>
          <w:tcPr>
            <w:tcW w:w="2012" w:type="dxa"/>
          </w:tcPr>
          <w:p w:rsidR="00F63562" w:rsidRDefault="00000000">
            <w:pPr>
              <w:widowControl/>
              <w:jc w:val="center"/>
            </w:pPr>
            <w:r>
              <w:rPr>
                <w:rFonts w:ascii="宋体" w:hAnsi="宋体" w:cs="宋体" w:hint="eastAsia"/>
                <w:color w:val="000000"/>
                <w:kern w:val="0"/>
                <w:szCs w:val="21"/>
                <w:lang w:bidi="ar"/>
              </w:rPr>
              <w:t>管理订单</w:t>
            </w:r>
          </w:p>
        </w:tc>
        <w:tc>
          <w:tcPr>
            <w:tcW w:w="4440" w:type="dxa"/>
          </w:tcPr>
          <w:p w:rsidR="00F63562" w:rsidRDefault="00000000">
            <w:pPr>
              <w:widowControl/>
              <w:jc w:val="center"/>
            </w:pPr>
            <w:r>
              <w:rPr>
                <w:rFonts w:hint="eastAsia"/>
              </w:rPr>
              <w:t>用户购买商品生成订单</w:t>
            </w:r>
          </w:p>
        </w:tc>
        <w:tc>
          <w:tcPr>
            <w:tcW w:w="2386" w:type="dxa"/>
          </w:tcPr>
          <w:p w:rsidR="00F63562" w:rsidRDefault="00000000">
            <w:pPr>
              <w:widowControl/>
              <w:jc w:val="center"/>
            </w:pPr>
            <w:r>
              <w:rPr>
                <w:rFonts w:ascii="宋体" w:hAnsi="宋体" w:cs="宋体" w:hint="eastAsia"/>
                <w:color w:val="000000"/>
                <w:kern w:val="0"/>
                <w:szCs w:val="21"/>
                <w:lang w:bidi="ar"/>
              </w:rPr>
              <w:t>用户和管理员</w:t>
            </w:r>
          </w:p>
        </w:tc>
      </w:tr>
      <w:tr w:rsidR="00F63562">
        <w:trPr>
          <w:trHeight w:val="362"/>
          <w:jc w:val="center"/>
        </w:trPr>
        <w:tc>
          <w:tcPr>
            <w:tcW w:w="2012" w:type="dxa"/>
          </w:tcPr>
          <w:p w:rsidR="00F63562" w:rsidRDefault="00000000">
            <w:pPr>
              <w:widowControl/>
              <w:jc w:val="center"/>
              <w:rPr>
                <w:rFonts w:ascii="宋体" w:hAnsi="宋体" w:cs="宋体"/>
                <w:color w:val="000000"/>
                <w:kern w:val="0"/>
                <w:szCs w:val="21"/>
                <w:lang w:bidi="ar"/>
              </w:rPr>
            </w:pPr>
            <w:r>
              <w:rPr>
                <w:rFonts w:ascii="宋体" w:hAnsi="宋体" w:cs="宋体" w:hint="eastAsia"/>
                <w:color w:val="000000"/>
                <w:kern w:val="0"/>
                <w:szCs w:val="21"/>
                <w:lang w:bidi="ar"/>
              </w:rPr>
              <w:t>管理订单</w:t>
            </w:r>
          </w:p>
        </w:tc>
        <w:tc>
          <w:tcPr>
            <w:tcW w:w="4440" w:type="dxa"/>
          </w:tcPr>
          <w:p w:rsidR="00F63562" w:rsidRDefault="00000000">
            <w:pPr>
              <w:widowControl/>
              <w:jc w:val="center"/>
            </w:pPr>
            <w:r>
              <w:rPr>
                <w:rFonts w:hint="eastAsia"/>
              </w:rPr>
              <w:t>管理员可以对订单信息进行管理</w:t>
            </w:r>
          </w:p>
        </w:tc>
        <w:tc>
          <w:tcPr>
            <w:tcW w:w="2386" w:type="dxa"/>
          </w:tcPr>
          <w:p w:rsidR="00F63562" w:rsidRDefault="00000000">
            <w:pPr>
              <w:widowControl/>
              <w:jc w:val="center"/>
              <w:rPr>
                <w:rFonts w:ascii="宋体" w:hAnsi="宋体" w:cs="宋体"/>
                <w:color w:val="000000"/>
                <w:kern w:val="0"/>
                <w:szCs w:val="21"/>
                <w:lang w:bidi="ar"/>
              </w:rPr>
            </w:pPr>
            <w:r>
              <w:rPr>
                <w:rFonts w:ascii="宋体" w:hAnsi="宋体" w:cs="宋体" w:hint="eastAsia"/>
                <w:color w:val="000000"/>
                <w:kern w:val="0"/>
                <w:szCs w:val="21"/>
                <w:lang w:bidi="ar"/>
              </w:rPr>
              <w:t>用户和管理员</w:t>
            </w:r>
          </w:p>
        </w:tc>
      </w:tr>
      <w:tr w:rsidR="00F63562">
        <w:trPr>
          <w:trHeight w:val="362"/>
          <w:jc w:val="center"/>
        </w:trPr>
        <w:tc>
          <w:tcPr>
            <w:tcW w:w="2012" w:type="dxa"/>
            <w:tcBorders>
              <w:bottom w:val="single" w:sz="12" w:space="0" w:color="000000"/>
            </w:tcBorders>
          </w:tcPr>
          <w:p w:rsidR="00F63562" w:rsidRDefault="00000000">
            <w:pPr>
              <w:widowControl/>
              <w:jc w:val="center"/>
              <w:rPr>
                <w:rFonts w:ascii="宋体" w:hAnsi="宋体" w:cs="宋体"/>
                <w:color w:val="000000"/>
                <w:kern w:val="0"/>
                <w:szCs w:val="21"/>
                <w:lang w:bidi="ar"/>
              </w:rPr>
            </w:pPr>
            <w:r>
              <w:rPr>
                <w:rFonts w:ascii="宋体" w:hAnsi="宋体" w:cs="宋体" w:hint="eastAsia"/>
                <w:color w:val="000000"/>
                <w:kern w:val="0"/>
                <w:szCs w:val="21"/>
                <w:lang w:bidi="ar"/>
              </w:rPr>
              <w:t>管理数据</w:t>
            </w:r>
          </w:p>
        </w:tc>
        <w:tc>
          <w:tcPr>
            <w:tcW w:w="4440" w:type="dxa"/>
            <w:tcBorders>
              <w:bottom w:val="single" w:sz="12" w:space="0" w:color="000000"/>
            </w:tcBorders>
          </w:tcPr>
          <w:p w:rsidR="00F63562" w:rsidRDefault="00000000">
            <w:pPr>
              <w:widowControl/>
              <w:jc w:val="center"/>
            </w:pPr>
            <w:r>
              <w:rPr>
                <w:rFonts w:hint="eastAsia"/>
              </w:rPr>
              <w:t>管理员可以查看系统数据</w:t>
            </w:r>
          </w:p>
        </w:tc>
        <w:tc>
          <w:tcPr>
            <w:tcW w:w="2386" w:type="dxa"/>
            <w:tcBorders>
              <w:bottom w:val="single" w:sz="12" w:space="0" w:color="000000"/>
            </w:tcBorders>
          </w:tcPr>
          <w:p w:rsidR="00F63562" w:rsidRDefault="00000000">
            <w:pPr>
              <w:widowControl/>
              <w:jc w:val="center"/>
              <w:rPr>
                <w:rFonts w:ascii="宋体" w:hAnsi="宋体" w:cs="宋体"/>
                <w:color w:val="000000"/>
                <w:kern w:val="0"/>
                <w:szCs w:val="21"/>
                <w:lang w:bidi="ar"/>
              </w:rPr>
            </w:pPr>
            <w:r>
              <w:rPr>
                <w:rFonts w:ascii="宋体" w:hAnsi="宋体" w:cs="宋体" w:hint="eastAsia"/>
                <w:color w:val="000000"/>
                <w:kern w:val="0"/>
                <w:szCs w:val="21"/>
                <w:lang w:bidi="ar"/>
              </w:rPr>
              <w:t>后台管理员</w:t>
            </w:r>
          </w:p>
        </w:tc>
      </w:tr>
    </w:tbl>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120" w:name="_Toc31089"/>
      <w:r>
        <w:rPr>
          <w:rStyle w:val="20"/>
          <w:rFonts w:ascii="Times New Roman" w:eastAsia="黑体" w:hAnsi="Times New Roman" w:hint="eastAsia"/>
          <w:sz w:val="28"/>
          <w:szCs w:val="28"/>
        </w:rPr>
        <w:t xml:space="preserve">2.2.3 </w:t>
      </w:r>
      <w:r>
        <w:rPr>
          <w:rStyle w:val="20"/>
          <w:rFonts w:ascii="Times New Roman" w:eastAsia="黑体" w:hAnsi="Times New Roman" w:hint="eastAsia"/>
          <w:sz w:val="28"/>
          <w:szCs w:val="28"/>
        </w:rPr>
        <w:t>系统用例图</w:t>
      </w:r>
      <w:bookmarkEnd w:id="118"/>
      <w:bookmarkEnd w:id="120"/>
    </w:p>
    <w:p w:rsidR="00F63562" w:rsidRDefault="00000000">
      <w:pPr>
        <w:spacing w:line="460" w:lineRule="exact"/>
        <w:ind w:firstLineChars="200" w:firstLine="480"/>
        <w:rPr>
          <w:rFonts w:eastAsiaTheme="minorEastAsia"/>
          <w:sz w:val="24"/>
        </w:rPr>
      </w:pPr>
      <w:r>
        <w:rPr>
          <w:rFonts w:eastAsiaTheme="minorEastAsia" w:hint="eastAsia"/>
          <w:sz w:val="24"/>
        </w:rPr>
        <w:t>1</w:t>
      </w:r>
      <w:r>
        <w:rPr>
          <w:rFonts w:eastAsiaTheme="minorEastAsia" w:hint="eastAsia"/>
          <w:sz w:val="24"/>
        </w:rPr>
        <w:t>．管理员角色用例图</w:t>
      </w:r>
    </w:p>
    <w:p w:rsidR="00F63562" w:rsidRDefault="00000000">
      <w:pPr>
        <w:spacing w:line="460" w:lineRule="exact"/>
        <w:ind w:firstLineChars="200" w:firstLine="480"/>
      </w:pPr>
      <w:r>
        <w:rPr>
          <w:rFonts w:eastAsiaTheme="minorEastAsia" w:hint="eastAsia"/>
          <w:sz w:val="24"/>
        </w:rPr>
        <w:t>管理员角色主要有七个管理层面，其管理员角色用例图如图</w:t>
      </w:r>
      <w:r>
        <w:rPr>
          <w:rFonts w:eastAsiaTheme="minorEastAsia" w:hint="eastAsia"/>
          <w:sz w:val="24"/>
        </w:rPr>
        <w:t>2-1</w:t>
      </w:r>
      <w:r>
        <w:rPr>
          <w:rFonts w:eastAsiaTheme="minorEastAsia" w:hint="eastAsia"/>
          <w:sz w:val="24"/>
        </w:rPr>
        <w:t>所示。</w:t>
      </w:r>
    </w:p>
    <w:p w:rsidR="00F63562" w:rsidRDefault="00000000">
      <w:pPr>
        <w:pStyle w:val="N"/>
        <w:ind w:firstLine="480"/>
        <w:jc w:val="center"/>
      </w:pPr>
      <w:r>
        <w:object w:dxaOrig="3869" w:dyaOrig="4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2pt;height:229.2pt" o:ole="">
            <v:imagedata r:id="rId15" o:title=""/>
            <o:lock v:ext="edit" aspectratio="f"/>
          </v:shape>
          <o:OLEObject Type="Embed" ProgID="Visio.Drawing.15" ShapeID="_x0000_i1025" DrawAspect="Content" ObjectID="_1747042313" r:id="rId16"/>
        </w:object>
      </w:r>
    </w:p>
    <w:p w:rsidR="00F63562" w:rsidRDefault="00000000">
      <w:pPr>
        <w:pStyle w:val="a3"/>
        <w:jc w:val="center"/>
        <w:rPr>
          <w:rFonts w:ascii="Times New Roman" w:eastAsia="宋体" w:hAnsi="Times New Roman" w:cs="宋体"/>
          <w:sz w:val="21"/>
          <w:szCs w:val="32"/>
        </w:rPr>
      </w:pPr>
      <w:r>
        <w:rPr>
          <w:rFonts w:ascii="Times New Roman" w:eastAsia="宋体" w:hAnsi="Times New Roman" w:cs="宋体" w:hint="eastAsia"/>
          <w:sz w:val="21"/>
          <w:szCs w:val="32"/>
        </w:rPr>
        <w:t>图</w:t>
      </w:r>
      <w:r>
        <w:rPr>
          <w:rFonts w:ascii="Times New Roman" w:eastAsia="宋体" w:hAnsi="Times New Roman" w:cs="宋体" w:hint="eastAsia"/>
          <w:sz w:val="21"/>
          <w:szCs w:val="32"/>
        </w:rPr>
        <w:t xml:space="preserve">2-1 </w:t>
      </w:r>
      <w:r>
        <w:rPr>
          <w:rFonts w:ascii="Times New Roman" w:eastAsia="宋体" w:hAnsi="Times New Roman" w:cs="宋体" w:hint="eastAsia"/>
          <w:sz w:val="21"/>
          <w:szCs w:val="32"/>
        </w:rPr>
        <w:t>管理员用例图</w:t>
      </w:r>
    </w:p>
    <w:p w:rsidR="00F63562" w:rsidRDefault="00000000">
      <w:pPr>
        <w:spacing w:line="460" w:lineRule="exact"/>
        <w:ind w:firstLineChars="200" w:firstLine="480"/>
        <w:rPr>
          <w:rFonts w:eastAsiaTheme="minorEastAsia"/>
          <w:sz w:val="24"/>
        </w:rPr>
      </w:pPr>
      <w:r>
        <w:rPr>
          <w:rFonts w:eastAsiaTheme="minorEastAsia" w:hint="eastAsia"/>
          <w:sz w:val="24"/>
        </w:rPr>
        <w:lastRenderedPageBreak/>
        <w:t>2</w:t>
      </w:r>
      <w:r>
        <w:rPr>
          <w:rFonts w:eastAsiaTheme="minorEastAsia" w:hint="eastAsia"/>
          <w:sz w:val="24"/>
        </w:rPr>
        <w:t>．用户用例图</w:t>
      </w:r>
    </w:p>
    <w:p w:rsidR="00F63562" w:rsidRDefault="00000000">
      <w:pPr>
        <w:spacing w:line="460" w:lineRule="exact"/>
        <w:ind w:firstLineChars="200" w:firstLine="480"/>
      </w:pPr>
      <w:r>
        <w:rPr>
          <w:rFonts w:eastAsiaTheme="minorEastAsia" w:hint="eastAsia"/>
          <w:sz w:val="24"/>
        </w:rPr>
        <w:t>用户角色主要有四个管理层面，其用户角色用例图如图</w:t>
      </w:r>
      <w:r>
        <w:rPr>
          <w:rFonts w:eastAsiaTheme="minorEastAsia" w:hint="eastAsia"/>
          <w:sz w:val="24"/>
        </w:rPr>
        <w:t>2-2</w:t>
      </w:r>
      <w:r>
        <w:rPr>
          <w:rFonts w:eastAsiaTheme="minorEastAsia" w:hint="eastAsia"/>
          <w:sz w:val="24"/>
        </w:rPr>
        <w:t>所示。</w:t>
      </w:r>
    </w:p>
    <w:p w:rsidR="00F63562" w:rsidRDefault="00000000">
      <w:pPr>
        <w:pStyle w:val="N"/>
        <w:tabs>
          <w:tab w:val="center" w:pos="4834"/>
          <w:tab w:val="right" w:pos="8590"/>
        </w:tabs>
        <w:ind w:firstLine="480"/>
        <w:jc w:val="left"/>
      </w:pPr>
      <w:r>
        <w:rPr>
          <w:rFonts w:hint="eastAsia"/>
        </w:rPr>
        <w:tab/>
      </w:r>
      <w:r>
        <w:rPr>
          <w:rFonts w:hint="eastAsia"/>
        </w:rPr>
        <w:object w:dxaOrig="4478" w:dyaOrig="3736">
          <v:shape id="_x0000_i1026" type="#_x0000_t75" style="width:223.8pt;height:186.6pt" o:ole="">
            <v:imagedata r:id="rId17" o:title=""/>
            <o:lock v:ext="edit" aspectratio="f"/>
          </v:shape>
          <o:OLEObject Type="Embed" ProgID="Visio.Drawing.15" ShapeID="_x0000_i1026" DrawAspect="Content" ObjectID="_1747042314" r:id="rId18"/>
        </w:object>
      </w:r>
      <w:r>
        <w:rPr>
          <w:rFonts w:hint="eastAsia"/>
        </w:rPr>
        <w:tab/>
      </w:r>
    </w:p>
    <w:p w:rsidR="00F63562" w:rsidRDefault="00000000">
      <w:pPr>
        <w:pStyle w:val="a3"/>
        <w:jc w:val="center"/>
        <w:rPr>
          <w:rFonts w:ascii="Times New Roman" w:eastAsia="宋体" w:hAnsi="Times New Roman" w:cs="宋体"/>
          <w:sz w:val="21"/>
          <w:szCs w:val="32"/>
        </w:rPr>
      </w:pPr>
      <w:r>
        <w:rPr>
          <w:rFonts w:ascii="Times New Roman" w:eastAsia="宋体" w:hAnsi="Times New Roman" w:cs="宋体" w:hint="eastAsia"/>
          <w:sz w:val="21"/>
          <w:szCs w:val="32"/>
        </w:rPr>
        <w:t>图</w:t>
      </w:r>
      <w:r>
        <w:rPr>
          <w:rFonts w:ascii="Times New Roman" w:eastAsia="宋体" w:hAnsi="Times New Roman" w:cs="宋体" w:hint="eastAsia"/>
          <w:sz w:val="21"/>
          <w:szCs w:val="32"/>
        </w:rPr>
        <w:t xml:space="preserve">2-2 </w:t>
      </w:r>
      <w:r>
        <w:rPr>
          <w:rFonts w:ascii="Times New Roman" w:eastAsia="宋体" w:hAnsi="Times New Roman" w:cs="宋体" w:hint="eastAsia"/>
          <w:sz w:val="21"/>
          <w:szCs w:val="32"/>
        </w:rPr>
        <w:t>用户用例图</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121" w:name="_Toc22429"/>
      <w:r>
        <w:rPr>
          <w:rStyle w:val="20"/>
          <w:rFonts w:ascii="Times New Roman" w:eastAsia="黑体" w:hAnsi="Times New Roman" w:hint="eastAsia"/>
          <w:sz w:val="28"/>
          <w:szCs w:val="28"/>
        </w:rPr>
        <w:t xml:space="preserve">2.2.4 </w:t>
      </w:r>
      <w:r>
        <w:rPr>
          <w:rStyle w:val="20"/>
          <w:rFonts w:ascii="Times New Roman" w:eastAsia="黑体" w:hAnsi="Times New Roman" w:hint="eastAsia"/>
          <w:sz w:val="28"/>
          <w:szCs w:val="28"/>
        </w:rPr>
        <w:t>系统用例描述</w:t>
      </w:r>
      <w:bookmarkEnd w:id="119"/>
      <w:bookmarkEnd w:id="121"/>
    </w:p>
    <w:p w:rsidR="00F63562" w:rsidRDefault="00000000">
      <w:pPr>
        <w:spacing w:line="460" w:lineRule="exact"/>
        <w:ind w:firstLineChars="200" w:firstLine="480"/>
        <w:rPr>
          <w:rFonts w:eastAsiaTheme="minorEastAsia"/>
          <w:sz w:val="24"/>
        </w:rPr>
      </w:pPr>
      <w:r>
        <w:rPr>
          <w:rFonts w:eastAsiaTheme="minorEastAsia" w:hint="eastAsia"/>
          <w:sz w:val="24"/>
        </w:rPr>
        <w:t>通过对助农产品展示与销售平台系统的用例介绍，以下小节将示范系统主要功能的用例，详细地描述每个用例的内容。</w:t>
      </w:r>
    </w:p>
    <w:p w:rsidR="00F63562" w:rsidRDefault="00000000">
      <w:pPr>
        <w:spacing w:line="460" w:lineRule="exact"/>
        <w:ind w:firstLineChars="200" w:firstLine="480"/>
        <w:rPr>
          <w:rFonts w:ascii="黑体" w:eastAsia="黑体" w:hAnsi="黑体" w:cs="黑体"/>
          <w:szCs w:val="21"/>
        </w:rPr>
      </w:pPr>
      <w:r>
        <w:rPr>
          <w:rFonts w:eastAsiaTheme="minorEastAsia" w:hint="eastAsia"/>
          <w:sz w:val="24"/>
        </w:rPr>
        <w:t>订单管理用例表如图</w:t>
      </w:r>
      <w:r>
        <w:rPr>
          <w:rFonts w:eastAsiaTheme="minorEastAsia" w:hint="eastAsia"/>
          <w:sz w:val="24"/>
        </w:rPr>
        <w:t>2-3</w:t>
      </w:r>
      <w:r>
        <w:rPr>
          <w:rFonts w:eastAsiaTheme="minorEastAsia" w:hint="eastAsia"/>
          <w:sz w:val="24"/>
        </w:rPr>
        <w:t>所示。</w:t>
      </w:r>
    </w:p>
    <w:p w:rsidR="00F63562"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2-3 </w:t>
      </w:r>
      <w:r>
        <w:rPr>
          <w:rFonts w:cs="宋体" w:hint="eastAsia"/>
          <w:szCs w:val="32"/>
        </w:rPr>
        <w:t>订单管理用例描述表</w:t>
      </w:r>
    </w:p>
    <w:tbl>
      <w:tblPr>
        <w:tblW w:w="9380" w:type="dxa"/>
        <w:jc w:val="center"/>
        <w:tblBorders>
          <w:top w:val="single" w:sz="12" w:space="0" w:color="auto"/>
          <w:bottom w:val="single" w:sz="12" w:space="0" w:color="auto"/>
        </w:tblBorders>
        <w:tblLayout w:type="fixed"/>
        <w:tblLook w:val="04A0" w:firstRow="1" w:lastRow="0" w:firstColumn="1" w:lastColumn="0" w:noHBand="0" w:noVBand="1"/>
      </w:tblPr>
      <w:tblGrid>
        <w:gridCol w:w="1872"/>
        <w:gridCol w:w="7508"/>
      </w:tblGrid>
      <w:tr w:rsidR="00F63562">
        <w:trPr>
          <w:trHeight w:val="367"/>
          <w:jc w:val="center"/>
        </w:trPr>
        <w:tc>
          <w:tcPr>
            <w:tcW w:w="1872" w:type="dxa"/>
            <w:tcBorders>
              <w:top w:val="single" w:sz="12" w:space="0" w:color="auto"/>
              <w:bottom w:val="single" w:sz="8" w:space="0" w:color="auto"/>
            </w:tcBorders>
          </w:tcPr>
          <w:p w:rsidR="00F63562" w:rsidRDefault="00000000">
            <w:pPr>
              <w:jc w:val="center"/>
              <w:rPr>
                <w:rFonts w:ascii="宋体" w:hAnsi="宋体" w:cs="宋体"/>
                <w:szCs w:val="21"/>
              </w:rPr>
            </w:pPr>
            <w:r>
              <w:rPr>
                <w:rFonts w:ascii="宋体" w:hAnsi="宋体" w:cs="宋体" w:hint="eastAsia"/>
                <w:szCs w:val="21"/>
              </w:rPr>
              <w:t>用例条目</w:t>
            </w:r>
          </w:p>
        </w:tc>
        <w:tc>
          <w:tcPr>
            <w:tcW w:w="7508" w:type="dxa"/>
            <w:tcBorders>
              <w:top w:val="single" w:sz="12" w:space="0" w:color="auto"/>
              <w:bottom w:val="single" w:sz="8" w:space="0" w:color="auto"/>
            </w:tcBorders>
          </w:tcPr>
          <w:p w:rsidR="00F63562" w:rsidRDefault="00000000">
            <w:pPr>
              <w:jc w:val="center"/>
              <w:rPr>
                <w:rFonts w:ascii="宋体" w:hAnsi="宋体" w:cs="宋体"/>
                <w:szCs w:val="21"/>
              </w:rPr>
            </w:pPr>
            <w:r>
              <w:rPr>
                <w:rFonts w:ascii="宋体" w:hAnsi="宋体" w:cs="宋体" w:hint="eastAsia"/>
                <w:szCs w:val="21"/>
              </w:rPr>
              <w:t>输出</w:t>
            </w:r>
          </w:p>
        </w:tc>
      </w:tr>
      <w:tr w:rsidR="00F63562">
        <w:trPr>
          <w:trHeight w:val="402"/>
          <w:jc w:val="center"/>
        </w:trPr>
        <w:tc>
          <w:tcPr>
            <w:tcW w:w="1872" w:type="dxa"/>
            <w:tcBorders>
              <w:top w:val="single" w:sz="8" w:space="0" w:color="auto"/>
            </w:tcBorders>
          </w:tcPr>
          <w:p w:rsidR="00F63562" w:rsidRDefault="00000000">
            <w:pPr>
              <w:jc w:val="center"/>
              <w:rPr>
                <w:rFonts w:ascii="宋体" w:hAnsi="宋体" w:cs="宋体"/>
                <w:szCs w:val="21"/>
              </w:rPr>
            </w:pPr>
            <w:r>
              <w:rPr>
                <w:rFonts w:ascii="宋体" w:hAnsi="宋体" w:cs="宋体" w:hint="eastAsia"/>
                <w:szCs w:val="21"/>
              </w:rPr>
              <w:t>用例名称</w:t>
            </w:r>
          </w:p>
        </w:tc>
        <w:tc>
          <w:tcPr>
            <w:tcW w:w="7508" w:type="dxa"/>
            <w:tcBorders>
              <w:top w:val="single" w:sz="8" w:space="0" w:color="auto"/>
            </w:tcBorders>
          </w:tcPr>
          <w:p w:rsidR="00F63562" w:rsidRDefault="00000000">
            <w:pPr>
              <w:jc w:val="center"/>
              <w:rPr>
                <w:rFonts w:ascii="宋体" w:hAnsi="宋体" w:cs="宋体"/>
                <w:szCs w:val="21"/>
              </w:rPr>
            </w:pPr>
            <w:r>
              <w:rPr>
                <w:rFonts w:ascii="宋体" w:hAnsi="宋体" w:cs="宋体" w:hint="eastAsia"/>
                <w:szCs w:val="21"/>
              </w:rPr>
              <w:t>订单管理</w:t>
            </w:r>
          </w:p>
        </w:tc>
      </w:tr>
      <w:tr w:rsidR="00F63562">
        <w:trPr>
          <w:trHeight w:val="417"/>
          <w:jc w:val="center"/>
        </w:trPr>
        <w:tc>
          <w:tcPr>
            <w:tcW w:w="1872" w:type="dxa"/>
          </w:tcPr>
          <w:p w:rsidR="00F63562" w:rsidRDefault="00000000">
            <w:pPr>
              <w:jc w:val="center"/>
              <w:rPr>
                <w:rFonts w:ascii="宋体" w:hAnsi="宋体" w:cs="宋体"/>
                <w:szCs w:val="21"/>
              </w:rPr>
            </w:pPr>
            <w:r>
              <w:rPr>
                <w:rFonts w:ascii="宋体" w:hAnsi="宋体" w:cs="宋体" w:hint="eastAsia"/>
                <w:szCs w:val="21"/>
              </w:rPr>
              <w:t>主要业务参与者</w:t>
            </w:r>
          </w:p>
        </w:tc>
        <w:tc>
          <w:tcPr>
            <w:tcW w:w="7508" w:type="dxa"/>
          </w:tcPr>
          <w:p w:rsidR="00F63562" w:rsidRDefault="00000000">
            <w:pPr>
              <w:jc w:val="center"/>
              <w:rPr>
                <w:rFonts w:ascii="宋体" w:hAnsi="宋体" w:cs="宋体"/>
                <w:szCs w:val="21"/>
              </w:rPr>
            </w:pPr>
            <w:r>
              <w:rPr>
                <w:rFonts w:ascii="宋体" w:hAnsi="宋体" w:cs="宋体" w:hint="eastAsia"/>
                <w:szCs w:val="21"/>
              </w:rPr>
              <w:t>管理员账户</w:t>
            </w:r>
          </w:p>
        </w:tc>
      </w:tr>
      <w:tr w:rsidR="00F63562">
        <w:trPr>
          <w:trHeight w:val="372"/>
          <w:jc w:val="center"/>
        </w:trPr>
        <w:tc>
          <w:tcPr>
            <w:tcW w:w="1872" w:type="dxa"/>
          </w:tcPr>
          <w:p w:rsidR="00F63562" w:rsidRDefault="00000000">
            <w:pPr>
              <w:jc w:val="center"/>
              <w:rPr>
                <w:rFonts w:ascii="宋体" w:hAnsi="宋体" w:cs="宋体"/>
                <w:szCs w:val="21"/>
              </w:rPr>
            </w:pPr>
            <w:r>
              <w:rPr>
                <w:rFonts w:ascii="宋体" w:hAnsi="宋体" w:cs="宋体" w:hint="eastAsia"/>
                <w:szCs w:val="21"/>
              </w:rPr>
              <w:t>其他参与者</w:t>
            </w:r>
          </w:p>
        </w:tc>
        <w:tc>
          <w:tcPr>
            <w:tcW w:w="7508" w:type="dxa"/>
          </w:tcPr>
          <w:p w:rsidR="00F63562" w:rsidRDefault="00000000">
            <w:pPr>
              <w:jc w:val="center"/>
              <w:rPr>
                <w:rFonts w:ascii="宋体" w:hAnsi="宋体" w:cs="宋体"/>
                <w:szCs w:val="21"/>
              </w:rPr>
            </w:pPr>
            <w:r>
              <w:rPr>
                <w:rFonts w:ascii="宋体" w:hAnsi="宋体" w:cs="宋体" w:hint="eastAsia"/>
                <w:szCs w:val="21"/>
              </w:rPr>
              <w:t>会员</w:t>
            </w:r>
          </w:p>
        </w:tc>
      </w:tr>
      <w:tr w:rsidR="00F63562">
        <w:trPr>
          <w:trHeight w:val="606"/>
          <w:jc w:val="center"/>
        </w:trPr>
        <w:tc>
          <w:tcPr>
            <w:tcW w:w="1872" w:type="dxa"/>
          </w:tcPr>
          <w:p w:rsidR="00F63562" w:rsidRDefault="00000000">
            <w:pPr>
              <w:jc w:val="center"/>
              <w:rPr>
                <w:rFonts w:ascii="宋体" w:hAnsi="宋体" w:cs="宋体"/>
                <w:szCs w:val="21"/>
              </w:rPr>
            </w:pPr>
            <w:r>
              <w:rPr>
                <w:rFonts w:ascii="宋体" w:hAnsi="宋体" w:cs="宋体" w:hint="eastAsia"/>
                <w:szCs w:val="21"/>
              </w:rPr>
              <w:t>描述</w:t>
            </w:r>
          </w:p>
        </w:tc>
        <w:tc>
          <w:tcPr>
            <w:tcW w:w="7508" w:type="dxa"/>
          </w:tcPr>
          <w:p w:rsidR="00F63562" w:rsidRDefault="00000000">
            <w:pPr>
              <w:jc w:val="center"/>
              <w:rPr>
                <w:rFonts w:ascii="宋体" w:hAnsi="宋体" w:cs="宋体"/>
                <w:szCs w:val="21"/>
              </w:rPr>
            </w:pPr>
            <w:r>
              <w:rPr>
                <w:rFonts w:ascii="宋体" w:hAnsi="宋体" w:cs="宋体" w:hint="eastAsia"/>
                <w:szCs w:val="21"/>
              </w:rPr>
              <w:t>管理员对订单信息进行处理</w:t>
            </w:r>
          </w:p>
          <w:p w:rsidR="00F63562" w:rsidRDefault="00000000">
            <w:pPr>
              <w:jc w:val="center"/>
              <w:rPr>
                <w:rFonts w:ascii="宋体" w:hAnsi="宋体" w:cs="宋体"/>
                <w:szCs w:val="21"/>
              </w:rPr>
            </w:pPr>
            <w:r>
              <w:rPr>
                <w:rFonts w:ascii="宋体" w:hAnsi="宋体" w:cs="宋体" w:hint="eastAsia"/>
                <w:szCs w:val="21"/>
              </w:rPr>
              <w:t>会员可以申请更改订单信息</w:t>
            </w:r>
          </w:p>
        </w:tc>
      </w:tr>
      <w:tr w:rsidR="00F63562">
        <w:trPr>
          <w:trHeight w:val="307"/>
          <w:jc w:val="center"/>
        </w:trPr>
        <w:tc>
          <w:tcPr>
            <w:tcW w:w="1872" w:type="dxa"/>
          </w:tcPr>
          <w:p w:rsidR="00F63562" w:rsidRDefault="00000000">
            <w:pPr>
              <w:jc w:val="center"/>
              <w:rPr>
                <w:rFonts w:ascii="宋体" w:hAnsi="宋体" w:cs="宋体"/>
                <w:szCs w:val="21"/>
              </w:rPr>
            </w:pPr>
            <w:r>
              <w:rPr>
                <w:rFonts w:ascii="宋体" w:hAnsi="宋体" w:cs="宋体" w:hint="eastAsia"/>
                <w:szCs w:val="21"/>
              </w:rPr>
              <w:t>前置条件</w:t>
            </w:r>
          </w:p>
        </w:tc>
        <w:tc>
          <w:tcPr>
            <w:tcW w:w="7508" w:type="dxa"/>
          </w:tcPr>
          <w:p w:rsidR="00F63562" w:rsidRDefault="00000000">
            <w:pPr>
              <w:jc w:val="center"/>
              <w:rPr>
                <w:rFonts w:ascii="宋体" w:hAnsi="宋体" w:cs="宋体"/>
                <w:szCs w:val="21"/>
              </w:rPr>
            </w:pPr>
            <w:r>
              <w:rPr>
                <w:rFonts w:ascii="宋体" w:hAnsi="宋体" w:cs="宋体" w:hint="eastAsia"/>
                <w:szCs w:val="21"/>
              </w:rPr>
              <w:t>访问订单管理模块</w:t>
            </w:r>
          </w:p>
        </w:tc>
      </w:tr>
      <w:tr w:rsidR="00F63562">
        <w:trPr>
          <w:trHeight w:val="372"/>
          <w:jc w:val="center"/>
        </w:trPr>
        <w:tc>
          <w:tcPr>
            <w:tcW w:w="1872" w:type="dxa"/>
          </w:tcPr>
          <w:p w:rsidR="00F63562" w:rsidRDefault="00000000">
            <w:pPr>
              <w:jc w:val="center"/>
              <w:rPr>
                <w:rFonts w:ascii="宋体" w:hAnsi="宋体" w:cs="宋体"/>
                <w:szCs w:val="21"/>
              </w:rPr>
            </w:pPr>
            <w:r>
              <w:rPr>
                <w:rFonts w:ascii="宋体" w:hAnsi="宋体" w:cs="宋体" w:hint="eastAsia"/>
                <w:szCs w:val="21"/>
              </w:rPr>
              <w:t>后置条件</w:t>
            </w:r>
          </w:p>
        </w:tc>
        <w:tc>
          <w:tcPr>
            <w:tcW w:w="7508" w:type="dxa"/>
          </w:tcPr>
          <w:p w:rsidR="00F63562" w:rsidRDefault="00000000">
            <w:pPr>
              <w:jc w:val="center"/>
              <w:rPr>
                <w:rFonts w:ascii="宋体" w:hAnsi="宋体" w:cs="宋体"/>
                <w:szCs w:val="21"/>
              </w:rPr>
            </w:pPr>
            <w:r>
              <w:rPr>
                <w:rFonts w:ascii="宋体" w:hAnsi="宋体" w:cs="宋体" w:hint="eastAsia"/>
                <w:szCs w:val="21"/>
              </w:rPr>
              <w:t>订单管理增加、删除、修改、查询操作成功</w:t>
            </w:r>
          </w:p>
        </w:tc>
      </w:tr>
      <w:tr w:rsidR="00F63562">
        <w:trPr>
          <w:trHeight w:val="387"/>
          <w:jc w:val="center"/>
        </w:trPr>
        <w:tc>
          <w:tcPr>
            <w:tcW w:w="1872" w:type="dxa"/>
          </w:tcPr>
          <w:p w:rsidR="00F63562" w:rsidRDefault="00000000">
            <w:pPr>
              <w:jc w:val="center"/>
              <w:rPr>
                <w:rFonts w:ascii="宋体" w:hAnsi="宋体" w:cs="宋体"/>
                <w:szCs w:val="21"/>
              </w:rPr>
            </w:pPr>
            <w:r>
              <w:rPr>
                <w:rFonts w:ascii="宋体" w:hAnsi="宋体" w:cs="宋体" w:hint="eastAsia"/>
                <w:szCs w:val="21"/>
              </w:rPr>
              <w:t>基本流程</w:t>
            </w:r>
          </w:p>
        </w:tc>
        <w:tc>
          <w:tcPr>
            <w:tcW w:w="7508" w:type="dxa"/>
          </w:tcPr>
          <w:p w:rsidR="00F63562" w:rsidRDefault="00000000">
            <w:pPr>
              <w:jc w:val="center"/>
              <w:rPr>
                <w:rFonts w:ascii="宋体" w:hAnsi="宋体" w:cs="宋体"/>
                <w:szCs w:val="21"/>
              </w:rPr>
            </w:pPr>
            <w:r>
              <w:rPr>
                <w:rFonts w:ascii="宋体" w:hAnsi="宋体" w:cs="宋体" w:hint="eastAsia"/>
                <w:szCs w:val="21"/>
              </w:rPr>
              <w:t>管理员访问对应模块选择增加、删除、修改、查询操作，操作数据实时入库</w:t>
            </w:r>
          </w:p>
        </w:tc>
      </w:tr>
      <w:tr w:rsidR="00F63562">
        <w:trPr>
          <w:trHeight w:val="921"/>
          <w:jc w:val="center"/>
        </w:trPr>
        <w:tc>
          <w:tcPr>
            <w:tcW w:w="1872" w:type="dxa"/>
          </w:tcPr>
          <w:p w:rsidR="00F63562" w:rsidRDefault="00000000">
            <w:pPr>
              <w:jc w:val="center"/>
              <w:rPr>
                <w:rFonts w:ascii="宋体" w:hAnsi="宋体" w:cs="宋体"/>
                <w:szCs w:val="21"/>
              </w:rPr>
            </w:pPr>
            <w:r>
              <w:rPr>
                <w:rFonts w:ascii="宋体" w:hAnsi="宋体" w:cs="宋体" w:hint="eastAsia"/>
                <w:szCs w:val="21"/>
              </w:rPr>
              <w:t>替代流程</w:t>
            </w:r>
          </w:p>
        </w:tc>
        <w:tc>
          <w:tcPr>
            <w:tcW w:w="7508" w:type="dxa"/>
          </w:tcPr>
          <w:p w:rsidR="00F63562" w:rsidRDefault="00000000">
            <w:pPr>
              <w:jc w:val="center"/>
              <w:rPr>
                <w:rFonts w:ascii="宋体" w:hAnsi="宋体" w:cs="宋体"/>
                <w:szCs w:val="21"/>
              </w:rPr>
            </w:pPr>
            <w:r>
              <w:rPr>
                <w:szCs w:val="21"/>
              </w:rPr>
              <w:t>1</w:t>
            </w:r>
            <w:r>
              <w:rPr>
                <w:rFonts w:ascii="宋体" w:hAnsi="宋体" w:cs="宋体"/>
                <w:sz w:val="24"/>
              </w:rPr>
              <w:t>．</w:t>
            </w:r>
            <w:r>
              <w:rPr>
                <w:rFonts w:ascii="宋体" w:hAnsi="宋体" w:cs="宋体" w:hint="eastAsia"/>
                <w:szCs w:val="21"/>
              </w:rPr>
              <w:t>通过管理员账户身份对订单信息进行更新</w:t>
            </w:r>
          </w:p>
          <w:p w:rsidR="00F63562" w:rsidRDefault="00000000">
            <w:pPr>
              <w:jc w:val="center"/>
              <w:rPr>
                <w:rFonts w:ascii="宋体" w:hAnsi="宋体" w:cs="宋体"/>
                <w:szCs w:val="21"/>
              </w:rPr>
            </w:pPr>
            <w:r>
              <w:rPr>
                <w:szCs w:val="21"/>
              </w:rPr>
              <w:t>2</w:t>
            </w:r>
            <w:r>
              <w:rPr>
                <w:rFonts w:ascii="宋体" w:hAnsi="宋体" w:cs="宋体"/>
                <w:sz w:val="24"/>
              </w:rPr>
              <w:t>．</w:t>
            </w:r>
            <w:r>
              <w:rPr>
                <w:rFonts w:ascii="宋体" w:hAnsi="宋体" w:cs="宋体" w:hint="eastAsia"/>
                <w:szCs w:val="21"/>
              </w:rPr>
              <w:t>通过会员身份发起修改订单申请</w:t>
            </w:r>
          </w:p>
          <w:p w:rsidR="00F63562" w:rsidRDefault="00000000">
            <w:pPr>
              <w:jc w:val="center"/>
              <w:rPr>
                <w:rFonts w:ascii="宋体" w:hAnsi="宋体" w:cs="宋体"/>
                <w:szCs w:val="21"/>
              </w:rPr>
            </w:pPr>
            <w:r>
              <w:rPr>
                <w:rFonts w:hint="eastAsia"/>
                <w:szCs w:val="21"/>
              </w:rPr>
              <w:t>3</w:t>
            </w:r>
            <w:r>
              <w:rPr>
                <w:szCs w:val="21"/>
              </w:rPr>
              <w:t>．</w:t>
            </w:r>
            <w:r>
              <w:rPr>
                <w:rFonts w:ascii="宋体" w:hAnsi="宋体" w:cs="宋体" w:hint="eastAsia"/>
                <w:szCs w:val="21"/>
              </w:rPr>
              <w:t>数据录入失败</w:t>
            </w:r>
          </w:p>
        </w:tc>
      </w:tr>
      <w:tr w:rsidR="00F63562">
        <w:trPr>
          <w:trHeight w:val="328"/>
          <w:jc w:val="center"/>
        </w:trPr>
        <w:tc>
          <w:tcPr>
            <w:tcW w:w="1872" w:type="dxa"/>
          </w:tcPr>
          <w:p w:rsidR="00F63562" w:rsidRDefault="00000000">
            <w:pPr>
              <w:jc w:val="center"/>
              <w:rPr>
                <w:rFonts w:ascii="宋体" w:hAnsi="宋体" w:cs="宋体"/>
                <w:szCs w:val="21"/>
              </w:rPr>
            </w:pPr>
            <w:r>
              <w:rPr>
                <w:rFonts w:ascii="宋体" w:hAnsi="宋体" w:cs="宋体" w:hint="eastAsia"/>
                <w:szCs w:val="21"/>
              </w:rPr>
              <w:t>结束</w:t>
            </w:r>
          </w:p>
        </w:tc>
        <w:tc>
          <w:tcPr>
            <w:tcW w:w="7508" w:type="dxa"/>
          </w:tcPr>
          <w:p w:rsidR="00F63562" w:rsidRDefault="00000000">
            <w:pPr>
              <w:jc w:val="center"/>
              <w:rPr>
                <w:rFonts w:ascii="宋体" w:hAnsi="宋体" w:cs="宋体"/>
                <w:szCs w:val="21"/>
              </w:rPr>
            </w:pPr>
            <w:r>
              <w:rPr>
                <w:rFonts w:ascii="宋体" w:hAnsi="宋体" w:cs="宋体" w:hint="eastAsia"/>
                <w:szCs w:val="21"/>
              </w:rPr>
              <w:t>数据操作成功</w:t>
            </w:r>
          </w:p>
        </w:tc>
      </w:tr>
      <w:tr w:rsidR="00F63562">
        <w:trPr>
          <w:trHeight w:val="402"/>
          <w:jc w:val="center"/>
        </w:trPr>
        <w:tc>
          <w:tcPr>
            <w:tcW w:w="1872" w:type="dxa"/>
          </w:tcPr>
          <w:p w:rsidR="00F63562" w:rsidRDefault="00000000">
            <w:pPr>
              <w:jc w:val="center"/>
              <w:rPr>
                <w:rFonts w:ascii="宋体" w:hAnsi="宋体" w:cs="宋体"/>
                <w:szCs w:val="21"/>
              </w:rPr>
            </w:pPr>
            <w:r>
              <w:rPr>
                <w:rFonts w:ascii="宋体" w:hAnsi="宋体" w:cs="宋体" w:hint="eastAsia"/>
                <w:szCs w:val="21"/>
              </w:rPr>
              <w:t>实现约束和说明</w:t>
            </w:r>
          </w:p>
        </w:tc>
        <w:tc>
          <w:tcPr>
            <w:tcW w:w="7508" w:type="dxa"/>
          </w:tcPr>
          <w:p w:rsidR="00F63562" w:rsidRDefault="00000000">
            <w:pPr>
              <w:jc w:val="center"/>
              <w:rPr>
                <w:rFonts w:ascii="宋体" w:hAnsi="宋体" w:cs="宋体"/>
                <w:szCs w:val="21"/>
              </w:rPr>
            </w:pPr>
            <w:r>
              <w:rPr>
                <w:rFonts w:hint="eastAsia"/>
                <w:szCs w:val="21"/>
              </w:rPr>
              <w:t>1</w:t>
            </w:r>
            <w:r>
              <w:rPr>
                <w:rFonts w:hint="eastAsia"/>
                <w:szCs w:val="21"/>
              </w:rPr>
              <w:t>．</w:t>
            </w:r>
            <w:r>
              <w:rPr>
                <w:rFonts w:ascii="宋体" w:hAnsi="宋体" w:cs="宋体" w:hint="eastAsia"/>
                <w:szCs w:val="21"/>
              </w:rPr>
              <w:t>新增信息需要录入完整数据</w:t>
            </w:r>
          </w:p>
          <w:p w:rsidR="00F63562" w:rsidRDefault="00000000">
            <w:pPr>
              <w:jc w:val="center"/>
              <w:rPr>
                <w:rFonts w:ascii="宋体" w:hAnsi="宋体" w:cs="宋体"/>
                <w:szCs w:val="21"/>
              </w:rPr>
            </w:pPr>
            <w:r>
              <w:rPr>
                <w:rFonts w:hint="eastAsia"/>
                <w:szCs w:val="21"/>
              </w:rPr>
              <w:t>2</w:t>
            </w:r>
            <w:r>
              <w:rPr>
                <w:rFonts w:hint="eastAsia"/>
                <w:szCs w:val="21"/>
              </w:rPr>
              <w:t>．</w:t>
            </w:r>
            <w:r>
              <w:rPr>
                <w:rFonts w:ascii="宋体" w:hAnsi="宋体" w:cs="宋体" w:hint="eastAsia"/>
                <w:szCs w:val="21"/>
              </w:rPr>
              <w:t>修改信息需要提前获取选中行</w:t>
            </w:r>
          </w:p>
          <w:p w:rsidR="00F63562" w:rsidRDefault="00000000">
            <w:pPr>
              <w:jc w:val="center"/>
              <w:rPr>
                <w:rFonts w:ascii="宋体" w:hAnsi="宋体" w:cs="宋体"/>
                <w:szCs w:val="21"/>
              </w:rPr>
            </w:pPr>
            <w:r>
              <w:rPr>
                <w:rFonts w:hint="eastAsia"/>
                <w:szCs w:val="21"/>
              </w:rPr>
              <w:t>3</w:t>
            </w:r>
            <w:r>
              <w:rPr>
                <w:rFonts w:hint="eastAsia"/>
                <w:szCs w:val="21"/>
              </w:rPr>
              <w:t>．</w:t>
            </w:r>
            <w:r>
              <w:rPr>
                <w:rFonts w:ascii="宋体" w:hAnsi="宋体" w:cs="宋体" w:hint="eastAsia"/>
                <w:szCs w:val="21"/>
              </w:rPr>
              <w:t>删除信息需要提前获取选中行</w:t>
            </w:r>
          </w:p>
          <w:p w:rsidR="00F63562" w:rsidRDefault="00000000">
            <w:pPr>
              <w:jc w:val="center"/>
              <w:rPr>
                <w:rFonts w:ascii="宋体" w:hAnsi="宋体" w:cs="宋体"/>
                <w:szCs w:val="21"/>
              </w:rPr>
            </w:pPr>
            <w:r>
              <w:rPr>
                <w:rFonts w:hint="eastAsia"/>
                <w:szCs w:val="21"/>
              </w:rPr>
              <w:t>4</w:t>
            </w:r>
            <w:r>
              <w:rPr>
                <w:rFonts w:hint="eastAsia"/>
                <w:szCs w:val="21"/>
              </w:rPr>
              <w:t>．</w:t>
            </w:r>
            <w:r>
              <w:rPr>
                <w:rFonts w:ascii="宋体" w:hAnsi="宋体" w:cs="宋体" w:hint="eastAsia"/>
                <w:szCs w:val="21"/>
              </w:rPr>
              <w:t>查询信息需要提前获取数据源</w:t>
            </w:r>
          </w:p>
        </w:tc>
      </w:tr>
      <w:tr w:rsidR="00F63562">
        <w:trPr>
          <w:trHeight w:val="402"/>
          <w:jc w:val="center"/>
        </w:trPr>
        <w:tc>
          <w:tcPr>
            <w:tcW w:w="1872" w:type="dxa"/>
          </w:tcPr>
          <w:p w:rsidR="00F63562" w:rsidRDefault="00000000">
            <w:pPr>
              <w:jc w:val="center"/>
              <w:rPr>
                <w:rFonts w:ascii="宋体" w:hAnsi="宋体" w:cs="宋体"/>
                <w:szCs w:val="21"/>
              </w:rPr>
            </w:pPr>
            <w:r>
              <w:rPr>
                <w:rFonts w:ascii="宋体" w:hAnsi="宋体" w:cs="宋体" w:hint="eastAsia"/>
                <w:szCs w:val="21"/>
              </w:rPr>
              <w:t>其他事件流</w:t>
            </w:r>
          </w:p>
        </w:tc>
        <w:tc>
          <w:tcPr>
            <w:tcW w:w="7508" w:type="dxa"/>
          </w:tcPr>
          <w:p w:rsidR="00F63562" w:rsidRDefault="00000000">
            <w:pPr>
              <w:jc w:val="center"/>
              <w:rPr>
                <w:szCs w:val="21"/>
              </w:rPr>
            </w:pPr>
            <w:r>
              <w:rPr>
                <w:rFonts w:ascii="宋体" w:hAnsi="宋体" w:cs="宋体" w:hint="eastAsia"/>
                <w:szCs w:val="21"/>
              </w:rPr>
              <w:t>无</w:t>
            </w:r>
          </w:p>
        </w:tc>
      </w:tr>
    </w:tbl>
    <w:p w:rsidR="00F63562" w:rsidRDefault="00000000">
      <w:pPr>
        <w:spacing w:line="460" w:lineRule="exact"/>
        <w:ind w:firstLineChars="200" w:firstLine="480"/>
        <w:rPr>
          <w:rFonts w:eastAsiaTheme="minorEastAsia"/>
          <w:sz w:val="24"/>
        </w:rPr>
      </w:pPr>
      <w:r>
        <w:rPr>
          <w:rFonts w:eastAsiaTheme="minorEastAsia" w:hint="eastAsia"/>
          <w:sz w:val="24"/>
        </w:rPr>
        <w:lastRenderedPageBreak/>
        <w:t>商品管理用例表</w:t>
      </w:r>
      <w:r>
        <w:rPr>
          <w:rFonts w:eastAsiaTheme="minorEastAsia" w:hint="eastAsia"/>
          <w:sz w:val="24"/>
        </w:rPr>
        <w:t>2-4</w:t>
      </w:r>
      <w:r>
        <w:rPr>
          <w:rFonts w:eastAsiaTheme="minorEastAsia" w:hint="eastAsia"/>
          <w:sz w:val="24"/>
        </w:rPr>
        <w:t>所示。</w:t>
      </w:r>
    </w:p>
    <w:p w:rsidR="00F63562"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2-4 </w:t>
      </w:r>
      <w:r>
        <w:rPr>
          <w:rFonts w:cs="宋体" w:hint="eastAsia"/>
          <w:szCs w:val="32"/>
        </w:rPr>
        <w:t>商品管理用例描述表</w:t>
      </w:r>
    </w:p>
    <w:tbl>
      <w:tblPr>
        <w:tblW w:w="9400" w:type="dxa"/>
        <w:jc w:val="center"/>
        <w:tblBorders>
          <w:top w:val="single" w:sz="12" w:space="0" w:color="auto"/>
          <w:bottom w:val="single" w:sz="12" w:space="0" w:color="auto"/>
        </w:tblBorders>
        <w:tblLayout w:type="fixed"/>
        <w:tblLook w:val="04A0" w:firstRow="1" w:lastRow="0" w:firstColumn="1" w:lastColumn="0" w:noHBand="0" w:noVBand="1"/>
      </w:tblPr>
      <w:tblGrid>
        <w:gridCol w:w="1876"/>
        <w:gridCol w:w="7524"/>
      </w:tblGrid>
      <w:tr w:rsidR="00F63562">
        <w:trPr>
          <w:trHeight w:val="387"/>
          <w:jc w:val="center"/>
        </w:trPr>
        <w:tc>
          <w:tcPr>
            <w:tcW w:w="1876" w:type="dxa"/>
            <w:tcBorders>
              <w:top w:val="single" w:sz="12" w:space="0" w:color="auto"/>
              <w:bottom w:val="single" w:sz="8" w:space="0" w:color="auto"/>
            </w:tcBorders>
          </w:tcPr>
          <w:p w:rsidR="00F63562" w:rsidRDefault="00000000">
            <w:pPr>
              <w:jc w:val="center"/>
              <w:rPr>
                <w:rFonts w:ascii="宋体" w:hAnsi="宋体" w:cs="宋体"/>
                <w:szCs w:val="21"/>
              </w:rPr>
            </w:pPr>
            <w:r>
              <w:rPr>
                <w:rFonts w:ascii="宋体" w:hAnsi="宋体" w:cs="宋体" w:hint="eastAsia"/>
                <w:szCs w:val="21"/>
              </w:rPr>
              <w:t>用例条目</w:t>
            </w:r>
          </w:p>
        </w:tc>
        <w:tc>
          <w:tcPr>
            <w:tcW w:w="7524" w:type="dxa"/>
            <w:tcBorders>
              <w:top w:val="single" w:sz="12" w:space="0" w:color="auto"/>
              <w:bottom w:val="single" w:sz="8" w:space="0" w:color="auto"/>
            </w:tcBorders>
          </w:tcPr>
          <w:p w:rsidR="00F63562" w:rsidRDefault="00000000">
            <w:pPr>
              <w:jc w:val="center"/>
              <w:rPr>
                <w:rFonts w:ascii="宋体" w:hAnsi="宋体" w:cs="宋体"/>
                <w:szCs w:val="21"/>
              </w:rPr>
            </w:pPr>
            <w:r>
              <w:rPr>
                <w:rFonts w:ascii="宋体" w:hAnsi="宋体" w:cs="宋体" w:hint="eastAsia"/>
                <w:szCs w:val="21"/>
              </w:rPr>
              <w:t>输出</w:t>
            </w:r>
          </w:p>
        </w:tc>
      </w:tr>
      <w:tr w:rsidR="00F63562">
        <w:trPr>
          <w:trHeight w:val="432"/>
          <w:jc w:val="center"/>
        </w:trPr>
        <w:tc>
          <w:tcPr>
            <w:tcW w:w="1876" w:type="dxa"/>
            <w:tcBorders>
              <w:top w:val="single" w:sz="8" w:space="0" w:color="auto"/>
            </w:tcBorders>
          </w:tcPr>
          <w:p w:rsidR="00F63562" w:rsidRDefault="00000000">
            <w:pPr>
              <w:jc w:val="center"/>
              <w:rPr>
                <w:rFonts w:ascii="宋体" w:hAnsi="宋体" w:cs="宋体"/>
                <w:szCs w:val="21"/>
              </w:rPr>
            </w:pPr>
            <w:r>
              <w:rPr>
                <w:rFonts w:ascii="宋体" w:hAnsi="宋体" w:cs="宋体" w:hint="eastAsia"/>
                <w:szCs w:val="21"/>
              </w:rPr>
              <w:t>用例名称</w:t>
            </w:r>
          </w:p>
        </w:tc>
        <w:tc>
          <w:tcPr>
            <w:tcW w:w="7524" w:type="dxa"/>
            <w:tcBorders>
              <w:top w:val="single" w:sz="8" w:space="0" w:color="auto"/>
            </w:tcBorders>
          </w:tcPr>
          <w:p w:rsidR="00F63562" w:rsidRDefault="00000000">
            <w:pPr>
              <w:jc w:val="center"/>
              <w:rPr>
                <w:rFonts w:ascii="宋体" w:hAnsi="宋体" w:cs="宋体"/>
                <w:szCs w:val="21"/>
              </w:rPr>
            </w:pPr>
            <w:r>
              <w:rPr>
                <w:rFonts w:ascii="宋体" w:hAnsi="宋体" w:cs="宋体" w:hint="eastAsia"/>
                <w:szCs w:val="21"/>
              </w:rPr>
              <w:t>销售商品管理</w:t>
            </w:r>
          </w:p>
        </w:tc>
      </w:tr>
      <w:tr w:rsidR="00F63562">
        <w:trPr>
          <w:trHeight w:val="477"/>
          <w:jc w:val="center"/>
        </w:trPr>
        <w:tc>
          <w:tcPr>
            <w:tcW w:w="1876" w:type="dxa"/>
          </w:tcPr>
          <w:p w:rsidR="00F63562" w:rsidRDefault="00000000">
            <w:pPr>
              <w:jc w:val="center"/>
              <w:rPr>
                <w:rFonts w:ascii="宋体" w:hAnsi="宋体" w:cs="宋体"/>
                <w:szCs w:val="21"/>
              </w:rPr>
            </w:pPr>
            <w:r>
              <w:rPr>
                <w:rFonts w:ascii="宋体" w:hAnsi="宋体" w:cs="宋体" w:hint="eastAsia"/>
                <w:szCs w:val="21"/>
              </w:rPr>
              <w:t>主要业务参与者</w:t>
            </w:r>
          </w:p>
        </w:tc>
        <w:tc>
          <w:tcPr>
            <w:tcW w:w="7524" w:type="dxa"/>
          </w:tcPr>
          <w:p w:rsidR="00F63562" w:rsidRDefault="00000000">
            <w:pPr>
              <w:jc w:val="center"/>
              <w:rPr>
                <w:rFonts w:ascii="宋体" w:hAnsi="宋体" w:cs="宋体"/>
                <w:szCs w:val="21"/>
              </w:rPr>
            </w:pPr>
            <w:r>
              <w:rPr>
                <w:rFonts w:ascii="宋体" w:hAnsi="宋体" w:cs="宋体" w:hint="eastAsia"/>
                <w:szCs w:val="21"/>
              </w:rPr>
              <w:t>管理员账户</w:t>
            </w:r>
          </w:p>
        </w:tc>
      </w:tr>
      <w:tr w:rsidR="00F63562">
        <w:trPr>
          <w:trHeight w:val="447"/>
          <w:jc w:val="center"/>
        </w:trPr>
        <w:tc>
          <w:tcPr>
            <w:tcW w:w="1876" w:type="dxa"/>
          </w:tcPr>
          <w:p w:rsidR="00F63562" w:rsidRDefault="00000000">
            <w:pPr>
              <w:jc w:val="center"/>
              <w:rPr>
                <w:rFonts w:ascii="宋体" w:hAnsi="宋体" w:cs="宋体"/>
                <w:szCs w:val="21"/>
              </w:rPr>
            </w:pPr>
            <w:r>
              <w:rPr>
                <w:rFonts w:ascii="宋体" w:hAnsi="宋体" w:cs="宋体" w:hint="eastAsia"/>
                <w:szCs w:val="21"/>
              </w:rPr>
              <w:t>其他参与者</w:t>
            </w:r>
          </w:p>
        </w:tc>
        <w:tc>
          <w:tcPr>
            <w:tcW w:w="7524" w:type="dxa"/>
          </w:tcPr>
          <w:p w:rsidR="00F63562" w:rsidRDefault="00000000">
            <w:pPr>
              <w:jc w:val="center"/>
              <w:rPr>
                <w:rFonts w:ascii="宋体" w:hAnsi="宋体" w:cs="宋体"/>
                <w:szCs w:val="21"/>
              </w:rPr>
            </w:pPr>
            <w:r>
              <w:rPr>
                <w:rFonts w:ascii="宋体" w:hAnsi="宋体" w:cs="宋体" w:hint="eastAsia"/>
                <w:szCs w:val="21"/>
              </w:rPr>
              <w:t>无</w:t>
            </w:r>
          </w:p>
        </w:tc>
      </w:tr>
      <w:tr w:rsidR="00F63562">
        <w:trPr>
          <w:trHeight w:val="447"/>
          <w:jc w:val="center"/>
        </w:trPr>
        <w:tc>
          <w:tcPr>
            <w:tcW w:w="1876" w:type="dxa"/>
          </w:tcPr>
          <w:p w:rsidR="00F63562" w:rsidRDefault="00000000">
            <w:pPr>
              <w:jc w:val="center"/>
              <w:rPr>
                <w:rFonts w:ascii="宋体" w:hAnsi="宋体" w:cs="宋体"/>
                <w:szCs w:val="21"/>
              </w:rPr>
            </w:pPr>
            <w:r>
              <w:rPr>
                <w:rFonts w:ascii="宋体" w:hAnsi="宋体" w:cs="宋体" w:hint="eastAsia"/>
                <w:szCs w:val="21"/>
              </w:rPr>
              <w:t>描述</w:t>
            </w:r>
          </w:p>
        </w:tc>
        <w:tc>
          <w:tcPr>
            <w:tcW w:w="7524" w:type="dxa"/>
          </w:tcPr>
          <w:p w:rsidR="00F63562" w:rsidRDefault="00000000">
            <w:pPr>
              <w:jc w:val="center"/>
              <w:rPr>
                <w:rFonts w:ascii="宋体" w:hAnsi="宋体" w:cs="宋体"/>
                <w:szCs w:val="21"/>
              </w:rPr>
            </w:pPr>
            <w:r>
              <w:rPr>
                <w:rFonts w:ascii="宋体" w:hAnsi="宋体" w:cs="宋体" w:hint="eastAsia"/>
                <w:szCs w:val="21"/>
              </w:rPr>
              <w:t>管理员可以对销售的商品信息进行管理操作</w:t>
            </w:r>
          </w:p>
        </w:tc>
      </w:tr>
      <w:tr w:rsidR="00F63562">
        <w:trPr>
          <w:trHeight w:val="432"/>
          <w:jc w:val="center"/>
        </w:trPr>
        <w:tc>
          <w:tcPr>
            <w:tcW w:w="1876" w:type="dxa"/>
          </w:tcPr>
          <w:p w:rsidR="00F63562" w:rsidRDefault="00000000">
            <w:pPr>
              <w:jc w:val="center"/>
              <w:rPr>
                <w:rFonts w:ascii="宋体" w:hAnsi="宋体" w:cs="宋体"/>
                <w:szCs w:val="21"/>
              </w:rPr>
            </w:pPr>
            <w:r>
              <w:rPr>
                <w:rFonts w:ascii="宋体" w:hAnsi="宋体" w:cs="宋体" w:hint="eastAsia"/>
                <w:szCs w:val="21"/>
              </w:rPr>
              <w:t>前置条件</w:t>
            </w:r>
          </w:p>
        </w:tc>
        <w:tc>
          <w:tcPr>
            <w:tcW w:w="7524" w:type="dxa"/>
          </w:tcPr>
          <w:p w:rsidR="00F63562" w:rsidRDefault="00000000">
            <w:pPr>
              <w:jc w:val="center"/>
              <w:rPr>
                <w:rFonts w:ascii="宋体" w:hAnsi="宋体" w:cs="宋体"/>
                <w:szCs w:val="21"/>
              </w:rPr>
            </w:pPr>
            <w:r>
              <w:rPr>
                <w:rFonts w:ascii="宋体" w:hAnsi="宋体" w:cs="宋体" w:hint="eastAsia"/>
                <w:szCs w:val="21"/>
              </w:rPr>
              <w:t>访问商品管理模块</w:t>
            </w:r>
          </w:p>
        </w:tc>
      </w:tr>
      <w:tr w:rsidR="00F63562">
        <w:trPr>
          <w:trHeight w:val="447"/>
          <w:jc w:val="center"/>
        </w:trPr>
        <w:tc>
          <w:tcPr>
            <w:tcW w:w="1876" w:type="dxa"/>
          </w:tcPr>
          <w:p w:rsidR="00F63562" w:rsidRDefault="00000000">
            <w:pPr>
              <w:jc w:val="center"/>
              <w:rPr>
                <w:rFonts w:ascii="宋体" w:hAnsi="宋体" w:cs="宋体"/>
                <w:szCs w:val="21"/>
              </w:rPr>
            </w:pPr>
            <w:r>
              <w:rPr>
                <w:rFonts w:ascii="宋体" w:hAnsi="宋体" w:cs="宋体" w:hint="eastAsia"/>
                <w:szCs w:val="21"/>
              </w:rPr>
              <w:t>后置条件</w:t>
            </w:r>
          </w:p>
        </w:tc>
        <w:tc>
          <w:tcPr>
            <w:tcW w:w="7524" w:type="dxa"/>
          </w:tcPr>
          <w:p w:rsidR="00F63562" w:rsidRDefault="00000000">
            <w:pPr>
              <w:jc w:val="center"/>
              <w:rPr>
                <w:rFonts w:ascii="宋体" w:hAnsi="宋体" w:cs="宋体"/>
                <w:szCs w:val="21"/>
              </w:rPr>
            </w:pPr>
            <w:r>
              <w:rPr>
                <w:rFonts w:ascii="宋体" w:hAnsi="宋体" w:cs="宋体" w:hint="eastAsia"/>
                <w:szCs w:val="21"/>
              </w:rPr>
              <w:t>商品管理增加、删除、修改、查询操作成功</w:t>
            </w:r>
          </w:p>
        </w:tc>
      </w:tr>
      <w:tr w:rsidR="00F63562">
        <w:trPr>
          <w:trHeight w:val="387"/>
          <w:jc w:val="center"/>
        </w:trPr>
        <w:tc>
          <w:tcPr>
            <w:tcW w:w="1876" w:type="dxa"/>
          </w:tcPr>
          <w:p w:rsidR="00F63562" w:rsidRDefault="00000000">
            <w:pPr>
              <w:jc w:val="center"/>
              <w:rPr>
                <w:rFonts w:ascii="宋体" w:hAnsi="宋体" w:cs="宋体"/>
                <w:szCs w:val="21"/>
              </w:rPr>
            </w:pPr>
            <w:r>
              <w:rPr>
                <w:rFonts w:ascii="宋体" w:hAnsi="宋体" w:cs="宋体" w:hint="eastAsia"/>
                <w:szCs w:val="21"/>
              </w:rPr>
              <w:t>基本流程</w:t>
            </w:r>
          </w:p>
        </w:tc>
        <w:tc>
          <w:tcPr>
            <w:tcW w:w="7524" w:type="dxa"/>
          </w:tcPr>
          <w:p w:rsidR="00F63562" w:rsidRDefault="00000000">
            <w:pPr>
              <w:jc w:val="center"/>
              <w:rPr>
                <w:rFonts w:ascii="宋体" w:hAnsi="宋体" w:cs="宋体"/>
                <w:szCs w:val="21"/>
              </w:rPr>
            </w:pPr>
            <w:r>
              <w:rPr>
                <w:rFonts w:ascii="宋体" w:hAnsi="宋体" w:cs="宋体" w:hint="eastAsia"/>
                <w:szCs w:val="21"/>
              </w:rPr>
              <w:t>管理员访问对应模块选择增加、删除、修改、查询操作，操作数据实时入库</w:t>
            </w:r>
          </w:p>
        </w:tc>
      </w:tr>
      <w:tr w:rsidR="00F63562">
        <w:trPr>
          <w:trHeight w:val="729"/>
          <w:jc w:val="center"/>
        </w:trPr>
        <w:tc>
          <w:tcPr>
            <w:tcW w:w="1876" w:type="dxa"/>
          </w:tcPr>
          <w:p w:rsidR="00F63562" w:rsidRDefault="00000000">
            <w:pPr>
              <w:jc w:val="center"/>
              <w:rPr>
                <w:rFonts w:ascii="宋体" w:hAnsi="宋体" w:cs="宋体"/>
                <w:szCs w:val="21"/>
              </w:rPr>
            </w:pPr>
            <w:r>
              <w:rPr>
                <w:rFonts w:ascii="宋体" w:hAnsi="宋体" w:cs="宋体" w:hint="eastAsia"/>
                <w:szCs w:val="21"/>
              </w:rPr>
              <w:t>替代流程</w:t>
            </w:r>
          </w:p>
        </w:tc>
        <w:tc>
          <w:tcPr>
            <w:tcW w:w="7524" w:type="dxa"/>
          </w:tcPr>
          <w:p w:rsidR="00F63562" w:rsidRDefault="00000000">
            <w:pPr>
              <w:jc w:val="center"/>
              <w:rPr>
                <w:rFonts w:ascii="宋体" w:hAnsi="宋体" w:cs="宋体"/>
                <w:szCs w:val="21"/>
              </w:rPr>
            </w:pPr>
            <w:r>
              <w:rPr>
                <w:szCs w:val="21"/>
              </w:rPr>
              <w:t>1</w:t>
            </w:r>
            <w:r>
              <w:rPr>
                <w:rFonts w:ascii="宋体" w:hAnsi="宋体" w:cs="宋体"/>
                <w:sz w:val="24"/>
              </w:rPr>
              <w:t>．</w:t>
            </w:r>
            <w:r>
              <w:rPr>
                <w:rFonts w:ascii="宋体" w:hAnsi="宋体" w:cs="宋体" w:hint="eastAsia"/>
                <w:szCs w:val="21"/>
              </w:rPr>
              <w:t>通过管理员身份对商品管理数据进行更新</w:t>
            </w:r>
          </w:p>
          <w:p w:rsidR="00F63562" w:rsidRDefault="00000000">
            <w:pPr>
              <w:jc w:val="center"/>
              <w:rPr>
                <w:rFonts w:ascii="宋体" w:hAnsi="宋体" w:cs="宋体"/>
                <w:szCs w:val="21"/>
              </w:rPr>
            </w:pPr>
            <w:r>
              <w:rPr>
                <w:szCs w:val="21"/>
              </w:rPr>
              <w:t>2</w:t>
            </w:r>
            <w:r>
              <w:rPr>
                <w:rFonts w:ascii="宋体" w:hAnsi="宋体" w:cs="宋体"/>
                <w:sz w:val="24"/>
              </w:rPr>
              <w:t>．</w:t>
            </w:r>
            <w:r>
              <w:rPr>
                <w:rFonts w:ascii="宋体" w:hAnsi="宋体" w:cs="宋体" w:hint="eastAsia"/>
                <w:szCs w:val="21"/>
              </w:rPr>
              <w:t>数据更新录入失败</w:t>
            </w:r>
          </w:p>
        </w:tc>
      </w:tr>
      <w:tr w:rsidR="00F63562">
        <w:trPr>
          <w:trHeight w:val="417"/>
          <w:jc w:val="center"/>
        </w:trPr>
        <w:tc>
          <w:tcPr>
            <w:tcW w:w="1876" w:type="dxa"/>
          </w:tcPr>
          <w:p w:rsidR="00F63562" w:rsidRDefault="00000000">
            <w:pPr>
              <w:jc w:val="center"/>
              <w:rPr>
                <w:rFonts w:ascii="宋体" w:hAnsi="宋体" w:cs="宋体"/>
                <w:szCs w:val="21"/>
              </w:rPr>
            </w:pPr>
            <w:r>
              <w:rPr>
                <w:rFonts w:ascii="宋体" w:hAnsi="宋体" w:cs="宋体" w:hint="eastAsia"/>
                <w:szCs w:val="21"/>
              </w:rPr>
              <w:t>结束</w:t>
            </w:r>
          </w:p>
        </w:tc>
        <w:tc>
          <w:tcPr>
            <w:tcW w:w="7524" w:type="dxa"/>
          </w:tcPr>
          <w:p w:rsidR="00F63562" w:rsidRDefault="00000000">
            <w:pPr>
              <w:jc w:val="center"/>
              <w:rPr>
                <w:szCs w:val="21"/>
              </w:rPr>
            </w:pPr>
            <w:r>
              <w:rPr>
                <w:rFonts w:ascii="宋体" w:hAnsi="宋体" w:cs="宋体" w:hint="eastAsia"/>
                <w:szCs w:val="21"/>
              </w:rPr>
              <w:t>数据操作成功</w:t>
            </w:r>
          </w:p>
        </w:tc>
      </w:tr>
      <w:tr w:rsidR="00F63562">
        <w:trPr>
          <w:trHeight w:val="1428"/>
          <w:jc w:val="center"/>
        </w:trPr>
        <w:tc>
          <w:tcPr>
            <w:tcW w:w="1876" w:type="dxa"/>
          </w:tcPr>
          <w:p w:rsidR="00F63562" w:rsidRDefault="00000000">
            <w:pPr>
              <w:jc w:val="center"/>
              <w:rPr>
                <w:rFonts w:ascii="宋体" w:hAnsi="宋体" w:cs="宋体"/>
                <w:szCs w:val="21"/>
              </w:rPr>
            </w:pPr>
            <w:r>
              <w:rPr>
                <w:rFonts w:ascii="宋体" w:hAnsi="宋体" w:cs="宋体" w:hint="eastAsia"/>
                <w:szCs w:val="21"/>
              </w:rPr>
              <w:t>实现约束和说明</w:t>
            </w:r>
          </w:p>
        </w:tc>
        <w:tc>
          <w:tcPr>
            <w:tcW w:w="7524" w:type="dxa"/>
          </w:tcPr>
          <w:p w:rsidR="00F63562" w:rsidRDefault="00000000">
            <w:pPr>
              <w:jc w:val="center"/>
              <w:rPr>
                <w:rFonts w:ascii="宋体" w:hAnsi="宋体" w:cs="宋体"/>
                <w:szCs w:val="21"/>
              </w:rPr>
            </w:pPr>
            <w:r>
              <w:rPr>
                <w:szCs w:val="21"/>
              </w:rPr>
              <w:t>1</w:t>
            </w:r>
            <w:r>
              <w:rPr>
                <w:rFonts w:ascii="宋体" w:hAnsi="宋体" w:cs="宋体"/>
                <w:sz w:val="24"/>
              </w:rPr>
              <w:t>．</w:t>
            </w:r>
            <w:r>
              <w:rPr>
                <w:rFonts w:ascii="宋体" w:hAnsi="宋体" w:cs="宋体" w:hint="eastAsia"/>
                <w:szCs w:val="21"/>
              </w:rPr>
              <w:t>新增信息需要录入完整数据</w:t>
            </w:r>
          </w:p>
          <w:p w:rsidR="00F63562" w:rsidRDefault="00000000">
            <w:pPr>
              <w:jc w:val="center"/>
              <w:rPr>
                <w:rFonts w:ascii="宋体" w:hAnsi="宋体" w:cs="宋体"/>
                <w:szCs w:val="21"/>
              </w:rPr>
            </w:pPr>
            <w:r>
              <w:rPr>
                <w:szCs w:val="21"/>
              </w:rPr>
              <w:t>2</w:t>
            </w:r>
            <w:r>
              <w:rPr>
                <w:rFonts w:ascii="宋体" w:hAnsi="宋体" w:cs="宋体"/>
                <w:sz w:val="24"/>
              </w:rPr>
              <w:t>．</w:t>
            </w:r>
            <w:r>
              <w:rPr>
                <w:rFonts w:ascii="宋体" w:hAnsi="宋体" w:cs="宋体" w:hint="eastAsia"/>
                <w:szCs w:val="21"/>
              </w:rPr>
              <w:t>修改信息需要提前获取选中行</w:t>
            </w:r>
          </w:p>
          <w:p w:rsidR="00F63562" w:rsidRDefault="00000000">
            <w:pPr>
              <w:jc w:val="center"/>
              <w:rPr>
                <w:rFonts w:ascii="宋体" w:hAnsi="宋体" w:cs="宋体"/>
                <w:szCs w:val="21"/>
              </w:rPr>
            </w:pPr>
            <w:r>
              <w:rPr>
                <w:szCs w:val="21"/>
              </w:rPr>
              <w:t>3</w:t>
            </w:r>
            <w:r>
              <w:rPr>
                <w:rFonts w:ascii="宋体" w:hAnsi="宋体" w:cs="宋体"/>
                <w:sz w:val="24"/>
              </w:rPr>
              <w:t>．</w:t>
            </w:r>
            <w:r>
              <w:rPr>
                <w:rFonts w:ascii="宋体" w:hAnsi="宋体" w:cs="宋体" w:hint="eastAsia"/>
                <w:szCs w:val="21"/>
              </w:rPr>
              <w:t>删除信息需要提前获取选中行</w:t>
            </w:r>
          </w:p>
          <w:p w:rsidR="00F63562" w:rsidRDefault="00000000">
            <w:pPr>
              <w:jc w:val="center"/>
              <w:rPr>
                <w:rFonts w:ascii="宋体" w:hAnsi="宋体" w:cs="宋体"/>
                <w:szCs w:val="21"/>
              </w:rPr>
            </w:pPr>
            <w:r>
              <w:rPr>
                <w:szCs w:val="21"/>
              </w:rPr>
              <w:t>4</w:t>
            </w:r>
            <w:r>
              <w:rPr>
                <w:rFonts w:ascii="宋体" w:hAnsi="宋体" w:cs="宋体"/>
                <w:sz w:val="24"/>
              </w:rPr>
              <w:t>．</w:t>
            </w:r>
            <w:r>
              <w:rPr>
                <w:rFonts w:ascii="宋体" w:hAnsi="宋体" w:cs="宋体" w:hint="eastAsia"/>
                <w:szCs w:val="21"/>
              </w:rPr>
              <w:t>查询信息需要提前获取数据源</w:t>
            </w:r>
          </w:p>
        </w:tc>
      </w:tr>
      <w:tr w:rsidR="00F63562">
        <w:trPr>
          <w:trHeight w:val="372"/>
          <w:jc w:val="center"/>
        </w:trPr>
        <w:tc>
          <w:tcPr>
            <w:tcW w:w="1876" w:type="dxa"/>
          </w:tcPr>
          <w:p w:rsidR="00F63562" w:rsidRDefault="00000000">
            <w:pPr>
              <w:jc w:val="center"/>
              <w:rPr>
                <w:rFonts w:ascii="宋体" w:hAnsi="宋体" w:cs="宋体"/>
                <w:szCs w:val="21"/>
              </w:rPr>
            </w:pPr>
            <w:r>
              <w:rPr>
                <w:rFonts w:ascii="宋体" w:hAnsi="宋体" w:cs="宋体" w:hint="eastAsia"/>
                <w:szCs w:val="21"/>
              </w:rPr>
              <w:t>其他事件流</w:t>
            </w:r>
          </w:p>
        </w:tc>
        <w:tc>
          <w:tcPr>
            <w:tcW w:w="7524" w:type="dxa"/>
          </w:tcPr>
          <w:p w:rsidR="00F63562" w:rsidRDefault="00000000">
            <w:pPr>
              <w:jc w:val="center"/>
              <w:rPr>
                <w:szCs w:val="21"/>
              </w:rPr>
            </w:pPr>
            <w:r>
              <w:rPr>
                <w:rFonts w:hint="eastAsia"/>
                <w:szCs w:val="21"/>
              </w:rPr>
              <w:t>无</w:t>
            </w:r>
          </w:p>
        </w:tc>
      </w:tr>
    </w:tbl>
    <w:p w:rsidR="00F63562" w:rsidRDefault="00000000">
      <w:pPr>
        <w:spacing w:line="460" w:lineRule="exact"/>
        <w:ind w:firstLineChars="200" w:firstLine="480"/>
        <w:rPr>
          <w:rFonts w:eastAsiaTheme="minorEastAsia"/>
          <w:sz w:val="24"/>
        </w:rPr>
      </w:pPr>
      <w:r>
        <w:rPr>
          <w:rFonts w:eastAsiaTheme="minorEastAsia" w:hint="eastAsia"/>
          <w:sz w:val="24"/>
        </w:rPr>
        <w:t>用户管理用例表</w:t>
      </w:r>
      <w:r>
        <w:rPr>
          <w:rFonts w:eastAsiaTheme="minorEastAsia" w:hint="eastAsia"/>
          <w:sz w:val="24"/>
        </w:rPr>
        <w:t>2-5</w:t>
      </w:r>
      <w:r>
        <w:rPr>
          <w:rFonts w:eastAsiaTheme="minorEastAsia" w:hint="eastAsia"/>
          <w:sz w:val="24"/>
        </w:rPr>
        <w:t>所示。</w:t>
      </w:r>
    </w:p>
    <w:p w:rsidR="00F63562"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2-5 </w:t>
      </w:r>
      <w:r>
        <w:rPr>
          <w:rFonts w:cs="宋体" w:hint="eastAsia"/>
          <w:szCs w:val="32"/>
        </w:rPr>
        <w:t>用户管理用例描述表</w:t>
      </w:r>
    </w:p>
    <w:tbl>
      <w:tblPr>
        <w:tblW w:w="9400" w:type="dxa"/>
        <w:jc w:val="center"/>
        <w:tblBorders>
          <w:top w:val="single" w:sz="12" w:space="0" w:color="auto"/>
          <w:bottom w:val="single" w:sz="12" w:space="0" w:color="auto"/>
        </w:tblBorders>
        <w:tblLayout w:type="fixed"/>
        <w:tblLook w:val="04A0" w:firstRow="1" w:lastRow="0" w:firstColumn="1" w:lastColumn="0" w:noHBand="0" w:noVBand="1"/>
      </w:tblPr>
      <w:tblGrid>
        <w:gridCol w:w="1876"/>
        <w:gridCol w:w="7524"/>
      </w:tblGrid>
      <w:tr w:rsidR="00F63562">
        <w:trPr>
          <w:trHeight w:val="416"/>
          <w:jc w:val="center"/>
        </w:trPr>
        <w:tc>
          <w:tcPr>
            <w:tcW w:w="1876" w:type="dxa"/>
            <w:tcBorders>
              <w:top w:val="single" w:sz="12" w:space="0" w:color="auto"/>
              <w:bottom w:val="single" w:sz="8" w:space="0" w:color="auto"/>
            </w:tcBorders>
          </w:tcPr>
          <w:p w:rsidR="00F63562" w:rsidRDefault="00000000">
            <w:pPr>
              <w:jc w:val="center"/>
              <w:rPr>
                <w:rFonts w:ascii="宋体" w:hAnsi="宋体" w:cs="宋体"/>
                <w:szCs w:val="21"/>
              </w:rPr>
            </w:pPr>
            <w:r>
              <w:rPr>
                <w:rFonts w:ascii="宋体" w:hAnsi="宋体" w:cs="宋体" w:hint="eastAsia"/>
                <w:szCs w:val="21"/>
              </w:rPr>
              <w:t>用例条目</w:t>
            </w:r>
          </w:p>
        </w:tc>
        <w:tc>
          <w:tcPr>
            <w:tcW w:w="7524" w:type="dxa"/>
            <w:tcBorders>
              <w:top w:val="single" w:sz="12" w:space="0" w:color="auto"/>
              <w:bottom w:val="single" w:sz="8" w:space="0" w:color="auto"/>
            </w:tcBorders>
          </w:tcPr>
          <w:p w:rsidR="00F63562" w:rsidRDefault="00000000">
            <w:pPr>
              <w:jc w:val="center"/>
              <w:rPr>
                <w:rFonts w:ascii="宋体" w:hAnsi="宋体" w:cs="宋体"/>
                <w:szCs w:val="21"/>
              </w:rPr>
            </w:pPr>
            <w:r>
              <w:rPr>
                <w:rFonts w:ascii="宋体" w:hAnsi="宋体" w:cs="宋体" w:hint="eastAsia"/>
                <w:szCs w:val="21"/>
              </w:rPr>
              <w:t>输出</w:t>
            </w:r>
          </w:p>
        </w:tc>
      </w:tr>
      <w:tr w:rsidR="00F63562">
        <w:trPr>
          <w:trHeight w:val="357"/>
          <w:jc w:val="center"/>
        </w:trPr>
        <w:tc>
          <w:tcPr>
            <w:tcW w:w="1876" w:type="dxa"/>
            <w:tcBorders>
              <w:top w:val="single" w:sz="8" w:space="0" w:color="auto"/>
            </w:tcBorders>
          </w:tcPr>
          <w:p w:rsidR="00F63562" w:rsidRDefault="00000000">
            <w:pPr>
              <w:jc w:val="center"/>
              <w:rPr>
                <w:rFonts w:ascii="宋体" w:hAnsi="宋体" w:cs="宋体"/>
                <w:szCs w:val="21"/>
              </w:rPr>
            </w:pPr>
            <w:r>
              <w:rPr>
                <w:rFonts w:ascii="宋体" w:hAnsi="宋体" w:cs="宋体" w:hint="eastAsia"/>
                <w:szCs w:val="21"/>
              </w:rPr>
              <w:t>用例名称</w:t>
            </w:r>
          </w:p>
        </w:tc>
        <w:tc>
          <w:tcPr>
            <w:tcW w:w="7524" w:type="dxa"/>
            <w:tcBorders>
              <w:top w:val="single" w:sz="8" w:space="0" w:color="auto"/>
            </w:tcBorders>
          </w:tcPr>
          <w:p w:rsidR="00F63562" w:rsidRDefault="00000000">
            <w:pPr>
              <w:jc w:val="center"/>
              <w:rPr>
                <w:rFonts w:ascii="宋体" w:hAnsi="宋体" w:cs="宋体"/>
                <w:szCs w:val="21"/>
              </w:rPr>
            </w:pPr>
            <w:r>
              <w:rPr>
                <w:rFonts w:ascii="宋体" w:hAnsi="宋体" w:cs="宋体" w:hint="eastAsia"/>
                <w:szCs w:val="21"/>
              </w:rPr>
              <w:t>用户管理</w:t>
            </w:r>
          </w:p>
        </w:tc>
      </w:tr>
      <w:tr w:rsidR="00F63562">
        <w:trPr>
          <w:trHeight w:val="444"/>
          <w:jc w:val="center"/>
        </w:trPr>
        <w:tc>
          <w:tcPr>
            <w:tcW w:w="1876" w:type="dxa"/>
          </w:tcPr>
          <w:p w:rsidR="00F63562" w:rsidRDefault="00000000">
            <w:pPr>
              <w:jc w:val="center"/>
              <w:rPr>
                <w:rFonts w:ascii="宋体" w:hAnsi="宋体" w:cs="宋体"/>
                <w:szCs w:val="21"/>
              </w:rPr>
            </w:pPr>
            <w:r>
              <w:rPr>
                <w:rFonts w:ascii="宋体" w:hAnsi="宋体" w:cs="宋体" w:hint="eastAsia"/>
                <w:szCs w:val="21"/>
              </w:rPr>
              <w:t>主要业务参与者</w:t>
            </w:r>
          </w:p>
        </w:tc>
        <w:tc>
          <w:tcPr>
            <w:tcW w:w="7524" w:type="dxa"/>
          </w:tcPr>
          <w:p w:rsidR="00F63562" w:rsidRDefault="00000000">
            <w:pPr>
              <w:jc w:val="center"/>
              <w:rPr>
                <w:rFonts w:ascii="宋体" w:hAnsi="宋体" w:cs="宋体"/>
                <w:szCs w:val="21"/>
              </w:rPr>
            </w:pPr>
            <w:r>
              <w:rPr>
                <w:rFonts w:ascii="宋体" w:hAnsi="宋体" w:cs="宋体" w:hint="eastAsia"/>
                <w:szCs w:val="21"/>
              </w:rPr>
              <w:t>管理员账户</w:t>
            </w:r>
          </w:p>
        </w:tc>
      </w:tr>
      <w:tr w:rsidR="00F63562">
        <w:trPr>
          <w:trHeight w:val="402"/>
          <w:jc w:val="center"/>
        </w:trPr>
        <w:tc>
          <w:tcPr>
            <w:tcW w:w="1876" w:type="dxa"/>
          </w:tcPr>
          <w:p w:rsidR="00F63562" w:rsidRDefault="00000000">
            <w:pPr>
              <w:jc w:val="center"/>
              <w:rPr>
                <w:rFonts w:ascii="宋体" w:hAnsi="宋体" w:cs="宋体"/>
                <w:szCs w:val="21"/>
              </w:rPr>
            </w:pPr>
            <w:r>
              <w:rPr>
                <w:rFonts w:ascii="宋体" w:hAnsi="宋体" w:cs="宋体" w:hint="eastAsia"/>
                <w:szCs w:val="21"/>
              </w:rPr>
              <w:t>其他参与者</w:t>
            </w:r>
          </w:p>
        </w:tc>
        <w:tc>
          <w:tcPr>
            <w:tcW w:w="7524" w:type="dxa"/>
          </w:tcPr>
          <w:p w:rsidR="00F63562" w:rsidRDefault="00000000">
            <w:pPr>
              <w:jc w:val="center"/>
              <w:rPr>
                <w:rFonts w:ascii="宋体" w:hAnsi="宋体" w:cs="宋体"/>
                <w:szCs w:val="21"/>
              </w:rPr>
            </w:pPr>
            <w:r>
              <w:rPr>
                <w:rFonts w:ascii="宋体" w:hAnsi="宋体" w:cs="宋体" w:hint="eastAsia"/>
                <w:szCs w:val="21"/>
              </w:rPr>
              <w:t>无</w:t>
            </w:r>
          </w:p>
        </w:tc>
      </w:tr>
      <w:tr w:rsidR="00F63562">
        <w:trPr>
          <w:trHeight w:val="757"/>
          <w:jc w:val="center"/>
        </w:trPr>
        <w:tc>
          <w:tcPr>
            <w:tcW w:w="1876" w:type="dxa"/>
          </w:tcPr>
          <w:p w:rsidR="00F63562" w:rsidRDefault="00000000">
            <w:pPr>
              <w:jc w:val="center"/>
              <w:rPr>
                <w:rFonts w:ascii="宋体" w:hAnsi="宋体" w:cs="宋体"/>
                <w:szCs w:val="21"/>
              </w:rPr>
            </w:pPr>
            <w:r>
              <w:rPr>
                <w:rFonts w:ascii="宋体" w:hAnsi="宋体" w:cs="宋体" w:hint="eastAsia"/>
                <w:szCs w:val="21"/>
              </w:rPr>
              <w:t>描述</w:t>
            </w:r>
          </w:p>
        </w:tc>
        <w:tc>
          <w:tcPr>
            <w:tcW w:w="7524" w:type="dxa"/>
          </w:tcPr>
          <w:p w:rsidR="00F63562" w:rsidRDefault="00000000">
            <w:pPr>
              <w:jc w:val="center"/>
              <w:rPr>
                <w:rFonts w:ascii="宋体" w:hAnsi="宋体" w:cs="宋体"/>
                <w:szCs w:val="21"/>
              </w:rPr>
            </w:pPr>
            <w:r>
              <w:rPr>
                <w:rFonts w:ascii="宋体" w:hAnsi="宋体" w:cs="宋体" w:hint="eastAsia"/>
                <w:szCs w:val="21"/>
              </w:rPr>
              <w:t>管理员可以对销售系统的用户信息进行管理操作</w:t>
            </w:r>
          </w:p>
          <w:p w:rsidR="00F63562" w:rsidRDefault="00000000">
            <w:pPr>
              <w:jc w:val="center"/>
              <w:rPr>
                <w:rFonts w:ascii="宋体" w:hAnsi="宋体" w:cs="宋体"/>
                <w:szCs w:val="21"/>
              </w:rPr>
            </w:pPr>
            <w:r>
              <w:rPr>
                <w:rFonts w:ascii="宋体" w:hAnsi="宋体" w:cs="宋体" w:hint="eastAsia"/>
                <w:szCs w:val="21"/>
              </w:rPr>
              <w:t>销售员可以通过系统查询到相应的用户信息</w:t>
            </w:r>
          </w:p>
        </w:tc>
      </w:tr>
      <w:tr w:rsidR="00F63562">
        <w:trPr>
          <w:trHeight w:val="439"/>
          <w:jc w:val="center"/>
        </w:trPr>
        <w:tc>
          <w:tcPr>
            <w:tcW w:w="1876" w:type="dxa"/>
          </w:tcPr>
          <w:p w:rsidR="00F63562" w:rsidRDefault="00000000">
            <w:pPr>
              <w:jc w:val="center"/>
              <w:rPr>
                <w:rFonts w:ascii="宋体" w:hAnsi="宋体" w:cs="宋体"/>
                <w:szCs w:val="21"/>
              </w:rPr>
            </w:pPr>
            <w:r>
              <w:rPr>
                <w:rFonts w:ascii="宋体" w:hAnsi="宋体" w:cs="宋体" w:hint="eastAsia"/>
                <w:szCs w:val="21"/>
              </w:rPr>
              <w:t>前置条件</w:t>
            </w:r>
          </w:p>
        </w:tc>
        <w:tc>
          <w:tcPr>
            <w:tcW w:w="7524" w:type="dxa"/>
          </w:tcPr>
          <w:p w:rsidR="00F63562" w:rsidRDefault="00000000">
            <w:pPr>
              <w:jc w:val="center"/>
              <w:rPr>
                <w:rFonts w:ascii="宋体" w:hAnsi="宋体" w:cs="宋体"/>
                <w:szCs w:val="21"/>
              </w:rPr>
            </w:pPr>
            <w:r>
              <w:rPr>
                <w:rFonts w:ascii="宋体" w:hAnsi="宋体" w:cs="宋体" w:hint="eastAsia"/>
                <w:szCs w:val="21"/>
              </w:rPr>
              <w:t>访问用户管理模块</w:t>
            </w:r>
          </w:p>
        </w:tc>
      </w:tr>
      <w:tr w:rsidR="00F63562">
        <w:trPr>
          <w:trHeight w:val="409"/>
          <w:jc w:val="center"/>
        </w:trPr>
        <w:tc>
          <w:tcPr>
            <w:tcW w:w="1876" w:type="dxa"/>
          </w:tcPr>
          <w:p w:rsidR="00F63562" w:rsidRDefault="00000000">
            <w:pPr>
              <w:jc w:val="center"/>
              <w:rPr>
                <w:rFonts w:ascii="宋体" w:hAnsi="宋体" w:cs="宋体"/>
                <w:szCs w:val="21"/>
              </w:rPr>
            </w:pPr>
            <w:r>
              <w:rPr>
                <w:rFonts w:ascii="宋体" w:hAnsi="宋体" w:cs="宋体" w:hint="eastAsia"/>
                <w:szCs w:val="21"/>
              </w:rPr>
              <w:t>后置条件</w:t>
            </w:r>
          </w:p>
        </w:tc>
        <w:tc>
          <w:tcPr>
            <w:tcW w:w="7524" w:type="dxa"/>
          </w:tcPr>
          <w:p w:rsidR="00F63562" w:rsidRDefault="00000000">
            <w:pPr>
              <w:jc w:val="center"/>
              <w:rPr>
                <w:rFonts w:ascii="宋体" w:hAnsi="宋体" w:cs="宋体"/>
                <w:szCs w:val="21"/>
              </w:rPr>
            </w:pPr>
            <w:r>
              <w:rPr>
                <w:rFonts w:ascii="宋体" w:hAnsi="宋体" w:cs="宋体" w:hint="eastAsia"/>
                <w:szCs w:val="21"/>
              </w:rPr>
              <w:t>用户管理信息的增加、删除、修改、查询操作成功</w:t>
            </w:r>
          </w:p>
        </w:tc>
      </w:tr>
      <w:tr w:rsidR="00F63562">
        <w:trPr>
          <w:trHeight w:val="430"/>
          <w:jc w:val="center"/>
        </w:trPr>
        <w:tc>
          <w:tcPr>
            <w:tcW w:w="1876" w:type="dxa"/>
          </w:tcPr>
          <w:p w:rsidR="00F63562" w:rsidRDefault="00000000">
            <w:pPr>
              <w:jc w:val="center"/>
              <w:rPr>
                <w:rFonts w:ascii="宋体" w:hAnsi="宋体" w:cs="宋体"/>
                <w:szCs w:val="21"/>
              </w:rPr>
            </w:pPr>
            <w:r>
              <w:rPr>
                <w:rFonts w:ascii="宋体" w:hAnsi="宋体" w:cs="宋体" w:hint="eastAsia"/>
                <w:szCs w:val="21"/>
              </w:rPr>
              <w:t>基本流程</w:t>
            </w:r>
          </w:p>
        </w:tc>
        <w:tc>
          <w:tcPr>
            <w:tcW w:w="7524" w:type="dxa"/>
          </w:tcPr>
          <w:p w:rsidR="00F63562" w:rsidRDefault="00000000">
            <w:pPr>
              <w:jc w:val="center"/>
              <w:rPr>
                <w:rFonts w:ascii="宋体" w:hAnsi="宋体" w:cs="宋体"/>
                <w:szCs w:val="21"/>
              </w:rPr>
            </w:pPr>
            <w:r>
              <w:rPr>
                <w:rFonts w:ascii="宋体" w:hAnsi="宋体" w:cs="宋体" w:hint="eastAsia"/>
                <w:szCs w:val="21"/>
              </w:rPr>
              <w:t>管理员访问对应模块选择增加、删除、修改、查询操作，操作数据实时入库</w:t>
            </w:r>
          </w:p>
        </w:tc>
      </w:tr>
      <w:tr w:rsidR="00F63562">
        <w:trPr>
          <w:trHeight w:val="407"/>
          <w:jc w:val="center"/>
        </w:trPr>
        <w:tc>
          <w:tcPr>
            <w:tcW w:w="1876" w:type="dxa"/>
          </w:tcPr>
          <w:p w:rsidR="00F63562" w:rsidRDefault="00000000">
            <w:pPr>
              <w:jc w:val="center"/>
              <w:rPr>
                <w:rFonts w:ascii="宋体" w:hAnsi="宋体" w:cs="宋体"/>
                <w:szCs w:val="21"/>
              </w:rPr>
            </w:pPr>
            <w:r>
              <w:rPr>
                <w:rFonts w:ascii="宋体" w:hAnsi="宋体" w:cs="宋体" w:hint="eastAsia"/>
                <w:szCs w:val="21"/>
              </w:rPr>
              <w:t>用例条目</w:t>
            </w:r>
          </w:p>
        </w:tc>
        <w:tc>
          <w:tcPr>
            <w:tcW w:w="7524" w:type="dxa"/>
          </w:tcPr>
          <w:p w:rsidR="00F63562" w:rsidRDefault="00000000">
            <w:pPr>
              <w:jc w:val="center"/>
              <w:rPr>
                <w:rFonts w:ascii="宋体" w:hAnsi="宋体" w:cs="宋体"/>
                <w:szCs w:val="21"/>
              </w:rPr>
            </w:pPr>
            <w:r>
              <w:rPr>
                <w:rFonts w:ascii="宋体" w:hAnsi="宋体" w:cs="宋体" w:hint="eastAsia"/>
                <w:szCs w:val="21"/>
              </w:rPr>
              <w:t>输出</w:t>
            </w:r>
          </w:p>
        </w:tc>
      </w:tr>
      <w:tr w:rsidR="00F63562">
        <w:trPr>
          <w:trHeight w:val="407"/>
          <w:jc w:val="center"/>
        </w:trPr>
        <w:tc>
          <w:tcPr>
            <w:tcW w:w="1876" w:type="dxa"/>
          </w:tcPr>
          <w:p w:rsidR="00F63562" w:rsidRDefault="00000000">
            <w:pPr>
              <w:jc w:val="center"/>
              <w:rPr>
                <w:rFonts w:ascii="宋体" w:hAnsi="宋体" w:cs="宋体"/>
                <w:szCs w:val="21"/>
              </w:rPr>
            </w:pPr>
            <w:r>
              <w:rPr>
                <w:rFonts w:ascii="宋体" w:hAnsi="宋体" w:cs="宋体" w:hint="eastAsia"/>
                <w:szCs w:val="21"/>
              </w:rPr>
              <w:t>替代流程</w:t>
            </w:r>
          </w:p>
        </w:tc>
        <w:tc>
          <w:tcPr>
            <w:tcW w:w="7524" w:type="dxa"/>
          </w:tcPr>
          <w:p w:rsidR="00F63562" w:rsidRDefault="00000000">
            <w:pPr>
              <w:jc w:val="center"/>
              <w:rPr>
                <w:rFonts w:ascii="宋体" w:hAnsi="宋体" w:cs="宋体"/>
                <w:szCs w:val="21"/>
              </w:rPr>
            </w:pPr>
            <w:r>
              <w:rPr>
                <w:szCs w:val="21"/>
              </w:rPr>
              <w:t>1</w:t>
            </w:r>
            <w:r>
              <w:rPr>
                <w:rFonts w:ascii="宋体" w:hAnsi="宋体" w:cs="宋体"/>
                <w:sz w:val="24"/>
              </w:rPr>
              <w:t>．</w:t>
            </w:r>
            <w:r>
              <w:rPr>
                <w:rFonts w:ascii="宋体" w:hAnsi="宋体" w:cs="宋体" w:hint="eastAsia"/>
                <w:szCs w:val="21"/>
              </w:rPr>
              <w:t>通过销售员身份对商品管理系统用户数据进行更新</w:t>
            </w:r>
          </w:p>
          <w:p w:rsidR="00F63562" w:rsidRDefault="00000000">
            <w:pPr>
              <w:jc w:val="center"/>
              <w:rPr>
                <w:rFonts w:ascii="宋体" w:hAnsi="宋体" w:cs="宋体"/>
                <w:szCs w:val="21"/>
              </w:rPr>
            </w:pPr>
            <w:r>
              <w:rPr>
                <w:szCs w:val="21"/>
              </w:rPr>
              <w:t>2</w:t>
            </w:r>
            <w:r>
              <w:rPr>
                <w:rFonts w:ascii="宋体" w:hAnsi="宋体" w:cs="宋体"/>
                <w:sz w:val="24"/>
              </w:rPr>
              <w:t>．</w:t>
            </w:r>
            <w:r>
              <w:rPr>
                <w:rFonts w:ascii="宋体" w:hAnsi="宋体" w:cs="宋体" w:hint="eastAsia"/>
                <w:szCs w:val="21"/>
              </w:rPr>
              <w:t>用户管理数据优化更新失败</w:t>
            </w:r>
          </w:p>
        </w:tc>
      </w:tr>
      <w:tr w:rsidR="00F63562">
        <w:trPr>
          <w:trHeight w:val="407"/>
          <w:jc w:val="center"/>
        </w:trPr>
        <w:tc>
          <w:tcPr>
            <w:tcW w:w="1876" w:type="dxa"/>
          </w:tcPr>
          <w:p w:rsidR="00F63562" w:rsidRDefault="00000000">
            <w:pPr>
              <w:jc w:val="center"/>
              <w:rPr>
                <w:rFonts w:ascii="宋体" w:hAnsi="宋体" w:cs="宋体"/>
                <w:szCs w:val="21"/>
              </w:rPr>
            </w:pPr>
            <w:r>
              <w:rPr>
                <w:rFonts w:ascii="宋体" w:hAnsi="宋体" w:cs="宋体" w:hint="eastAsia"/>
                <w:szCs w:val="21"/>
              </w:rPr>
              <w:t>用例条目</w:t>
            </w:r>
          </w:p>
        </w:tc>
        <w:tc>
          <w:tcPr>
            <w:tcW w:w="7524" w:type="dxa"/>
          </w:tcPr>
          <w:p w:rsidR="00F63562" w:rsidRDefault="00000000">
            <w:pPr>
              <w:jc w:val="center"/>
              <w:rPr>
                <w:rFonts w:ascii="宋体" w:hAnsi="宋体" w:cs="宋体"/>
                <w:szCs w:val="21"/>
              </w:rPr>
            </w:pPr>
            <w:r>
              <w:rPr>
                <w:rFonts w:ascii="宋体" w:hAnsi="宋体" w:cs="宋体" w:hint="eastAsia"/>
                <w:szCs w:val="21"/>
              </w:rPr>
              <w:t>输出</w:t>
            </w:r>
          </w:p>
        </w:tc>
      </w:tr>
      <w:tr w:rsidR="00F63562">
        <w:trPr>
          <w:trHeight w:val="407"/>
          <w:jc w:val="center"/>
        </w:trPr>
        <w:tc>
          <w:tcPr>
            <w:tcW w:w="1876" w:type="dxa"/>
          </w:tcPr>
          <w:p w:rsidR="00F63562" w:rsidRDefault="00000000">
            <w:pPr>
              <w:jc w:val="center"/>
              <w:rPr>
                <w:rFonts w:ascii="宋体" w:hAnsi="宋体" w:cs="宋体"/>
                <w:szCs w:val="21"/>
              </w:rPr>
            </w:pPr>
            <w:r>
              <w:rPr>
                <w:rFonts w:ascii="宋体" w:hAnsi="宋体" w:cs="宋体" w:hint="eastAsia"/>
                <w:szCs w:val="21"/>
              </w:rPr>
              <w:t>结束</w:t>
            </w:r>
          </w:p>
        </w:tc>
        <w:tc>
          <w:tcPr>
            <w:tcW w:w="7524" w:type="dxa"/>
          </w:tcPr>
          <w:p w:rsidR="00F63562" w:rsidRDefault="00000000">
            <w:pPr>
              <w:jc w:val="center"/>
              <w:rPr>
                <w:rFonts w:ascii="宋体" w:hAnsi="宋体" w:cs="宋体"/>
                <w:szCs w:val="21"/>
              </w:rPr>
            </w:pPr>
            <w:r>
              <w:rPr>
                <w:rFonts w:ascii="宋体" w:hAnsi="宋体" w:cs="宋体" w:hint="eastAsia"/>
                <w:szCs w:val="21"/>
              </w:rPr>
              <w:t>数据操作成功</w:t>
            </w:r>
          </w:p>
        </w:tc>
      </w:tr>
    </w:tbl>
    <w:p w:rsidR="00F63562" w:rsidRDefault="00F63562">
      <w:pPr>
        <w:tabs>
          <w:tab w:val="center" w:pos="2890"/>
          <w:tab w:val="center" w:pos="4802"/>
        </w:tabs>
        <w:snapToGrid w:val="0"/>
        <w:jc w:val="center"/>
        <w:rPr>
          <w:rFonts w:cs="宋体"/>
          <w:szCs w:val="32"/>
        </w:rPr>
      </w:pPr>
    </w:p>
    <w:p w:rsidR="00F63562" w:rsidRDefault="00000000">
      <w:pPr>
        <w:tabs>
          <w:tab w:val="center" w:pos="2890"/>
          <w:tab w:val="center" w:pos="4802"/>
        </w:tabs>
        <w:snapToGrid w:val="0"/>
        <w:jc w:val="center"/>
        <w:rPr>
          <w:rFonts w:cs="宋体"/>
          <w:szCs w:val="32"/>
        </w:rPr>
      </w:pPr>
      <w:r>
        <w:rPr>
          <w:rFonts w:cs="宋体" w:hint="eastAsia"/>
          <w:szCs w:val="32"/>
        </w:rPr>
        <w:lastRenderedPageBreak/>
        <w:t>表</w:t>
      </w:r>
      <w:r>
        <w:rPr>
          <w:rFonts w:cs="宋体" w:hint="eastAsia"/>
          <w:szCs w:val="32"/>
        </w:rPr>
        <w:t>2-5</w:t>
      </w:r>
      <w:r>
        <w:rPr>
          <w:rFonts w:cs="宋体" w:hint="eastAsia"/>
          <w:szCs w:val="32"/>
        </w:rPr>
        <w:t>（续）</w:t>
      </w:r>
    </w:p>
    <w:tbl>
      <w:tblPr>
        <w:tblW w:w="9400" w:type="dxa"/>
        <w:jc w:val="center"/>
        <w:tblBorders>
          <w:top w:val="single" w:sz="12" w:space="0" w:color="auto"/>
          <w:bottom w:val="single" w:sz="12" w:space="0" w:color="auto"/>
        </w:tblBorders>
        <w:tblLayout w:type="fixed"/>
        <w:tblLook w:val="04A0" w:firstRow="1" w:lastRow="0" w:firstColumn="1" w:lastColumn="0" w:noHBand="0" w:noVBand="1"/>
      </w:tblPr>
      <w:tblGrid>
        <w:gridCol w:w="1876"/>
        <w:gridCol w:w="7524"/>
      </w:tblGrid>
      <w:tr w:rsidR="00F63562">
        <w:trPr>
          <w:trHeight w:val="416"/>
          <w:jc w:val="center"/>
        </w:trPr>
        <w:tc>
          <w:tcPr>
            <w:tcW w:w="1876" w:type="dxa"/>
            <w:tcBorders>
              <w:top w:val="single" w:sz="12" w:space="0" w:color="auto"/>
              <w:bottom w:val="single" w:sz="8" w:space="0" w:color="auto"/>
            </w:tcBorders>
          </w:tcPr>
          <w:p w:rsidR="00F63562" w:rsidRDefault="00000000">
            <w:pPr>
              <w:jc w:val="center"/>
              <w:rPr>
                <w:rFonts w:ascii="宋体" w:hAnsi="宋体" w:cs="宋体"/>
                <w:szCs w:val="21"/>
              </w:rPr>
            </w:pPr>
            <w:r>
              <w:rPr>
                <w:rFonts w:ascii="宋体" w:hAnsi="宋体" w:cs="宋体" w:hint="eastAsia"/>
                <w:szCs w:val="21"/>
              </w:rPr>
              <w:t>用例条目</w:t>
            </w:r>
          </w:p>
        </w:tc>
        <w:tc>
          <w:tcPr>
            <w:tcW w:w="7524" w:type="dxa"/>
            <w:tcBorders>
              <w:top w:val="single" w:sz="12" w:space="0" w:color="auto"/>
              <w:bottom w:val="single" w:sz="8" w:space="0" w:color="auto"/>
            </w:tcBorders>
          </w:tcPr>
          <w:p w:rsidR="00F63562" w:rsidRDefault="00000000">
            <w:pPr>
              <w:jc w:val="center"/>
              <w:rPr>
                <w:rFonts w:ascii="宋体" w:hAnsi="宋体" w:cs="宋体"/>
                <w:szCs w:val="21"/>
              </w:rPr>
            </w:pPr>
            <w:r>
              <w:rPr>
                <w:rFonts w:ascii="宋体" w:hAnsi="宋体" w:cs="宋体" w:hint="eastAsia"/>
                <w:szCs w:val="21"/>
              </w:rPr>
              <w:t>输出</w:t>
            </w:r>
          </w:p>
        </w:tc>
      </w:tr>
      <w:tr w:rsidR="00F63562">
        <w:trPr>
          <w:trHeight w:val="337"/>
          <w:jc w:val="center"/>
        </w:trPr>
        <w:tc>
          <w:tcPr>
            <w:tcW w:w="1876" w:type="dxa"/>
          </w:tcPr>
          <w:p w:rsidR="00F63562" w:rsidRDefault="00000000">
            <w:pPr>
              <w:jc w:val="center"/>
              <w:rPr>
                <w:rFonts w:ascii="宋体" w:hAnsi="宋体" w:cs="宋体"/>
                <w:szCs w:val="21"/>
              </w:rPr>
            </w:pPr>
            <w:r>
              <w:rPr>
                <w:rFonts w:ascii="宋体" w:hAnsi="宋体" w:cs="宋体" w:hint="eastAsia"/>
                <w:szCs w:val="21"/>
              </w:rPr>
              <w:t>实现约束和说明</w:t>
            </w:r>
          </w:p>
        </w:tc>
        <w:tc>
          <w:tcPr>
            <w:tcW w:w="7524" w:type="dxa"/>
          </w:tcPr>
          <w:p w:rsidR="00F63562" w:rsidRDefault="00000000">
            <w:pPr>
              <w:jc w:val="center"/>
              <w:rPr>
                <w:rFonts w:ascii="宋体" w:hAnsi="宋体" w:cs="宋体"/>
                <w:szCs w:val="21"/>
              </w:rPr>
            </w:pPr>
            <w:r>
              <w:rPr>
                <w:rFonts w:ascii="宋体" w:hAnsi="宋体" w:cs="宋体" w:hint="eastAsia"/>
                <w:szCs w:val="21"/>
              </w:rPr>
              <w:t>对每个不同的用户需要获取每个用户不同的行信息</w:t>
            </w:r>
          </w:p>
        </w:tc>
      </w:tr>
      <w:tr w:rsidR="00F63562">
        <w:trPr>
          <w:trHeight w:val="337"/>
          <w:jc w:val="center"/>
        </w:trPr>
        <w:tc>
          <w:tcPr>
            <w:tcW w:w="1876" w:type="dxa"/>
          </w:tcPr>
          <w:p w:rsidR="00F63562" w:rsidRDefault="00000000">
            <w:pPr>
              <w:jc w:val="center"/>
              <w:rPr>
                <w:rFonts w:ascii="宋体" w:hAnsi="宋体" w:cs="宋体"/>
                <w:szCs w:val="21"/>
              </w:rPr>
            </w:pPr>
            <w:r>
              <w:rPr>
                <w:rFonts w:ascii="宋体" w:hAnsi="宋体" w:cs="宋体" w:hint="eastAsia"/>
                <w:szCs w:val="21"/>
              </w:rPr>
              <w:t>实现约束和说明</w:t>
            </w:r>
          </w:p>
        </w:tc>
        <w:tc>
          <w:tcPr>
            <w:tcW w:w="7524" w:type="dxa"/>
          </w:tcPr>
          <w:p w:rsidR="00F63562" w:rsidRDefault="00000000">
            <w:pPr>
              <w:jc w:val="center"/>
              <w:rPr>
                <w:rFonts w:ascii="宋体" w:hAnsi="宋体" w:cs="宋体"/>
                <w:szCs w:val="21"/>
              </w:rPr>
            </w:pPr>
            <w:r>
              <w:rPr>
                <w:rFonts w:ascii="宋体" w:hAnsi="宋体" w:cs="宋体" w:hint="eastAsia"/>
                <w:szCs w:val="21"/>
              </w:rPr>
              <w:t>对每个用户的信息更新需要获取每个用户对应功能的选择框</w:t>
            </w:r>
          </w:p>
        </w:tc>
      </w:tr>
      <w:tr w:rsidR="00F63562">
        <w:trPr>
          <w:trHeight w:val="362"/>
          <w:jc w:val="center"/>
        </w:trPr>
        <w:tc>
          <w:tcPr>
            <w:tcW w:w="1876" w:type="dxa"/>
          </w:tcPr>
          <w:p w:rsidR="00F63562" w:rsidRDefault="00000000">
            <w:pPr>
              <w:jc w:val="center"/>
              <w:rPr>
                <w:rFonts w:ascii="宋体" w:hAnsi="宋体" w:cs="宋体"/>
                <w:szCs w:val="21"/>
              </w:rPr>
            </w:pPr>
            <w:r>
              <w:rPr>
                <w:rFonts w:ascii="宋体" w:hAnsi="宋体" w:cs="宋体" w:hint="eastAsia"/>
                <w:szCs w:val="21"/>
              </w:rPr>
              <w:t>其他事件流</w:t>
            </w:r>
          </w:p>
        </w:tc>
        <w:tc>
          <w:tcPr>
            <w:tcW w:w="7524" w:type="dxa"/>
          </w:tcPr>
          <w:p w:rsidR="00F63562" w:rsidRDefault="00000000">
            <w:pPr>
              <w:jc w:val="center"/>
              <w:rPr>
                <w:rFonts w:ascii="宋体" w:hAnsi="宋体" w:cs="宋体"/>
                <w:szCs w:val="21"/>
              </w:rPr>
            </w:pPr>
            <w:r>
              <w:rPr>
                <w:rFonts w:hint="eastAsia"/>
                <w:szCs w:val="21"/>
              </w:rPr>
              <w:t>无</w:t>
            </w:r>
          </w:p>
        </w:tc>
      </w:tr>
    </w:tbl>
    <w:p w:rsidR="00F63562" w:rsidRDefault="00000000">
      <w:pPr>
        <w:spacing w:line="460" w:lineRule="exact"/>
        <w:ind w:firstLineChars="200" w:firstLine="480"/>
        <w:rPr>
          <w:rFonts w:eastAsiaTheme="minorEastAsia"/>
          <w:sz w:val="24"/>
        </w:rPr>
      </w:pPr>
      <w:r>
        <w:rPr>
          <w:rFonts w:eastAsiaTheme="minorEastAsia" w:hint="eastAsia"/>
          <w:sz w:val="24"/>
        </w:rPr>
        <w:t>数据分析用例表</w:t>
      </w:r>
      <w:r>
        <w:rPr>
          <w:rFonts w:eastAsiaTheme="minorEastAsia" w:hint="eastAsia"/>
          <w:sz w:val="24"/>
        </w:rPr>
        <w:t>2-6</w:t>
      </w:r>
      <w:r>
        <w:rPr>
          <w:rFonts w:eastAsiaTheme="minorEastAsia" w:hint="eastAsia"/>
          <w:sz w:val="24"/>
        </w:rPr>
        <w:t>所示。</w:t>
      </w:r>
    </w:p>
    <w:p w:rsidR="00F63562"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2-6 </w:t>
      </w:r>
      <w:r>
        <w:rPr>
          <w:rFonts w:cs="宋体" w:hint="eastAsia"/>
          <w:szCs w:val="32"/>
        </w:rPr>
        <w:t>数据分析用例描述表</w:t>
      </w:r>
    </w:p>
    <w:tbl>
      <w:tblPr>
        <w:tblW w:w="9400" w:type="dxa"/>
        <w:jc w:val="center"/>
        <w:tblBorders>
          <w:top w:val="single" w:sz="12" w:space="0" w:color="auto"/>
          <w:bottom w:val="single" w:sz="12" w:space="0" w:color="auto"/>
        </w:tblBorders>
        <w:tblLayout w:type="fixed"/>
        <w:tblLook w:val="04A0" w:firstRow="1" w:lastRow="0" w:firstColumn="1" w:lastColumn="0" w:noHBand="0" w:noVBand="1"/>
      </w:tblPr>
      <w:tblGrid>
        <w:gridCol w:w="1876"/>
        <w:gridCol w:w="7524"/>
      </w:tblGrid>
      <w:tr w:rsidR="00F63562">
        <w:trPr>
          <w:trHeight w:val="368"/>
          <w:jc w:val="center"/>
        </w:trPr>
        <w:tc>
          <w:tcPr>
            <w:tcW w:w="1876" w:type="dxa"/>
            <w:tcBorders>
              <w:top w:val="single" w:sz="12" w:space="0" w:color="auto"/>
              <w:bottom w:val="single" w:sz="8" w:space="0" w:color="auto"/>
            </w:tcBorders>
          </w:tcPr>
          <w:p w:rsidR="00F63562" w:rsidRDefault="00000000">
            <w:pPr>
              <w:jc w:val="center"/>
              <w:rPr>
                <w:rFonts w:ascii="宋体" w:hAnsi="宋体" w:cs="宋体"/>
                <w:szCs w:val="21"/>
              </w:rPr>
            </w:pPr>
            <w:r>
              <w:rPr>
                <w:rFonts w:ascii="宋体" w:hAnsi="宋体" w:cs="宋体" w:hint="eastAsia"/>
                <w:szCs w:val="21"/>
              </w:rPr>
              <w:t>用例条目</w:t>
            </w:r>
          </w:p>
        </w:tc>
        <w:tc>
          <w:tcPr>
            <w:tcW w:w="7524" w:type="dxa"/>
            <w:tcBorders>
              <w:top w:val="single" w:sz="12" w:space="0" w:color="auto"/>
              <w:bottom w:val="single" w:sz="8" w:space="0" w:color="auto"/>
            </w:tcBorders>
          </w:tcPr>
          <w:p w:rsidR="00F63562" w:rsidRDefault="00000000">
            <w:pPr>
              <w:jc w:val="center"/>
              <w:rPr>
                <w:rFonts w:ascii="宋体" w:hAnsi="宋体" w:cs="宋体"/>
                <w:szCs w:val="21"/>
              </w:rPr>
            </w:pPr>
            <w:r>
              <w:rPr>
                <w:rFonts w:ascii="宋体" w:hAnsi="宋体" w:cs="宋体" w:hint="eastAsia"/>
                <w:szCs w:val="21"/>
              </w:rPr>
              <w:t>输出</w:t>
            </w:r>
          </w:p>
        </w:tc>
      </w:tr>
      <w:tr w:rsidR="00F63562">
        <w:trPr>
          <w:trHeight w:val="376"/>
          <w:jc w:val="center"/>
        </w:trPr>
        <w:tc>
          <w:tcPr>
            <w:tcW w:w="1876" w:type="dxa"/>
            <w:tcBorders>
              <w:top w:val="single" w:sz="8" w:space="0" w:color="auto"/>
            </w:tcBorders>
          </w:tcPr>
          <w:p w:rsidR="00F63562" w:rsidRDefault="00000000">
            <w:pPr>
              <w:jc w:val="center"/>
              <w:rPr>
                <w:rFonts w:ascii="宋体" w:hAnsi="宋体" w:cs="宋体"/>
                <w:szCs w:val="21"/>
              </w:rPr>
            </w:pPr>
            <w:r>
              <w:rPr>
                <w:rFonts w:ascii="宋体" w:hAnsi="宋体" w:cs="宋体" w:hint="eastAsia"/>
                <w:szCs w:val="21"/>
              </w:rPr>
              <w:t>用例名称</w:t>
            </w:r>
          </w:p>
        </w:tc>
        <w:tc>
          <w:tcPr>
            <w:tcW w:w="7524" w:type="dxa"/>
            <w:tcBorders>
              <w:top w:val="single" w:sz="8" w:space="0" w:color="auto"/>
            </w:tcBorders>
          </w:tcPr>
          <w:p w:rsidR="00F63562" w:rsidRDefault="00000000">
            <w:pPr>
              <w:jc w:val="center"/>
              <w:rPr>
                <w:rFonts w:ascii="宋体" w:hAnsi="宋体" w:cs="宋体"/>
                <w:szCs w:val="21"/>
              </w:rPr>
            </w:pPr>
            <w:r>
              <w:rPr>
                <w:rFonts w:ascii="宋体" w:hAnsi="宋体" w:cs="宋体" w:hint="eastAsia"/>
                <w:szCs w:val="21"/>
              </w:rPr>
              <w:t>数据分析</w:t>
            </w:r>
          </w:p>
        </w:tc>
      </w:tr>
      <w:tr w:rsidR="00F63562">
        <w:trPr>
          <w:trHeight w:val="391"/>
          <w:jc w:val="center"/>
        </w:trPr>
        <w:tc>
          <w:tcPr>
            <w:tcW w:w="1876" w:type="dxa"/>
          </w:tcPr>
          <w:p w:rsidR="00F63562" w:rsidRDefault="00000000">
            <w:pPr>
              <w:jc w:val="center"/>
              <w:rPr>
                <w:rFonts w:ascii="宋体" w:hAnsi="宋体" w:cs="宋体"/>
                <w:szCs w:val="21"/>
              </w:rPr>
            </w:pPr>
            <w:r>
              <w:rPr>
                <w:rFonts w:ascii="宋体" w:hAnsi="宋体" w:cs="宋体" w:hint="eastAsia"/>
                <w:szCs w:val="21"/>
              </w:rPr>
              <w:t>主要业务参与者</w:t>
            </w:r>
          </w:p>
        </w:tc>
        <w:tc>
          <w:tcPr>
            <w:tcW w:w="7524" w:type="dxa"/>
          </w:tcPr>
          <w:p w:rsidR="00F63562" w:rsidRDefault="00000000">
            <w:pPr>
              <w:jc w:val="center"/>
              <w:rPr>
                <w:rFonts w:ascii="宋体" w:hAnsi="宋体" w:cs="宋体"/>
                <w:szCs w:val="21"/>
              </w:rPr>
            </w:pPr>
            <w:r>
              <w:rPr>
                <w:rFonts w:ascii="宋体" w:hAnsi="宋体" w:cs="宋体" w:hint="eastAsia"/>
                <w:szCs w:val="21"/>
              </w:rPr>
              <w:t>管理员</w:t>
            </w:r>
          </w:p>
        </w:tc>
      </w:tr>
      <w:tr w:rsidR="00F63562">
        <w:trPr>
          <w:trHeight w:val="315"/>
          <w:jc w:val="center"/>
        </w:trPr>
        <w:tc>
          <w:tcPr>
            <w:tcW w:w="1876" w:type="dxa"/>
          </w:tcPr>
          <w:p w:rsidR="00F63562" w:rsidRDefault="00000000">
            <w:pPr>
              <w:jc w:val="center"/>
              <w:rPr>
                <w:rFonts w:ascii="宋体" w:hAnsi="宋体" w:cs="宋体"/>
                <w:szCs w:val="21"/>
              </w:rPr>
            </w:pPr>
            <w:r>
              <w:rPr>
                <w:rFonts w:ascii="宋体" w:hAnsi="宋体" w:cs="宋体" w:hint="eastAsia"/>
                <w:szCs w:val="21"/>
              </w:rPr>
              <w:t>其他参与者</w:t>
            </w:r>
          </w:p>
        </w:tc>
        <w:tc>
          <w:tcPr>
            <w:tcW w:w="7524" w:type="dxa"/>
          </w:tcPr>
          <w:p w:rsidR="00F63562" w:rsidRDefault="00000000">
            <w:pPr>
              <w:jc w:val="center"/>
              <w:rPr>
                <w:rFonts w:ascii="宋体" w:hAnsi="宋体" w:cs="宋体"/>
                <w:szCs w:val="21"/>
              </w:rPr>
            </w:pPr>
            <w:r>
              <w:rPr>
                <w:rFonts w:ascii="宋体" w:hAnsi="宋体" w:cs="宋体" w:hint="eastAsia"/>
                <w:szCs w:val="21"/>
              </w:rPr>
              <w:t>无</w:t>
            </w:r>
          </w:p>
        </w:tc>
      </w:tr>
      <w:tr w:rsidR="00F63562">
        <w:trPr>
          <w:trHeight w:val="375"/>
          <w:jc w:val="center"/>
        </w:trPr>
        <w:tc>
          <w:tcPr>
            <w:tcW w:w="1876" w:type="dxa"/>
          </w:tcPr>
          <w:p w:rsidR="00F63562" w:rsidRDefault="00000000">
            <w:pPr>
              <w:jc w:val="center"/>
              <w:rPr>
                <w:rFonts w:ascii="宋体" w:hAnsi="宋体" w:cs="宋体"/>
                <w:szCs w:val="21"/>
              </w:rPr>
            </w:pPr>
            <w:r>
              <w:rPr>
                <w:rFonts w:ascii="宋体" w:hAnsi="宋体" w:cs="宋体" w:hint="eastAsia"/>
                <w:szCs w:val="21"/>
              </w:rPr>
              <w:t>描述</w:t>
            </w:r>
          </w:p>
        </w:tc>
        <w:tc>
          <w:tcPr>
            <w:tcW w:w="7524" w:type="dxa"/>
          </w:tcPr>
          <w:p w:rsidR="00F63562" w:rsidRDefault="00000000">
            <w:pPr>
              <w:jc w:val="center"/>
              <w:rPr>
                <w:rFonts w:ascii="宋体" w:hAnsi="宋体" w:cs="宋体"/>
                <w:szCs w:val="21"/>
              </w:rPr>
            </w:pPr>
            <w:r>
              <w:rPr>
                <w:rFonts w:ascii="宋体" w:hAnsi="宋体" w:cs="宋体" w:hint="eastAsia"/>
                <w:szCs w:val="21"/>
              </w:rPr>
              <w:t>管理员对一定时间段内的实际信息进行分析处理</w:t>
            </w:r>
          </w:p>
        </w:tc>
      </w:tr>
      <w:tr w:rsidR="00F63562">
        <w:trPr>
          <w:trHeight w:val="378"/>
          <w:jc w:val="center"/>
        </w:trPr>
        <w:tc>
          <w:tcPr>
            <w:tcW w:w="1876" w:type="dxa"/>
          </w:tcPr>
          <w:p w:rsidR="00F63562" w:rsidRDefault="00000000">
            <w:pPr>
              <w:jc w:val="center"/>
              <w:rPr>
                <w:rFonts w:ascii="宋体" w:hAnsi="宋体" w:cs="宋体"/>
                <w:szCs w:val="21"/>
              </w:rPr>
            </w:pPr>
            <w:r>
              <w:rPr>
                <w:rFonts w:ascii="宋体" w:hAnsi="宋体" w:cs="宋体" w:hint="eastAsia"/>
                <w:szCs w:val="21"/>
              </w:rPr>
              <w:t>前置条件</w:t>
            </w:r>
          </w:p>
        </w:tc>
        <w:tc>
          <w:tcPr>
            <w:tcW w:w="7524" w:type="dxa"/>
          </w:tcPr>
          <w:p w:rsidR="00F63562" w:rsidRDefault="00000000">
            <w:pPr>
              <w:jc w:val="center"/>
              <w:rPr>
                <w:rFonts w:ascii="宋体" w:hAnsi="宋体" w:cs="宋体"/>
                <w:szCs w:val="21"/>
              </w:rPr>
            </w:pPr>
            <w:r>
              <w:rPr>
                <w:rFonts w:ascii="宋体" w:hAnsi="宋体" w:cs="宋体" w:hint="eastAsia"/>
                <w:szCs w:val="21"/>
              </w:rPr>
              <w:t>访问数据分析模块</w:t>
            </w:r>
          </w:p>
        </w:tc>
      </w:tr>
      <w:tr w:rsidR="00F63562">
        <w:trPr>
          <w:trHeight w:val="353"/>
          <w:jc w:val="center"/>
        </w:trPr>
        <w:tc>
          <w:tcPr>
            <w:tcW w:w="1876" w:type="dxa"/>
          </w:tcPr>
          <w:p w:rsidR="00F63562" w:rsidRDefault="00000000">
            <w:pPr>
              <w:jc w:val="center"/>
              <w:rPr>
                <w:rFonts w:ascii="宋体" w:hAnsi="宋体" w:cs="宋体"/>
                <w:szCs w:val="21"/>
              </w:rPr>
            </w:pPr>
            <w:r>
              <w:rPr>
                <w:rFonts w:ascii="宋体" w:hAnsi="宋体" w:cs="宋体" w:hint="eastAsia"/>
                <w:szCs w:val="21"/>
              </w:rPr>
              <w:t>后置条件</w:t>
            </w:r>
          </w:p>
        </w:tc>
        <w:tc>
          <w:tcPr>
            <w:tcW w:w="7524" w:type="dxa"/>
          </w:tcPr>
          <w:p w:rsidR="00F63562" w:rsidRDefault="00000000">
            <w:pPr>
              <w:jc w:val="center"/>
              <w:rPr>
                <w:rFonts w:ascii="宋体" w:hAnsi="宋体" w:cs="宋体"/>
                <w:szCs w:val="21"/>
              </w:rPr>
            </w:pPr>
            <w:r>
              <w:rPr>
                <w:rFonts w:ascii="宋体" w:hAnsi="宋体" w:cs="宋体" w:hint="eastAsia"/>
                <w:szCs w:val="21"/>
              </w:rPr>
              <w:t>统计分析中的销售量统计、销售额统计操作成功</w:t>
            </w:r>
          </w:p>
        </w:tc>
      </w:tr>
      <w:tr w:rsidR="00F63562">
        <w:trPr>
          <w:trHeight w:val="401"/>
          <w:jc w:val="center"/>
        </w:trPr>
        <w:tc>
          <w:tcPr>
            <w:tcW w:w="1876" w:type="dxa"/>
          </w:tcPr>
          <w:p w:rsidR="00F63562" w:rsidRDefault="00000000">
            <w:pPr>
              <w:jc w:val="center"/>
              <w:rPr>
                <w:rFonts w:ascii="宋体" w:hAnsi="宋体" w:cs="宋体"/>
                <w:szCs w:val="21"/>
              </w:rPr>
            </w:pPr>
            <w:r>
              <w:rPr>
                <w:rFonts w:ascii="宋体" w:hAnsi="宋体" w:cs="宋体" w:hint="eastAsia"/>
                <w:szCs w:val="21"/>
              </w:rPr>
              <w:t>基本流程</w:t>
            </w:r>
          </w:p>
        </w:tc>
        <w:tc>
          <w:tcPr>
            <w:tcW w:w="7524" w:type="dxa"/>
          </w:tcPr>
          <w:p w:rsidR="00F63562" w:rsidRDefault="00000000">
            <w:pPr>
              <w:jc w:val="center"/>
              <w:rPr>
                <w:rFonts w:ascii="宋体" w:hAnsi="宋体" w:cs="宋体"/>
                <w:szCs w:val="21"/>
              </w:rPr>
            </w:pPr>
            <w:r>
              <w:rPr>
                <w:rFonts w:ascii="宋体" w:hAnsi="宋体" w:cs="宋体" w:hint="eastAsia"/>
                <w:szCs w:val="21"/>
              </w:rPr>
              <w:t>管理员访问对应模块选择增加、删除、修改、查询操作，并且让数据实时入库</w:t>
            </w:r>
          </w:p>
        </w:tc>
      </w:tr>
      <w:tr w:rsidR="00F63562">
        <w:trPr>
          <w:trHeight w:val="679"/>
          <w:jc w:val="center"/>
        </w:trPr>
        <w:tc>
          <w:tcPr>
            <w:tcW w:w="1876" w:type="dxa"/>
          </w:tcPr>
          <w:p w:rsidR="00F63562" w:rsidRDefault="00000000">
            <w:pPr>
              <w:jc w:val="center"/>
              <w:rPr>
                <w:rFonts w:ascii="宋体" w:hAnsi="宋体" w:cs="宋体"/>
                <w:szCs w:val="21"/>
              </w:rPr>
            </w:pPr>
            <w:r>
              <w:rPr>
                <w:rFonts w:ascii="宋体" w:hAnsi="宋体" w:cs="宋体" w:hint="eastAsia"/>
                <w:szCs w:val="21"/>
              </w:rPr>
              <w:t>替代流程</w:t>
            </w:r>
          </w:p>
        </w:tc>
        <w:tc>
          <w:tcPr>
            <w:tcW w:w="7524" w:type="dxa"/>
          </w:tcPr>
          <w:p w:rsidR="00F63562" w:rsidRDefault="00000000">
            <w:pPr>
              <w:jc w:val="center"/>
              <w:rPr>
                <w:rFonts w:ascii="宋体" w:hAnsi="宋体" w:cs="宋体"/>
                <w:szCs w:val="21"/>
              </w:rPr>
            </w:pPr>
            <w:r>
              <w:rPr>
                <w:rFonts w:hint="eastAsia"/>
              </w:rPr>
              <w:t>1</w:t>
            </w:r>
            <w:r>
              <w:rPr>
                <w:rFonts w:ascii="宋体" w:hAnsi="宋体" w:cs="宋体"/>
                <w:sz w:val="24"/>
              </w:rPr>
              <w:t>．</w:t>
            </w:r>
            <w:r>
              <w:rPr>
                <w:rFonts w:ascii="宋体" w:hAnsi="宋体" w:cs="宋体" w:hint="eastAsia"/>
                <w:szCs w:val="21"/>
              </w:rPr>
              <w:t>管理员对该年(月</w:t>
            </w:r>
            <w:r>
              <w:rPr>
                <w:rFonts w:ascii="宋体" w:hAnsi="宋体" w:cs="宋体"/>
                <w:szCs w:val="21"/>
              </w:rPr>
              <w:t>)</w:t>
            </w:r>
            <w:r>
              <w:rPr>
                <w:rFonts w:ascii="宋体" w:hAnsi="宋体" w:cs="宋体" w:hint="eastAsia"/>
                <w:szCs w:val="21"/>
              </w:rPr>
              <w:t>的销售数据进行分析查询处理</w:t>
            </w:r>
          </w:p>
          <w:p w:rsidR="00F63562" w:rsidRDefault="00000000">
            <w:pPr>
              <w:jc w:val="center"/>
              <w:rPr>
                <w:rFonts w:ascii="宋体" w:hAnsi="宋体" w:cs="宋体"/>
                <w:szCs w:val="21"/>
              </w:rPr>
            </w:pPr>
            <w:r>
              <w:rPr>
                <w:szCs w:val="21"/>
              </w:rPr>
              <w:t>2</w:t>
            </w:r>
            <w:r>
              <w:rPr>
                <w:rFonts w:ascii="宋体" w:hAnsi="宋体" w:cs="宋体"/>
                <w:sz w:val="24"/>
              </w:rPr>
              <w:t>．</w:t>
            </w:r>
            <w:r>
              <w:rPr>
                <w:rFonts w:ascii="宋体" w:hAnsi="宋体" w:cs="宋体" w:hint="eastAsia"/>
                <w:szCs w:val="21"/>
              </w:rPr>
              <w:t>查询失败</w:t>
            </w:r>
          </w:p>
        </w:tc>
      </w:tr>
      <w:tr w:rsidR="00F63562">
        <w:trPr>
          <w:trHeight w:val="364"/>
          <w:jc w:val="center"/>
        </w:trPr>
        <w:tc>
          <w:tcPr>
            <w:tcW w:w="1876" w:type="dxa"/>
          </w:tcPr>
          <w:p w:rsidR="00F63562" w:rsidRDefault="00000000">
            <w:pPr>
              <w:jc w:val="center"/>
              <w:rPr>
                <w:rFonts w:ascii="宋体" w:hAnsi="宋体" w:cs="宋体"/>
                <w:szCs w:val="21"/>
              </w:rPr>
            </w:pPr>
            <w:r>
              <w:rPr>
                <w:rFonts w:ascii="宋体" w:hAnsi="宋体" w:cs="宋体" w:hint="eastAsia"/>
                <w:szCs w:val="21"/>
              </w:rPr>
              <w:t>结束</w:t>
            </w:r>
          </w:p>
        </w:tc>
        <w:tc>
          <w:tcPr>
            <w:tcW w:w="7524" w:type="dxa"/>
          </w:tcPr>
          <w:p w:rsidR="00F63562" w:rsidRDefault="00000000">
            <w:pPr>
              <w:jc w:val="center"/>
              <w:rPr>
                <w:rFonts w:ascii="宋体" w:hAnsi="宋体" w:cs="宋体"/>
                <w:szCs w:val="21"/>
              </w:rPr>
            </w:pPr>
            <w:r>
              <w:rPr>
                <w:rFonts w:ascii="宋体" w:hAnsi="宋体" w:cs="宋体" w:hint="eastAsia"/>
                <w:szCs w:val="21"/>
              </w:rPr>
              <w:t>统计分析成功</w:t>
            </w:r>
          </w:p>
        </w:tc>
      </w:tr>
      <w:tr w:rsidR="00F63562">
        <w:trPr>
          <w:trHeight w:val="685"/>
          <w:jc w:val="center"/>
        </w:trPr>
        <w:tc>
          <w:tcPr>
            <w:tcW w:w="1876" w:type="dxa"/>
          </w:tcPr>
          <w:p w:rsidR="00F63562" w:rsidRDefault="00000000">
            <w:pPr>
              <w:jc w:val="center"/>
              <w:rPr>
                <w:rFonts w:ascii="宋体" w:hAnsi="宋体" w:cs="宋体"/>
                <w:szCs w:val="21"/>
              </w:rPr>
            </w:pPr>
            <w:r>
              <w:rPr>
                <w:rFonts w:ascii="宋体" w:hAnsi="宋体" w:cs="宋体" w:hint="eastAsia"/>
                <w:szCs w:val="21"/>
              </w:rPr>
              <w:t>实现约束和说明</w:t>
            </w:r>
          </w:p>
        </w:tc>
        <w:tc>
          <w:tcPr>
            <w:tcW w:w="7524" w:type="dxa"/>
          </w:tcPr>
          <w:p w:rsidR="00F63562" w:rsidRDefault="00000000">
            <w:pPr>
              <w:numPr>
                <w:ilvl w:val="0"/>
                <w:numId w:val="2"/>
              </w:numPr>
              <w:jc w:val="center"/>
              <w:rPr>
                <w:szCs w:val="21"/>
              </w:rPr>
            </w:pPr>
            <w:r>
              <w:rPr>
                <w:rFonts w:hint="eastAsia"/>
                <w:szCs w:val="21"/>
              </w:rPr>
              <w:t>选择对应的年份或月份</w:t>
            </w:r>
          </w:p>
          <w:p w:rsidR="00F63562" w:rsidRDefault="00000000">
            <w:pPr>
              <w:jc w:val="center"/>
              <w:rPr>
                <w:szCs w:val="21"/>
              </w:rPr>
            </w:pPr>
            <w:r>
              <w:rPr>
                <w:rFonts w:hint="eastAsia"/>
                <w:szCs w:val="21"/>
              </w:rPr>
              <w:t>2</w:t>
            </w:r>
            <w:r>
              <w:rPr>
                <w:rFonts w:ascii="宋体" w:hAnsi="宋体" w:cs="宋体"/>
                <w:sz w:val="24"/>
              </w:rPr>
              <w:t>．</w:t>
            </w:r>
            <w:r>
              <w:rPr>
                <w:rFonts w:hint="eastAsia"/>
                <w:szCs w:val="21"/>
              </w:rPr>
              <w:t>保证数据的完整性</w:t>
            </w:r>
          </w:p>
        </w:tc>
      </w:tr>
      <w:tr w:rsidR="00F63562">
        <w:trPr>
          <w:trHeight w:val="417"/>
          <w:jc w:val="center"/>
        </w:trPr>
        <w:tc>
          <w:tcPr>
            <w:tcW w:w="1876" w:type="dxa"/>
          </w:tcPr>
          <w:p w:rsidR="00F63562" w:rsidRDefault="00000000">
            <w:pPr>
              <w:jc w:val="center"/>
              <w:rPr>
                <w:rFonts w:ascii="宋体" w:hAnsi="宋体" w:cs="宋体"/>
                <w:szCs w:val="21"/>
              </w:rPr>
            </w:pPr>
            <w:r>
              <w:rPr>
                <w:rFonts w:ascii="宋体" w:hAnsi="宋体" w:cs="宋体" w:hint="eastAsia"/>
                <w:szCs w:val="21"/>
              </w:rPr>
              <w:t>其他事件流</w:t>
            </w:r>
          </w:p>
        </w:tc>
        <w:tc>
          <w:tcPr>
            <w:tcW w:w="7524" w:type="dxa"/>
          </w:tcPr>
          <w:p w:rsidR="00F63562" w:rsidRDefault="00000000">
            <w:pPr>
              <w:jc w:val="center"/>
              <w:rPr>
                <w:szCs w:val="21"/>
              </w:rPr>
            </w:pPr>
            <w:r>
              <w:rPr>
                <w:rFonts w:ascii="宋体" w:hAnsi="宋体" w:cs="宋体" w:hint="eastAsia"/>
                <w:szCs w:val="21"/>
              </w:rPr>
              <w:t>无</w:t>
            </w:r>
          </w:p>
        </w:tc>
      </w:tr>
    </w:tbl>
    <w:p w:rsidR="00F63562" w:rsidRDefault="00000000">
      <w:pPr>
        <w:spacing w:line="460" w:lineRule="exact"/>
        <w:ind w:firstLineChars="200" w:firstLine="480"/>
        <w:rPr>
          <w:rFonts w:eastAsiaTheme="minorEastAsia"/>
          <w:sz w:val="24"/>
        </w:rPr>
      </w:pPr>
      <w:r>
        <w:rPr>
          <w:rFonts w:eastAsiaTheme="minorEastAsia" w:hint="eastAsia"/>
          <w:sz w:val="24"/>
        </w:rPr>
        <w:t>系统管理用例表</w:t>
      </w:r>
      <w:r>
        <w:rPr>
          <w:rFonts w:eastAsiaTheme="minorEastAsia" w:hint="eastAsia"/>
          <w:sz w:val="24"/>
        </w:rPr>
        <w:t>2-7</w:t>
      </w:r>
      <w:r>
        <w:rPr>
          <w:rFonts w:eastAsiaTheme="minorEastAsia" w:hint="eastAsia"/>
          <w:sz w:val="24"/>
        </w:rPr>
        <w:t>所示。</w:t>
      </w:r>
    </w:p>
    <w:p w:rsidR="00F63562"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2-7 </w:t>
      </w:r>
      <w:r>
        <w:rPr>
          <w:rFonts w:cs="宋体" w:hint="eastAsia"/>
          <w:szCs w:val="32"/>
        </w:rPr>
        <w:t>系统管理用例描述表</w:t>
      </w:r>
    </w:p>
    <w:tbl>
      <w:tblPr>
        <w:tblW w:w="9400" w:type="dxa"/>
        <w:jc w:val="center"/>
        <w:tblBorders>
          <w:top w:val="single" w:sz="12" w:space="0" w:color="auto"/>
          <w:bottom w:val="single" w:sz="12" w:space="0" w:color="auto"/>
        </w:tblBorders>
        <w:tblLayout w:type="fixed"/>
        <w:tblLook w:val="04A0" w:firstRow="1" w:lastRow="0" w:firstColumn="1" w:lastColumn="0" w:noHBand="0" w:noVBand="1"/>
      </w:tblPr>
      <w:tblGrid>
        <w:gridCol w:w="1876"/>
        <w:gridCol w:w="7524"/>
      </w:tblGrid>
      <w:tr w:rsidR="00F63562">
        <w:trPr>
          <w:trHeight w:val="359"/>
          <w:jc w:val="center"/>
        </w:trPr>
        <w:tc>
          <w:tcPr>
            <w:tcW w:w="1876" w:type="dxa"/>
            <w:tcBorders>
              <w:top w:val="single" w:sz="12" w:space="0" w:color="auto"/>
              <w:bottom w:val="single" w:sz="8" w:space="0" w:color="auto"/>
            </w:tcBorders>
          </w:tcPr>
          <w:p w:rsidR="00F63562" w:rsidRDefault="00000000">
            <w:pPr>
              <w:jc w:val="center"/>
              <w:rPr>
                <w:rFonts w:ascii="宋体" w:hAnsi="宋体" w:cs="宋体"/>
                <w:szCs w:val="21"/>
              </w:rPr>
            </w:pPr>
            <w:r>
              <w:rPr>
                <w:rFonts w:ascii="宋体" w:hAnsi="宋体" w:cs="宋体" w:hint="eastAsia"/>
                <w:szCs w:val="21"/>
              </w:rPr>
              <w:t>用例条目</w:t>
            </w:r>
          </w:p>
        </w:tc>
        <w:tc>
          <w:tcPr>
            <w:tcW w:w="7524" w:type="dxa"/>
            <w:tcBorders>
              <w:top w:val="single" w:sz="12" w:space="0" w:color="auto"/>
              <w:bottom w:val="single" w:sz="8" w:space="0" w:color="auto"/>
            </w:tcBorders>
          </w:tcPr>
          <w:p w:rsidR="00F63562" w:rsidRDefault="00000000">
            <w:pPr>
              <w:jc w:val="center"/>
              <w:rPr>
                <w:rFonts w:ascii="宋体" w:hAnsi="宋体" w:cs="宋体"/>
                <w:szCs w:val="21"/>
              </w:rPr>
            </w:pPr>
            <w:r>
              <w:rPr>
                <w:rFonts w:ascii="宋体" w:hAnsi="宋体" w:cs="宋体" w:hint="eastAsia"/>
                <w:szCs w:val="21"/>
              </w:rPr>
              <w:t>输出</w:t>
            </w:r>
          </w:p>
        </w:tc>
      </w:tr>
      <w:tr w:rsidR="00F63562">
        <w:trPr>
          <w:trHeight w:val="385"/>
          <w:jc w:val="center"/>
        </w:trPr>
        <w:tc>
          <w:tcPr>
            <w:tcW w:w="1876" w:type="dxa"/>
            <w:tcBorders>
              <w:top w:val="single" w:sz="8" w:space="0" w:color="auto"/>
            </w:tcBorders>
          </w:tcPr>
          <w:p w:rsidR="00F63562" w:rsidRDefault="00000000">
            <w:pPr>
              <w:jc w:val="center"/>
              <w:rPr>
                <w:rFonts w:ascii="宋体" w:hAnsi="宋体" w:cs="宋体"/>
                <w:szCs w:val="21"/>
              </w:rPr>
            </w:pPr>
            <w:r>
              <w:rPr>
                <w:rFonts w:ascii="宋体" w:hAnsi="宋体" w:cs="宋体" w:hint="eastAsia"/>
                <w:szCs w:val="21"/>
              </w:rPr>
              <w:t>用例名称</w:t>
            </w:r>
          </w:p>
        </w:tc>
        <w:tc>
          <w:tcPr>
            <w:tcW w:w="7524" w:type="dxa"/>
            <w:tcBorders>
              <w:top w:val="single" w:sz="8" w:space="0" w:color="auto"/>
            </w:tcBorders>
          </w:tcPr>
          <w:p w:rsidR="00F63562" w:rsidRDefault="00000000">
            <w:pPr>
              <w:jc w:val="center"/>
              <w:rPr>
                <w:rFonts w:ascii="宋体" w:hAnsi="宋体" w:cs="宋体"/>
                <w:szCs w:val="21"/>
              </w:rPr>
            </w:pPr>
            <w:r>
              <w:rPr>
                <w:rFonts w:ascii="宋体" w:hAnsi="宋体" w:cs="宋体" w:hint="eastAsia"/>
                <w:szCs w:val="21"/>
              </w:rPr>
              <w:t>系统管理</w:t>
            </w:r>
          </w:p>
        </w:tc>
      </w:tr>
      <w:tr w:rsidR="00F63562">
        <w:trPr>
          <w:trHeight w:val="385"/>
          <w:jc w:val="center"/>
        </w:trPr>
        <w:tc>
          <w:tcPr>
            <w:tcW w:w="1876" w:type="dxa"/>
          </w:tcPr>
          <w:p w:rsidR="00F63562" w:rsidRDefault="00000000">
            <w:pPr>
              <w:jc w:val="center"/>
              <w:rPr>
                <w:rFonts w:ascii="宋体" w:hAnsi="宋体" w:cs="宋体"/>
                <w:szCs w:val="21"/>
              </w:rPr>
            </w:pPr>
            <w:r>
              <w:rPr>
                <w:rFonts w:ascii="宋体" w:hAnsi="宋体" w:cs="宋体" w:hint="eastAsia"/>
                <w:szCs w:val="21"/>
              </w:rPr>
              <w:t>主要业务参与者</w:t>
            </w:r>
          </w:p>
        </w:tc>
        <w:tc>
          <w:tcPr>
            <w:tcW w:w="7524" w:type="dxa"/>
          </w:tcPr>
          <w:p w:rsidR="00F63562" w:rsidRDefault="00000000">
            <w:pPr>
              <w:jc w:val="center"/>
              <w:rPr>
                <w:rFonts w:ascii="宋体" w:hAnsi="宋体" w:cs="宋体"/>
                <w:szCs w:val="21"/>
              </w:rPr>
            </w:pPr>
            <w:r>
              <w:rPr>
                <w:rFonts w:ascii="宋体" w:hAnsi="宋体" w:cs="宋体" w:hint="eastAsia"/>
                <w:szCs w:val="21"/>
              </w:rPr>
              <w:t>管理员</w:t>
            </w:r>
          </w:p>
        </w:tc>
      </w:tr>
      <w:tr w:rsidR="00F63562">
        <w:trPr>
          <w:trHeight w:val="292"/>
          <w:jc w:val="center"/>
        </w:trPr>
        <w:tc>
          <w:tcPr>
            <w:tcW w:w="1876" w:type="dxa"/>
          </w:tcPr>
          <w:p w:rsidR="00F63562" w:rsidRDefault="00000000">
            <w:pPr>
              <w:jc w:val="center"/>
              <w:rPr>
                <w:rFonts w:ascii="宋体" w:hAnsi="宋体" w:cs="宋体"/>
                <w:szCs w:val="21"/>
              </w:rPr>
            </w:pPr>
            <w:r>
              <w:rPr>
                <w:rFonts w:ascii="宋体" w:hAnsi="宋体" w:cs="宋体" w:hint="eastAsia"/>
                <w:szCs w:val="21"/>
              </w:rPr>
              <w:t>其他参与者</w:t>
            </w:r>
          </w:p>
        </w:tc>
        <w:tc>
          <w:tcPr>
            <w:tcW w:w="7524" w:type="dxa"/>
          </w:tcPr>
          <w:p w:rsidR="00F63562" w:rsidRDefault="00000000">
            <w:pPr>
              <w:jc w:val="center"/>
              <w:rPr>
                <w:rFonts w:ascii="宋体" w:hAnsi="宋体" w:cs="宋体"/>
                <w:szCs w:val="21"/>
              </w:rPr>
            </w:pPr>
            <w:r>
              <w:rPr>
                <w:rFonts w:ascii="宋体" w:hAnsi="宋体" w:cs="宋体" w:hint="eastAsia"/>
                <w:szCs w:val="21"/>
              </w:rPr>
              <w:t>无</w:t>
            </w:r>
          </w:p>
        </w:tc>
      </w:tr>
      <w:tr w:rsidR="00F63562">
        <w:trPr>
          <w:trHeight w:val="265"/>
          <w:jc w:val="center"/>
        </w:trPr>
        <w:tc>
          <w:tcPr>
            <w:tcW w:w="1876" w:type="dxa"/>
          </w:tcPr>
          <w:p w:rsidR="00F63562" w:rsidRDefault="00000000">
            <w:pPr>
              <w:jc w:val="center"/>
              <w:rPr>
                <w:rFonts w:ascii="宋体" w:hAnsi="宋体" w:cs="宋体"/>
                <w:szCs w:val="21"/>
              </w:rPr>
            </w:pPr>
            <w:r>
              <w:rPr>
                <w:rFonts w:ascii="宋体" w:hAnsi="宋体" w:cs="宋体" w:hint="eastAsia"/>
                <w:szCs w:val="21"/>
              </w:rPr>
              <w:t>描述</w:t>
            </w:r>
          </w:p>
        </w:tc>
        <w:tc>
          <w:tcPr>
            <w:tcW w:w="7524" w:type="dxa"/>
          </w:tcPr>
          <w:p w:rsidR="00F63562" w:rsidRDefault="00000000">
            <w:pPr>
              <w:jc w:val="center"/>
              <w:rPr>
                <w:rFonts w:ascii="宋体" w:hAnsi="宋体" w:cs="宋体"/>
                <w:szCs w:val="21"/>
              </w:rPr>
            </w:pPr>
            <w:r>
              <w:rPr>
                <w:rFonts w:ascii="宋体" w:hAnsi="宋体" w:cs="宋体" w:hint="eastAsia"/>
                <w:szCs w:val="21"/>
              </w:rPr>
              <w:t>管理员对数据、员工、权限的基本信息进行处理</w:t>
            </w:r>
          </w:p>
        </w:tc>
      </w:tr>
      <w:tr w:rsidR="00F63562">
        <w:trPr>
          <w:trHeight w:val="354"/>
          <w:jc w:val="center"/>
        </w:trPr>
        <w:tc>
          <w:tcPr>
            <w:tcW w:w="1876" w:type="dxa"/>
          </w:tcPr>
          <w:p w:rsidR="00F63562" w:rsidRDefault="00000000">
            <w:pPr>
              <w:jc w:val="center"/>
              <w:rPr>
                <w:rFonts w:ascii="宋体" w:hAnsi="宋体" w:cs="宋体"/>
                <w:szCs w:val="21"/>
              </w:rPr>
            </w:pPr>
            <w:r>
              <w:rPr>
                <w:rFonts w:ascii="宋体" w:hAnsi="宋体" w:cs="宋体" w:hint="eastAsia"/>
                <w:szCs w:val="21"/>
              </w:rPr>
              <w:t>前置条件</w:t>
            </w:r>
          </w:p>
        </w:tc>
        <w:tc>
          <w:tcPr>
            <w:tcW w:w="7524" w:type="dxa"/>
          </w:tcPr>
          <w:p w:rsidR="00F63562" w:rsidRDefault="00000000">
            <w:pPr>
              <w:jc w:val="center"/>
              <w:rPr>
                <w:rFonts w:ascii="宋体" w:hAnsi="宋体" w:cs="宋体"/>
                <w:szCs w:val="21"/>
              </w:rPr>
            </w:pPr>
            <w:r>
              <w:rPr>
                <w:rFonts w:ascii="宋体" w:hAnsi="宋体" w:cs="宋体" w:hint="eastAsia"/>
                <w:szCs w:val="21"/>
              </w:rPr>
              <w:t>访问系统管理模块</w:t>
            </w:r>
          </w:p>
        </w:tc>
      </w:tr>
      <w:tr w:rsidR="00F63562">
        <w:trPr>
          <w:trHeight w:val="306"/>
          <w:jc w:val="center"/>
        </w:trPr>
        <w:tc>
          <w:tcPr>
            <w:tcW w:w="1876" w:type="dxa"/>
          </w:tcPr>
          <w:p w:rsidR="00F63562" w:rsidRDefault="00000000">
            <w:pPr>
              <w:jc w:val="center"/>
              <w:rPr>
                <w:rFonts w:ascii="宋体" w:hAnsi="宋体" w:cs="宋体"/>
                <w:szCs w:val="21"/>
              </w:rPr>
            </w:pPr>
            <w:r>
              <w:rPr>
                <w:rFonts w:ascii="宋体" w:hAnsi="宋体" w:cs="宋体" w:hint="eastAsia"/>
                <w:szCs w:val="21"/>
              </w:rPr>
              <w:t>后置条件</w:t>
            </w:r>
          </w:p>
        </w:tc>
        <w:tc>
          <w:tcPr>
            <w:tcW w:w="7524" w:type="dxa"/>
          </w:tcPr>
          <w:p w:rsidR="00F63562" w:rsidRDefault="00000000">
            <w:pPr>
              <w:jc w:val="center"/>
              <w:rPr>
                <w:rFonts w:ascii="宋体" w:hAnsi="宋体" w:cs="宋体"/>
                <w:szCs w:val="21"/>
              </w:rPr>
            </w:pPr>
            <w:r>
              <w:rPr>
                <w:rFonts w:ascii="宋体" w:hAnsi="宋体" w:cs="宋体" w:hint="eastAsia"/>
                <w:szCs w:val="21"/>
              </w:rPr>
              <w:t>系统管理中的数据备份、留言板管理、权限管理操作成功</w:t>
            </w:r>
          </w:p>
        </w:tc>
      </w:tr>
      <w:tr w:rsidR="00F63562">
        <w:trPr>
          <w:trHeight w:val="317"/>
          <w:jc w:val="center"/>
        </w:trPr>
        <w:tc>
          <w:tcPr>
            <w:tcW w:w="1876" w:type="dxa"/>
          </w:tcPr>
          <w:p w:rsidR="00F63562" w:rsidRDefault="00000000">
            <w:pPr>
              <w:jc w:val="center"/>
              <w:rPr>
                <w:rFonts w:ascii="宋体" w:hAnsi="宋体" w:cs="宋体"/>
                <w:szCs w:val="21"/>
              </w:rPr>
            </w:pPr>
            <w:r>
              <w:rPr>
                <w:rFonts w:ascii="宋体" w:hAnsi="宋体" w:cs="宋体" w:hint="eastAsia"/>
                <w:szCs w:val="21"/>
              </w:rPr>
              <w:t>基本流程</w:t>
            </w:r>
          </w:p>
        </w:tc>
        <w:tc>
          <w:tcPr>
            <w:tcW w:w="7524" w:type="dxa"/>
          </w:tcPr>
          <w:p w:rsidR="00F63562" w:rsidRDefault="00000000">
            <w:pPr>
              <w:jc w:val="center"/>
              <w:rPr>
                <w:rFonts w:ascii="宋体" w:hAnsi="宋体" w:cs="宋体"/>
                <w:szCs w:val="21"/>
              </w:rPr>
            </w:pPr>
            <w:r>
              <w:rPr>
                <w:rFonts w:ascii="宋体" w:hAnsi="宋体" w:cs="宋体" w:hint="eastAsia"/>
                <w:szCs w:val="21"/>
              </w:rPr>
              <w:t>管理员访问对应模块选择增加、删除、修改、查询操作，操作数据实时入库</w:t>
            </w:r>
          </w:p>
        </w:tc>
      </w:tr>
      <w:tr w:rsidR="00F63562">
        <w:trPr>
          <w:trHeight w:val="623"/>
          <w:jc w:val="center"/>
        </w:trPr>
        <w:tc>
          <w:tcPr>
            <w:tcW w:w="1876" w:type="dxa"/>
          </w:tcPr>
          <w:p w:rsidR="00F63562" w:rsidRDefault="00000000">
            <w:pPr>
              <w:jc w:val="center"/>
              <w:rPr>
                <w:rFonts w:ascii="宋体" w:hAnsi="宋体" w:cs="宋体"/>
                <w:szCs w:val="21"/>
              </w:rPr>
            </w:pPr>
            <w:r>
              <w:rPr>
                <w:szCs w:val="21"/>
              </w:rPr>
              <w:t>替代流程</w:t>
            </w:r>
          </w:p>
        </w:tc>
        <w:tc>
          <w:tcPr>
            <w:tcW w:w="7524" w:type="dxa"/>
          </w:tcPr>
          <w:p w:rsidR="00F63562" w:rsidRDefault="00000000">
            <w:pPr>
              <w:numPr>
                <w:ilvl w:val="0"/>
                <w:numId w:val="3"/>
              </w:numPr>
              <w:jc w:val="center"/>
            </w:pPr>
            <w:r>
              <w:t>管理通过后台数据库对信息进行编辑</w:t>
            </w:r>
          </w:p>
          <w:p w:rsidR="00F63562" w:rsidRDefault="00000000">
            <w:pPr>
              <w:numPr>
                <w:ilvl w:val="0"/>
                <w:numId w:val="4"/>
              </w:numPr>
              <w:jc w:val="center"/>
              <w:rPr>
                <w:rFonts w:ascii="宋体" w:hAnsi="宋体" w:cs="宋体"/>
                <w:szCs w:val="21"/>
              </w:rPr>
            </w:pPr>
            <w:r>
              <w:t>数据录入失败</w:t>
            </w:r>
          </w:p>
        </w:tc>
      </w:tr>
      <w:tr w:rsidR="00F63562">
        <w:trPr>
          <w:trHeight w:val="279"/>
          <w:jc w:val="center"/>
        </w:trPr>
        <w:tc>
          <w:tcPr>
            <w:tcW w:w="1876" w:type="dxa"/>
          </w:tcPr>
          <w:p w:rsidR="00F63562" w:rsidRDefault="00000000">
            <w:pPr>
              <w:jc w:val="center"/>
              <w:rPr>
                <w:rFonts w:ascii="宋体" w:hAnsi="宋体" w:cs="宋体"/>
                <w:szCs w:val="21"/>
              </w:rPr>
            </w:pPr>
            <w:r>
              <w:rPr>
                <w:rFonts w:ascii="宋体" w:hAnsi="宋体" w:cs="宋体" w:hint="eastAsia"/>
                <w:szCs w:val="21"/>
              </w:rPr>
              <w:t>结束</w:t>
            </w:r>
          </w:p>
        </w:tc>
        <w:tc>
          <w:tcPr>
            <w:tcW w:w="7524" w:type="dxa"/>
          </w:tcPr>
          <w:p w:rsidR="00F63562" w:rsidRDefault="00000000">
            <w:pPr>
              <w:jc w:val="center"/>
              <w:rPr>
                <w:rFonts w:ascii="宋体" w:hAnsi="宋体" w:cs="宋体"/>
                <w:szCs w:val="21"/>
              </w:rPr>
            </w:pPr>
            <w:r>
              <w:rPr>
                <w:rFonts w:ascii="宋体" w:hAnsi="宋体" w:cs="宋体" w:hint="eastAsia"/>
                <w:szCs w:val="21"/>
              </w:rPr>
              <w:t>系统管理数据管理成功</w:t>
            </w:r>
          </w:p>
        </w:tc>
      </w:tr>
      <w:tr w:rsidR="00F63562">
        <w:trPr>
          <w:trHeight w:val="288"/>
          <w:jc w:val="center"/>
        </w:trPr>
        <w:tc>
          <w:tcPr>
            <w:tcW w:w="1876" w:type="dxa"/>
          </w:tcPr>
          <w:p w:rsidR="00F63562" w:rsidRDefault="00000000">
            <w:pPr>
              <w:jc w:val="center"/>
              <w:rPr>
                <w:rFonts w:ascii="宋体" w:hAnsi="宋体" w:cs="宋体"/>
                <w:szCs w:val="21"/>
              </w:rPr>
            </w:pPr>
            <w:r>
              <w:rPr>
                <w:rFonts w:ascii="宋体" w:hAnsi="宋体" w:cs="宋体" w:hint="eastAsia"/>
                <w:szCs w:val="21"/>
              </w:rPr>
              <w:t>用例条目</w:t>
            </w:r>
          </w:p>
        </w:tc>
        <w:tc>
          <w:tcPr>
            <w:tcW w:w="7524" w:type="dxa"/>
          </w:tcPr>
          <w:p w:rsidR="00F63562" w:rsidRDefault="00000000">
            <w:pPr>
              <w:jc w:val="center"/>
              <w:rPr>
                <w:rFonts w:ascii="宋体" w:hAnsi="宋体" w:cs="宋体"/>
                <w:szCs w:val="21"/>
              </w:rPr>
            </w:pPr>
            <w:r>
              <w:rPr>
                <w:rFonts w:ascii="宋体" w:hAnsi="宋体" w:cs="宋体" w:hint="eastAsia"/>
                <w:szCs w:val="21"/>
              </w:rPr>
              <w:t>输出</w:t>
            </w:r>
          </w:p>
        </w:tc>
      </w:tr>
      <w:tr w:rsidR="00F63562">
        <w:trPr>
          <w:trHeight w:val="342"/>
          <w:jc w:val="center"/>
        </w:trPr>
        <w:tc>
          <w:tcPr>
            <w:tcW w:w="1876" w:type="dxa"/>
          </w:tcPr>
          <w:p w:rsidR="00F63562" w:rsidRDefault="00000000">
            <w:pPr>
              <w:jc w:val="center"/>
              <w:rPr>
                <w:rFonts w:ascii="宋体" w:hAnsi="宋体" w:cs="宋体"/>
                <w:szCs w:val="21"/>
              </w:rPr>
            </w:pPr>
            <w:r>
              <w:rPr>
                <w:rFonts w:ascii="宋体" w:hAnsi="宋体" w:cs="宋体" w:hint="eastAsia"/>
                <w:szCs w:val="21"/>
              </w:rPr>
              <w:t>实现约束和说明</w:t>
            </w:r>
          </w:p>
        </w:tc>
        <w:tc>
          <w:tcPr>
            <w:tcW w:w="7524" w:type="dxa"/>
          </w:tcPr>
          <w:p w:rsidR="00F63562" w:rsidRDefault="00000000">
            <w:pPr>
              <w:numPr>
                <w:ilvl w:val="0"/>
                <w:numId w:val="5"/>
              </w:numPr>
              <w:jc w:val="center"/>
              <w:rPr>
                <w:szCs w:val="21"/>
              </w:rPr>
            </w:pPr>
            <w:r>
              <w:rPr>
                <w:szCs w:val="21"/>
              </w:rPr>
              <w:t>录入数据要保证数据全面</w:t>
            </w:r>
          </w:p>
          <w:p w:rsidR="00F63562" w:rsidRDefault="00000000">
            <w:pPr>
              <w:jc w:val="center"/>
              <w:rPr>
                <w:rFonts w:ascii="宋体" w:hAnsi="宋体" w:cs="宋体"/>
                <w:szCs w:val="21"/>
              </w:rPr>
            </w:pPr>
            <w:r>
              <w:rPr>
                <w:szCs w:val="21"/>
              </w:rPr>
              <w:t>2</w:t>
            </w:r>
            <w:r>
              <w:rPr>
                <w:rFonts w:hint="eastAsia"/>
                <w:szCs w:val="21"/>
              </w:rPr>
              <w:t xml:space="preserve">. </w:t>
            </w:r>
            <w:r>
              <w:rPr>
                <w:szCs w:val="21"/>
              </w:rPr>
              <w:t>所有操作要和数据库进行交互</w:t>
            </w:r>
          </w:p>
        </w:tc>
      </w:tr>
      <w:tr w:rsidR="00F63562">
        <w:trPr>
          <w:trHeight w:val="342"/>
          <w:jc w:val="center"/>
        </w:trPr>
        <w:tc>
          <w:tcPr>
            <w:tcW w:w="1876" w:type="dxa"/>
          </w:tcPr>
          <w:p w:rsidR="00F63562" w:rsidRDefault="00000000">
            <w:pPr>
              <w:jc w:val="center"/>
              <w:rPr>
                <w:rFonts w:ascii="宋体" w:hAnsi="宋体" w:cs="宋体"/>
                <w:szCs w:val="21"/>
              </w:rPr>
            </w:pPr>
            <w:r>
              <w:rPr>
                <w:rFonts w:ascii="宋体" w:hAnsi="宋体" w:cs="宋体" w:hint="eastAsia"/>
                <w:szCs w:val="21"/>
              </w:rPr>
              <w:t>其他事件流</w:t>
            </w:r>
          </w:p>
        </w:tc>
        <w:tc>
          <w:tcPr>
            <w:tcW w:w="7524" w:type="dxa"/>
          </w:tcPr>
          <w:p w:rsidR="00F63562" w:rsidRDefault="00000000">
            <w:pPr>
              <w:jc w:val="center"/>
              <w:rPr>
                <w:szCs w:val="21"/>
              </w:rPr>
            </w:pPr>
            <w:r>
              <w:rPr>
                <w:rFonts w:ascii="宋体" w:hAnsi="宋体" w:cs="宋体" w:hint="eastAsia"/>
                <w:szCs w:val="21"/>
              </w:rPr>
              <w:t>无</w:t>
            </w:r>
          </w:p>
        </w:tc>
      </w:tr>
    </w:tbl>
    <w:p w:rsidR="00F63562" w:rsidRDefault="00000000">
      <w:pPr>
        <w:spacing w:line="360" w:lineRule="auto"/>
        <w:ind w:firstLineChars="200" w:firstLine="480"/>
        <w:rPr>
          <w:rFonts w:eastAsia="黑体"/>
          <w:szCs w:val="21"/>
        </w:rPr>
      </w:pPr>
      <w:r>
        <w:rPr>
          <w:rFonts w:eastAsiaTheme="minorEastAsia" w:hint="eastAsia"/>
          <w:sz w:val="24"/>
        </w:rPr>
        <w:lastRenderedPageBreak/>
        <w:t>购物车管理用例表</w:t>
      </w:r>
      <w:r>
        <w:rPr>
          <w:rFonts w:eastAsiaTheme="minorEastAsia" w:hint="eastAsia"/>
          <w:sz w:val="24"/>
        </w:rPr>
        <w:t>2-8</w:t>
      </w:r>
      <w:r>
        <w:rPr>
          <w:rFonts w:eastAsiaTheme="minorEastAsia" w:hint="eastAsia"/>
          <w:sz w:val="24"/>
        </w:rPr>
        <w:t>所示</w:t>
      </w:r>
      <w:r>
        <w:rPr>
          <w:rFonts w:hAnsi="宋体" w:hint="eastAsia"/>
          <w:sz w:val="24"/>
        </w:rPr>
        <w:t>。</w:t>
      </w:r>
    </w:p>
    <w:p w:rsidR="00F63562"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2-8 </w:t>
      </w:r>
      <w:r>
        <w:rPr>
          <w:rFonts w:cs="宋体" w:hint="eastAsia"/>
          <w:szCs w:val="32"/>
        </w:rPr>
        <w:t>购物车管理用例描述表</w:t>
      </w:r>
    </w:p>
    <w:tbl>
      <w:tblPr>
        <w:tblW w:w="9400" w:type="dxa"/>
        <w:jc w:val="center"/>
        <w:tblBorders>
          <w:top w:val="single" w:sz="12" w:space="0" w:color="auto"/>
          <w:bottom w:val="single" w:sz="12" w:space="0" w:color="auto"/>
        </w:tblBorders>
        <w:tblLayout w:type="fixed"/>
        <w:tblLook w:val="04A0" w:firstRow="1" w:lastRow="0" w:firstColumn="1" w:lastColumn="0" w:noHBand="0" w:noVBand="1"/>
      </w:tblPr>
      <w:tblGrid>
        <w:gridCol w:w="1876"/>
        <w:gridCol w:w="7524"/>
      </w:tblGrid>
      <w:tr w:rsidR="00F63562">
        <w:trPr>
          <w:trHeight w:val="396"/>
          <w:jc w:val="center"/>
        </w:trPr>
        <w:tc>
          <w:tcPr>
            <w:tcW w:w="1876" w:type="dxa"/>
            <w:tcBorders>
              <w:top w:val="single" w:sz="12" w:space="0" w:color="auto"/>
              <w:bottom w:val="single" w:sz="8" w:space="0" w:color="auto"/>
            </w:tcBorders>
          </w:tcPr>
          <w:p w:rsidR="00F63562" w:rsidRDefault="00000000">
            <w:pPr>
              <w:jc w:val="center"/>
              <w:rPr>
                <w:rFonts w:ascii="宋体" w:hAnsi="宋体" w:cs="宋体"/>
                <w:szCs w:val="21"/>
              </w:rPr>
            </w:pPr>
            <w:bookmarkStart w:id="122" w:name="_Toc1969"/>
            <w:r>
              <w:rPr>
                <w:rFonts w:ascii="宋体" w:hAnsi="宋体" w:cs="宋体" w:hint="eastAsia"/>
                <w:szCs w:val="21"/>
              </w:rPr>
              <w:t>用例条目</w:t>
            </w:r>
          </w:p>
        </w:tc>
        <w:tc>
          <w:tcPr>
            <w:tcW w:w="7524" w:type="dxa"/>
            <w:tcBorders>
              <w:top w:val="single" w:sz="12" w:space="0" w:color="auto"/>
              <w:bottom w:val="single" w:sz="8" w:space="0" w:color="auto"/>
            </w:tcBorders>
          </w:tcPr>
          <w:p w:rsidR="00F63562" w:rsidRDefault="00000000">
            <w:pPr>
              <w:jc w:val="center"/>
              <w:rPr>
                <w:rFonts w:ascii="宋体" w:hAnsi="宋体" w:cs="宋体"/>
                <w:szCs w:val="21"/>
              </w:rPr>
            </w:pPr>
            <w:r>
              <w:rPr>
                <w:rFonts w:ascii="宋体" w:hAnsi="宋体" w:cs="宋体" w:hint="eastAsia"/>
                <w:szCs w:val="21"/>
              </w:rPr>
              <w:t>输出</w:t>
            </w:r>
          </w:p>
        </w:tc>
      </w:tr>
      <w:tr w:rsidR="00F63562">
        <w:trPr>
          <w:trHeight w:val="417"/>
          <w:jc w:val="center"/>
        </w:trPr>
        <w:tc>
          <w:tcPr>
            <w:tcW w:w="1876" w:type="dxa"/>
            <w:tcBorders>
              <w:top w:val="single" w:sz="8" w:space="0" w:color="auto"/>
            </w:tcBorders>
          </w:tcPr>
          <w:p w:rsidR="00F63562" w:rsidRDefault="00000000">
            <w:pPr>
              <w:jc w:val="center"/>
              <w:rPr>
                <w:rFonts w:ascii="宋体" w:hAnsi="宋体" w:cs="宋体"/>
                <w:szCs w:val="21"/>
              </w:rPr>
            </w:pPr>
            <w:r>
              <w:rPr>
                <w:rFonts w:ascii="宋体" w:hAnsi="宋体" w:cs="宋体" w:hint="eastAsia"/>
                <w:szCs w:val="21"/>
              </w:rPr>
              <w:t>用例名称</w:t>
            </w:r>
          </w:p>
        </w:tc>
        <w:tc>
          <w:tcPr>
            <w:tcW w:w="7524" w:type="dxa"/>
            <w:tcBorders>
              <w:top w:val="single" w:sz="8" w:space="0" w:color="auto"/>
            </w:tcBorders>
          </w:tcPr>
          <w:p w:rsidR="00F63562" w:rsidRDefault="00000000">
            <w:pPr>
              <w:jc w:val="center"/>
              <w:rPr>
                <w:rFonts w:ascii="宋体" w:hAnsi="宋体" w:cs="宋体"/>
                <w:szCs w:val="21"/>
              </w:rPr>
            </w:pPr>
            <w:r>
              <w:rPr>
                <w:rFonts w:ascii="宋体" w:hAnsi="宋体" w:cs="宋体" w:hint="eastAsia"/>
                <w:szCs w:val="21"/>
              </w:rPr>
              <w:t>购物车管理</w:t>
            </w:r>
          </w:p>
        </w:tc>
      </w:tr>
      <w:tr w:rsidR="00F63562">
        <w:trPr>
          <w:trHeight w:val="387"/>
          <w:jc w:val="center"/>
        </w:trPr>
        <w:tc>
          <w:tcPr>
            <w:tcW w:w="1876" w:type="dxa"/>
          </w:tcPr>
          <w:p w:rsidR="00F63562" w:rsidRDefault="00000000">
            <w:pPr>
              <w:jc w:val="center"/>
              <w:rPr>
                <w:rFonts w:ascii="宋体" w:hAnsi="宋体" w:cs="宋体"/>
                <w:szCs w:val="21"/>
              </w:rPr>
            </w:pPr>
            <w:r>
              <w:rPr>
                <w:rFonts w:ascii="宋体" w:hAnsi="宋体" w:cs="宋体" w:hint="eastAsia"/>
                <w:szCs w:val="21"/>
              </w:rPr>
              <w:t>主要业务参与者</w:t>
            </w:r>
          </w:p>
        </w:tc>
        <w:tc>
          <w:tcPr>
            <w:tcW w:w="7524" w:type="dxa"/>
          </w:tcPr>
          <w:p w:rsidR="00F63562" w:rsidRDefault="00000000">
            <w:pPr>
              <w:jc w:val="center"/>
              <w:rPr>
                <w:rFonts w:ascii="宋体" w:hAnsi="宋体" w:cs="宋体"/>
                <w:szCs w:val="21"/>
              </w:rPr>
            </w:pPr>
            <w:r>
              <w:rPr>
                <w:rFonts w:ascii="宋体" w:hAnsi="宋体" w:cs="宋体" w:hint="eastAsia"/>
                <w:szCs w:val="21"/>
              </w:rPr>
              <w:t>普通用户</w:t>
            </w:r>
          </w:p>
        </w:tc>
      </w:tr>
      <w:tr w:rsidR="00F63562">
        <w:trPr>
          <w:trHeight w:val="357"/>
          <w:jc w:val="center"/>
        </w:trPr>
        <w:tc>
          <w:tcPr>
            <w:tcW w:w="1876" w:type="dxa"/>
          </w:tcPr>
          <w:p w:rsidR="00F63562" w:rsidRDefault="00000000">
            <w:pPr>
              <w:jc w:val="center"/>
              <w:rPr>
                <w:rFonts w:ascii="宋体" w:hAnsi="宋体" w:cs="宋体"/>
                <w:szCs w:val="21"/>
              </w:rPr>
            </w:pPr>
            <w:r>
              <w:rPr>
                <w:rFonts w:ascii="宋体" w:hAnsi="宋体" w:cs="宋体" w:hint="eastAsia"/>
                <w:szCs w:val="21"/>
              </w:rPr>
              <w:t>其他参与者</w:t>
            </w:r>
          </w:p>
        </w:tc>
        <w:tc>
          <w:tcPr>
            <w:tcW w:w="7524" w:type="dxa"/>
          </w:tcPr>
          <w:p w:rsidR="00F63562" w:rsidRDefault="00000000">
            <w:pPr>
              <w:jc w:val="center"/>
              <w:rPr>
                <w:rFonts w:ascii="宋体" w:hAnsi="宋体" w:cs="宋体"/>
                <w:szCs w:val="21"/>
              </w:rPr>
            </w:pPr>
            <w:r>
              <w:rPr>
                <w:rFonts w:ascii="宋体" w:hAnsi="宋体" w:cs="宋体" w:hint="eastAsia"/>
                <w:szCs w:val="21"/>
              </w:rPr>
              <w:t>无</w:t>
            </w:r>
          </w:p>
        </w:tc>
      </w:tr>
      <w:tr w:rsidR="00F63562">
        <w:trPr>
          <w:trHeight w:val="417"/>
          <w:jc w:val="center"/>
        </w:trPr>
        <w:tc>
          <w:tcPr>
            <w:tcW w:w="1876" w:type="dxa"/>
          </w:tcPr>
          <w:p w:rsidR="00F63562" w:rsidRDefault="00000000">
            <w:pPr>
              <w:jc w:val="center"/>
              <w:rPr>
                <w:rFonts w:ascii="宋体" w:hAnsi="宋体" w:cs="宋体"/>
                <w:szCs w:val="21"/>
              </w:rPr>
            </w:pPr>
            <w:r>
              <w:rPr>
                <w:rFonts w:ascii="宋体" w:hAnsi="宋体" w:cs="宋体" w:hint="eastAsia"/>
                <w:szCs w:val="21"/>
              </w:rPr>
              <w:t>描述</w:t>
            </w:r>
          </w:p>
        </w:tc>
        <w:tc>
          <w:tcPr>
            <w:tcW w:w="7524" w:type="dxa"/>
          </w:tcPr>
          <w:p w:rsidR="00F63562" w:rsidRDefault="00000000">
            <w:pPr>
              <w:jc w:val="center"/>
              <w:rPr>
                <w:rFonts w:ascii="宋体" w:hAnsi="宋体" w:cs="宋体"/>
                <w:szCs w:val="21"/>
              </w:rPr>
            </w:pPr>
            <w:r>
              <w:rPr>
                <w:rFonts w:ascii="宋体" w:hAnsi="宋体" w:cs="宋体" w:hint="eastAsia"/>
                <w:szCs w:val="21"/>
              </w:rPr>
              <w:t>普通用户可以通过系统查询到相应的个人购物车信息</w:t>
            </w:r>
          </w:p>
        </w:tc>
      </w:tr>
      <w:tr w:rsidR="00F63562">
        <w:trPr>
          <w:trHeight w:val="372"/>
          <w:jc w:val="center"/>
        </w:trPr>
        <w:tc>
          <w:tcPr>
            <w:tcW w:w="1876" w:type="dxa"/>
          </w:tcPr>
          <w:p w:rsidR="00F63562" w:rsidRDefault="00000000">
            <w:pPr>
              <w:jc w:val="center"/>
              <w:rPr>
                <w:rFonts w:ascii="宋体" w:hAnsi="宋体" w:cs="宋体"/>
                <w:szCs w:val="21"/>
              </w:rPr>
            </w:pPr>
            <w:r>
              <w:rPr>
                <w:rFonts w:ascii="宋体" w:hAnsi="宋体" w:cs="宋体" w:hint="eastAsia"/>
                <w:szCs w:val="21"/>
              </w:rPr>
              <w:t>前置条件</w:t>
            </w:r>
          </w:p>
        </w:tc>
        <w:tc>
          <w:tcPr>
            <w:tcW w:w="7524" w:type="dxa"/>
          </w:tcPr>
          <w:p w:rsidR="00F63562" w:rsidRDefault="00000000">
            <w:pPr>
              <w:jc w:val="center"/>
              <w:rPr>
                <w:rFonts w:ascii="宋体" w:hAnsi="宋体" w:cs="宋体"/>
                <w:szCs w:val="21"/>
              </w:rPr>
            </w:pPr>
            <w:r>
              <w:rPr>
                <w:rFonts w:ascii="宋体" w:hAnsi="宋体" w:cs="宋体" w:hint="eastAsia"/>
                <w:szCs w:val="21"/>
              </w:rPr>
              <w:t>访问购物车管理模块</w:t>
            </w:r>
          </w:p>
        </w:tc>
      </w:tr>
      <w:tr w:rsidR="00F63562">
        <w:trPr>
          <w:trHeight w:val="387"/>
          <w:jc w:val="center"/>
        </w:trPr>
        <w:tc>
          <w:tcPr>
            <w:tcW w:w="1876" w:type="dxa"/>
          </w:tcPr>
          <w:p w:rsidR="00F63562" w:rsidRDefault="00000000">
            <w:pPr>
              <w:jc w:val="center"/>
              <w:rPr>
                <w:rFonts w:ascii="宋体" w:hAnsi="宋体" w:cs="宋体"/>
                <w:szCs w:val="21"/>
              </w:rPr>
            </w:pPr>
            <w:r>
              <w:rPr>
                <w:rFonts w:ascii="宋体" w:hAnsi="宋体" w:cs="宋体" w:hint="eastAsia"/>
                <w:szCs w:val="21"/>
              </w:rPr>
              <w:t>后置条件</w:t>
            </w:r>
          </w:p>
        </w:tc>
        <w:tc>
          <w:tcPr>
            <w:tcW w:w="7524" w:type="dxa"/>
          </w:tcPr>
          <w:p w:rsidR="00F63562" w:rsidRDefault="00000000">
            <w:pPr>
              <w:jc w:val="center"/>
              <w:rPr>
                <w:rFonts w:ascii="宋体" w:hAnsi="宋体" w:cs="宋体"/>
                <w:szCs w:val="21"/>
              </w:rPr>
            </w:pPr>
            <w:r>
              <w:rPr>
                <w:rFonts w:ascii="宋体" w:hAnsi="宋体" w:cs="宋体" w:hint="eastAsia"/>
                <w:szCs w:val="21"/>
              </w:rPr>
              <w:t>购物车管理信息的增加、删除、修改、查询操作成功</w:t>
            </w:r>
          </w:p>
        </w:tc>
      </w:tr>
      <w:tr w:rsidR="00F63562">
        <w:trPr>
          <w:trHeight w:val="729"/>
          <w:jc w:val="center"/>
        </w:trPr>
        <w:tc>
          <w:tcPr>
            <w:tcW w:w="1876" w:type="dxa"/>
          </w:tcPr>
          <w:p w:rsidR="00F63562" w:rsidRDefault="00000000">
            <w:pPr>
              <w:jc w:val="center"/>
              <w:rPr>
                <w:rFonts w:ascii="宋体" w:hAnsi="宋体" w:cs="宋体"/>
                <w:szCs w:val="21"/>
              </w:rPr>
            </w:pPr>
            <w:r>
              <w:rPr>
                <w:rFonts w:ascii="宋体" w:hAnsi="宋体" w:cs="宋体" w:hint="eastAsia"/>
                <w:szCs w:val="21"/>
              </w:rPr>
              <w:t>基本流程</w:t>
            </w:r>
          </w:p>
        </w:tc>
        <w:tc>
          <w:tcPr>
            <w:tcW w:w="7524" w:type="dxa"/>
          </w:tcPr>
          <w:p w:rsidR="00F63562" w:rsidRDefault="00000000">
            <w:pPr>
              <w:jc w:val="center"/>
              <w:rPr>
                <w:rFonts w:ascii="宋体" w:hAnsi="宋体" w:cs="宋体"/>
                <w:szCs w:val="21"/>
              </w:rPr>
            </w:pPr>
            <w:r>
              <w:rPr>
                <w:rFonts w:ascii="宋体" w:hAnsi="宋体" w:cs="宋体" w:hint="eastAsia"/>
                <w:szCs w:val="21"/>
              </w:rPr>
              <w:t>普通用户访问对应模块选择增加、删除、修改、查询操作，保证操作数据实时入库</w:t>
            </w:r>
          </w:p>
        </w:tc>
      </w:tr>
      <w:tr w:rsidR="00F63562">
        <w:trPr>
          <w:trHeight w:val="417"/>
          <w:jc w:val="center"/>
        </w:trPr>
        <w:tc>
          <w:tcPr>
            <w:tcW w:w="1876" w:type="dxa"/>
          </w:tcPr>
          <w:p w:rsidR="00F63562" w:rsidRDefault="00000000">
            <w:pPr>
              <w:jc w:val="center"/>
              <w:rPr>
                <w:rFonts w:ascii="宋体" w:hAnsi="宋体" w:cs="宋体"/>
                <w:szCs w:val="21"/>
              </w:rPr>
            </w:pPr>
            <w:r>
              <w:rPr>
                <w:rFonts w:ascii="宋体" w:hAnsi="宋体" w:cs="宋体" w:hint="eastAsia"/>
                <w:szCs w:val="21"/>
              </w:rPr>
              <w:t>替代流程</w:t>
            </w:r>
          </w:p>
        </w:tc>
        <w:tc>
          <w:tcPr>
            <w:tcW w:w="7524" w:type="dxa"/>
          </w:tcPr>
          <w:p w:rsidR="00F63562" w:rsidRDefault="00000000">
            <w:pPr>
              <w:jc w:val="center"/>
              <w:rPr>
                <w:rFonts w:ascii="宋体" w:hAnsi="宋体" w:cs="宋体"/>
                <w:szCs w:val="21"/>
              </w:rPr>
            </w:pPr>
            <w:r>
              <w:rPr>
                <w:rFonts w:ascii="宋体" w:hAnsi="宋体" w:cs="宋体" w:hint="eastAsia"/>
                <w:szCs w:val="21"/>
              </w:rPr>
              <w:t>无</w:t>
            </w:r>
          </w:p>
        </w:tc>
      </w:tr>
      <w:tr w:rsidR="00F63562">
        <w:trPr>
          <w:trHeight w:val="447"/>
          <w:jc w:val="center"/>
        </w:trPr>
        <w:tc>
          <w:tcPr>
            <w:tcW w:w="1876" w:type="dxa"/>
          </w:tcPr>
          <w:p w:rsidR="00F63562" w:rsidRDefault="00000000">
            <w:pPr>
              <w:jc w:val="center"/>
              <w:rPr>
                <w:rFonts w:ascii="宋体" w:hAnsi="宋体" w:cs="宋体"/>
                <w:szCs w:val="21"/>
              </w:rPr>
            </w:pPr>
            <w:r>
              <w:rPr>
                <w:rFonts w:ascii="宋体" w:hAnsi="宋体" w:cs="宋体" w:hint="eastAsia"/>
                <w:szCs w:val="21"/>
              </w:rPr>
              <w:t>结束</w:t>
            </w:r>
          </w:p>
        </w:tc>
        <w:tc>
          <w:tcPr>
            <w:tcW w:w="7524" w:type="dxa"/>
          </w:tcPr>
          <w:p w:rsidR="00F63562" w:rsidRDefault="00000000">
            <w:pPr>
              <w:jc w:val="center"/>
              <w:rPr>
                <w:szCs w:val="21"/>
              </w:rPr>
            </w:pPr>
            <w:r>
              <w:rPr>
                <w:rFonts w:ascii="宋体" w:hAnsi="宋体" w:cs="宋体" w:hint="eastAsia"/>
                <w:szCs w:val="21"/>
              </w:rPr>
              <w:t>数据操作成功</w:t>
            </w:r>
          </w:p>
        </w:tc>
      </w:tr>
      <w:tr w:rsidR="00F63562">
        <w:trPr>
          <w:trHeight w:val="417"/>
          <w:jc w:val="center"/>
        </w:trPr>
        <w:tc>
          <w:tcPr>
            <w:tcW w:w="1876" w:type="dxa"/>
          </w:tcPr>
          <w:p w:rsidR="00F63562" w:rsidRDefault="00000000">
            <w:pPr>
              <w:jc w:val="center"/>
              <w:rPr>
                <w:rFonts w:ascii="宋体" w:hAnsi="宋体" w:cs="宋体"/>
                <w:szCs w:val="21"/>
              </w:rPr>
            </w:pPr>
            <w:r>
              <w:rPr>
                <w:rFonts w:ascii="宋体" w:hAnsi="宋体" w:cs="宋体" w:hint="eastAsia"/>
                <w:szCs w:val="21"/>
              </w:rPr>
              <w:t>实现约束和说明</w:t>
            </w:r>
          </w:p>
        </w:tc>
        <w:tc>
          <w:tcPr>
            <w:tcW w:w="7524" w:type="dxa"/>
          </w:tcPr>
          <w:p w:rsidR="00F63562" w:rsidRDefault="00000000">
            <w:pPr>
              <w:jc w:val="center"/>
              <w:rPr>
                <w:rFonts w:ascii="宋体" w:hAnsi="宋体" w:cs="宋体"/>
                <w:szCs w:val="21"/>
              </w:rPr>
            </w:pPr>
            <w:r>
              <w:rPr>
                <w:rFonts w:ascii="宋体" w:hAnsi="宋体" w:cs="宋体" w:hint="eastAsia"/>
                <w:szCs w:val="21"/>
              </w:rPr>
              <w:t>购物车商品数量不能超过上限</w:t>
            </w:r>
          </w:p>
        </w:tc>
      </w:tr>
      <w:tr w:rsidR="00F63562">
        <w:trPr>
          <w:trHeight w:val="417"/>
          <w:jc w:val="center"/>
        </w:trPr>
        <w:tc>
          <w:tcPr>
            <w:tcW w:w="1876" w:type="dxa"/>
          </w:tcPr>
          <w:p w:rsidR="00F63562" w:rsidRDefault="00000000">
            <w:pPr>
              <w:jc w:val="center"/>
              <w:rPr>
                <w:rFonts w:ascii="宋体" w:hAnsi="宋体" w:cs="宋体"/>
                <w:szCs w:val="21"/>
              </w:rPr>
            </w:pPr>
            <w:r>
              <w:rPr>
                <w:rFonts w:ascii="宋体" w:hAnsi="宋体" w:cs="宋体" w:hint="eastAsia"/>
                <w:szCs w:val="21"/>
              </w:rPr>
              <w:t>其他事件流</w:t>
            </w:r>
          </w:p>
        </w:tc>
        <w:tc>
          <w:tcPr>
            <w:tcW w:w="7524" w:type="dxa"/>
          </w:tcPr>
          <w:p w:rsidR="00F63562" w:rsidRDefault="00000000">
            <w:pPr>
              <w:jc w:val="center"/>
              <w:rPr>
                <w:rFonts w:ascii="宋体" w:hAnsi="宋体" w:cs="宋体"/>
                <w:szCs w:val="21"/>
              </w:rPr>
            </w:pPr>
            <w:r>
              <w:rPr>
                <w:rFonts w:hint="eastAsia"/>
                <w:szCs w:val="21"/>
              </w:rPr>
              <w:t>无</w:t>
            </w:r>
          </w:p>
        </w:tc>
      </w:tr>
    </w:tbl>
    <w:p w:rsidR="00F63562" w:rsidRDefault="00000000">
      <w:pPr>
        <w:spacing w:line="360" w:lineRule="auto"/>
        <w:ind w:firstLineChars="200" w:firstLine="480"/>
        <w:rPr>
          <w:rFonts w:eastAsia="黑体"/>
          <w:szCs w:val="21"/>
        </w:rPr>
      </w:pPr>
      <w:r>
        <w:rPr>
          <w:rFonts w:eastAsiaTheme="minorEastAsia" w:hint="eastAsia"/>
          <w:sz w:val="24"/>
        </w:rPr>
        <w:t>角色管理用例表</w:t>
      </w:r>
      <w:r>
        <w:rPr>
          <w:rFonts w:eastAsiaTheme="minorEastAsia" w:hint="eastAsia"/>
          <w:sz w:val="24"/>
        </w:rPr>
        <w:t>2-9</w:t>
      </w:r>
      <w:r>
        <w:rPr>
          <w:rFonts w:eastAsiaTheme="minorEastAsia" w:hint="eastAsia"/>
          <w:sz w:val="24"/>
        </w:rPr>
        <w:t>所示</w:t>
      </w:r>
      <w:r>
        <w:rPr>
          <w:rFonts w:hAnsi="宋体" w:hint="eastAsia"/>
          <w:sz w:val="24"/>
        </w:rPr>
        <w:t>。</w:t>
      </w:r>
    </w:p>
    <w:p w:rsidR="00F63562"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2-9 </w:t>
      </w:r>
      <w:r>
        <w:rPr>
          <w:rFonts w:cs="宋体" w:hint="eastAsia"/>
          <w:szCs w:val="32"/>
        </w:rPr>
        <w:t>角色管理用例描述表</w:t>
      </w:r>
    </w:p>
    <w:tbl>
      <w:tblPr>
        <w:tblW w:w="9400" w:type="dxa"/>
        <w:jc w:val="center"/>
        <w:tblBorders>
          <w:top w:val="single" w:sz="12" w:space="0" w:color="auto"/>
          <w:bottom w:val="single" w:sz="12" w:space="0" w:color="auto"/>
        </w:tblBorders>
        <w:tblLayout w:type="fixed"/>
        <w:tblLook w:val="04A0" w:firstRow="1" w:lastRow="0" w:firstColumn="1" w:lastColumn="0" w:noHBand="0" w:noVBand="1"/>
      </w:tblPr>
      <w:tblGrid>
        <w:gridCol w:w="1876"/>
        <w:gridCol w:w="7524"/>
      </w:tblGrid>
      <w:tr w:rsidR="00F63562">
        <w:trPr>
          <w:trHeight w:val="421"/>
          <w:jc w:val="center"/>
        </w:trPr>
        <w:tc>
          <w:tcPr>
            <w:tcW w:w="1876" w:type="dxa"/>
            <w:tcBorders>
              <w:top w:val="single" w:sz="12" w:space="0" w:color="auto"/>
              <w:bottom w:val="single" w:sz="8" w:space="0" w:color="auto"/>
            </w:tcBorders>
          </w:tcPr>
          <w:p w:rsidR="00F63562" w:rsidRDefault="00000000">
            <w:pPr>
              <w:jc w:val="center"/>
              <w:rPr>
                <w:rFonts w:ascii="宋体" w:hAnsi="宋体" w:cs="宋体"/>
                <w:szCs w:val="21"/>
              </w:rPr>
            </w:pPr>
            <w:r>
              <w:rPr>
                <w:rFonts w:ascii="宋体" w:hAnsi="宋体" w:cs="宋体" w:hint="eastAsia"/>
                <w:szCs w:val="21"/>
              </w:rPr>
              <w:t>用例条目</w:t>
            </w:r>
          </w:p>
        </w:tc>
        <w:tc>
          <w:tcPr>
            <w:tcW w:w="7524" w:type="dxa"/>
            <w:tcBorders>
              <w:top w:val="single" w:sz="12" w:space="0" w:color="auto"/>
              <w:bottom w:val="single" w:sz="8" w:space="0" w:color="auto"/>
            </w:tcBorders>
          </w:tcPr>
          <w:p w:rsidR="00F63562" w:rsidRDefault="00000000">
            <w:pPr>
              <w:jc w:val="center"/>
              <w:rPr>
                <w:rFonts w:ascii="宋体" w:hAnsi="宋体" w:cs="宋体"/>
                <w:szCs w:val="21"/>
              </w:rPr>
            </w:pPr>
            <w:r>
              <w:rPr>
                <w:rFonts w:ascii="宋体" w:hAnsi="宋体" w:cs="宋体" w:hint="eastAsia"/>
                <w:szCs w:val="21"/>
              </w:rPr>
              <w:t>输出</w:t>
            </w:r>
          </w:p>
        </w:tc>
      </w:tr>
      <w:tr w:rsidR="00F63562">
        <w:trPr>
          <w:trHeight w:val="387"/>
          <w:jc w:val="center"/>
        </w:trPr>
        <w:tc>
          <w:tcPr>
            <w:tcW w:w="1876" w:type="dxa"/>
            <w:tcBorders>
              <w:top w:val="single" w:sz="8" w:space="0" w:color="auto"/>
            </w:tcBorders>
          </w:tcPr>
          <w:p w:rsidR="00F63562" w:rsidRDefault="00000000">
            <w:pPr>
              <w:jc w:val="center"/>
              <w:rPr>
                <w:rFonts w:ascii="宋体" w:hAnsi="宋体" w:cs="宋体"/>
                <w:szCs w:val="21"/>
              </w:rPr>
            </w:pPr>
            <w:r>
              <w:rPr>
                <w:rFonts w:ascii="宋体" w:hAnsi="宋体" w:cs="宋体" w:hint="eastAsia"/>
                <w:szCs w:val="21"/>
              </w:rPr>
              <w:t>用例名称</w:t>
            </w:r>
          </w:p>
        </w:tc>
        <w:tc>
          <w:tcPr>
            <w:tcW w:w="7524" w:type="dxa"/>
            <w:tcBorders>
              <w:top w:val="single" w:sz="8" w:space="0" w:color="auto"/>
            </w:tcBorders>
          </w:tcPr>
          <w:p w:rsidR="00F63562" w:rsidRDefault="00000000">
            <w:pPr>
              <w:jc w:val="center"/>
              <w:rPr>
                <w:rFonts w:ascii="宋体" w:hAnsi="宋体" w:cs="宋体"/>
                <w:szCs w:val="21"/>
              </w:rPr>
            </w:pPr>
            <w:r>
              <w:rPr>
                <w:rFonts w:ascii="宋体" w:hAnsi="宋体" w:cs="宋体" w:hint="eastAsia"/>
                <w:szCs w:val="21"/>
              </w:rPr>
              <w:t>角色管理</w:t>
            </w:r>
          </w:p>
        </w:tc>
      </w:tr>
      <w:tr w:rsidR="00F63562">
        <w:trPr>
          <w:trHeight w:val="387"/>
          <w:jc w:val="center"/>
        </w:trPr>
        <w:tc>
          <w:tcPr>
            <w:tcW w:w="1876" w:type="dxa"/>
          </w:tcPr>
          <w:p w:rsidR="00F63562" w:rsidRDefault="00000000">
            <w:pPr>
              <w:jc w:val="center"/>
              <w:rPr>
                <w:rFonts w:ascii="宋体" w:hAnsi="宋体" w:cs="宋体"/>
                <w:szCs w:val="21"/>
              </w:rPr>
            </w:pPr>
            <w:r>
              <w:rPr>
                <w:rFonts w:ascii="宋体" w:hAnsi="宋体" w:cs="宋体" w:hint="eastAsia"/>
                <w:szCs w:val="21"/>
              </w:rPr>
              <w:t>主要业务参与者</w:t>
            </w:r>
          </w:p>
        </w:tc>
        <w:tc>
          <w:tcPr>
            <w:tcW w:w="7524" w:type="dxa"/>
          </w:tcPr>
          <w:p w:rsidR="00F63562" w:rsidRDefault="00000000">
            <w:pPr>
              <w:jc w:val="center"/>
              <w:rPr>
                <w:rFonts w:ascii="宋体" w:hAnsi="宋体" w:cs="宋体"/>
                <w:szCs w:val="21"/>
              </w:rPr>
            </w:pPr>
            <w:r>
              <w:rPr>
                <w:rFonts w:ascii="宋体" w:hAnsi="宋体" w:cs="宋体" w:hint="eastAsia"/>
                <w:szCs w:val="21"/>
              </w:rPr>
              <w:t>管理员</w:t>
            </w:r>
          </w:p>
        </w:tc>
      </w:tr>
      <w:tr w:rsidR="00F63562">
        <w:trPr>
          <w:trHeight w:val="342"/>
          <w:jc w:val="center"/>
        </w:trPr>
        <w:tc>
          <w:tcPr>
            <w:tcW w:w="1876" w:type="dxa"/>
          </w:tcPr>
          <w:p w:rsidR="00F63562" w:rsidRDefault="00000000">
            <w:pPr>
              <w:jc w:val="center"/>
              <w:rPr>
                <w:rFonts w:ascii="宋体" w:hAnsi="宋体" w:cs="宋体"/>
                <w:szCs w:val="21"/>
              </w:rPr>
            </w:pPr>
            <w:r>
              <w:rPr>
                <w:rFonts w:ascii="宋体" w:hAnsi="宋体" w:cs="宋体" w:hint="eastAsia"/>
                <w:szCs w:val="21"/>
              </w:rPr>
              <w:t>其他参与者</w:t>
            </w:r>
          </w:p>
        </w:tc>
        <w:tc>
          <w:tcPr>
            <w:tcW w:w="7524" w:type="dxa"/>
          </w:tcPr>
          <w:p w:rsidR="00F63562" w:rsidRDefault="00000000">
            <w:pPr>
              <w:jc w:val="center"/>
              <w:rPr>
                <w:rFonts w:ascii="宋体" w:hAnsi="宋体" w:cs="宋体"/>
                <w:szCs w:val="21"/>
              </w:rPr>
            </w:pPr>
            <w:r>
              <w:rPr>
                <w:rFonts w:ascii="宋体" w:hAnsi="宋体" w:cs="宋体" w:hint="eastAsia"/>
                <w:szCs w:val="21"/>
              </w:rPr>
              <w:t>无</w:t>
            </w:r>
          </w:p>
        </w:tc>
      </w:tr>
      <w:tr w:rsidR="00F63562">
        <w:trPr>
          <w:trHeight w:val="462"/>
          <w:jc w:val="center"/>
        </w:trPr>
        <w:tc>
          <w:tcPr>
            <w:tcW w:w="1876" w:type="dxa"/>
          </w:tcPr>
          <w:p w:rsidR="00F63562" w:rsidRDefault="00000000">
            <w:pPr>
              <w:jc w:val="center"/>
              <w:rPr>
                <w:rFonts w:ascii="宋体" w:hAnsi="宋体" w:cs="宋体"/>
                <w:szCs w:val="21"/>
              </w:rPr>
            </w:pPr>
            <w:r>
              <w:rPr>
                <w:rFonts w:ascii="宋体" w:hAnsi="宋体" w:cs="宋体" w:hint="eastAsia"/>
                <w:szCs w:val="21"/>
              </w:rPr>
              <w:t>描述</w:t>
            </w:r>
          </w:p>
        </w:tc>
        <w:tc>
          <w:tcPr>
            <w:tcW w:w="7524" w:type="dxa"/>
          </w:tcPr>
          <w:p w:rsidR="00F63562" w:rsidRDefault="00000000">
            <w:pPr>
              <w:jc w:val="center"/>
              <w:rPr>
                <w:rFonts w:ascii="宋体" w:hAnsi="宋体" w:cs="宋体"/>
                <w:szCs w:val="21"/>
              </w:rPr>
            </w:pPr>
            <w:r>
              <w:rPr>
                <w:rFonts w:ascii="宋体" w:hAnsi="宋体" w:cs="宋体" w:hint="eastAsia"/>
                <w:szCs w:val="21"/>
              </w:rPr>
              <w:t>管理员可以通过系统查询到相应的个人角色信息</w:t>
            </w:r>
          </w:p>
        </w:tc>
      </w:tr>
      <w:tr w:rsidR="00F63562">
        <w:trPr>
          <w:trHeight w:val="417"/>
          <w:jc w:val="center"/>
        </w:trPr>
        <w:tc>
          <w:tcPr>
            <w:tcW w:w="1876" w:type="dxa"/>
          </w:tcPr>
          <w:p w:rsidR="00F63562" w:rsidRDefault="00000000">
            <w:pPr>
              <w:jc w:val="center"/>
              <w:rPr>
                <w:rFonts w:ascii="宋体" w:hAnsi="宋体" w:cs="宋体"/>
                <w:szCs w:val="21"/>
              </w:rPr>
            </w:pPr>
            <w:r>
              <w:rPr>
                <w:rFonts w:ascii="宋体" w:hAnsi="宋体" w:cs="宋体" w:hint="eastAsia"/>
                <w:szCs w:val="21"/>
              </w:rPr>
              <w:t>前置条件</w:t>
            </w:r>
          </w:p>
        </w:tc>
        <w:tc>
          <w:tcPr>
            <w:tcW w:w="7524" w:type="dxa"/>
          </w:tcPr>
          <w:p w:rsidR="00F63562" w:rsidRDefault="00000000">
            <w:pPr>
              <w:jc w:val="center"/>
              <w:rPr>
                <w:rFonts w:ascii="宋体" w:hAnsi="宋体" w:cs="宋体"/>
                <w:szCs w:val="21"/>
              </w:rPr>
            </w:pPr>
            <w:r>
              <w:rPr>
                <w:rFonts w:ascii="宋体" w:hAnsi="宋体" w:cs="宋体" w:hint="eastAsia"/>
                <w:szCs w:val="21"/>
              </w:rPr>
              <w:t>访问管理员模块</w:t>
            </w:r>
          </w:p>
        </w:tc>
      </w:tr>
      <w:tr w:rsidR="00F63562">
        <w:trPr>
          <w:trHeight w:val="462"/>
          <w:jc w:val="center"/>
        </w:trPr>
        <w:tc>
          <w:tcPr>
            <w:tcW w:w="1876" w:type="dxa"/>
          </w:tcPr>
          <w:p w:rsidR="00F63562" w:rsidRDefault="00000000">
            <w:pPr>
              <w:jc w:val="center"/>
              <w:rPr>
                <w:rFonts w:ascii="宋体" w:hAnsi="宋体" w:cs="宋体"/>
                <w:szCs w:val="21"/>
              </w:rPr>
            </w:pPr>
            <w:r>
              <w:rPr>
                <w:rFonts w:ascii="宋体" w:hAnsi="宋体" w:cs="宋体" w:hint="eastAsia"/>
                <w:szCs w:val="21"/>
              </w:rPr>
              <w:t>后置条件</w:t>
            </w:r>
          </w:p>
        </w:tc>
        <w:tc>
          <w:tcPr>
            <w:tcW w:w="7524" w:type="dxa"/>
          </w:tcPr>
          <w:p w:rsidR="00F63562" w:rsidRDefault="00000000">
            <w:pPr>
              <w:jc w:val="center"/>
              <w:rPr>
                <w:rFonts w:ascii="宋体" w:hAnsi="宋体" w:cs="宋体"/>
                <w:szCs w:val="21"/>
              </w:rPr>
            </w:pPr>
            <w:r>
              <w:rPr>
                <w:rFonts w:ascii="宋体" w:hAnsi="宋体" w:cs="宋体" w:hint="eastAsia"/>
                <w:szCs w:val="21"/>
              </w:rPr>
              <w:t>角色管理信息的增加、删除、修改、查询操作成功</w:t>
            </w:r>
          </w:p>
        </w:tc>
      </w:tr>
      <w:tr w:rsidR="00F63562">
        <w:trPr>
          <w:trHeight w:val="414"/>
          <w:jc w:val="center"/>
        </w:trPr>
        <w:tc>
          <w:tcPr>
            <w:tcW w:w="1876" w:type="dxa"/>
          </w:tcPr>
          <w:p w:rsidR="00F63562" w:rsidRDefault="00000000">
            <w:pPr>
              <w:jc w:val="center"/>
              <w:rPr>
                <w:rFonts w:ascii="宋体" w:hAnsi="宋体" w:cs="宋体"/>
                <w:szCs w:val="21"/>
              </w:rPr>
            </w:pPr>
            <w:r>
              <w:rPr>
                <w:rFonts w:ascii="宋体" w:hAnsi="宋体" w:cs="宋体" w:hint="eastAsia"/>
                <w:szCs w:val="21"/>
              </w:rPr>
              <w:t>基本流程</w:t>
            </w:r>
          </w:p>
        </w:tc>
        <w:tc>
          <w:tcPr>
            <w:tcW w:w="7524" w:type="dxa"/>
          </w:tcPr>
          <w:p w:rsidR="00F63562" w:rsidRDefault="00000000">
            <w:pPr>
              <w:jc w:val="center"/>
              <w:rPr>
                <w:rFonts w:ascii="宋体" w:hAnsi="宋体" w:cs="宋体"/>
                <w:szCs w:val="21"/>
              </w:rPr>
            </w:pPr>
            <w:r>
              <w:rPr>
                <w:rFonts w:ascii="宋体" w:hAnsi="宋体" w:cs="宋体" w:hint="eastAsia"/>
                <w:szCs w:val="21"/>
              </w:rPr>
              <w:t>管理员访问对应模块选择增加、删除、修改、查询操作，保证操作数据实时入库</w:t>
            </w:r>
          </w:p>
        </w:tc>
      </w:tr>
      <w:tr w:rsidR="00F63562">
        <w:trPr>
          <w:trHeight w:val="402"/>
          <w:jc w:val="center"/>
        </w:trPr>
        <w:tc>
          <w:tcPr>
            <w:tcW w:w="1876" w:type="dxa"/>
          </w:tcPr>
          <w:p w:rsidR="00F63562" w:rsidRDefault="00000000">
            <w:pPr>
              <w:jc w:val="center"/>
              <w:rPr>
                <w:rFonts w:ascii="宋体" w:hAnsi="宋体" w:cs="宋体"/>
                <w:szCs w:val="21"/>
              </w:rPr>
            </w:pPr>
            <w:r>
              <w:rPr>
                <w:rFonts w:ascii="宋体" w:hAnsi="宋体" w:cs="宋体" w:hint="eastAsia"/>
                <w:szCs w:val="21"/>
              </w:rPr>
              <w:t>替代流程</w:t>
            </w:r>
          </w:p>
        </w:tc>
        <w:tc>
          <w:tcPr>
            <w:tcW w:w="7524" w:type="dxa"/>
          </w:tcPr>
          <w:p w:rsidR="00F63562" w:rsidRDefault="00000000">
            <w:pPr>
              <w:jc w:val="center"/>
              <w:rPr>
                <w:rFonts w:ascii="宋体" w:hAnsi="宋体" w:cs="宋体"/>
                <w:szCs w:val="21"/>
              </w:rPr>
            </w:pPr>
            <w:r>
              <w:rPr>
                <w:rFonts w:ascii="宋体" w:hAnsi="宋体" w:cs="宋体" w:hint="eastAsia"/>
                <w:szCs w:val="21"/>
              </w:rPr>
              <w:t>无</w:t>
            </w:r>
          </w:p>
        </w:tc>
      </w:tr>
      <w:tr w:rsidR="00F63562">
        <w:trPr>
          <w:trHeight w:val="417"/>
          <w:jc w:val="center"/>
        </w:trPr>
        <w:tc>
          <w:tcPr>
            <w:tcW w:w="1876" w:type="dxa"/>
          </w:tcPr>
          <w:p w:rsidR="00F63562" w:rsidRDefault="00000000">
            <w:pPr>
              <w:jc w:val="center"/>
              <w:rPr>
                <w:rFonts w:ascii="宋体" w:hAnsi="宋体" w:cs="宋体"/>
                <w:szCs w:val="21"/>
              </w:rPr>
            </w:pPr>
            <w:r>
              <w:rPr>
                <w:rFonts w:ascii="宋体" w:hAnsi="宋体" w:cs="宋体" w:hint="eastAsia"/>
                <w:szCs w:val="21"/>
              </w:rPr>
              <w:t>结束</w:t>
            </w:r>
          </w:p>
        </w:tc>
        <w:tc>
          <w:tcPr>
            <w:tcW w:w="7524" w:type="dxa"/>
          </w:tcPr>
          <w:p w:rsidR="00F63562" w:rsidRDefault="00000000">
            <w:pPr>
              <w:jc w:val="center"/>
              <w:rPr>
                <w:rFonts w:ascii="宋体" w:hAnsi="宋体" w:cs="宋体"/>
                <w:szCs w:val="21"/>
              </w:rPr>
            </w:pPr>
            <w:r>
              <w:rPr>
                <w:rFonts w:ascii="宋体" w:hAnsi="宋体" w:cs="宋体" w:hint="eastAsia"/>
                <w:szCs w:val="21"/>
              </w:rPr>
              <w:t>数据操作成功</w:t>
            </w:r>
          </w:p>
        </w:tc>
      </w:tr>
      <w:tr w:rsidR="00F63562">
        <w:trPr>
          <w:trHeight w:val="417"/>
          <w:jc w:val="center"/>
        </w:trPr>
        <w:tc>
          <w:tcPr>
            <w:tcW w:w="1876" w:type="dxa"/>
          </w:tcPr>
          <w:p w:rsidR="00F63562" w:rsidRDefault="00000000">
            <w:pPr>
              <w:jc w:val="center"/>
              <w:rPr>
                <w:rFonts w:ascii="宋体" w:hAnsi="宋体" w:cs="宋体"/>
                <w:szCs w:val="21"/>
              </w:rPr>
            </w:pPr>
            <w:r>
              <w:rPr>
                <w:rFonts w:ascii="宋体" w:hAnsi="宋体" w:cs="宋体" w:hint="eastAsia"/>
                <w:szCs w:val="21"/>
              </w:rPr>
              <w:t>实现约束和说明</w:t>
            </w:r>
          </w:p>
        </w:tc>
        <w:tc>
          <w:tcPr>
            <w:tcW w:w="7524" w:type="dxa"/>
          </w:tcPr>
          <w:p w:rsidR="00F63562" w:rsidRDefault="00000000">
            <w:pPr>
              <w:jc w:val="center"/>
              <w:rPr>
                <w:rFonts w:ascii="宋体" w:hAnsi="宋体" w:cs="宋体"/>
                <w:szCs w:val="21"/>
              </w:rPr>
            </w:pPr>
            <w:r>
              <w:rPr>
                <w:rFonts w:ascii="宋体" w:hAnsi="宋体" w:cs="宋体" w:hint="eastAsia"/>
                <w:szCs w:val="21"/>
              </w:rPr>
              <w:t>角色数量不能超过上限</w:t>
            </w:r>
          </w:p>
        </w:tc>
      </w:tr>
      <w:tr w:rsidR="00F63562">
        <w:trPr>
          <w:trHeight w:val="417"/>
          <w:jc w:val="center"/>
        </w:trPr>
        <w:tc>
          <w:tcPr>
            <w:tcW w:w="1876" w:type="dxa"/>
          </w:tcPr>
          <w:p w:rsidR="00F63562" w:rsidRDefault="00000000">
            <w:pPr>
              <w:jc w:val="center"/>
              <w:rPr>
                <w:rFonts w:ascii="宋体" w:hAnsi="宋体" w:cs="宋体"/>
                <w:szCs w:val="21"/>
              </w:rPr>
            </w:pPr>
            <w:r>
              <w:rPr>
                <w:rFonts w:ascii="宋体" w:hAnsi="宋体" w:cs="宋体" w:hint="eastAsia"/>
                <w:szCs w:val="21"/>
              </w:rPr>
              <w:t>其他事件流</w:t>
            </w:r>
          </w:p>
        </w:tc>
        <w:tc>
          <w:tcPr>
            <w:tcW w:w="7524" w:type="dxa"/>
          </w:tcPr>
          <w:p w:rsidR="00F63562" w:rsidRDefault="00000000">
            <w:pPr>
              <w:jc w:val="center"/>
              <w:rPr>
                <w:rFonts w:ascii="宋体" w:hAnsi="宋体" w:cs="宋体"/>
                <w:szCs w:val="21"/>
              </w:rPr>
            </w:pPr>
            <w:r>
              <w:rPr>
                <w:rFonts w:hint="eastAsia"/>
                <w:szCs w:val="21"/>
              </w:rPr>
              <w:t>无</w:t>
            </w:r>
          </w:p>
        </w:tc>
      </w:tr>
    </w:tbl>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123" w:name="_Toc9746"/>
      <w:r>
        <w:rPr>
          <w:rStyle w:val="20"/>
          <w:rFonts w:ascii="Times New Roman" w:eastAsia="黑体" w:hAnsi="Times New Roman" w:hint="eastAsia"/>
          <w:b w:val="0"/>
          <w:sz w:val="30"/>
          <w:szCs w:val="30"/>
        </w:rPr>
        <w:t xml:space="preserve">2.3 </w:t>
      </w:r>
      <w:r>
        <w:rPr>
          <w:rStyle w:val="20"/>
          <w:rFonts w:ascii="Times New Roman" w:eastAsia="黑体" w:hAnsi="Times New Roman" w:hint="eastAsia"/>
          <w:b w:val="0"/>
          <w:sz w:val="30"/>
          <w:szCs w:val="30"/>
        </w:rPr>
        <w:t>本章小</w:t>
      </w:r>
      <w:bookmarkEnd w:id="122"/>
      <w:r>
        <w:rPr>
          <w:rStyle w:val="20"/>
          <w:rFonts w:eastAsia="黑体" w:hint="eastAsia"/>
          <w:b w:val="0"/>
          <w:sz w:val="30"/>
          <w:szCs w:val="30"/>
        </w:rPr>
        <w:t>结</w:t>
      </w:r>
    </w:p>
    <w:p w:rsidR="00F63562" w:rsidRDefault="00000000">
      <w:pPr>
        <w:spacing w:line="460" w:lineRule="exact"/>
        <w:ind w:firstLineChars="200" w:firstLine="480"/>
      </w:pPr>
      <w:bookmarkStart w:id="124" w:name="_Toc26619"/>
      <w:bookmarkStart w:id="125" w:name="_Toc14646"/>
      <w:bookmarkStart w:id="126" w:name="_Toc27147"/>
      <w:bookmarkEnd w:id="123"/>
      <w:r>
        <w:rPr>
          <w:rFonts w:hint="eastAsia"/>
          <w:sz w:val="24"/>
        </w:rPr>
        <w:t>本章旨在通过功能需求模型、系统用例图和用例描述，还采用一</w:t>
      </w:r>
      <w:r>
        <w:rPr>
          <w:rFonts w:eastAsiaTheme="minorEastAsia" w:hint="eastAsia"/>
          <w:sz w:val="24"/>
        </w:rPr>
        <w:t>些图表和用例表的观察和分析，</w:t>
      </w:r>
      <w:r>
        <w:rPr>
          <w:rFonts w:hint="eastAsia"/>
          <w:sz w:val="24"/>
        </w:rPr>
        <w:t>更加清晰地理解和设计助农产品展示与销售平台系统。</w:t>
      </w:r>
    </w:p>
    <w:p w:rsidR="00F63562" w:rsidRDefault="00000000">
      <w:pPr>
        <w:pStyle w:val="1"/>
        <w:spacing w:beforeLines="50" w:before="156" w:afterLines="150" w:after="468" w:line="460" w:lineRule="exact"/>
        <w:jc w:val="center"/>
        <w:rPr>
          <w:rFonts w:ascii="黑体" w:eastAsia="黑体" w:hAnsi="黑体"/>
          <w:b w:val="0"/>
          <w:bCs w:val="0"/>
          <w:sz w:val="32"/>
          <w:szCs w:val="32"/>
        </w:rPr>
      </w:pPr>
      <w:bookmarkStart w:id="127" w:name="_Toc17205"/>
      <w:r>
        <w:rPr>
          <w:rFonts w:ascii="黑体" w:eastAsia="黑体" w:hAnsi="黑体" w:hint="eastAsia"/>
          <w:b w:val="0"/>
          <w:bCs w:val="0"/>
          <w:sz w:val="32"/>
          <w:szCs w:val="32"/>
        </w:rPr>
        <w:lastRenderedPageBreak/>
        <w:t xml:space="preserve">第三章 </w:t>
      </w:r>
      <w:bookmarkEnd w:id="98"/>
      <w:bookmarkEnd w:id="99"/>
      <w:bookmarkEnd w:id="100"/>
      <w:bookmarkEnd w:id="101"/>
      <w:bookmarkEnd w:id="124"/>
      <w:bookmarkEnd w:id="125"/>
      <w:bookmarkEnd w:id="126"/>
      <w:r>
        <w:rPr>
          <w:rFonts w:ascii="黑体" w:eastAsia="黑体" w:hAnsi="黑体" w:hint="eastAsia"/>
          <w:b w:val="0"/>
          <w:bCs w:val="0"/>
          <w:sz w:val="32"/>
          <w:szCs w:val="32"/>
        </w:rPr>
        <w:t>系统设计</w:t>
      </w:r>
      <w:bookmarkEnd w:id="127"/>
    </w:p>
    <w:p w:rsidR="00F63562" w:rsidRDefault="00000000">
      <w:pPr>
        <w:spacing w:line="460" w:lineRule="exact"/>
        <w:ind w:firstLineChars="200" w:firstLine="480"/>
        <w:rPr>
          <w:rFonts w:eastAsiaTheme="minorEastAsia"/>
          <w:sz w:val="24"/>
        </w:rPr>
      </w:pPr>
      <w:r>
        <w:rPr>
          <w:rFonts w:eastAsiaTheme="minorEastAsia" w:hint="eastAsia"/>
          <w:sz w:val="24"/>
        </w:rPr>
        <w:t>在软件开发中，遵循一定的原则是十分重要的。在背景研究阶段，需要对助农产品零售业的销售过程进行充分调研，确保系统设计符合实际需求。同时，在数据处理方面，需要考虑到劳动力成本的因素，选择高效的数据处理方式来降低成本。综合考虑，软件开发过程应当注重原则性、背景研究和数据处理，以提升助农产品零售业的销售效率，降低成本，提高利润。农产品的网上销售不仅继承了线下销售的优点，而且继续提供在线销售统计和销售分析功能，使商家能够清晰的了解产品的销售状况。</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128" w:name="_Toc12729"/>
      <w:bookmarkStart w:id="129" w:name="_Toc18424"/>
      <w:r>
        <w:rPr>
          <w:rStyle w:val="20"/>
          <w:rFonts w:ascii="Times New Roman" w:eastAsia="黑体" w:hAnsi="Times New Roman" w:hint="eastAsia"/>
          <w:b w:val="0"/>
          <w:sz w:val="30"/>
          <w:szCs w:val="30"/>
        </w:rPr>
        <w:t xml:space="preserve">3.1 </w:t>
      </w:r>
      <w:r>
        <w:rPr>
          <w:rStyle w:val="20"/>
          <w:rFonts w:ascii="Times New Roman" w:eastAsia="黑体" w:hAnsi="Times New Roman" w:hint="eastAsia"/>
          <w:b w:val="0"/>
          <w:sz w:val="30"/>
          <w:szCs w:val="30"/>
        </w:rPr>
        <w:t>系统功能描述</w:t>
      </w:r>
      <w:bookmarkEnd w:id="128"/>
    </w:p>
    <w:bookmarkEnd w:id="129"/>
    <w:p w:rsidR="00F63562" w:rsidRDefault="00000000">
      <w:pPr>
        <w:spacing w:line="460" w:lineRule="exact"/>
        <w:ind w:firstLineChars="200" w:firstLine="480"/>
        <w:rPr>
          <w:rFonts w:eastAsiaTheme="minorEastAsia"/>
          <w:sz w:val="24"/>
        </w:rPr>
      </w:pPr>
      <w:r>
        <w:rPr>
          <w:rFonts w:eastAsiaTheme="minorEastAsia" w:hint="eastAsia"/>
          <w:sz w:val="24"/>
        </w:rPr>
        <w:t>通过对系统需求的分析，农产品展示与销售平台的系统功能主要分为六个功能模块，具体内容如下：</w:t>
      </w:r>
    </w:p>
    <w:p w:rsidR="00F63562" w:rsidRDefault="00000000">
      <w:pPr>
        <w:spacing w:line="460" w:lineRule="exact"/>
        <w:ind w:firstLineChars="200" w:firstLine="480"/>
        <w:rPr>
          <w:rFonts w:eastAsiaTheme="minorEastAsia"/>
          <w:sz w:val="24"/>
        </w:rPr>
      </w:pPr>
      <w:r>
        <w:rPr>
          <w:rFonts w:eastAsiaTheme="minorEastAsia" w:hint="eastAsia"/>
          <w:sz w:val="24"/>
        </w:rPr>
        <w:t>用户管理部分，主要分为用户注册、用户变更、用户登出和用户查询四个子项。</w:t>
      </w:r>
    </w:p>
    <w:p w:rsidR="00F63562" w:rsidRDefault="00000000">
      <w:pPr>
        <w:spacing w:line="460" w:lineRule="exact"/>
        <w:ind w:firstLineChars="200" w:firstLine="480"/>
        <w:rPr>
          <w:rFonts w:eastAsiaTheme="minorEastAsia"/>
          <w:sz w:val="24"/>
        </w:rPr>
      </w:pPr>
      <w:r>
        <w:rPr>
          <w:rFonts w:eastAsiaTheme="minorEastAsia" w:hint="eastAsia"/>
          <w:sz w:val="24"/>
        </w:rPr>
        <w:t>当使用者从平台上取消帐号后，使用者们的购物信息也将随之消失。</w:t>
      </w:r>
    </w:p>
    <w:p w:rsidR="00F63562" w:rsidRDefault="00000000">
      <w:pPr>
        <w:spacing w:line="460" w:lineRule="exact"/>
        <w:ind w:firstLineChars="200" w:firstLine="480"/>
        <w:rPr>
          <w:rFonts w:eastAsiaTheme="minorEastAsia"/>
          <w:sz w:val="24"/>
        </w:rPr>
      </w:pPr>
      <w:r>
        <w:rPr>
          <w:rFonts w:eastAsiaTheme="minorEastAsia" w:hint="eastAsia"/>
          <w:sz w:val="24"/>
        </w:rPr>
        <w:t>此模块主要完成与使用者相关的动作，并可让使用者根据使用者相关的动作进行相应的动作。</w:t>
      </w:r>
    </w:p>
    <w:p w:rsidR="00F63562" w:rsidRDefault="00000000">
      <w:pPr>
        <w:spacing w:line="460" w:lineRule="exact"/>
        <w:ind w:firstLineChars="200" w:firstLine="480"/>
        <w:rPr>
          <w:rFonts w:eastAsiaTheme="minorEastAsia"/>
          <w:sz w:val="24"/>
        </w:rPr>
      </w:pPr>
      <w:r>
        <w:rPr>
          <w:rFonts w:eastAsiaTheme="minorEastAsia" w:hint="eastAsia"/>
          <w:sz w:val="24"/>
        </w:rPr>
        <w:t>本系统主要包括在架产品、未在架产品、库存盘点、产品群管理四大部分。本模组完成与货品有关的资讯管理。</w:t>
      </w:r>
    </w:p>
    <w:p w:rsidR="00F63562" w:rsidRDefault="00000000">
      <w:pPr>
        <w:spacing w:line="460" w:lineRule="exact"/>
        <w:ind w:firstLineChars="200" w:firstLine="480"/>
        <w:rPr>
          <w:rFonts w:eastAsiaTheme="minorEastAsia"/>
          <w:sz w:val="24"/>
        </w:rPr>
      </w:pPr>
      <w:r>
        <w:rPr>
          <w:rFonts w:eastAsiaTheme="minorEastAsia" w:hint="eastAsia"/>
          <w:sz w:val="24"/>
        </w:rPr>
        <w:t>订单管理模块：本模组分为销售订单，显示订单，修改订单，删除订单。当使用者完成付款后，将会建立对应的订单，还可以看到过去的账单。</w:t>
      </w:r>
    </w:p>
    <w:p w:rsidR="00F63562" w:rsidRDefault="00000000">
      <w:pPr>
        <w:spacing w:line="460" w:lineRule="exact"/>
        <w:ind w:firstLineChars="200" w:firstLine="480"/>
        <w:rPr>
          <w:rFonts w:eastAsiaTheme="minorEastAsia"/>
          <w:sz w:val="24"/>
        </w:rPr>
      </w:pPr>
      <w:r>
        <w:rPr>
          <w:rFonts w:eastAsiaTheme="minorEastAsia" w:hint="eastAsia"/>
          <w:sz w:val="24"/>
        </w:rPr>
        <w:t>购物车管理模块：包含四个子模块，用于添加、编辑、查看和删除购物车信息。当用户添加其想要购买的商品时，便会转到购物车网站。系统从购物车中检索产品信息并进行显示。用户可以查看其想要购买或删除的商品。此时，有关您购买的商品的信息将从您的购物车中删除。</w:t>
      </w:r>
    </w:p>
    <w:p w:rsidR="00F63562" w:rsidRDefault="00000000">
      <w:pPr>
        <w:spacing w:line="460" w:lineRule="exact"/>
        <w:ind w:firstLineChars="200" w:firstLine="480"/>
        <w:rPr>
          <w:rFonts w:eastAsiaTheme="minorEastAsia"/>
          <w:sz w:val="24"/>
        </w:rPr>
      </w:pPr>
      <w:r>
        <w:rPr>
          <w:rFonts w:eastAsiaTheme="minorEastAsia" w:hint="eastAsia"/>
          <w:sz w:val="24"/>
        </w:rPr>
        <w:t>数据分析模块：该模块包括四个子模块：用户数据分析、产品销售分析、调查问卷管理和调查结果分析。该系统主要完成用户数据分析、销量分析统计、个性化问卷设置和问卷分析。</w:t>
      </w:r>
    </w:p>
    <w:p w:rsidR="00F63562" w:rsidRDefault="00000000">
      <w:pPr>
        <w:spacing w:line="460" w:lineRule="exact"/>
        <w:ind w:firstLineChars="200" w:firstLine="480"/>
        <w:rPr>
          <w:rFonts w:eastAsiaTheme="minorEastAsia"/>
          <w:sz w:val="24"/>
        </w:rPr>
      </w:pPr>
      <w:r>
        <w:rPr>
          <w:rFonts w:eastAsiaTheme="minorEastAsia" w:hint="eastAsia"/>
          <w:sz w:val="24"/>
        </w:rPr>
        <w:t>系统维护模块：该模块由三个子模块组成：留言板管理、用户授权管理和平台数据备份管理，分别对平台信息进行添加、修改和删除以及检索等操作。用户的权限管理主要是指由管理员对用户进行角色及某些行为的授权。为了保证系统数据的安全性，平台</w:t>
      </w:r>
      <w:r>
        <w:rPr>
          <w:rFonts w:eastAsiaTheme="minorEastAsia" w:hint="eastAsia"/>
          <w:sz w:val="24"/>
        </w:rPr>
        <w:lastRenderedPageBreak/>
        <w:t>数据备份主要用于数据的存储和存储。</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130" w:name="_Toc27763"/>
      <w:bookmarkStart w:id="131" w:name="_Toc1054"/>
      <w:r>
        <w:rPr>
          <w:rStyle w:val="20"/>
          <w:rFonts w:ascii="Times New Roman" w:eastAsia="黑体" w:hAnsi="Times New Roman" w:hint="eastAsia"/>
          <w:b w:val="0"/>
          <w:sz w:val="30"/>
          <w:szCs w:val="30"/>
        </w:rPr>
        <w:t xml:space="preserve">3.2 </w:t>
      </w:r>
      <w:r>
        <w:rPr>
          <w:rStyle w:val="20"/>
          <w:rFonts w:ascii="Times New Roman" w:eastAsia="黑体" w:hAnsi="Times New Roman" w:hint="eastAsia"/>
          <w:b w:val="0"/>
          <w:sz w:val="30"/>
          <w:szCs w:val="30"/>
        </w:rPr>
        <w:t>设计模型的建立</w:t>
      </w:r>
      <w:bookmarkEnd w:id="130"/>
    </w:p>
    <w:bookmarkEnd w:id="131"/>
    <w:p w:rsidR="00F63562" w:rsidRDefault="00000000">
      <w:pPr>
        <w:spacing w:line="460" w:lineRule="exact"/>
        <w:ind w:firstLineChars="200" w:firstLine="480"/>
        <w:rPr>
          <w:rFonts w:eastAsiaTheme="minorEastAsia"/>
          <w:sz w:val="24"/>
        </w:rPr>
      </w:pPr>
      <w:r>
        <w:rPr>
          <w:rFonts w:eastAsiaTheme="minorEastAsia" w:hint="eastAsia"/>
          <w:sz w:val="24"/>
        </w:rPr>
        <w:t>在软件系统开发过程中，需求分析是至关重要的环节，其中用户需求的收集和整理至关重要。基于用户需求，合理的模块布局和设计原则是确保软件系统质量和稳定性的关键。在构建软件结构图的同时，绘制时序图可以更加直观地展示系统中不同模块之间的交互关系。因此，在系统开发过程中，需要充分考虑用户需求，遵循设计原则，合理地将不同模块进行布局，并绘制出清晰的软件结构图和时序图以保证软件系统的质量和稳定性。</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132" w:name="_Toc5005"/>
      <w:r>
        <w:rPr>
          <w:rStyle w:val="20"/>
          <w:rFonts w:ascii="Times New Roman" w:eastAsia="黑体" w:hAnsi="Times New Roman" w:hint="eastAsia"/>
          <w:sz w:val="28"/>
          <w:szCs w:val="28"/>
        </w:rPr>
        <w:t xml:space="preserve">3.2.1 </w:t>
      </w:r>
      <w:r>
        <w:rPr>
          <w:rStyle w:val="20"/>
          <w:rFonts w:ascii="Times New Roman" w:eastAsia="黑体" w:hAnsi="Times New Roman" w:hint="eastAsia"/>
          <w:sz w:val="28"/>
          <w:szCs w:val="28"/>
        </w:rPr>
        <w:t>模块划分原则</w:t>
      </w:r>
      <w:bookmarkEnd w:id="132"/>
    </w:p>
    <w:p w:rsidR="00F63562" w:rsidRDefault="00000000">
      <w:pPr>
        <w:spacing w:line="460" w:lineRule="exact"/>
        <w:ind w:firstLineChars="200" w:firstLine="480"/>
        <w:rPr>
          <w:rFonts w:eastAsiaTheme="minorEastAsia"/>
          <w:sz w:val="24"/>
        </w:rPr>
      </w:pPr>
      <w:r>
        <w:rPr>
          <w:rFonts w:eastAsiaTheme="minorEastAsia" w:hint="eastAsia"/>
          <w:sz w:val="24"/>
        </w:rPr>
        <w:t>拆分系统模块是根据开发项目的主要功能进行划分，这样可以清楚地看到系统原有的复杂功能。这种划分方式在实践中也很常见，隐含地包括了模块分离的基本原则。功能模块有明确的分工，执行各自的任务，从而实现了逻辑上的独立性，减少了代码的束缚，在实际应用中实现了互相连通，避免了由于系统结构的混乱而产生的许多问题连锁性问题。</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133" w:name="_Toc8684"/>
      <w:bookmarkStart w:id="134" w:name="_Toc28679"/>
      <w:r>
        <w:rPr>
          <w:rStyle w:val="20"/>
          <w:rFonts w:ascii="Times New Roman" w:eastAsia="黑体" w:hAnsi="Times New Roman" w:hint="eastAsia"/>
          <w:sz w:val="28"/>
          <w:szCs w:val="28"/>
        </w:rPr>
        <w:t xml:space="preserve">3.2.2 </w:t>
      </w:r>
      <w:r>
        <w:rPr>
          <w:rStyle w:val="20"/>
          <w:rFonts w:ascii="Times New Roman" w:eastAsia="黑体" w:hAnsi="Times New Roman" w:hint="eastAsia"/>
          <w:sz w:val="28"/>
          <w:szCs w:val="28"/>
        </w:rPr>
        <w:t>软件结构图</w:t>
      </w:r>
      <w:bookmarkEnd w:id="133"/>
      <w:bookmarkEnd w:id="134"/>
    </w:p>
    <w:p w:rsidR="00F63562" w:rsidRDefault="00000000">
      <w:pPr>
        <w:spacing w:line="460" w:lineRule="exact"/>
        <w:ind w:firstLineChars="200" w:firstLine="480"/>
        <w:rPr>
          <w:rFonts w:eastAsiaTheme="minorEastAsia"/>
          <w:sz w:val="24"/>
        </w:rPr>
      </w:pPr>
      <w:r>
        <w:rPr>
          <w:rFonts w:eastAsiaTheme="minorEastAsia" w:hint="eastAsia"/>
          <w:sz w:val="24"/>
        </w:rPr>
        <w:t>本系统分为以下六个模块，分别为用户管理、商品管理、订单管理、购物车管理、数据分析和系统维护，这六个模块相辅相依，构成了严谨又实用的助农平台，系统的功能结构图如图</w:t>
      </w:r>
      <w:r>
        <w:rPr>
          <w:rFonts w:eastAsiaTheme="minorEastAsia" w:hint="eastAsia"/>
          <w:sz w:val="24"/>
        </w:rPr>
        <w:t>3-1</w:t>
      </w:r>
      <w:r>
        <w:rPr>
          <w:rFonts w:eastAsiaTheme="minorEastAsia" w:hint="eastAsia"/>
          <w:sz w:val="24"/>
        </w:rPr>
        <w:t>所示。</w:t>
      </w:r>
    </w:p>
    <w:p w:rsidR="00F63562" w:rsidRDefault="00000000">
      <w:pPr>
        <w:ind w:rightChars="12" w:right="25"/>
        <w:jc w:val="center"/>
        <w:rPr>
          <w:rFonts w:ascii="黑体" w:eastAsia="黑体" w:hAnsi="Arial"/>
          <w:szCs w:val="21"/>
        </w:rPr>
      </w:pPr>
      <w:r>
        <w:rPr>
          <w:rFonts w:ascii="黑体" w:eastAsia="黑体" w:hAnsi="Arial" w:hint="eastAsia"/>
          <w:szCs w:val="21"/>
        </w:rPr>
        <w:object w:dxaOrig="8586" w:dyaOrig="3874">
          <v:shape id="_x0000_i1027" type="#_x0000_t75" style="width:429.6pt;height:193.8pt" o:ole="">
            <v:imagedata r:id="rId19" o:title=""/>
            <o:lock v:ext="edit" aspectratio="f"/>
          </v:shape>
          <o:OLEObject Type="Embed" ProgID="Visio.Drawing.15" ShapeID="_x0000_i1027" DrawAspect="Content" ObjectID="_1747042315" r:id="rId20"/>
        </w:object>
      </w:r>
    </w:p>
    <w:p w:rsidR="00F63562" w:rsidRDefault="00000000">
      <w:pPr>
        <w:ind w:rightChars="12" w:right="25"/>
        <w:jc w:val="center"/>
        <w:rPr>
          <w:rFonts w:ascii="黑体" w:eastAsia="黑体" w:hAnsi="Arial"/>
          <w:szCs w:val="21"/>
        </w:rPr>
      </w:pPr>
      <w:r>
        <w:rPr>
          <w:rFonts w:cs="宋体" w:hint="eastAsia"/>
          <w:szCs w:val="32"/>
        </w:rPr>
        <w:t>图</w:t>
      </w:r>
      <w:r>
        <w:rPr>
          <w:rFonts w:cs="宋体" w:hint="eastAsia"/>
          <w:szCs w:val="32"/>
        </w:rPr>
        <w:t xml:space="preserve">3-1 </w:t>
      </w:r>
      <w:r>
        <w:rPr>
          <w:rFonts w:cs="宋体" w:hint="eastAsia"/>
          <w:szCs w:val="32"/>
        </w:rPr>
        <w:t>系统功能结构图</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135" w:name="_Toc17309"/>
      <w:bookmarkStart w:id="136" w:name="_Toc30452"/>
      <w:r>
        <w:rPr>
          <w:rStyle w:val="20"/>
          <w:rFonts w:ascii="Times New Roman" w:eastAsia="黑体" w:hAnsi="Times New Roman" w:hint="eastAsia"/>
          <w:sz w:val="28"/>
          <w:szCs w:val="28"/>
        </w:rPr>
        <w:lastRenderedPageBreak/>
        <w:t xml:space="preserve">3.2.3 </w:t>
      </w:r>
      <w:r>
        <w:rPr>
          <w:rStyle w:val="20"/>
          <w:rFonts w:ascii="Times New Roman" w:eastAsia="黑体" w:hAnsi="Times New Roman" w:hint="eastAsia"/>
          <w:sz w:val="28"/>
          <w:szCs w:val="28"/>
        </w:rPr>
        <w:t>时序图的建立</w:t>
      </w:r>
      <w:bookmarkEnd w:id="135"/>
      <w:bookmarkEnd w:id="136"/>
    </w:p>
    <w:p w:rsidR="00F63562" w:rsidRDefault="00000000">
      <w:pPr>
        <w:spacing w:line="460" w:lineRule="exact"/>
        <w:ind w:firstLineChars="200" w:firstLine="480"/>
        <w:rPr>
          <w:rFonts w:eastAsiaTheme="minorEastAsia"/>
          <w:sz w:val="24"/>
        </w:rPr>
      </w:pPr>
      <w:r>
        <w:rPr>
          <w:rFonts w:eastAsiaTheme="minorEastAsia" w:hint="eastAsia"/>
          <w:sz w:val="24"/>
        </w:rPr>
        <w:t>在保证数据安全的前提下，助农产品展示与销售平台为用户提供了快速、安全、高效的研究方式，提高了研究过程的便利性和舒适性。助农产品展示销售平台系统模块的功能包括用户管理模块、商品管理模块、订单管理模块、购物车管理模块、数据分析模块和系统维护模块。还包括较小的功能模块，如授权管理、调查、海报和数据存储。</w:t>
      </w:r>
    </w:p>
    <w:p w:rsidR="00F63562" w:rsidRDefault="00000000">
      <w:pPr>
        <w:spacing w:line="460" w:lineRule="exact"/>
        <w:ind w:firstLineChars="200" w:firstLine="480"/>
        <w:rPr>
          <w:rFonts w:eastAsiaTheme="minorEastAsia"/>
          <w:sz w:val="24"/>
        </w:rPr>
      </w:pPr>
      <w:r>
        <w:rPr>
          <w:rFonts w:eastAsiaTheme="minorEastAsia" w:hint="eastAsia"/>
          <w:sz w:val="24"/>
        </w:rPr>
        <w:t>主要从以下五个方面的内容进行分析和实现：销售统计模块的销售分类、商品模块的商品信息添加、数据分析模块的数据管理、用户管理模块的用户输入和购物车管理模块的购物车信息添加，使系统各部分的设计理念更加清晰易懂，有可能使系统的某一部分的设计概念更加清晰和容易理解。时序图的主要内容如下。</w:t>
      </w:r>
    </w:p>
    <w:p w:rsidR="00F63562" w:rsidRDefault="00000000">
      <w:pPr>
        <w:spacing w:line="460" w:lineRule="exact"/>
        <w:ind w:firstLineChars="200" w:firstLine="480"/>
        <w:rPr>
          <w:rFonts w:eastAsiaTheme="minorEastAsia"/>
          <w:sz w:val="24"/>
        </w:rPr>
      </w:pPr>
      <w:r>
        <w:rPr>
          <w:rFonts w:ascii="宋体" w:hAnsi="宋体" w:hint="eastAsia"/>
          <w:sz w:val="24"/>
        </w:rPr>
        <w:t>该平台包含多个模块，例如销售、数据维护、查询操作和相关模块。同时也配备了数据分析、销售量分析和用户数据分析等强大的功能，以便进行更加精确的问卷调查和销售量查询。下面以数据分析的销售量查询为例，</w:t>
      </w:r>
      <w:r>
        <w:rPr>
          <w:rFonts w:eastAsiaTheme="minorEastAsia" w:hint="eastAsia"/>
          <w:sz w:val="24"/>
        </w:rPr>
        <w:t>销售统计时序图如</w:t>
      </w:r>
      <w:r>
        <w:rPr>
          <w:rFonts w:eastAsiaTheme="minorEastAsia" w:hint="eastAsia"/>
          <w:sz w:val="24"/>
        </w:rPr>
        <w:t>3-2</w:t>
      </w:r>
      <w:r>
        <w:rPr>
          <w:rFonts w:eastAsiaTheme="minorEastAsia" w:hint="eastAsia"/>
          <w:sz w:val="24"/>
        </w:rPr>
        <w:t>所示。</w:t>
      </w:r>
    </w:p>
    <w:p w:rsidR="00F63562" w:rsidRDefault="00520784">
      <w:pPr>
        <w:spacing w:line="360" w:lineRule="auto"/>
        <w:jc w:val="center"/>
        <w:rPr>
          <w:rFonts w:ascii="黑体" w:eastAsia="黑体" w:hAnsi="Arial"/>
          <w:szCs w:val="21"/>
        </w:rPr>
      </w:pPr>
      <w:r>
        <w:rPr>
          <w:noProof/>
        </w:rPr>
        <w:drawing>
          <wp:inline distT="0" distB="0" distL="0" distR="0" wp14:anchorId="5B0EBBA5" wp14:editId="2A0B86C9">
            <wp:extent cx="5723890" cy="3755390"/>
            <wp:effectExtent l="0" t="0" r="0" b="0"/>
            <wp:docPr id="2132907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07007" name=""/>
                    <pic:cNvPicPr/>
                  </pic:nvPicPr>
                  <pic:blipFill>
                    <a:blip r:embed="rId21"/>
                    <a:stretch>
                      <a:fillRect/>
                    </a:stretch>
                  </pic:blipFill>
                  <pic:spPr>
                    <a:xfrm>
                      <a:off x="0" y="0"/>
                      <a:ext cx="5723890" cy="3755390"/>
                    </a:xfrm>
                    <a:prstGeom prst="rect">
                      <a:avLst/>
                    </a:prstGeom>
                  </pic:spPr>
                </pic:pic>
              </a:graphicData>
            </a:graphic>
          </wp:inline>
        </w:drawing>
      </w:r>
    </w:p>
    <w:p w:rsidR="00F63562" w:rsidRDefault="00000000">
      <w:pPr>
        <w:widowControl/>
        <w:jc w:val="center"/>
        <w:rPr>
          <w:color w:val="000000"/>
          <w:szCs w:val="22"/>
        </w:rPr>
      </w:pPr>
      <w:r>
        <w:rPr>
          <w:rFonts w:hint="eastAsia"/>
          <w:color w:val="000000"/>
          <w:szCs w:val="22"/>
        </w:rPr>
        <w:t>图</w:t>
      </w:r>
      <w:r>
        <w:rPr>
          <w:rFonts w:hint="eastAsia"/>
          <w:color w:val="000000"/>
          <w:szCs w:val="22"/>
        </w:rPr>
        <w:t xml:space="preserve">3-2 </w:t>
      </w:r>
      <w:r>
        <w:rPr>
          <w:rFonts w:hint="eastAsia"/>
          <w:color w:val="000000"/>
          <w:szCs w:val="22"/>
        </w:rPr>
        <w:t>查询时序图</w:t>
      </w:r>
    </w:p>
    <w:p w:rsidR="00F63562" w:rsidRDefault="00000000">
      <w:pPr>
        <w:spacing w:line="460" w:lineRule="exact"/>
        <w:ind w:firstLineChars="200" w:firstLine="480"/>
        <w:rPr>
          <w:rFonts w:eastAsiaTheme="minorEastAsia"/>
          <w:sz w:val="24"/>
        </w:rPr>
      </w:pPr>
      <w:r>
        <w:rPr>
          <w:rFonts w:ascii="宋体" w:hAnsi="宋体" w:hint="eastAsia"/>
          <w:sz w:val="24"/>
        </w:rPr>
        <w:t>管理员是本系统的管理者，可登录并访问系统，只需输入账号和密码以进入内部，可以输入有关农产品的详细信息，并通过数据库将这些信息反馈到页面上。而管理员大部分要实现对数据的添加、删除和修改操作，下面以农产品信息的增加为例，</w:t>
      </w:r>
      <w:r>
        <w:rPr>
          <w:rFonts w:eastAsiaTheme="minorEastAsia" w:hint="eastAsia"/>
          <w:sz w:val="24"/>
        </w:rPr>
        <w:t>商品数据信息添加时序图如图</w:t>
      </w:r>
      <w:r>
        <w:rPr>
          <w:rFonts w:eastAsiaTheme="minorEastAsia" w:hint="eastAsia"/>
          <w:sz w:val="24"/>
        </w:rPr>
        <w:t>3-3</w:t>
      </w:r>
      <w:r>
        <w:rPr>
          <w:rFonts w:eastAsiaTheme="minorEastAsia" w:hint="eastAsia"/>
          <w:sz w:val="24"/>
        </w:rPr>
        <w:t>所示。</w:t>
      </w:r>
    </w:p>
    <w:p w:rsidR="00F63562" w:rsidRDefault="00573EB7">
      <w:pPr>
        <w:jc w:val="center"/>
        <w:rPr>
          <w:rFonts w:ascii="黑体" w:eastAsia="黑体" w:hAnsi="Arial"/>
          <w:szCs w:val="21"/>
        </w:rPr>
      </w:pPr>
      <w:r>
        <w:rPr>
          <w:noProof/>
        </w:rPr>
        <w:lastRenderedPageBreak/>
        <w:drawing>
          <wp:inline distT="0" distB="0" distL="0" distR="0" wp14:anchorId="5BD8B366" wp14:editId="33F218DB">
            <wp:extent cx="5723890" cy="2908935"/>
            <wp:effectExtent l="0" t="0" r="0" b="5715"/>
            <wp:docPr id="1090120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20688" name=""/>
                    <pic:cNvPicPr/>
                  </pic:nvPicPr>
                  <pic:blipFill>
                    <a:blip r:embed="rId22"/>
                    <a:stretch>
                      <a:fillRect/>
                    </a:stretch>
                  </pic:blipFill>
                  <pic:spPr>
                    <a:xfrm>
                      <a:off x="0" y="0"/>
                      <a:ext cx="5723890" cy="2908935"/>
                    </a:xfrm>
                    <a:prstGeom prst="rect">
                      <a:avLst/>
                    </a:prstGeom>
                  </pic:spPr>
                </pic:pic>
              </a:graphicData>
            </a:graphic>
          </wp:inline>
        </w:drawing>
      </w:r>
    </w:p>
    <w:p w:rsidR="00F63562" w:rsidRDefault="00000000">
      <w:pPr>
        <w:jc w:val="center"/>
        <w:rPr>
          <w:rFonts w:ascii="宋体" w:hAnsi="宋体"/>
          <w:b/>
          <w:color w:val="000000"/>
          <w:szCs w:val="21"/>
        </w:rPr>
      </w:pPr>
      <w:r>
        <w:rPr>
          <w:rFonts w:hint="eastAsia"/>
          <w:color w:val="000000"/>
          <w:szCs w:val="22"/>
        </w:rPr>
        <w:t>图</w:t>
      </w:r>
      <w:r>
        <w:rPr>
          <w:rFonts w:hint="eastAsia"/>
          <w:color w:val="000000"/>
          <w:szCs w:val="22"/>
        </w:rPr>
        <w:t xml:space="preserve">3-3 </w:t>
      </w:r>
      <w:r>
        <w:rPr>
          <w:rFonts w:hint="eastAsia"/>
          <w:color w:val="000000"/>
          <w:szCs w:val="22"/>
        </w:rPr>
        <w:t>商品添加数据时序图</w:t>
      </w:r>
    </w:p>
    <w:p w:rsidR="00F63562" w:rsidRDefault="00000000">
      <w:pPr>
        <w:spacing w:line="460" w:lineRule="exact"/>
        <w:ind w:firstLineChars="200" w:firstLine="480"/>
        <w:rPr>
          <w:rFonts w:eastAsiaTheme="minorEastAsia"/>
          <w:sz w:val="24"/>
        </w:rPr>
      </w:pPr>
      <w:r>
        <w:rPr>
          <w:rFonts w:eastAsiaTheme="minorEastAsia" w:hint="eastAsia"/>
          <w:sz w:val="24"/>
        </w:rPr>
        <w:t>为了对一个模块进行管理，管理员或者操作人员首先要</w:t>
      </w:r>
      <w:r w:rsidR="00126160">
        <w:rPr>
          <w:rFonts w:eastAsiaTheme="minorEastAsia" w:hint="eastAsia"/>
          <w:sz w:val="24"/>
        </w:rPr>
        <w:t>登录</w:t>
      </w:r>
      <w:r>
        <w:rPr>
          <w:rFonts w:eastAsiaTheme="minorEastAsia" w:hint="eastAsia"/>
          <w:sz w:val="24"/>
        </w:rPr>
        <w:t>该系统，然后进入对应的功能模块。然后就能从现有的行动按钮中做出选择，并在数据库中运行，完成其想要的行动。在图</w:t>
      </w:r>
      <w:r>
        <w:rPr>
          <w:rFonts w:eastAsiaTheme="minorEastAsia" w:hint="eastAsia"/>
          <w:sz w:val="24"/>
        </w:rPr>
        <w:t>3-4</w:t>
      </w:r>
      <w:r>
        <w:rPr>
          <w:rFonts w:eastAsiaTheme="minorEastAsia" w:hint="eastAsia"/>
          <w:sz w:val="24"/>
        </w:rPr>
        <w:t>中显示了</w:t>
      </w:r>
      <w:r w:rsidR="00C3367A">
        <w:rPr>
          <w:rFonts w:eastAsiaTheme="minorEastAsia" w:hint="eastAsia"/>
          <w:sz w:val="24"/>
        </w:rPr>
        <w:t>问卷</w:t>
      </w:r>
      <w:r>
        <w:rPr>
          <w:rFonts w:eastAsiaTheme="minorEastAsia" w:hint="eastAsia"/>
          <w:sz w:val="24"/>
        </w:rPr>
        <w:t>管理的时序图。</w:t>
      </w:r>
    </w:p>
    <w:p w:rsidR="00F63562" w:rsidRDefault="00FD2FB5">
      <w:pPr>
        <w:spacing w:line="360" w:lineRule="auto"/>
        <w:jc w:val="center"/>
      </w:pPr>
      <w:r>
        <w:rPr>
          <w:noProof/>
        </w:rPr>
        <w:drawing>
          <wp:inline distT="0" distB="0" distL="0" distR="0" wp14:anchorId="04BFF106" wp14:editId="79E9097D">
            <wp:extent cx="5723890" cy="3435350"/>
            <wp:effectExtent l="0" t="0" r="0" b="0"/>
            <wp:docPr id="586568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68624" name=""/>
                    <pic:cNvPicPr/>
                  </pic:nvPicPr>
                  <pic:blipFill>
                    <a:blip r:embed="rId23"/>
                    <a:stretch>
                      <a:fillRect/>
                    </a:stretch>
                  </pic:blipFill>
                  <pic:spPr>
                    <a:xfrm>
                      <a:off x="0" y="0"/>
                      <a:ext cx="5723890" cy="3435350"/>
                    </a:xfrm>
                    <a:prstGeom prst="rect">
                      <a:avLst/>
                    </a:prstGeom>
                  </pic:spPr>
                </pic:pic>
              </a:graphicData>
            </a:graphic>
          </wp:inline>
        </w:drawing>
      </w:r>
    </w:p>
    <w:p w:rsidR="00F63562" w:rsidRDefault="00000000">
      <w:pPr>
        <w:spacing w:line="360" w:lineRule="auto"/>
        <w:jc w:val="center"/>
        <w:rPr>
          <w:rFonts w:ascii="宋体" w:hAnsi="宋体"/>
          <w:b/>
          <w:color w:val="000000"/>
          <w:szCs w:val="21"/>
        </w:rPr>
      </w:pPr>
      <w:r>
        <w:rPr>
          <w:rFonts w:hint="eastAsia"/>
          <w:color w:val="000000"/>
          <w:szCs w:val="22"/>
        </w:rPr>
        <w:t>图</w:t>
      </w:r>
      <w:r>
        <w:rPr>
          <w:rFonts w:hint="eastAsia"/>
          <w:color w:val="000000"/>
          <w:szCs w:val="22"/>
        </w:rPr>
        <w:t xml:space="preserve">3-4 </w:t>
      </w:r>
      <w:r w:rsidR="00C3367A">
        <w:rPr>
          <w:rFonts w:hint="eastAsia"/>
          <w:color w:val="000000"/>
          <w:szCs w:val="22"/>
        </w:rPr>
        <w:t>问卷</w:t>
      </w:r>
      <w:r>
        <w:rPr>
          <w:rFonts w:hint="eastAsia"/>
          <w:color w:val="000000"/>
          <w:szCs w:val="22"/>
        </w:rPr>
        <w:t>管理时序图</w:t>
      </w:r>
    </w:p>
    <w:p w:rsidR="00F63562" w:rsidRDefault="00000000">
      <w:pPr>
        <w:spacing w:line="460" w:lineRule="exact"/>
        <w:ind w:firstLineChars="200" w:firstLine="480"/>
        <w:rPr>
          <w:rFonts w:eastAsiaTheme="minorEastAsia"/>
          <w:sz w:val="24"/>
        </w:rPr>
      </w:pPr>
      <w:r>
        <w:rPr>
          <w:rFonts w:ascii="宋体" w:hAnsi="宋体" w:hint="eastAsia"/>
          <w:sz w:val="24"/>
        </w:rPr>
        <w:t>用户登录是进入本系统的前提，决定着是否可以进行商品购买，是本系统重要的部分，主要目的是验证信息的正确性，</w:t>
      </w:r>
      <w:r>
        <w:rPr>
          <w:rFonts w:eastAsiaTheme="minorEastAsia" w:hint="eastAsia"/>
          <w:sz w:val="24"/>
        </w:rPr>
        <w:t>用户登录时序图如图</w:t>
      </w:r>
      <w:r>
        <w:rPr>
          <w:rFonts w:eastAsiaTheme="minorEastAsia" w:hint="eastAsia"/>
          <w:sz w:val="24"/>
        </w:rPr>
        <w:t>3-5</w:t>
      </w:r>
      <w:r>
        <w:rPr>
          <w:rFonts w:eastAsiaTheme="minorEastAsia" w:hint="eastAsia"/>
          <w:sz w:val="24"/>
        </w:rPr>
        <w:t>所示。</w:t>
      </w:r>
    </w:p>
    <w:p w:rsidR="00F63562" w:rsidRDefault="00515841">
      <w:pPr>
        <w:jc w:val="center"/>
        <w:rPr>
          <w:rFonts w:ascii="黑体" w:eastAsia="黑体" w:hAnsi="黑体" w:cs="黑体"/>
          <w:bCs/>
          <w:szCs w:val="21"/>
        </w:rPr>
      </w:pPr>
      <w:r>
        <w:rPr>
          <w:noProof/>
        </w:rPr>
        <w:lastRenderedPageBreak/>
        <w:drawing>
          <wp:inline distT="0" distB="0" distL="0" distR="0" wp14:anchorId="526F83EE" wp14:editId="08121B26">
            <wp:extent cx="5723890" cy="3208020"/>
            <wp:effectExtent l="0" t="0" r="0" b="0"/>
            <wp:docPr id="394773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73058" name=""/>
                    <pic:cNvPicPr/>
                  </pic:nvPicPr>
                  <pic:blipFill>
                    <a:blip r:embed="rId24"/>
                    <a:stretch>
                      <a:fillRect/>
                    </a:stretch>
                  </pic:blipFill>
                  <pic:spPr>
                    <a:xfrm>
                      <a:off x="0" y="0"/>
                      <a:ext cx="5723890" cy="3208020"/>
                    </a:xfrm>
                    <a:prstGeom prst="rect">
                      <a:avLst/>
                    </a:prstGeom>
                  </pic:spPr>
                </pic:pic>
              </a:graphicData>
            </a:graphic>
          </wp:inline>
        </w:drawing>
      </w:r>
    </w:p>
    <w:p w:rsidR="00F63562" w:rsidRDefault="00000000">
      <w:pPr>
        <w:jc w:val="center"/>
        <w:rPr>
          <w:rFonts w:ascii="黑体" w:eastAsia="黑体" w:hAnsi="Arial"/>
          <w:szCs w:val="21"/>
        </w:rPr>
      </w:pPr>
      <w:r>
        <w:rPr>
          <w:rFonts w:cs="宋体" w:hint="eastAsia"/>
          <w:szCs w:val="32"/>
        </w:rPr>
        <w:t>图</w:t>
      </w:r>
      <w:r>
        <w:rPr>
          <w:rFonts w:cs="宋体" w:hint="eastAsia"/>
          <w:szCs w:val="32"/>
        </w:rPr>
        <w:t xml:space="preserve">3-5 </w:t>
      </w:r>
      <w:r>
        <w:rPr>
          <w:rFonts w:cs="宋体" w:hint="eastAsia"/>
          <w:szCs w:val="32"/>
        </w:rPr>
        <w:t>用户登录时序图</w:t>
      </w:r>
    </w:p>
    <w:p w:rsidR="00F63562" w:rsidRDefault="00000000">
      <w:pPr>
        <w:spacing w:line="460" w:lineRule="exact"/>
        <w:ind w:firstLineChars="200" w:firstLine="480"/>
        <w:rPr>
          <w:rFonts w:eastAsiaTheme="minorEastAsia"/>
          <w:sz w:val="24"/>
        </w:rPr>
      </w:pPr>
      <w:r>
        <w:rPr>
          <w:rFonts w:eastAsiaTheme="minorEastAsia" w:hint="eastAsia"/>
          <w:sz w:val="24"/>
        </w:rPr>
        <w:t>登录系统后，用户有权操作购物车，添加商品并保存输入数据库的信息。购物车管理时间图如图</w:t>
      </w:r>
      <w:r>
        <w:rPr>
          <w:rFonts w:eastAsiaTheme="minorEastAsia" w:hint="eastAsia"/>
          <w:sz w:val="24"/>
        </w:rPr>
        <w:t>3-6</w:t>
      </w:r>
      <w:r>
        <w:rPr>
          <w:rFonts w:eastAsiaTheme="minorEastAsia" w:hint="eastAsia"/>
          <w:sz w:val="24"/>
        </w:rPr>
        <w:t>所示。</w:t>
      </w:r>
    </w:p>
    <w:p w:rsidR="00F63562" w:rsidRDefault="00017145">
      <w:pPr>
        <w:jc w:val="center"/>
        <w:rPr>
          <w:rFonts w:ascii="黑体" w:eastAsia="黑体" w:hAnsi="黑体" w:cs="黑体"/>
          <w:bCs/>
          <w:szCs w:val="21"/>
        </w:rPr>
      </w:pPr>
      <w:r>
        <w:rPr>
          <w:noProof/>
        </w:rPr>
        <w:drawing>
          <wp:inline distT="0" distB="0" distL="0" distR="0" wp14:anchorId="02C6D77C" wp14:editId="70EE7520">
            <wp:extent cx="5723890" cy="3523615"/>
            <wp:effectExtent l="0" t="0" r="0" b="635"/>
            <wp:docPr id="2127123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23552" name=""/>
                    <pic:cNvPicPr/>
                  </pic:nvPicPr>
                  <pic:blipFill>
                    <a:blip r:embed="rId25"/>
                    <a:stretch>
                      <a:fillRect/>
                    </a:stretch>
                  </pic:blipFill>
                  <pic:spPr>
                    <a:xfrm>
                      <a:off x="0" y="0"/>
                      <a:ext cx="5723890" cy="3523615"/>
                    </a:xfrm>
                    <a:prstGeom prst="rect">
                      <a:avLst/>
                    </a:prstGeom>
                  </pic:spPr>
                </pic:pic>
              </a:graphicData>
            </a:graphic>
          </wp:inline>
        </w:drawing>
      </w:r>
    </w:p>
    <w:p w:rsidR="00F63562" w:rsidRDefault="00000000">
      <w:pPr>
        <w:jc w:val="center"/>
        <w:rPr>
          <w:rFonts w:ascii="黑体" w:eastAsia="黑体" w:hAnsi="Arial"/>
          <w:szCs w:val="21"/>
        </w:rPr>
      </w:pPr>
      <w:r>
        <w:rPr>
          <w:rFonts w:cs="宋体" w:hint="eastAsia"/>
          <w:szCs w:val="32"/>
        </w:rPr>
        <w:t>图</w:t>
      </w:r>
      <w:r>
        <w:rPr>
          <w:rFonts w:cs="宋体" w:hint="eastAsia"/>
          <w:szCs w:val="32"/>
        </w:rPr>
        <w:t xml:space="preserve">3-6 </w:t>
      </w:r>
      <w:r>
        <w:rPr>
          <w:rFonts w:cs="宋体" w:hint="eastAsia"/>
          <w:szCs w:val="32"/>
        </w:rPr>
        <w:t>购物车管理时序图</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137" w:name="_Toc12445"/>
      <w:bookmarkStart w:id="138" w:name="_Toc5903"/>
      <w:r>
        <w:rPr>
          <w:rStyle w:val="20"/>
          <w:rFonts w:ascii="Times New Roman" w:eastAsia="黑体" w:hAnsi="Times New Roman" w:hint="eastAsia"/>
          <w:b w:val="0"/>
          <w:sz w:val="30"/>
          <w:szCs w:val="30"/>
        </w:rPr>
        <w:t xml:space="preserve">3.3 </w:t>
      </w:r>
      <w:r>
        <w:rPr>
          <w:rStyle w:val="20"/>
          <w:rFonts w:ascii="Times New Roman" w:eastAsia="黑体" w:hAnsi="Times New Roman" w:hint="eastAsia"/>
          <w:b w:val="0"/>
          <w:sz w:val="30"/>
          <w:szCs w:val="30"/>
        </w:rPr>
        <w:t>数据库设计</w:t>
      </w:r>
      <w:bookmarkEnd w:id="137"/>
    </w:p>
    <w:p w:rsidR="00F63562" w:rsidRDefault="00000000">
      <w:pPr>
        <w:spacing w:line="460" w:lineRule="exact"/>
        <w:ind w:firstLineChars="200" w:firstLine="480"/>
        <w:rPr>
          <w:rFonts w:eastAsiaTheme="minorEastAsia"/>
          <w:sz w:val="24"/>
        </w:rPr>
      </w:pPr>
      <w:bookmarkStart w:id="139" w:name="_Toc15193"/>
      <w:bookmarkEnd w:id="138"/>
      <w:r>
        <w:rPr>
          <w:rFonts w:eastAsiaTheme="minorEastAsia" w:hint="eastAsia"/>
          <w:sz w:val="24"/>
        </w:rPr>
        <w:t>数据库设计是助农产品展示与销售平台设计过程中一个不可或缺的重要步骤。在这</w:t>
      </w:r>
      <w:r>
        <w:rPr>
          <w:rFonts w:eastAsiaTheme="minorEastAsia" w:hint="eastAsia"/>
          <w:sz w:val="24"/>
        </w:rPr>
        <w:lastRenderedPageBreak/>
        <w:t>环节当中，主要分析了数据库，对数据表中的数据进行了详细的介绍和研究，在实体图中主要介绍了数据表中的数据元素，在系统的整体</w:t>
      </w:r>
      <w:r>
        <w:rPr>
          <w:rFonts w:eastAsiaTheme="minorEastAsia" w:hint="eastAsia"/>
          <w:sz w:val="24"/>
        </w:rPr>
        <w:t>E-R</w:t>
      </w:r>
      <w:r>
        <w:rPr>
          <w:rFonts w:eastAsiaTheme="minorEastAsia" w:hint="eastAsia"/>
          <w:sz w:val="24"/>
        </w:rPr>
        <w:t>图中介绍了数据表中各实体之间的关系和相互作用。</w:t>
      </w:r>
    </w:p>
    <w:p w:rsidR="00F63562" w:rsidRDefault="00000000">
      <w:pPr>
        <w:pStyle w:val="3"/>
        <w:spacing w:beforeLines="50" w:before="156" w:afterLines="50" w:after="156" w:line="460" w:lineRule="exact"/>
        <w:rPr>
          <w:rFonts w:eastAsia="黑体" w:cstheme="majorBidi"/>
          <w:b w:val="0"/>
          <w:bCs w:val="0"/>
          <w:sz w:val="28"/>
          <w:szCs w:val="28"/>
        </w:rPr>
      </w:pPr>
      <w:bookmarkStart w:id="140" w:name="_Toc14919"/>
      <w:bookmarkStart w:id="141" w:name="_Toc3614"/>
      <w:bookmarkEnd w:id="139"/>
      <w:r>
        <w:rPr>
          <w:rStyle w:val="20"/>
          <w:rFonts w:ascii="Times New Roman" w:eastAsia="黑体" w:hAnsi="Times New Roman" w:hint="eastAsia"/>
          <w:sz w:val="28"/>
          <w:szCs w:val="28"/>
        </w:rPr>
        <w:t xml:space="preserve">3.3.1 </w:t>
      </w:r>
      <w:r>
        <w:rPr>
          <w:rStyle w:val="20"/>
          <w:rFonts w:ascii="Times New Roman" w:eastAsia="黑体" w:hAnsi="Times New Roman" w:hint="eastAsia"/>
          <w:sz w:val="28"/>
          <w:szCs w:val="28"/>
        </w:rPr>
        <w:t>数据库分析</w:t>
      </w:r>
      <w:bookmarkEnd w:id="140"/>
    </w:p>
    <w:p w:rsidR="00F63562" w:rsidRDefault="00000000">
      <w:pPr>
        <w:spacing w:line="460" w:lineRule="exact"/>
        <w:ind w:firstLineChars="200" w:firstLine="480"/>
        <w:rPr>
          <w:rFonts w:eastAsiaTheme="minorEastAsia"/>
          <w:sz w:val="24"/>
        </w:rPr>
      </w:pPr>
      <w:r>
        <w:rPr>
          <w:rFonts w:eastAsiaTheme="minorEastAsia" w:hint="eastAsia"/>
          <w:sz w:val="24"/>
        </w:rPr>
        <w:t>权限菜单中实体的要素，主要包括六个要素，分别是：父级权限号码、图标、权限编号、权限名称、权限标题和说明。在图</w:t>
      </w:r>
      <w:r>
        <w:rPr>
          <w:rFonts w:eastAsiaTheme="minorEastAsia" w:hint="eastAsia"/>
          <w:sz w:val="24"/>
        </w:rPr>
        <w:t>3-7</w:t>
      </w:r>
      <w:r>
        <w:rPr>
          <w:rFonts w:eastAsiaTheme="minorEastAsia" w:hint="eastAsia"/>
          <w:sz w:val="24"/>
        </w:rPr>
        <w:t>中显示了功能表实体。</w:t>
      </w:r>
    </w:p>
    <w:p w:rsidR="00F63562" w:rsidRDefault="00000000">
      <w:pPr>
        <w:spacing w:line="360" w:lineRule="auto"/>
        <w:jc w:val="center"/>
        <w:rPr>
          <w:sz w:val="24"/>
        </w:rPr>
      </w:pPr>
      <w:r>
        <w:rPr>
          <w:sz w:val="24"/>
        </w:rPr>
        <w:object w:dxaOrig="4596" w:dyaOrig="2051">
          <v:shape id="_x0000_i1033" type="#_x0000_t75" style="width:229.8pt;height:102.6pt" o:ole="">
            <v:imagedata r:id="rId26" o:title=""/>
            <o:lock v:ext="edit" aspectratio="f"/>
          </v:shape>
          <o:OLEObject Type="Embed" ProgID="Visio.Drawing.15" ShapeID="_x0000_i1033" DrawAspect="Content" ObjectID="_1747042316" r:id="rId27"/>
        </w:object>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3-7 </w:t>
      </w:r>
      <w:r>
        <w:rPr>
          <w:rFonts w:cs="宋体" w:hint="eastAsia"/>
          <w:szCs w:val="32"/>
        </w:rPr>
        <w:t>权限菜单实体图</w:t>
      </w:r>
    </w:p>
    <w:p w:rsidR="00F63562" w:rsidRDefault="00000000">
      <w:pPr>
        <w:spacing w:line="360" w:lineRule="auto"/>
        <w:ind w:firstLineChars="200" w:firstLine="480"/>
        <w:rPr>
          <w:sz w:val="24"/>
        </w:rPr>
      </w:pPr>
      <w:r>
        <w:rPr>
          <w:rFonts w:hint="eastAsia"/>
          <w:sz w:val="24"/>
        </w:rPr>
        <w:t>角色实体主要由四个数据元素组成，即角色号、父权限制号、角色名和角色权限。角色的实体如图</w:t>
      </w:r>
      <w:r>
        <w:rPr>
          <w:rFonts w:hint="eastAsia"/>
          <w:sz w:val="24"/>
        </w:rPr>
        <w:t>3-8</w:t>
      </w:r>
      <w:r>
        <w:rPr>
          <w:rFonts w:hint="eastAsia"/>
          <w:sz w:val="24"/>
        </w:rPr>
        <w:t>所示。</w:t>
      </w:r>
    </w:p>
    <w:p w:rsidR="00F63562" w:rsidRDefault="00000000">
      <w:pPr>
        <w:spacing w:line="360" w:lineRule="auto"/>
        <w:jc w:val="center"/>
        <w:rPr>
          <w:sz w:val="24"/>
        </w:rPr>
      </w:pPr>
      <w:r>
        <w:rPr>
          <w:rFonts w:hint="eastAsia"/>
          <w:sz w:val="24"/>
        </w:rPr>
        <w:object w:dxaOrig="5722" w:dyaOrig="1692">
          <v:shape id="_x0000_i1034" type="#_x0000_t75" style="width:286.2pt;height:84.6pt" o:ole="">
            <v:imagedata r:id="rId28" o:title=""/>
            <o:lock v:ext="edit" aspectratio="f"/>
          </v:shape>
          <o:OLEObject Type="Embed" ProgID="Visio.Drawing.15" ShapeID="_x0000_i1034" DrawAspect="Content" ObjectID="_1747042317" r:id="rId29"/>
        </w:object>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3-8 </w:t>
      </w:r>
      <w:r>
        <w:rPr>
          <w:rFonts w:cs="宋体" w:hint="eastAsia"/>
          <w:szCs w:val="32"/>
        </w:rPr>
        <w:t>角色实体图</w:t>
      </w:r>
    </w:p>
    <w:p w:rsidR="00F63562" w:rsidRDefault="00000000">
      <w:pPr>
        <w:spacing w:line="460" w:lineRule="exact"/>
        <w:ind w:firstLineChars="200" w:firstLine="480"/>
        <w:rPr>
          <w:rFonts w:eastAsiaTheme="minorEastAsia"/>
          <w:sz w:val="24"/>
        </w:rPr>
      </w:pPr>
      <w:r>
        <w:rPr>
          <w:rFonts w:eastAsiaTheme="minorEastAsia" w:hint="eastAsia"/>
          <w:sz w:val="24"/>
        </w:rPr>
        <w:t>用户实体由用户</w:t>
      </w:r>
      <w:r>
        <w:rPr>
          <w:rFonts w:eastAsiaTheme="minorEastAsia" w:hint="eastAsia"/>
          <w:sz w:val="24"/>
        </w:rPr>
        <w:t>id</w:t>
      </w:r>
      <w:r>
        <w:rPr>
          <w:rFonts w:eastAsiaTheme="minorEastAsia" w:hint="eastAsia"/>
          <w:sz w:val="24"/>
        </w:rPr>
        <w:t>、用户账号、手机号码、密码、姓名、性别、邮箱、积分和是否为管理员等几项组成，用户实体如图</w:t>
      </w:r>
      <w:r>
        <w:rPr>
          <w:rFonts w:eastAsiaTheme="minorEastAsia" w:hint="eastAsia"/>
          <w:sz w:val="24"/>
        </w:rPr>
        <w:t>3-9</w:t>
      </w:r>
      <w:r>
        <w:rPr>
          <w:rFonts w:eastAsiaTheme="minorEastAsia" w:hint="eastAsia"/>
          <w:sz w:val="24"/>
        </w:rPr>
        <w:t>所示。</w:t>
      </w:r>
    </w:p>
    <w:p w:rsidR="00F63562" w:rsidRDefault="00000000">
      <w:pPr>
        <w:spacing w:line="360" w:lineRule="auto"/>
        <w:jc w:val="center"/>
        <w:rPr>
          <w:sz w:val="24"/>
        </w:rPr>
      </w:pPr>
      <w:r>
        <w:rPr>
          <w:sz w:val="24"/>
        </w:rPr>
        <w:object w:dxaOrig="5671" w:dyaOrig="2510">
          <v:shape id="_x0000_i1035" type="#_x0000_t75" style="width:283.8pt;height:125.4pt" o:ole="">
            <v:imagedata r:id="rId30" o:title=""/>
            <o:lock v:ext="edit" aspectratio="f"/>
          </v:shape>
          <o:OLEObject Type="Embed" ProgID="Visio.Drawing.15" ShapeID="_x0000_i1035" DrawAspect="Content" ObjectID="_1747042318" r:id="rId31"/>
        </w:object>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3-9 </w:t>
      </w:r>
      <w:r>
        <w:rPr>
          <w:rFonts w:cs="宋体" w:hint="eastAsia"/>
          <w:szCs w:val="32"/>
        </w:rPr>
        <w:t>用户实体图</w:t>
      </w:r>
    </w:p>
    <w:p w:rsidR="00F63562" w:rsidRDefault="00000000">
      <w:pPr>
        <w:spacing w:line="360" w:lineRule="auto"/>
        <w:ind w:firstLineChars="200" w:firstLine="480"/>
        <w:rPr>
          <w:sz w:val="24"/>
        </w:rPr>
      </w:pPr>
      <w:r>
        <w:rPr>
          <w:rFonts w:eastAsiaTheme="minorEastAsia" w:hint="eastAsia"/>
          <w:sz w:val="24"/>
        </w:rPr>
        <w:t>商品实</w:t>
      </w:r>
      <w:r>
        <w:rPr>
          <w:rFonts w:hint="eastAsia"/>
          <w:sz w:val="24"/>
        </w:rPr>
        <w:t>体主要由</w:t>
      </w:r>
      <w:r>
        <w:rPr>
          <w:rFonts w:hint="eastAsia"/>
          <w:sz w:val="24"/>
        </w:rPr>
        <w:t>8</w:t>
      </w:r>
      <w:r>
        <w:rPr>
          <w:rFonts w:hint="eastAsia"/>
          <w:sz w:val="24"/>
        </w:rPr>
        <w:t>个数据元素组成，包括商品号、类型号、商品名称、商品描述、商品图像地址、商品颜色、单价和库存。商业实体如图</w:t>
      </w:r>
      <w:r>
        <w:rPr>
          <w:rFonts w:hint="eastAsia"/>
          <w:sz w:val="24"/>
        </w:rPr>
        <w:t>3-10</w:t>
      </w:r>
      <w:r>
        <w:rPr>
          <w:rFonts w:hint="eastAsia"/>
          <w:sz w:val="24"/>
        </w:rPr>
        <w:t>所示。</w:t>
      </w:r>
    </w:p>
    <w:p w:rsidR="00F63562" w:rsidRDefault="00000000">
      <w:pPr>
        <w:spacing w:line="360" w:lineRule="auto"/>
        <w:jc w:val="center"/>
        <w:rPr>
          <w:sz w:val="24"/>
        </w:rPr>
      </w:pPr>
      <w:r>
        <w:rPr>
          <w:rFonts w:hint="eastAsia"/>
          <w:sz w:val="24"/>
        </w:rPr>
        <w:object w:dxaOrig="6327" w:dyaOrig="2348">
          <v:shape id="_x0000_i1036" type="#_x0000_t75" style="width:316.2pt;height:117.6pt" o:ole="">
            <v:imagedata r:id="rId32" o:title=""/>
            <o:lock v:ext="edit" aspectratio="f"/>
          </v:shape>
          <o:OLEObject Type="Embed" ProgID="Visio.Drawing.15" ShapeID="_x0000_i1036" DrawAspect="Content" ObjectID="_1747042319" r:id="rId33"/>
        </w:object>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3-10 </w:t>
      </w:r>
      <w:r>
        <w:rPr>
          <w:rFonts w:cs="宋体" w:hint="eastAsia"/>
          <w:szCs w:val="32"/>
        </w:rPr>
        <w:t>商品实体图</w:t>
      </w:r>
    </w:p>
    <w:p w:rsidR="00F63562" w:rsidRDefault="00000000">
      <w:pPr>
        <w:spacing w:line="460" w:lineRule="exact"/>
        <w:ind w:firstLineChars="200" w:firstLine="480"/>
        <w:rPr>
          <w:rFonts w:eastAsiaTheme="minorEastAsia"/>
          <w:sz w:val="24"/>
        </w:rPr>
      </w:pPr>
      <w:r>
        <w:rPr>
          <w:rFonts w:eastAsiaTheme="minorEastAsia" w:hint="eastAsia"/>
          <w:sz w:val="24"/>
        </w:rPr>
        <w:t>订单实体的主要数据包括订单编号、商品编号、删除用户前台、订单数量、总价、实际付款金额、用户编号、订单状态、订单说明、发货时间、付款方式、收件人、联系人和地址等</w:t>
      </w:r>
      <w:r>
        <w:rPr>
          <w:rFonts w:eastAsiaTheme="minorEastAsia" w:hint="eastAsia"/>
          <w:sz w:val="24"/>
        </w:rPr>
        <w:t>14</w:t>
      </w:r>
      <w:r>
        <w:rPr>
          <w:rFonts w:eastAsiaTheme="minorEastAsia" w:hint="eastAsia"/>
          <w:sz w:val="24"/>
        </w:rPr>
        <w:t>个元素。订单实体如图</w:t>
      </w:r>
      <w:r>
        <w:rPr>
          <w:rFonts w:eastAsiaTheme="minorEastAsia" w:hint="eastAsia"/>
          <w:sz w:val="24"/>
        </w:rPr>
        <w:t>3-11</w:t>
      </w:r>
      <w:r>
        <w:rPr>
          <w:rFonts w:eastAsiaTheme="minorEastAsia" w:hint="eastAsia"/>
          <w:sz w:val="24"/>
        </w:rPr>
        <w:t>所示。</w:t>
      </w:r>
    </w:p>
    <w:p w:rsidR="00F63562" w:rsidRDefault="00000000">
      <w:pPr>
        <w:spacing w:line="360" w:lineRule="auto"/>
        <w:jc w:val="center"/>
        <w:rPr>
          <w:sz w:val="24"/>
        </w:rPr>
      </w:pPr>
      <w:r>
        <w:rPr>
          <w:rFonts w:hint="eastAsia"/>
          <w:sz w:val="24"/>
        </w:rPr>
        <w:object w:dxaOrig="6806" w:dyaOrig="2905">
          <v:shape id="_x0000_i1037" type="#_x0000_t75" style="width:340.2pt;height:145.2pt" o:ole="">
            <v:imagedata r:id="rId34" o:title=""/>
            <o:lock v:ext="edit" aspectratio="f"/>
          </v:shape>
          <o:OLEObject Type="Embed" ProgID="Visio.Drawing.15" ShapeID="_x0000_i1037" DrawAspect="Content" ObjectID="_1747042320" r:id="rId35"/>
        </w:object>
      </w:r>
    </w:p>
    <w:p w:rsidR="00F63562" w:rsidRDefault="00000000">
      <w:pPr>
        <w:spacing w:line="360" w:lineRule="auto"/>
        <w:ind w:firstLineChars="200" w:firstLine="420"/>
        <w:jc w:val="center"/>
        <w:rPr>
          <w:rFonts w:ascii="宋体" w:hAnsi="宋体"/>
          <w:b/>
          <w:color w:val="000000"/>
          <w:szCs w:val="21"/>
        </w:rPr>
      </w:pPr>
      <w:r>
        <w:rPr>
          <w:rFonts w:cs="宋体" w:hint="eastAsia"/>
          <w:szCs w:val="32"/>
        </w:rPr>
        <w:t>图</w:t>
      </w:r>
      <w:r>
        <w:rPr>
          <w:rFonts w:cs="宋体" w:hint="eastAsia"/>
          <w:szCs w:val="32"/>
        </w:rPr>
        <w:t xml:space="preserve">3-11 </w:t>
      </w:r>
      <w:r>
        <w:rPr>
          <w:rFonts w:cs="宋体" w:hint="eastAsia"/>
          <w:szCs w:val="32"/>
        </w:rPr>
        <w:t>订单实体图</w:t>
      </w:r>
    </w:p>
    <w:p w:rsidR="00F63562" w:rsidRDefault="00000000">
      <w:pPr>
        <w:spacing w:line="460" w:lineRule="exact"/>
        <w:ind w:firstLineChars="200" w:firstLine="480"/>
        <w:rPr>
          <w:rFonts w:eastAsiaTheme="minorEastAsia"/>
          <w:sz w:val="24"/>
        </w:rPr>
      </w:pPr>
      <w:r>
        <w:rPr>
          <w:rFonts w:eastAsiaTheme="minorEastAsia" w:hint="eastAsia"/>
          <w:sz w:val="24"/>
        </w:rPr>
        <w:t>留言实体、留言实体主要由回帖编号、回帖内容、回帖人、电话、邮箱、创建时间、更新时间和逻辑删除等</w:t>
      </w:r>
      <w:r>
        <w:rPr>
          <w:rFonts w:eastAsiaTheme="minorEastAsia" w:hint="eastAsia"/>
          <w:sz w:val="24"/>
        </w:rPr>
        <w:t>8</w:t>
      </w:r>
      <w:r>
        <w:rPr>
          <w:rFonts w:eastAsiaTheme="minorEastAsia" w:hint="eastAsia"/>
          <w:sz w:val="24"/>
        </w:rPr>
        <w:t>个项目组成。评论实体如图</w:t>
      </w:r>
      <w:r>
        <w:rPr>
          <w:rFonts w:eastAsiaTheme="minorEastAsia" w:hint="eastAsia"/>
          <w:sz w:val="24"/>
        </w:rPr>
        <w:t>3-12</w:t>
      </w:r>
      <w:r>
        <w:rPr>
          <w:rFonts w:eastAsiaTheme="minorEastAsia" w:hint="eastAsia"/>
          <w:sz w:val="24"/>
        </w:rPr>
        <w:t>所示。</w:t>
      </w:r>
    </w:p>
    <w:p w:rsidR="00F63562" w:rsidRDefault="00000000">
      <w:pPr>
        <w:spacing w:line="360" w:lineRule="auto"/>
        <w:ind w:firstLineChars="200" w:firstLine="480"/>
        <w:jc w:val="center"/>
        <w:rPr>
          <w:sz w:val="24"/>
        </w:rPr>
      </w:pPr>
      <w:r>
        <w:rPr>
          <w:rFonts w:hint="eastAsia"/>
          <w:sz w:val="24"/>
        </w:rPr>
        <w:object w:dxaOrig="7653" w:dyaOrig="2097">
          <v:shape id="_x0000_i1038" type="#_x0000_t75" style="width:382.8pt;height:105pt" o:ole="">
            <v:imagedata r:id="rId36" o:title=""/>
            <o:lock v:ext="edit" aspectratio="f"/>
          </v:shape>
          <o:OLEObject Type="Embed" ProgID="Visio.Drawing.15" ShapeID="_x0000_i1038" DrawAspect="Content" ObjectID="_1747042321" r:id="rId37"/>
        </w:object>
      </w:r>
    </w:p>
    <w:p w:rsidR="00F63562" w:rsidRDefault="00000000">
      <w:pPr>
        <w:spacing w:line="360" w:lineRule="auto"/>
        <w:ind w:firstLineChars="200" w:firstLine="420"/>
        <w:jc w:val="center"/>
        <w:rPr>
          <w:rFonts w:ascii="黑体" w:eastAsia="黑体" w:hAnsi="Arial"/>
          <w:szCs w:val="21"/>
        </w:rPr>
      </w:pPr>
      <w:r>
        <w:rPr>
          <w:rFonts w:cs="宋体" w:hint="eastAsia"/>
          <w:szCs w:val="32"/>
        </w:rPr>
        <w:t>图</w:t>
      </w:r>
      <w:r>
        <w:rPr>
          <w:rFonts w:cs="宋体" w:hint="eastAsia"/>
          <w:szCs w:val="32"/>
        </w:rPr>
        <w:t xml:space="preserve">3-12 </w:t>
      </w:r>
      <w:r>
        <w:rPr>
          <w:rFonts w:cs="宋体" w:hint="eastAsia"/>
          <w:szCs w:val="32"/>
        </w:rPr>
        <w:t>留言实体图</w:t>
      </w:r>
    </w:p>
    <w:p w:rsidR="00F63562" w:rsidRDefault="00000000">
      <w:pPr>
        <w:spacing w:line="460" w:lineRule="exact"/>
        <w:ind w:firstLineChars="200" w:firstLine="480"/>
        <w:rPr>
          <w:rFonts w:eastAsiaTheme="minorEastAsia"/>
          <w:sz w:val="24"/>
        </w:rPr>
      </w:pPr>
      <w:r>
        <w:rPr>
          <w:rFonts w:eastAsiaTheme="minorEastAsia" w:hint="eastAsia"/>
          <w:sz w:val="24"/>
        </w:rPr>
        <w:t>购物车是主要由八个数据元素组成的实体，包括购物车数量、用户数量、商品数量、商品统计、乐观锁定、时间创造、时间更新和逻辑删除。购物车是一个实体，如图</w:t>
      </w:r>
      <w:r>
        <w:rPr>
          <w:rFonts w:eastAsiaTheme="minorEastAsia" w:hint="eastAsia"/>
          <w:sz w:val="24"/>
        </w:rPr>
        <w:t>3-13</w:t>
      </w:r>
      <w:r>
        <w:rPr>
          <w:rFonts w:eastAsiaTheme="minorEastAsia" w:hint="eastAsia"/>
          <w:sz w:val="24"/>
        </w:rPr>
        <w:t>所示。</w:t>
      </w:r>
    </w:p>
    <w:p w:rsidR="00F63562" w:rsidRDefault="00000000">
      <w:pPr>
        <w:spacing w:line="360" w:lineRule="auto"/>
        <w:jc w:val="center"/>
        <w:rPr>
          <w:sz w:val="24"/>
        </w:rPr>
      </w:pPr>
      <w:r>
        <w:rPr>
          <w:rFonts w:hint="eastAsia"/>
          <w:sz w:val="24"/>
        </w:rPr>
        <w:object w:dxaOrig="7325" w:dyaOrig="2215">
          <v:shape id="_x0000_i1039" type="#_x0000_t75" style="width:366pt;height:111pt" o:ole="">
            <v:imagedata r:id="rId38" o:title=""/>
            <o:lock v:ext="edit" aspectratio="f"/>
          </v:shape>
          <o:OLEObject Type="Embed" ProgID="Visio.Drawing.15" ShapeID="_x0000_i1039" DrawAspect="Content" ObjectID="_1747042322" r:id="rId39"/>
        </w:object>
      </w:r>
    </w:p>
    <w:p w:rsidR="00F63562" w:rsidRDefault="00000000">
      <w:pPr>
        <w:spacing w:line="360" w:lineRule="auto"/>
        <w:ind w:firstLineChars="200" w:firstLine="420"/>
        <w:jc w:val="center"/>
        <w:rPr>
          <w:rFonts w:ascii="黑体" w:eastAsia="黑体" w:hAnsi="Arial"/>
          <w:szCs w:val="21"/>
        </w:rPr>
      </w:pPr>
      <w:r>
        <w:rPr>
          <w:rFonts w:cs="宋体" w:hint="eastAsia"/>
          <w:szCs w:val="32"/>
        </w:rPr>
        <w:t>图</w:t>
      </w:r>
      <w:r>
        <w:rPr>
          <w:rFonts w:cs="宋体" w:hint="eastAsia"/>
          <w:szCs w:val="32"/>
        </w:rPr>
        <w:t xml:space="preserve">3-13 </w:t>
      </w:r>
      <w:r>
        <w:rPr>
          <w:rFonts w:cs="宋体" w:hint="eastAsia"/>
          <w:szCs w:val="32"/>
        </w:rPr>
        <w:t>购物车实体图</w:t>
      </w:r>
    </w:p>
    <w:p w:rsidR="00F63562" w:rsidRDefault="00000000">
      <w:pPr>
        <w:spacing w:line="360" w:lineRule="auto"/>
        <w:ind w:firstLineChars="200" w:firstLine="480"/>
        <w:rPr>
          <w:sz w:val="24"/>
        </w:rPr>
      </w:pPr>
      <w:r>
        <w:rPr>
          <w:rFonts w:hint="eastAsia"/>
          <w:sz w:val="24"/>
        </w:rPr>
        <w:t>地址实体主要由七个数据元素组成，包括地址编号、用户编号、详细地址、乐观锁定、时间创建、时间更新和逻辑删除。地址实体与</w:t>
      </w:r>
      <w:r>
        <w:rPr>
          <w:rFonts w:hint="eastAsia"/>
          <w:sz w:val="24"/>
        </w:rPr>
        <w:t>3-14</w:t>
      </w:r>
      <w:r>
        <w:rPr>
          <w:rFonts w:hint="eastAsia"/>
          <w:sz w:val="24"/>
        </w:rPr>
        <w:t>相同。</w:t>
      </w:r>
    </w:p>
    <w:p w:rsidR="00F63562" w:rsidRDefault="00000000">
      <w:pPr>
        <w:spacing w:line="360" w:lineRule="auto"/>
        <w:jc w:val="center"/>
        <w:rPr>
          <w:sz w:val="24"/>
        </w:rPr>
      </w:pPr>
      <w:r>
        <w:rPr>
          <w:rFonts w:hint="eastAsia"/>
          <w:sz w:val="24"/>
        </w:rPr>
        <w:object w:dxaOrig="7319" w:dyaOrig="2045">
          <v:shape id="_x0000_i1040" type="#_x0000_t75" style="width:366pt;height:102pt" o:ole="">
            <v:imagedata r:id="rId40" o:title=""/>
            <o:lock v:ext="edit" aspectratio="f"/>
          </v:shape>
          <o:OLEObject Type="Embed" ProgID="Visio.Drawing.15" ShapeID="_x0000_i1040" DrawAspect="Content" ObjectID="_1747042323" r:id="rId41"/>
        </w:object>
      </w:r>
    </w:p>
    <w:p w:rsidR="00F63562" w:rsidRDefault="00000000">
      <w:pPr>
        <w:spacing w:line="360" w:lineRule="auto"/>
        <w:jc w:val="center"/>
        <w:rPr>
          <w:rFonts w:ascii="黑体" w:eastAsia="黑体" w:hAnsi="Arial"/>
          <w:szCs w:val="21"/>
        </w:rPr>
      </w:pPr>
      <w:r>
        <w:rPr>
          <w:rFonts w:cs="宋体" w:hint="eastAsia"/>
          <w:szCs w:val="32"/>
        </w:rPr>
        <w:t>图</w:t>
      </w:r>
      <w:r>
        <w:rPr>
          <w:rFonts w:cs="宋体" w:hint="eastAsia"/>
          <w:szCs w:val="32"/>
        </w:rPr>
        <w:t xml:space="preserve">3-14 </w:t>
      </w:r>
      <w:r>
        <w:rPr>
          <w:rFonts w:cs="宋体" w:hint="eastAsia"/>
          <w:szCs w:val="32"/>
        </w:rPr>
        <w:t>地址实体图</w:t>
      </w:r>
    </w:p>
    <w:p w:rsidR="00F63562" w:rsidRDefault="00000000">
      <w:pPr>
        <w:spacing w:line="460" w:lineRule="exact"/>
        <w:ind w:firstLineChars="200" w:firstLine="480"/>
        <w:rPr>
          <w:rFonts w:eastAsiaTheme="minorEastAsia"/>
          <w:sz w:val="24"/>
        </w:rPr>
      </w:pPr>
      <w:r>
        <w:rPr>
          <w:rFonts w:eastAsiaTheme="minorEastAsia" w:hint="eastAsia"/>
          <w:sz w:val="24"/>
        </w:rPr>
        <w:t>根据需求分析，系统中有几个主要实体：实体列表权限、实体作用、用户实体、商品实体、实体消息、实体购物车、实体地址，实体之间的关系如图</w:t>
      </w:r>
      <w:r>
        <w:rPr>
          <w:rFonts w:eastAsiaTheme="minorEastAsia" w:hint="eastAsia"/>
          <w:sz w:val="24"/>
        </w:rPr>
        <w:t>3-15</w:t>
      </w:r>
      <w:r>
        <w:rPr>
          <w:rFonts w:eastAsiaTheme="minorEastAsia" w:hint="eastAsia"/>
          <w:sz w:val="24"/>
        </w:rPr>
        <w:t>所示。</w:t>
      </w:r>
    </w:p>
    <w:p w:rsidR="00F63562" w:rsidRDefault="00000000">
      <w:pPr>
        <w:spacing w:line="360" w:lineRule="auto"/>
        <w:ind w:firstLineChars="200" w:firstLine="480"/>
        <w:jc w:val="center"/>
        <w:rPr>
          <w:rFonts w:ascii="宋体" w:hAnsi="宋体" w:cs="宋体"/>
          <w:sz w:val="24"/>
        </w:rPr>
      </w:pPr>
      <w:r>
        <w:rPr>
          <w:rFonts w:ascii="宋体" w:hAnsi="宋体" w:cs="宋体" w:hint="eastAsia"/>
          <w:sz w:val="24"/>
        </w:rPr>
        <w:object w:dxaOrig="7253" w:dyaOrig="3921">
          <v:shape id="_x0000_i1041" type="#_x0000_t75" style="width:362.4pt;height:196.2pt" o:ole="">
            <v:imagedata r:id="rId42" o:title=""/>
            <o:lock v:ext="edit" aspectratio="f"/>
          </v:shape>
          <o:OLEObject Type="Embed" ProgID="Visio.Drawing.15" ShapeID="_x0000_i1041" DrawAspect="Content" ObjectID="_1747042324" r:id="rId43"/>
        </w:object>
      </w:r>
    </w:p>
    <w:p w:rsidR="00F63562" w:rsidRDefault="00000000">
      <w:pPr>
        <w:spacing w:line="360" w:lineRule="auto"/>
        <w:ind w:firstLineChars="200" w:firstLine="420"/>
        <w:jc w:val="center"/>
        <w:rPr>
          <w:rFonts w:ascii="黑体"/>
          <w:sz w:val="28"/>
          <w:szCs w:val="28"/>
        </w:rPr>
      </w:pPr>
      <w:r>
        <w:rPr>
          <w:rFonts w:hint="eastAsia"/>
          <w:color w:val="000000"/>
          <w:szCs w:val="22"/>
        </w:rPr>
        <w:t>图</w:t>
      </w:r>
      <w:r>
        <w:rPr>
          <w:rFonts w:hint="eastAsia"/>
          <w:color w:val="000000"/>
          <w:szCs w:val="22"/>
        </w:rPr>
        <w:t xml:space="preserve">3-15 </w:t>
      </w:r>
      <w:r>
        <w:rPr>
          <w:rFonts w:hint="eastAsia"/>
          <w:color w:val="000000"/>
          <w:szCs w:val="22"/>
        </w:rPr>
        <w:t>系统总体</w:t>
      </w:r>
      <w:r>
        <w:rPr>
          <w:rFonts w:hint="eastAsia"/>
          <w:color w:val="000000"/>
          <w:szCs w:val="22"/>
        </w:rPr>
        <w:t>E-R</w:t>
      </w:r>
      <w:r>
        <w:rPr>
          <w:rFonts w:hint="eastAsia"/>
          <w:color w:val="000000"/>
          <w:szCs w:val="22"/>
        </w:rPr>
        <w:t>图</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142" w:name="_Toc8057"/>
      <w:r>
        <w:rPr>
          <w:rStyle w:val="20"/>
          <w:rFonts w:ascii="Times New Roman" w:eastAsia="黑体" w:hAnsi="Times New Roman" w:hint="eastAsia"/>
          <w:sz w:val="28"/>
          <w:szCs w:val="28"/>
        </w:rPr>
        <w:t xml:space="preserve">3.3.2 </w:t>
      </w:r>
      <w:r>
        <w:rPr>
          <w:rStyle w:val="20"/>
          <w:rFonts w:ascii="Times New Roman" w:eastAsia="黑体" w:hAnsi="Times New Roman" w:hint="eastAsia"/>
          <w:sz w:val="28"/>
          <w:szCs w:val="28"/>
        </w:rPr>
        <w:t>数据表</w:t>
      </w:r>
      <w:bookmarkEnd w:id="141"/>
      <w:bookmarkEnd w:id="142"/>
    </w:p>
    <w:p w:rsidR="00F63562" w:rsidRDefault="00000000">
      <w:pPr>
        <w:spacing w:line="460" w:lineRule="exact"/>
        <w:ind w:firstLineChars="200" w:firstLine="480"/>
        <w:rPr>
          <w:rFonts w:eastAsiaTheme="minorEastAsia"/>
          <w:sz w:val="24"/>
        </w:rPr>
      </w:pPr>
      <w:r>
        <w:rPr>
          <w:rFonts w:eastAsiaTheme="minorEastAsia" w:hint="eastAsia"/>
          <w:sz w:val="24"/>
        </w:rPr>
        <w:t>这个系统由八个表格构成，结构是相互关联的，并且采用了灵活多变的设计方式。这样可以根据实际情况和数据变化进行相应的调整，以适应不断变化的需求。</w:t>
      </w:r>
    </w:p>
    <w:p w:rsidR="00F63562" w:rsidRDefault="00000000">
      <w:pPr>
        <w:spacing w:line="460" w:lineRule="exact"/>
        <w:ind w:firstLineChars="200" w:firstLine="480"/>
        <w:rPr>
          <w:rFonts w:eastAsiaTheme="minorEastAsia"/>
          <w:sz w:val="24"/>
        </w:rPr>
      </w:pPr>
      <w:r>
        <w:rPr>
          <w:rFonts w:eastAsiaTheme="minorEastAsia" w:hint="eastAsia"/>
          <w:sz w:val="24"/>
        </w:rPr>
        <w:lastRenderedPageBreak/>
        <w:t>菜单</w:t>
      </w:r>
      <w:r>
        <w:rPr>
          <w:rFonts w:cs="宋体" w:hint="eastAsia"/>
          <w:szCs w:val="32"/>
        </w:rPr>
        <w:t>权限</w:t>
      </w:r>
      <w:r>
        <w:rPr>
          <w:rFonts w:eastAsiaTheme="minorEastAsia" w:hint="eastAsia"/>
          <w:sz w:val="24"/>
        </w:rPr>
        <w:t>信息表存储菜单的授权信息，包括六个基本任务：授权号、父级授权号、图标、授权名称、授权标题和授权描述。包含所有菜单访问信息的数据操作，如表</w:t>
      </w:r>
      <w:r>
        <w:rPr>
          <w:rFonts w:eastAsiaTheme="minorEastAsia" w:hint="eastAsia"/>
          <w:sz w:val="24"/>
        </w:rPr>
        <w:t>3-1</w:t>
      </w:r>
      <w:r>
        <w:rPr>
          <w:rFonts w:eastAsiaTheme="minorEastAsia" w:hint="eastAsia"/>
          <w:sz w:val="24"/>
        </w:rPr>
        <w:t>所示。</w:t>
      </w:r>
    </w:p>
    <w:p w:rsidR="00F63562"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3-1 </w:t>
      </w:r>
      <w:r>
        <w:rPr>
          <w:rFonts w:cs="宋体" w:hint="eastAsia"/>
          <w:szCs w:val="32"/>
        </w:rPr>
        <w:t>菜单权限信息表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882"/>
        <w:gridCol w:w="1332"/>
        <w:gridCol w:w="1341"/>
        <w:gridCol w:w="1551"/>
        <w:gridCol w:w="1446"/>
        <w:gridCol w:w="1446"/>
      </w:tblGrid>
      <w:tr w:rsidR="00F63562">
        <w:trPr>
          <w:trHeight w:val="430"/>
          <w:jc w:val="center"/>
        </w:trPr>
        <w:tc>
          <w:tcPr>
            <w:tcW w:w="1882" w:type="dxa"/>
            <w:tcBorders>
              <w:top w:val="single" w:sz="12" w:space="0" w:color="000000"/>
              <w:bottom w:val="single" w:sz="8" w:space="0" w:color="000000"/>
            </w:tcBorders>
          </w:tcPr>
          <w:p w:rsidR="00F63562" w:rsidRDefault="00000000">
            <w:pPr>
              <w:pStyle w:val="af4"/>
              <w:jc w:val="center"/>
            </w:pPr>
            <w:r>
              <w:rPr>
                <w:rFonts w:hint="eastAsia"/>
              </w:rPr>
              <w:t>字段</w:t>
            </w:r>
          </w:p>
        </w:tc>
        <w:tc>
          <w:tcPr>
            <w:tcW w:w="1332" w:type="dxa"/>
            <w:tcBorders>
              <w:top w:val="single" w:sz="12" w:space="0" w:color="000000"/>
              <w:bottom w:val="single" w:sz="8" w:space="0" w:color="000000"/>
            </w:tcBorders>
          </w:tcPr>
          <w:p w:rsidR="00F63562" w:rsidRDefault="00000000">
            <w:pPr>
              <w:pStyle w:val="af4"/>
              <w:jc w:val="center"/>
            </w:pPr>
            <w:r>
              <w:rPr>
                <w:rFonts w:hint="eastAsia"/>
              </w:rPr>
              <w:t>类型</w:t>
            </w:r>
          </w:p>
        </w:tc>
        <w:tc>
          <w:tcPr>
            <w:tcW w:w="1341" w:type="dxa"/>
            <w:tcBorders>
              <w:top w:val="single" w:sz="12" w:space="0" w:color="000000"/>
              <w:bottom w:val="single" w:sz="8" w:space="0" w:color="000000"/>
            </w:tcBorders>
          </w:tcPr>
          <w:p w:rsidR="00F63562" w:rsidRDefault="00000000">
            <w:pPr>
              <w:pStyle w:val="af4"/>
              <w:jc w:val="center"/>
            </w:pPr>
            <w:r>
              <w:rPr>
                <w:rFonts w:hint="eastAsia"/>
              </w:rPr>
              <w:t>长度</w:t>
            </w:r>
          </w:p>
        </w:tc>
        <w:tc>
          <w:tcPr>
            <w:tcW w:w="1551" w:type="dxa"/>
            <w:tcBorders>
              <w:top w:val="single" w:sz="12" w:space="0" w:color="000000"/>
              <w:bottom w:val="single" w:sz="8" w:space="0" w:color="000000"/>
            </w:tcBorders>
          </w:tcPr>
          <w:p w:rsidR="00F63562" w:rsidRDefault="00000000">
            <w:pPr>
              <w:pStyle w:val="af4"/>
              <w:jc w:val="center"/>
            </w:pPr>
            <w:r>
              <w:rPr>
                <w:rFonts w:hint="eastAsia"/>
              </w:rPr>
              <w:t>是否为空</w:t>
            </w:r>
          </w:p>
        </w:tc>
        <w:tc>
          <w:tcPr>
            <w:tcW w:w="1446" w:type="dxa"/>
            <w:tcBorders>
              <w:top w:val="single" w:sz="12" w:space="0" w:color="000000"/>
              <w:bottom w:val="single" w:sz="8" w:space="0" w:color="000000"/>
            </w:tcBorders>
          </w:tcPr>
          <w:p w:rsidR="00F63562" w:rsidRDefault="00000000">
            <w:pPr>
              <w:pStyle w:val="af4"/>
              <w:jc w:val="center"/>
            </w:pPr>
            <w:r>
              <w:rPr>
                <w:rFonts w:hint="eastAsia"/>
              </w:rPr>
              <w:t>主键</w:t>
            </w:r>
          </w:p>
        </w:tc>
        <w:tc>
          <w:tcPr>
            <w:tcW w:w="1446" w:type="dxa"/>
            <w:tcBorders>
              <w:top w:val="single" w:sz="12" w:space="0" w:color="000000"/>
              <w:bottom w:val="single" w:sz="8" w:space="0" w:color="000000"/>
            </w:tcBorders>
          </w:tcPr>
          <w:p w:rsidR="00F63562" w:rsidRDefault="00000000">
            <w:pPr>
              <w:pStyle w:val="af4"/>
              <w:jc w:val="center"/>
            </w:pPr>
            <w:r>
              <w:rPr>
                <w:rFonts w:hint="eastAsia"/>
              </w:rPr>
              <w:t>备注</w:t>
            </w:r>
          </w:p>
        </w:tc>
      </w:tr>
      <w:tr w:rsidR="00F63562">
        <w:trPr>
          <w:trHeight w:val="412"/>
          <w:jc w:val="center"/>
        </w:trPr>
        <w:tc>
          <w:tcPr>
            <w:tcW w:w="1882" w:type="dxa"/>
            <w:tcBorders>
              <w:top w:val="single" w:sz="8" w:space="0" w:color="000000"/>
              <w:bottom w:val="nil"/>
            </w:tcBorders>
          </w:tcPr>
          <w:p w:rsidR="00F63562" w:rsidRDefault="00000000">
            <w:pPr>
              <w:ind w:leftChars="-95" w:left="-199" w:firstLineChars="200" w:firstLine="420"/>
              <w:jc w:val="center"/>
              <w:rPr>
                <w:bCs/>
                <w:szCs w:val="21"/>
              </w:rPr>
            </w:pPr>
            <w:r>
              <w:rPr>
                <w:bCs/>
                <w:szCs w:val="21"/>
              </w:rPr>
              <w:t>Id</w:t>
            </w:r>
          </w:p>
        </w:tc>
        <w:tc>
          <w:tcPr>
            <w:tcW w:w="1332" w:type="dxa"/>
            <w:tcBorders>
              <w:top w:val="single" w:sz="8" w:space="0" w:color="000000"/>
              <w:bottom w:val="nil"/>
            </w:tcBorders>
            <w:vAlign w:val="center"/>
          </w:tcPr>
          <w:p w:rsidR="00F63562" w:rsidRDefault="00000000">
            <w:pPr>
              <w:jc w:val="center"/>
              <w:rPr>
                <w:bCs/>
                <w:szCs w:val="21"/>
              </w:rPr>
            </w:pPr>
            <w:r>
              <w:rPr>
                <w:bCs/>
                <w:szCs w:val="21"/>
              </w:rPr>
              <w:t>int</w:t>
            </w:r>
          </w:p>
        </w:tc>
        <w:tc>
          <w:tcPr>
            <w:tcW w:w="1341" w:type="dxa"/>
            <w:tcBorders>
              <w:top w:val="single" w:sz="8" w:space="0" w:color="000000"/>
              <w:bottom w:val="nil"/>
            </w:tcBorders>
          </w:tcPr>
          <w:p w:rsidR="00F63562" w:rsidRDefault="00000000">
            <w:pPr>
              <w:jc w:val="center"/>
              <w:rPr>
                <w:szCs w:val="21"/>
              </w:rPr>
            </w:pPr>
            <w:r>
              <w:rPr>
                <w:rFonts w:hint="eastAsia"/>
                <w:bCs/>
                <w:szCs w:val="21"/>
              </w:rPr>
              <w:t>10</w:t>
            </w:r>
          </w:p>
        </w:tc>
        <w:tc>
          <w:tcPr>
            <w:tcW w:w="1551" w:type="dxa"/>
            <w:tcBorders>
              <w:top w:val="single" w:sz="8" w:space="0" w:color="000000"/>
              <w:bottom w:val="nil"/>
            </w:tcBorders>
          </w:tcPr>
          <w:p w:rsidR="00F63562" w:rsidRDefault="00000000">
            <w:pPr>
              <w:pStyle w:val="af4"/>
              <w:jc w:val="center"/>
            </w:pPr>
            <w:r>
              <w:rPr>
                <w:rFonts w:hint="eastAsia"/>
              </w:rPr>
              <w:t>否</w:t>
            </w:r>
          </w:p>
        </w:tc>
        <w:tc>
          <w:tcPr>
            <w:tcW w:w="1446" w:type="dxa"/>
            <w:tcBorders>
              <w:top w:val="single" w:sz="8" w:space="0" w:color="000000"/>
              <w:bottom w:val="nil"/>
            </w:tcBorders>
          </w:tcPr>
          <w:p w:rsidR="00F63562" w:rsidRDefault="00000000">
            <w:pPr>
              <w:pStyle w:val="af4"/>
              <w:jc w:val="center"/>
            </w:pPr>
            <w:r>
              <w:rPr>
                <w:rFonts w:hint="eastAsia"/>
              </w:rPr>
              <w:t>主键</w:t>
            </w:r>
          </w:p>
        </w:tc>
        <w:tc>
          <w:tcPr>
            <w:tcW w:w="1446" w:type="dxa"/>
            <w:tcBorders>
              <w:top w:val="single" w:sz="8" w:space="0" w:color="000000"/>
              <w:bottom w:val="nil"/>
            </w:tcBorders>
          </w:tcPr>
          <w:p w:rsidR="00F63562" w:rsidRDefault="00000000">
            <w:pPr>
              <w:jc w:val="center"/>
              <w:rPr>
                <w:rFonts w:ascii="宋体" w:hAnsi="宋体"/>
                <w:bCs/>
                <w:szCs w:val="21"/>
              </w:rPr>
            </w:pPr>
            <w:r>
              <w:rPr>
                <w:rFonts w:ascii="宋体" w:hAnsi="宋体" w:hint="eastAsia"/>
                <w:bCs/>
                <w:szCs w:val="21"/>
              </w:rPr>
              <w:t>权限编号</w:t>
            </w:r>
          </w:p>
        </w:tc>
      </w:tr>
      <w:tr w:rsidR="00F63562">
        <w:trPr>
          <w:trHeight w:val="416"/>
          <w:jc w:val="center"/>
        </w:trPr>
        <w:tc>
          <w:tcPr>
            <w:tcW w:w="1882" w:type="dxa"/>
            <w:tcBorders>
              <w:top w:val="nil"/>
              <w:bottom w:val="nil"/>
            </w:tcBorders>
          </w:tcPr>
          <w:p w:rsidR="00F63562" w:rsidRDefault="00000000">
            <w:pPr>
              <w:ind w:leftChars="-95" w:left="-199" w:firstLineChars="200" w:firstLine="420"/>
              <w:jc w:val="center"/>
              <w:rPr>
                <w:bCs/>
                <w:szCs w:val="21"/>
              </w:rPr>
            </w:pPr>
            <w:r>
              <w:rPr>
                <w:rFonts w:hint="eastAsia"/>
                <w:bCs/>
                <w:szCs w:val="21"/>
              </w:rPr>
              <w:t>parent_access_id</w:t>
            </w:r>
          </w:p>
        </w:tc>
        <w:tc>
          <w:tcPr>
            <w:tcW w:w="1332" w:type="dxa"/>
            <w:tcBorders>
              <w:top w:val="nil"/>
              <w:bottom w:val="nil"/>
            </w:tcBorders>
            <w:vAlign w:val="center"/>
          </w:tcPr>
          <w:p w:rsidR="00F63562" w:rsidRDefault="00000000">
            <w:pPr>
              <w:jc w:val="center"/>
              <w:rPr>
                <w:szCs w:val="21"/>
              </w:rPr>
            </w:pPr>
            <w:r>
              <w:rPr>
                <w:rFonts w:hint="eastAsia"/>
                <w:bCs/>
                <w:szCs w:val="21"/>
              </w:rPr>
              <w:t>int</w:t>
            </w:r>
          </w:p>
        </w:tc>
        <w:tc>
          <w:tcPr>
            <w:tcW w:w="1341" w:type="dxa"/>
            <w:tcBorders>
              <w:top w:val="nil"/>
              <w:bottom w:val="nil"/>
            </w:tcBorders>
          </w:tcPr>
          <w:p w:rsidR="00F63562" w:rsidRDefault="00000000">
            <w:pPr>
              <w:jc w:val="center"/>
              <w:rPr>
                <w:szCs w:val="21"/>
              </w:rPr>
            </w:pPr>
            <w:r>
              <w:rPr>
                <w:rFonts w:hint="eastAsia"/>
                <w:bCs/>
                <w:szCs w:val="21"/>
              </w:rPr>
              <w:t>10</w:t>
            </w:r>
          </w:p>
        </w:tc>
        <w:tc>
          <w:tcPr>
            <w:tcW w:w="1551" w:type="dxa"/>
            <w:tcBorders>
              <w:top w:val="nil"/>
              <w:bottom w:val="nil"/>
            </w:tcBorders>
          </w:tcPr>
          <w:p w:rsidR="00F63562" w:rsidRDefault="00000000">
            <w:pPr>
              <w:pStyle w:val="af4"/>
              <w:jc w:val="center"/>
            </w:pPr>
            <w:r>
              <w:rPr>
                <w:rFonts w:hint="eastAsia"/>
              </w:rPr>
              <w:t>否</w:t>
            </w:r>
          </w:p>
        </w:tc>
        <w:tc>
          <w:tcPr>
            <w:tcW w:w="1446" w:type="dxa"/>
            <w:tcBorders>
              <w:top w:val="nil"/>
              <w:bottom w:val="nil"/>
            </w:tcBorders>
          </w:tcPr>
          <w:p w:rsidR="00F63562" w:rsidRDefault="00F63562">
            <w:pPr>
              <w:pStyle w:val="af4"/>
              <w:jc w:val="center"/>
            </w:pPr>
          </w:p>
        </w:tc>
        <w:tc>
          <w:tcPr>
            <w:tcW w:w="1446" w:type="dxa"/>
            <w:tcBorders>
              <w:top w:val="nil"/>
              <w:bottom w:val="nil"/>
            </w:tcBorders>
          </w:tcPr>
          <w:p w:rsidR="00F63562" w:rsidRDefault="00000000">
            <w:pPr>
              <w:jc w:val="center"/>
              <w:rPr>
                <w:rFonts w:ascii="宋体" w:hAnsi="宋体"/>
                <w:bCs/>
                <w:szCs w:val="21"/>
              </w:rPr>
            </w:pPr>
            <w:r>
              <w:rPr>
                <w:rFonts w:ascii="宋体" w:hAnsi="宋体" w:hint="eastAsia"/>
                <w:bCs/>
                <w:szCs w:val="21"/>
              </w:rPr>
              <w:t>父权限编号</w:t>
            </w:r>
          </w:p>
        </w:tc>
      </w:tr>
      <w:tr w:rsidR="00F63562">
        <w:trPr>
          <w:trHeight w:val="426"/>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I</w:t>
            </w:r>
            <w:r>
              <w:rPr>
                <w:rFonts w:hint="eastAsia"/>
                <w:bCs/>
                <w:szCs w:val="21"/>
              </w:rPr>
              <w:t>con</w:t>
            </w:r>
          </w:p>
        </w:tc>
        <w:tc>
          <w:tcPr>
            <w:tcW w:w="1332" w:type="dxa"/>
            <w:tcBorders>
              <w:top w:val="nil"/>
              <w:bottom w:val="nil"/>
            </w:tcBorders>
            <w:vAlign w:val="center"/>
          </w:tcPr>
          <w:p w:rsidR="00F63562" w:rsidRDefault="00000000">
            <w:pPr>
              <w:jc w:val="center"/>
              <w:rPr>
                <w:bCs/>
                <w:szCs w:val="21"/>
              </w:rPr>
            </w:pPr>
            <w:r>
              <w:rPr>
                <w:rFonts w:hint="eastAsia"/>
                <w:bCs/>
                <w:szCs w:val="21"/>
              </w:rPr>
              <w:t>varchar</w:t>
            </w:r>
          </w:p>
        </w:tc>
        <w:tc>
          <w:tcPr>
            <w:tcW w:w="1341" w:type="dxa"/>
            <w:tcBorders>
              <w:top w:val="nil"/>
              <w:bottom w:val="nil"/>
            </w:tcBorders>
          </w:tcPr>
          <w:p w:rsidR="00F63562" w:rsidRDefault="00000000">
            <w:pPr>
              <w:jc w:val="center"/>
              <w:rPr>
                <w:bCs/>
                <w:szCs w:val="21"/>
              </w:rPr>
            </w:pPr>
            <w:r>
              <w:rPr>
                <w:rFonts w:hint="eastAsia"/>
                <w:bCs/>
                <w:szCs w:val="21"/>
              </w:rPr>
              <w:t>50</w:t>
            </w:r>
          </w:p>
        </w:tc>
        <w:tc>
          <w:tcPr>
            <w:tcW w:w="1551" w:type="dxa"/>
            <w:tcBorders>
              <w:top w:val="nil"/>
              <w:bottom w:val="nil"/>
            </w:tcBorders>
          </w:tcPr>
          <w:p w:rsidR="00F63562" w:rsidRDefault="00000000">
            <w:pPr>
              <w:pStyle w:val="af4"/>
              <w:jc w:val="center"/>
            </w:pPr>
            <w:r>
              <w:rPr>
                <w:rFonts w:hint="eastAsia"/>
              </w:rPr>
              <w:t>否</w:t>
            </w:r>
          </w:p>
        </w:tc>
        <w:tc>
          <w:tcPr>
            <w:tcW w:w="1446" w:type="dxa"/>
            <w:tcBorders>
              <w:top w:val="nil"/>
              <w:bottom w:val="nil"/>
            </w:tcBorders>
          </w:tcPr>
          <w:p w:rsidR="00F63562" w:rsidRDefault="00F63562">
            <w:pPr>
              <w:pStyle w:val="af4"/>
              <w:jc w:val="center"/>
            </w:pPr>
          </w:p>
        </w:tc>
        <w:tc>
          <w:tcPr>
            <w:tcW w:w="1446" w:type="dxa"/>
            <w:tcBorders>
              <w:top w:val="nil"/>
              <w:bottom w:val="nil"/>
            </w:tcBorders>
          </w:tcPr>
          <w:p w:rsidR="00F63562" w:rsidRDefault="00000000">
            <w:pPr>
              <w:jc w:val="center"/>
              <w:rPr>
                <w:rFonts w:ascii="宋体" w:hAnsi="宋体"/>
                <w:bCs/>
                <w:szCs w:val="21"/>
              </w:rPr>
            </w:pPr>
            <w:r>
              <w:rPr>
                <w:rFonts w:ascii="宋体" w:hAnsi="宋体" w:hint="eastAsia"/>
                <w:bCs/>
                <w:szCs w:val="21"/>
              </w:rPr>
              <w:t>图标</w:t>
            </w:r>
          </w:p>
        </w:tc>
      </w:tr>
      <w:tr w:rsidR="00F63562">
        <w:trPr>
          <w:trHeight w:val="385"/>
          <w:jc w:val="center"/>
        </w:trPr>
        <w:tc>
          <w:tcPr>
            <w:tcW w:w="1882" w:type="dxa"/>
            <w:tcBorders>
              <w:top w:val="nil"/>
              <w:bottom w:val="nil"/>
            </w:tcBorders>
          </w:tcPr>
          <w:p w:rsidR="00F63562" w:rsidRDefault="00000000">
            <w:pPr>
              <w:ind w:leftChars="-95" w:left="-199" w:firstLineChars="200" w:firstLine="420"/>
              <w:jc w:val="center"/>
              <w:rPr>
                <w:bCs/>
                <w:szCs w:val="21"/>
              </w:rPr>
            </w:pPr>
            <w:r>
              <w:rPr>
                <w:rFonts w:hint="eastAsia"/>
                <w:bCs/>
                <w:szCs w:val="21"/>
              </w:rPr>
              <w:t>access_name</w:t>
            </w:r>
          </w:p>
        </w:tc>
        <w:tc>
          <w:tcPr>
            <w:tcW w:w="1332" w:type="dxa"/>
            <w:tcBorders>
              <w:top w:val="nil"/>
              <w:bottom w:val="nil"/>
            </w:tcBorders>
            <w:vAlign w:val="center"/>
          </w:tcPr>
          <w:p w:rsidR="00F63562" w:rsidRDefault="00000000">
            <w:pPr>
              <w:jc w:val="center"/>
              <w:rPr>
                <w:bCs/>
                <w:szCs w:val="21"/>
              </w:rPr>
            </w:pPr>
            <w:r>
              <w:rPr>
                <w:bCs/>
                <w:szCs w:val="21"/>
              </w:rPr>
              <w:t>varchar</w:t>
            </w:r>
          </w:p>
        </w:tc>
        <w:tc>
          <w:tcPr>
            <w:tcW w:w="1341" w:type="dxa"/>
            <w:tcBorders>
              <w:top w:val="nil"/>
              <w:bottom w:val="nil"/>
            </w:tcBorders>
          </w:tcPr>
          <w:p w:rsidR="00F63562" w:rsidRDefault="00000000">
            <w:pPr>
              <w:jc w:val="center"/>
              <w:rPr>
                <w:bCs/>
                <w:szCs w:val="21"/>
              </w:rPr>
            </w:pPr>
            <w:r>
              <w:rPr>
                <w:rFonts w:hint="eastAsia"/>
                <w:bCs/>
                <w:szCs w:val="21"/>
              </w:rPr>
              <w:t>50</w:t>
            </w:r>
          </w:p>
        </w:tc>
        <w:tc>
          <w:tcPr>
            <w:tcW w:w="1551" w:type="dxa"/>
            <w:tcBorders>
              <w:top w:val="nil"/>
              <w:bottom w:val="nil"/>
            </w:tcBorders>
          </w:tcPr>
          <w:p w:rsidR="00F63562" w:rsidRDefault="00000000">
            <w:pPr>
              <w:jc w:val="center"/>
            </w:pPr>
            <w:r>
              <w:rPr>
                <w:rFonts w:hint="eastAsia"/>
              </w:rPr>
              <w:t>否</w:t>
            </w:r>
          </w:p>
        </w:tc>
        <w:tc>
          <w:tcPr>
            <w:tcW w:w="1446" w:type="dxa"/>
            <w:tcBorders>
              <w:top w:val="nil"/>
              <w:bottom w:val="nil"/>
            </w:tcBorders>
          </w:tcPr>
          <w:p w:rsidR="00F63562" w:rsidRDefault="00F63562">
            <w:pPr>
              <w:pStyle w:val="af4"/>
              <w:jc w:val="center"/>
            </w:pPr>
          </w:p>
        </w:tc>
        <w:tc>
          <w:tcPr>
            <w:tcW w:w="1446" w:type="dxa"/>
            <w:tcBorders>
              <w:top w:val="nil"/>
              <w:bottom w:val="nil"/>
            </w:tcBorders>
          </w:tcPr>
          <w:p w:rsidR="00F63562" w:rsidRDefault="00000000">
            <w:pPr>
              <w:jc w:val="center"/>
              <w:rPr>
                <w:rFonts w:ascii="宋体" w:hAnsi="宋体"/>
                <w:bCs/>
                <w:szCs w:val="21"/>
              </w:rPr>
            </w:pPr>
            <w:r>
              <w:rPr>
                <w:rFonts w:ascii="宋体" w:hAnsi="宋体" w:hint="eastAsia"/>
                <w:bCs/>
                <w:szCs w:val="21"/>
              </w:rPr>
              <w:t>权限名</w:t>
            </w:r>
          </w:p>
        </w:tc>
      </w:tr>
      <w:tr w:rsidR="00F63562">
        <w:trPr>
          <w:trHeight w:val="400"/>
          <w:jc w:val="center"/>
        </w:trPr>
        <w:tc>
          <w:tcPr>
            <w:tcW w:w="1882" w:type="dxa"/>
            <w:tcBorders>
              <w:top w:val="nil"/>
              <w:bottom w:val="nil"/>
            </w:tcBorders>
          </w:tcPr>
          <w:p w:rsidR="00F63562" w:rsidRDefault="00000000">
            <w:pPr>
              <w:ind w:leftChars="-95" w:left="-199" w:firstLineChars="200" w:firstLine="420"/>
              <w:jc w:val="center"/>
              <w:rPr>
                <w:bCs/>
                <w:szCs w:val="21"/>
              </w:rPr>
            </w:pPr>
            <w:r>
              <w:rPr>
                <w:rFonts w:hint="eastAsia"/>
                <w:bCs/>
                <w:szCs w:val="21"/>
              </w:rPr>
              <w:t>access_title</w:t>
            </w:r>
          </w:p>
        </w:tc>
        <w:tc>
          <w:tcPr>
            <w:tcW w:w="1332" w:type="dxa"/>
            <w:tcBorders>
              <w:top w:val="nil"/>
              <w:bottom w:val="nil"/>
            </w:tcBorders>
            <w:vAlign w:val="center"/>
          </w:tcPr>
          <w:p w:rsidR="00F63562" w:rsidRDefault="00000000">
            <w:pPr>
              <w:jc w:val="center"/>
              <w:rPr>
                <w:bCs/>
                <w:szCs w:val="21"/>
              </w:rPr>
            </w:pPr>
            <w:r>
              <w:rPr>
                <w:rFonts w:hint="eastAsia"/>
                <w:bCs/>
                <w:szCs w:val="21"/>
              </w:rPr>
              <w:t>varchar</w:t>
            </w:r>
          </w:p>
        </w:tc>
        <w:tc>
          <w:tcPr>
            <w:tcW w:w="1341" w:type="dxa"/>
            <w:tcBorders>
              <w:top w:val="nil"/>
              <w:bottom w:val="nil"/>
            </w:tcBorders>
          </w:tcPr>
          <w:p w:rsidR="00F63562" w:rsidRDefault="00000000">
            <w:pPr>
              <w:jc w:val="center"/>
              <w:rPr>
                <w:bCs/>
                <w:szCs w:val="21"/>
              </w:rPr>
            </w:pPr>
            <w:r>
              <w:rPr>
                <w:rFonts w:hint="eastAsia"/>
                <w:bCs/>
                <w:szCs w:val="21"/>
              </w:rPr>
              <w:t>50</w:t>
            </w:r>
          </w:p>
        </w:tc>
        <w:tc>
          <w:tcPr>
            <w:tcW w:w="1551" w:type="dxa"/>
            <w:tcBorders>
              <w:top w:val="nil"/>
              <w:bottom w:val="nil"/>
            </w:tcBorders>
          </w:tcPr>
          <w:p w:rsidR="00F63562" w:rsidRDefault="00000000">
            <w:pPr>
              <w:jc w:val="center"/>
            </w:pPr>
            <w:r>
              <w:rPr>
                <w:rFonts w:hint="eastAsia"/>
              </w:rPr>
              <w:t>否</w:t>
            </w:r>
          </w:p>
        </w:tc>
        <w:tc>
          <w:tcPr>
            <w:tcW w:w="1446" w:type="dxa"/>
            <w:tcBorders>
              <w:top w:val="nil"/>
              <w:bottom w:val="nil"/>
            </w:tcBorders>
          </w:tcPr>
          <w:p w:rsidR="00F63562" w:rsidRDefault="00F63562">
            <w:pPr>
              <w:pStyle w:val="af4"/>
              <w:jc w:val="center"/>
            </w:pPr>
          </w:p>
        </w:tc>
        <w:tc>
          <w:tcPr>
            <w:tcW w:w="1446" w:type="dxa"/>
            <w:tcBorders>
              <w:top w:val="nil"/>
              <w:bottom w:val="nil"/>
            </w:tcBorders>
          </w:tcPr>
          <w:p w:rsidR="00F63562" w:rsidRDefault="00000000">
            <w:pPr>
              <w:jc w:val="center"/>
              <w:rPr>
                <w:rFonts w:ascii="宋体" w:hAnsi="宋体"/>
                <w:bCs/>
                <w:szCs w:val="21"/>
              </w:rPr>
            </w:pPr>
            <w:r>
              <w:rPr>
                <w:rFonts w:ascii="宋体" w:hAnsi="宋体" w:hint="eastAsia"/>
                <w:bCs/>
                <w:szCs w:val="21"/>
              </w:rPr>
              <w:t>权限标题</w:t>
            </w:r>
          </w:p>
        </w:tc>
      </w:tr>
      <w:tr w:rsidR="00F63562">
        <w:trPr>
          <w:trHeight w:val="445"/>
          <w:jc w:val="center"/>
        </w:trPr>
        <w:tc>
          <w:tcPr>
            <w:tcW w:w="1882" w:type="dxa"/>
            <w:tcBorders>
              <w:top w:val="nil"/>
              <w:bottom w:val="single" w:sz="12" w:space="0" w:color="000000"/>
            </w:tcBorders>
          </w:tcPr>
          <w:p w:rsidR="00F63562" w:rsidRDefault="00000000">
            <w:pPr>
              <w:ind w:leftChars="-95" w:left="-199" w:firstLineChars="200" w:firstLine="420"/>
              <w:jc w:val="center"/>
              <w:rPr>
                <w:bCs/>
                <w:szCs w:val="21"/>
              </w:rPr>
            </w:pPr>
            <w:r>
              <w:rPr>
                <w:rFonts w:hint="eastAsia"/>
                <w:bCs/>
                <w:szCs w:val="21"/>
              </w:rPr>
              <w:t>access_desc</w:t>
            </w:r>
          </w:p>
        </w:tc>
        <w:tc>
          <w:tcPr>
            <w:tcW w:w="1332" w:type="dxa"/>
            <w:tcBorders>
              <w:top w:val="nil"/>
              <w:bottom w:val="single" w:sz="12" w:space="0" w:color="000000"/>
            </w:tcBorders>
            <w:vAlign w:val="center"/>
          </w:tcPr>
          <w:p w:rsidR="00F63562" w:rsidRDefault="00000000">
            <w:pPr>
              <w:jc w:val="center"/>
              <w:rPr>
                <w:bCs/>
                <w:szCs w:val="21"/>
              </w:rPr>
            </w:pPr>
            <w:r>
              <w:rPr>
                <w:bCs/>
                <w:szCs w:val="21"/>
              </w:rPr>
              <w:t>varchar</w:t>
            </w:r>
          </w:p>
        </w:tc>
        <w:tc>
          <w:tcPr>
            <w:tcW w:w="1341" w:type="dxa"/>
            <w:tcBorders>
              <w:top w:val="nil"/>
              <w:bottom w:val="single" w:sz="12" w:space="0" w:color="000000"/>
            </w:tcBorders>
          </w:tcPr>
          <w:p w:rsidR="00F63562" w:rsidRDefault="00000000">
            <w:pPr>
              <w:jc w:val="center"/>
              <w:rPr>
                <w:bCs/>
                <w:szCs w:val="21"/>
              </w:rPr>
            </w:pPr>
            <w:r>
              <w:rPr>
                <w:rFonts w:hint="eastAsia"/>
                <w:bCs/>
                <w:szCs w:val="21"/>
              </w:rPr>
              <w:t>50</w:t>
            </w:r>
          </w:p>
        </w:tc>
        <w:tc>
          <w:tcPr>
            <w:tcW w:w="1551" w:type="dxa"/>
            <w:tcBorders>
              <w:top w:val="nil"/>
              <w:bottom w:val="single" w:sz="12" w:space="0" w:color="000000"/>
            </w:tcBorders>
          </w:tcPr>
          <w:p w:rsidR="00F63562" w:rsidRDefault="00000000">
            <w:pPr>
              <w:jc w:val="center"/>
            </w:pPr>
            <w:r>
              <w:rPr>
                <w:rFonts w:hint="eastAsia"/>
              </w:rPr>
              <w:t>否</w:t>
            </w:r>
          </w:p>
        </w:tc>
        <w:tc>
          <w:tcPr>
            <w:tcW w:w="1446" w:type="dxa"/>
            <w:tcBorders>
              <w:top w:val="nil"/>
              <w:bottom w:val="single" w:sz="12" w:space="0" w:color="000000"/>
            </w:tcBorders>
          </w:tcPr>
          <w:p w:rsidR="00F63562" w:rsidRDefault="00F63562">
            <w:pPr>
              <w:pStyle w:val="af4"/>
              <w:jc w:val="center"/>
            </w:pPr>
          </w:p>
        </w:tc>
        <w:tc>
          <w:tcPr>
            <w:tcW w:w="1446" w:type="dxa"/>
            <w:tcBorders>
              <w:top w:val="nil"/>
              <w:bottom w:val="single" w:sz="12" w:space="0" w:color="000000"/>
            </w:tcBorders>
          </w:tcPr>
          <w:p w:rsidR="00F63562" w:rsidRDefault="00000000">
            <w:pPr>
              <w:jc w:val="center"/>
              <w:rPr>
                <w:rFonts w:ascii="宋体" w:hAnsi="宋体"/>
                <w:bCs/>
                <w:szCs w:val="21"/>
              </w:rPr>
            </w:pPr>
            <w:r>
              <w:rPr>
                <w:rFonts w:ascii="宋体" w:hAnsi="宋体" w:hint="eastAsia"/>
                <w:bCs/>
                <w:szCs w:val="21"/>
              </w:rPr>
              <w:t>权限描述</w:t>
            </w:r>
          </w:p>
        </w:tc>
      </w:tr>
    </w:tbl>
    <w:p w:rsidR="00F63562" w:rsidRDefault="00000000">
      <w:pPr>
        <w:spacing w:line="460" w:lineRule="exact"/>
        <w:ind w:firstLineChars="200" w:firstLine="480"/>
        <w:rPr>
          <w:rFonts w:eastAsiaTheme="minorEastAsia"/>
          <w:sz w:val="24"/>
        </w:rPr>
      </w:pPr>
      <w:r>
        <w:rPr>
          <w:rFonts w:eastAsiaTheme="minorEastAsia" w:hint="eastAsia"/>
          <w:sz w:val="24"/>
        </w:rPr>
        <w:t>功能信息表包含用户和管理员两种类型的功能信息，主要包括四个基本任务：角色编号、上级权限编号、角色名称、角色描述以及角色数据的各种数据操作。如表</w:t>
      </w:r>
      <w:r>
        <w:rPr>
          <w:rFonts w:eastAsiaTheme="minorEastAsia" w:hint="eastAsia"/>
          <w:sz w:val="24"/>
        </w:rPr>
        <w:t>3-2</w:t>
      </w:r>
      <w:r>
        <w:rPr>
          <w:rFonts w:eastAsiaTheme="minorEastAsia" w:hint="eastAsia"/>
          <w:sz w:val="24"/>
        </w:rPr>
        <w:t>所示。</w:t>
      </w:r>
    </w:p>
    <w:p w:rsidR="00F63562"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3-2 </w:t>
      </w:r>
      <w:r>
        <w:rPr>
          <w:rFonts w:cs="宋体" w:hint="eastAsia"/>
          <w:szCs w:val="32"/>
        </w:rPr>
        <w:t>角色信息表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882"/>
        <w:gridCol w:w="1332"/>
        <w:gridCol w:w="1341"/>
        <w:gridCol w:w="1551"/>
        <w:gridCol w:w="1446"/>
        <w:gridCol w:w="1446"/>
      </w:tblGrid>
      <w:tr w:rsidR="00F63562">
        <w:trPr>
          <w:trHeight w:val="360"/>
          <w:jc w:val="center"/>
        </w:trPr>
        <w:tc>
          <w:tcPr>
            <w:tcW w:w="1882" w:type="dxa"/>
            <w:tcBorders>
              <w:top w:val="single" w:sz="12" w:space="0" w:color="000000"/>
              <w:bottom w:val="single" w:sz="8" w:space="0" w:color="000000"/>
            </w:tcBorders>
          </w:tcPr>
          <w:p w:rsidR="00F63562" w:rsidRDefault="00000000">
            <w:pPr>
              <w:pStyle w:val="af4"/>
              <w:jc w:val="center"/>
            </w:pPr>
            <w:r>
              <w:rPr>
                <w:rFonts w:hint="eastAsia"/>
              </w:rPr>
              <w:t>字段</w:t>
            </w:r>
          </w:p>
        </w:tc>
        <w:tc>
          <w:tcPr>
            <w:tcW w:w="1332" w:type="dxa"/>
            <w:tcBorders>
              <w:top w:val="single" w:sz="12" w:space="0" w:color="000000"/>
              <w:bottom w:val="single" w:sz="8" w:space="0" w:color="000000"/>
            </w:tcBorders>
          </w:tcPr>
          <w:p w:rsidR="00F63562" w:rsidRDefault="00000000">
            <w:pPr>
              <w:pStyle w:val="af4"/>
              <w:jc w:val="center"/>
            </w:pPr>
            <w:r>
              <w:rPr>
                <w:rFonts w:hint="eastAsia"/>
              </w:rPr>
              <w:t>类型</w:t>
            </w:r>
          </w:p>
        </w:tc>
        <w:tc>
          <w:tcPr>
            <w:tcW w:w="1341" w:type="dxa"/>
            <w:tcBorders>
              <w:top w:val="single" w:sz="12" w:space="0" w:color="000000"/>
              <w:bottom w:val="single" w:sz="8" w:space="0" w:color="000000"/>
            </w:tcBorders>
          </w:tcPr>
          <w:p w:rsidR="00F63562" w:rsidRDefault="00000000">
            <w:pPr>
              <w:pStyle w:val="af4"/>
              <w:jc w:val="center"/>
            </w:pPr>
            <w:r>
              <w:rPr>
                <w:rFonts w:hint="eastAsia"/>
              </w:rPr>
              <w:t>长度</w:t>
            </w:r>
          </w:p>
        </w:tc>
        <w:tc>
          <w:tcPr>
            <w:tcW w:w="1551" w:type="dxa"/>
            <w:tcBorders>
              <w:top w:val="single" w:sz="12" w:space="0" w:color="000000"/>
              <w:bottom w:val="single" w:sz="8" w:space="0" w:color="000000"/>
            </w:tcBorders>
          </w:tcPr>
          <w:p w:rsidR="00F63562" w:rsidRDefault="00000000">
            <w:pPr>
              <w:pStyle w:val="af4"/>
              <w:jc w:val="center"/>
            </w:pPr>
            <w:r>
              <w:rPr>
                <w:rFonts w:hint="eastAsia"/>
              </w:rPr>
              <w:t>是否为空</w:t>
            </w:r>
          </w:p>
        </w:tc>
        <w:tc>
          <w:tcPr>
            <w:tcW w:w="1446" w:type="dxa"/>
            <w:tcBorders>
              <w:top w:val="single" w:sz="12" w:space="0" w:color="000000"/>
              <w:bottom w:val="single" w:sz="8" w:space="0" w:color="000000"/>
            </w:tcBorders>
          </w:tcPr>
          <w:p w:rsidR="00F63562" w:rsidRDefault="00000000">
            <w:pPr>
              <w:pStyle w:val="af4"/>
              <w:jc w:val="center"/>
            </w:pPr>
            <w:r>
              <w:rPr>
                <w:rFonts w:hint="eastAsia"/>
              </w:rPr>
              <w:t>主键</w:t>
            </w:r>
          </w:p>
        </w:tc>
        <w:tc>
          <w:tcPr>
            <w:tcW w:w="1446" w:type="dxa"/>
            <w:tcBorders>
              <w:top w:val="single" w:sz="12" w:space="0" w:color="000000"/>
              <w:bottom w:val="single" w:sz="8" w:space="0" w:color="000000"/>
            </w:tcBorders>
          </w:tcPr>
          <w:p w:rsidR="00F63562" w:rsidRDefault="00000000">
            <w:pPr>
              <w:pStyle w:val="af4"/>
              <w:jc w:val="center"/>
            </w:pPr>
            <w:r>
              <w:rPr>
                <w:rFonts w:hint="eastAsia"/>
              </w:rPr>
              <w:t>备注</w:t>
            </w:r>
          </w:p>
        </w:tc>
      </w:tr>
      <w:tr w:rsidR="00F63562">
        <w:trPr>
          <w:trHeight w:val="321"/>
          <w:jc w:val="center"/>
        </w:trPr>
        <w:tc>
          <w:tcPr>
            <w:tcW w:w="1882" w:type="dxa"/>
            <w:tcBorders>
              <w:top w:val="single" w:sz="8" w:space="0" w:color="000000"/>
              <w:bottom w:val="nil"/>
            </w:tcBorders>
          </w:tcPr>
          <w:p w:rsidR="00F63562" w:rsidRDefault="00000000">
            <w:pPr>
              <w:ind w:leftChars="-95" w:left="-199" w:firstLineChars="200" w:firstLine="420"/>
              <w:jc w:val="center"/>
              <w:rPr>
                <w:bCs/>
                <w:szCs w:val="21"/>
              </w:rPr>
            </w:pPr>
            <w:r>
              <w:rPr>
                <w:bCs/>
                <w:szCs w:val="21"/>
              </w:rPr>
              <w:t>Id</w:t>
            </w:r>
          </w:p>
        </w:tc>
        <w:tc>
          <w:tcPr>
            <w:tcW w:w="1332" w:type="dxa"/>
            <w:tcBorders>
              <w:top w:val="single" w:sz="8" w:space="0" w:color="000000"/>
              <w:bottom w:val="nil"/>
            </w:tcBorders>
            <w:vAlign w:val="center"/>
          </w:tcPr>
          <w:p w:rsidR="00F63562" w:rsidRDefault="00000000">
            <w:pPr>
              <w:jc w:val="center"/>
              <w:rPr>
                <w:bCs/>
                <w:szCs w:val="21"/>
              </w:rPr>
            </w:pPr>
            <w:r>
              <w:rPr>
                <w:bCs/>
                <w:szCs w:val="21"/>
              </w:rPr>
              <w:t>int</w:t>
            </w:r>
          </w:p>
        </w:tc>
        <w:tc>
          <w:tcPr>
            <w:tcW w:w="1341" w:type="dxa"/>
            <w:tcBorders>
              <w:top w:val="single" w:sz="8" w:space="0" w:color="000000"/>
              <w:bottom w:val="nil"/>
            </w:tcBorders>
          </w:tcPr>
          <w:p w:rsidR="00F63562" w:rsidRDefault="00000000">
            <w:pPr>
              <w:jc w:val="center"/>
              <w:rPr>
                <w:szCs w:val="21"/>
              </w:rPr>
            </w:pPr>
            <w:r>
              <w:rPr>
                <w:rFonts w:hint="eastAsia"/>
                <w:bCs/>
                <w:szCs w:val="21"/>
              </w:rPr>
              <w:t>10</w:t>
            </w:r>
          </w:p>
        </w:tc>
        <w:tc>
          <w:tcPr>
            <w:tcW w:w="1551" w:type="dxa"/>
            <w:tcBorders>
              <w:top w:val="single" w:sz="8" w:space="0" w:color="000000"/>
              <w:bottom w:val="nil"/>
            </w:tcBorders>
          </w:tcPr>
          <w:p w:rsidR="00F63562" w:rsidRDefault="00000000">
            <w:pPr>
              <w:pStyle w:val="af4"/>
              <w:jc w:val="center"/>
            </w:pPr>
            <w:r>
              <w:rPr>
                <w:rFonts w:hint="eastAsia"/>
              </w:rPr>
              <w:t>否</w:t>
            </w:r>
          </w:p>
        </w:tc>
        <w:tc>
          <w:tcPr>
            <w:tcW w:w="1446" w:type="dxa"/>
            <w:tcBorders>
              <w:top w:val="single" w:sz="8" w:space="0" w:color="000000"/>
              <w:bottom w:val="nil"/>
            </w:tcBorders>
          </w:tcPr>
          <w:p w:rsidR="00F63562" w:rsidRDefault="00000000">
            <w:pPr>
              <w:pStyle w:val="af4"/>
              <w:jc w:val="center"/>
            </w:pPr>
            <w:r>
              <w:rPr>
                <w:rFonts w:hint="eastAsia"/>
              </w:rPr>
              <w:t>主键</w:t>
            </w:r>
          </w:p>
        </w:tc>
        <w:tc>
          <w:tcPr>
            <w:tcW w:w="1446" w:type="dxa"/>
            <w:tcBorders>
              <w:top w:val="single" w:sz="8" w:space="0" w:color="000000"/>
              <w:bottom w:val="nil"/>
            </w:tcBorders>
          </w:tcPr>
          <w:p w:rsidR="00F63562" w:rsidRDefault="00000000">
            <w:pPr>
              <w:jc w:val="center"/>
              <w:rPr>
                <w:rFonts w:ascii="宋体" w:hAnsi="宋体"/>
                <w:bCs/>
                <w:szCs w:val="21"/>
              </w:rPr>
            </w:pPr>
            <w:r>
              <w:rPr>
                <w:rFonts w:ascii="宋体" w:hAnsi="宋体" w:hint="eastAsia"/>
                <w:bCs/>
                <w:szCs w:val="21"/>
              </w:rPr>
              <w:t>角色编号</w:t>
            </w:r>
          </w:p>
        </w:tc>
      </w:tr>
      <w:tr w:rsidR="00F63562">
        <w:trPr>
          <w:trHeight w:val="327"/>
          <w:jc w:val="center"/>
        </w:trPr>
        <w:tc>
          <w:tcPr>
            <w:tcW w:w="1882" w:type="dxa"/>
            <w:tcBorders>
              <w:top w:val="nil"/>
              <w:bottom w:val="nil"/>
            </w:tcBorders>
          </w:tcPr>
          <w:p w:rsidR="00F63562" w:rsidRDefault="00000000">
            <w:pPr>
              <w:ind w:leftChars="-95" w:left="-199" w:firstLineChars="200" w:firstLine="420"/>
              <w:jc w:val="center"/>
              <w:rPr>
                <w:bCs/>
                <w:szCs w:val="21"/>
              </w:rPr>
            </w:pPr>
            <w:r>
              <w:rPr>
                <w:rFonts w:hint="eastAsia"/>
                <w:bCs/>
                <w:szCs w:val="21"/>
              </w:rPr>
              <w:t>parent_role_id</w:t>
            </w:r>
          </w:p>
        </w:tc>
        <w:tc>
          <w:tcPr>
            <w:tcW w:w="1332" w:type="dxa"/>
            <w:tcBorders>
              <w:top w:val="nil"/>
              <w:bottom w:val="nil"/>
            </w:tcBorders>
            <w:vAlign w:val="center"/>
          </w:tcPr>
          <w:p w:rsidR="00F63562" w:rsidRDefault="00000000">
            <w:pPr>
              <w:jc w:val="center"/>
              <w:rPr>
                <w:szCs w:val="21"/>
              </w:rPr>
            </w:pPr>
            <w:r>
              <w:rPr>
                <w:rFonts w:hint="eastAsia"/>
                <w:bCs/>
                <w:szCs w:val="21"/>
              </w:rPr>
              <w:t>int</w:t>
            </w:r>
          </w:p>
        </w:tc>
        <w:tc>
          <w:tcPr>
            <w:tcW w:w="1341" w:type="dxa"/>
            <w:tcBorders>
              <w:top w:val="nil"/>
              <w:bottom w:val="nil"/>
            </w:tcBorders>
          </w:tcPr>
          <w:p w:rsidR="00F63562" w:rsidRDefault="00000000">
            <w:pPr>
              <w:jc w:val="center"/>
              <w:rPr>
                <w:szCs w:val="21"/>
              </w:rPr>
            </w:pPr>
            <w:r>
              <w:rPr>
                <w:rFonts w:hint="eastAsia"/>
                <w:bCs/>
                <w:szCs w:val="21"/>
              </w:rPr>
              <w:t>10</w:t>
            </w:r>
          </w:p>
        </w:tc>
        <w:tc>
          <w:tcPr>
            <w:tcW w:w="1551" w:type="dxa"/>
            <w:tcBorders>
              <w:top w:val="nil"/>
              <w:bottom w:val="nil"/>
            </w:tcBorders>
          </w:tcPr>
          <w:p w:rsidR="00F63562" w:rsidRDefault="00000000">
            <w:pPr>
              <w:pStyle w:val="af4"/>
              <w:jc w:val="center"/>
            </w:pPr>
            <w:r>
              <w:rPr>
                <w:rFonts w:hint="eastAsia"/>
              </w:rPr>
              <w:t>否</w:t>
            </w:r>
          </w:p>
        </w:tc>
        <w:tc>
          <w:tcPr>
            <w:tcW w:w="1446" w:type="dxa"/>
            <w:tcBorders>
              <w:top w:val="nil"/>
              <w:bottom w:val="nil"/>
            </w:tcBorders>
          </w:tcPr>
          <w:p w:rsidR="00F63562" w:rsidRDefault="00F63562">
            <w:pPr>
              <w:pStyle w:val="af4"/>
              <w:jc w:val="center"/>
            </w:pPr>
          </w:p>
        </w:tc>
        <w:tc>
          <w:tcPr>
            <w:tcW w:w="1446" w:type="dxa"/>
            <w:tcBorders>
              <w:top w:val="nil"/>
              <w:bottom w:val="nil"/>
            </w:tcBorders>
          </w:tcPr>
          <w:p w:rsidR="00F63562" w:rsidRDefault="00000000">
            <w:pPr>
              <w:jc w:val="center"/>
              <w:rPr>
                <w:rFonts w:ascii="宋体" w:hAnsi="宋体"/>
                <w:bCs/>
                <w:szCs w:val="21"/>
              </w:rPr>
            </w:pPr>
            <w:r>
              <w:rPr>
                <w:rFonts w:ascii="宋体" w:hAnsi="宋体" w:hint="eastAsia"/>
                <w:bCs/>
                <w:szCs w:val="21"/>
              </w:rPr>
              <w:t>父权限编号</w:t>
            </w:r>
          </w:p>
        </w:tc>
      </w:tr>
      <w:tr w:rsidR="00F63562">
        <w:trPr>
          <w:trHeight w:val="343"/>
          <w:jc w:val="center"/>
        </w:trPr>
        <w:tc>
          <w:tcPr>
            <w:tcW w:w="1882" w:type="dxa"/>
            <w:tcBorders>
              <w:top w:val="nil"/>
              <w:bottom w:val="nil"/>
            </w:tcBorders>
          </w:tcPr>
          <w:p w:rsidR="00F63562" w:rsidRDefault="00000000">
            <w:pPr>
              <w:ind w:leftChars="-95" w:left="-199" w:firstLineChars="200" w:firstLine="420"/>
              <w:jc w:val="center"/>
              <w:rPr>
                <w:bCs/>
                <w:szCs w:val="21"/>
              </w:rPr>
            </w:pPr>
            <w:r>
              <w:rPr>
                <w:rFonts w:hint="eastAsia"/>
                <w:bCs/>
                <w:szCs w:val="21"/>
              </w:rPr>
              <w:t>role_name</w:t>
            </w:r>
          </w:p>
        </w:tc>
        <w:tc>
          <w:tcPr>
            <w:tcW w:w="1332" w:type="dxa"/>
            <w:tcBorders>
              <w:top w:val="nil"/>
              <w:bottom w:val="nil"/>
            </w:tcBorders>
            <w:vAlign w:val="center"/>
          </w:tcPr>
          <w:p w:rsidR="00F63562" w:rsidRDefault="00000000">
            <w:pPr>
              <w:jc w:val="center"/>
              <w:rPr>
                <w:bCs/>
                <w:szCs w:val="21"/>
              </w:rPr>
            </w:pPr>
            <w:r>
              <w:rPr>
                <w:rFonts w:hint="eastAsia"/>
                <w:bCs/>
                <w:szCs w:val="21"/>
              </w:rPr>
              <w:t>varchar</w:t>
            </w:r>
          </w:p>
        </w:tc>
        <w:tc>
          <w:tcPr>
            <w:tcW w:w="1341" w:type="dxa"/>
            <w:tcBorders>
              <w:top w:val="nil"/>
              <w:bottom w:val="nil"/>
            </w:tcBorders>
          </w:tcPr>
          <w:p w:rsidR="00F63562" w:rsidRDefault="00000000">
            <w:pPr>
              <w:jc w:val="center"/>
              <w:rPr>
                <w:bCs/>
                <w:szCs w:val="21"/>
              </w:rPr>
            </w:pPr>
            <w:r>
              <w:rPr>
                <w:rFonts w:hint="eastAsia"/>
                <w:bCs/>
                <w:szCs w:val="21"/>
              </w:rPr>
              <w:t>50</w:t>
            </w:r>
          </w:p>
        </w:tc>
        <w:tc>
          <w:tcPr>
            <w:tcW w:w="1551" w:type="dxa"/>
            <w:tcBorders>
              <w:top w:val="nil"/>
              <w:bottom w:val="nil"/>
            </w:tcBorders>
          </w:tcPr>
          <w:p w:rsidR="00F63562" w:rsidRDefault="00000000">
            <w:pPr>
              <w:pStyle w:val="af4"/>
              <w:jc w:val="center"/>
            </w:pPr>
            <w:r>
              <w:rPr>
                <w:rFonts w:hint="eastAsia"/>
              </w:rPr>
              <w:t>否</w:t>
            </w:r>
          </w:p>
        </w:tc>
        <w:tc>
          <w:tcPr>
            <w:tcW w:w="1446" w:type="dxa"/>
            <w:tcBorders>
              <w:top w:val="nil"/>
              <w:bottom w:val="nil"/>
            </w:tcBorders>
          </w:tcPr>
          <w:p w:rsidR="00F63562" w:rsidRDefault="00F63562">
            <w:pPr>
              <w:pStyle w:val="af4"/>
              <w:jc w:val="center"/>
            </w:pPr>
          </w:p>
        </w:tc>
        <w:tc>
          <w:tcPr>
            <w:tcW w:w="1446" w:type="dxa"/>
            <w:tcBorders>
              <w:top w:val="nil"/>
              <w:bottom w:val="nil"/>
            </w:tcBorders>
          </w:tcPr>
          <w:p w:rsidR="00F63562" w:rsidRDefault="00000000">
            <w:pPr>
              <w:jc w:val="center"/>
              <w:rPr>
                <w:rFonts w:ascii="宋体" w:hAnsi="宋体"/>
                <w:bCs/>
                <w:szCs w:val="21"/>
              </w:rPr>
            </w:pPr>
            <w:r>
              <w:rPr>
                <w:rFonts w:ascii="宋体" w:hAnsi="宋体" w:hint="eastAsia"/>
                <w:bCs/>
                <w:szCs w:val="21"/>
              </w:rPr>
              <w:t>角色名</w:t>
            </w:r>
          </w:p>
        </w:tc>
      </w:tr>
      <w:tr w:rsidR="00F63562">
        <w:trPr>
          <w:trHeight w:val="323"/>
          <w:jc w:val="center"/>
        </w:trPr>
        <w:tc>
          <w:tcPr>
            <w:tcW w:w="1882" w:type="dxa"/>
            <w:tcBorders>
              <w:top w:val="nil"/>
              <w:bottom w:val="single" w:sz="12" w:space="0" w:color="000000"/>
            </w:tcBorders>
          </w:tcPr>
          <w:p w:rsidR="00F63562" w:rsidRDefault="00000000">
            <w:pPr>
              <w:ind w:leftChars="-95" w:left="-199" w:firstLineChars="200" w:firstLine="420"/>
              <w:jc w:val="center"/>
              <w:rPr>
                <w:bCs/>
                <w:szCs w:val="21"/>
              </w:rPr>
            </w:pPr>
            <w:r>
              <w:rPr>
                <w:rFonts w:hint="eastAsia"/>
                <w:bCs/>
                <w:szCs w:val="21"/>
              </w:rPr>
              <w:t>role_desc</w:t>
            </w:r>
          </w:p>
        </w:tc>
        <w:tc>
          <w:tcPr>
            <w:tcW w:w="1332" w:type="dxa"/>
            <w:tcBorders>
              <w:top w:val="nil"/>
              <w:bottom w:val="single" w:sz="12" w:space="0" w:color="000000"/>
            </w:tcBorders>
            <w:vAlign w:val="center"/>
          </w:tcPr>
          <w:p w:rsidR="00F63562" w:rsidRDefault="00000000">
            <w:pPr>
              <w:jc w:val="center"/>
              <w:rPr>
                <w:bCs/>
                <w:szCs w:val="21"/>
              </w:rPr>
            </w:pPr>
            <w:r>
              <w:rPr>
                <w:rFonts w:hint="eastAsia"/>
                <w:bCs/>
                <w:szCs w:val="21"/>
              </w:rPr>
              <w:t>varchar</w:t>
            </w:r>
          </w:p>
        </w:tc>
        <w:tc>
          <w:tcPr>
            <w:tcW w:w="1341" w:type="dxa"/>
            <w:tcBorders>
              <w:top w:val="nil"/>
              <w:bottom w:val="single" w:sz="12" w:space="0" w:color="000000"/>
            </w:tcBorders>
          </w:tcPr>
          <w:p w:rsidR="00F63562" w:rsidRDefault="00000000">
            <w:pPr>
              <w:jc w:val="center"/>
              <w:rPr>
                <w:bCs/>
                <w:szCs w:val="21"/>
              </w:rPr>
            </w:pPr>
            <w:r>
              <w:rPr>
                <w:rFonts w:hint="eastAsia"/>
                <w:bCs/>
                <w:szCs w:val="21"/>
              </w:rPr>
              <w:t>50</w:t>
            </w:r>
          </w:p>
        </w:tc>
        <w:tc>
          <w:tcPr>
            <w:tcW w:w="1551" w:type="dxa"/>
            <w:tcBorders>
              <w:top w:val="nil"/>
              <w:bottom w:val="single" w:sz="12" w:space="0" w:color="000000"/>
            </w:tcBorders>
          </w:tcPr>
          <w:p w:rsidR="00F63562" w:rsidRDefault="00000000">
            <w:pPr>
              <w:jc w:val="center"/>
            </w:pPr>
            <w:r>
              <w:rPr>
                <w:rFonts w:hint="eastAsia"/>
              </w:rPr>
              <w:t>否</w:t>
            </w:r>
          </w:p>
        </w:tc>
        <w:tc>
          <w:tcPr>
            <w:tcW w:w="1446" w:type="dxa"/>
            <w:tcBorders>
              <w:top w:val="nil"/>
              <w:bottom w:val="single" w:sz="12" w:space="0" w:color="000000"/>
            </w:tcBorders>
          </w:tcPr>
          <w:p w:rsidR="00F63562" w:rsidRDefault="00F63562">
            <w:pPr>
              <w:pStyle w:val="af4"/>
              <w:jc w:val="center"/>
            </w:pPr>
          </w:p>
        </w:tc>
        <w:tc>
          <w:tcPr>
            <w:tcW w:w="1446" w:type="dxa"/>
            <w:tcBorders>
              <w:top w:val="nil"/>
              <w:bottom w:val="single" w:sz="12" w:space="0" w:color="000000"/>
            </w:tcBorders>
          </w:tcPr>
          <w:p w:rsidR="00F63562" w:rsidRDefault="00000000">
            <w:pPr>
              <w:jc w:val="center"/>
              <w:rPr>
                <w:rFonts w:ascii="宋体" w:hAnsi="宋体"/>
                <w:bCs/>
                <w:szCs w:val="21"/>
              </w:rPr>
            </w:pPr>
            <w:r>
              <w:rPr>
                <w:rFonts w:ascii="宋体" w:hAnsi="宋体" w:hint="eastAsia"/>
                <w:bCs/>
                <w:szCs w:val="21"/>
              </w:rPr>
              <w:t>角色描述</w:t>
            </w:r>
          </w:p>
        </w:tc>
      </w:tr>
    </w:tbl>
    <w:p w:rsidR="00F63562" w:rsidRDefault="00000000">
      <w:pPr>
        <w:spacing w:line="460" w:lineRule="exact"/>
        <w:ind w:firstLineChars="200" w:firstLine="480"/>
        <w:rPr>
          <w:rFonts w:eastAsiaTheme="minorEastAsia"/>
          <w:sz w:val="24"/>
        </w:rPr>
      </w:pPr>
      <w:r>
        <w:rPr>
          <w:rFonts w:eastAsiaTheme="minorEastAsia" w:hint="eastAsia"/>
          <w:sz w:val="24"/>
        </w:rPr>
        <w:t>用户信息表记录了用户的信息，主要包含用户号、用户账号、手机号、密码、性别、姓名、是否为管理员、邮箱、盐等十个基本数据，包括用户数据类型信息的所有数据动作，如表</w:t>
      </w:r>
      <w:r>
        <w:rPr>
          <w:rFonts w:eastAsiaTheme="minorEastAsia" w:hint="eastAsia"/>
          <w:sz w:val="24"/>
        </w:rPr>
        <w:t>3-3</w:t>
      </w:r>
      <w:r>
        <w:rPr>
          <w:rFonts w:eastAsiaTheme="minorEastAsia" w:hint="eastAsia"/>
          <w:sz w:val="24"/>
        </w:rPr>
        <w:t>所示。</w:t>
      </w:r>
      <w:r>
        <w:rPr>
          <w:rFonts w:eastAsiaTheme="minorEastAsia"/>
          <w:sz w:val="24"/>
        </w:rPr>
        <w:t xml:space="preserve"> </w:t>
      </w:r>
    </w:p>
    <w:p w:rsidR="00F63562"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3-3 </w:t>
      </w:r>
      <w:r>
        <w:rPr>
          <w:rFonts w:cs="宋体" w:hint="eastAsia"/>
          <w:szCs w:val="32"/>
        </w:rPr>
        <w:t>用户信息表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882"/>
        <w:gridCol w:w="1332"/>
        <w:gridCol w:w="1341"/>
        <w:gridCol w:w="1551"/>
        <w:gridCol w:w="1381"/>
        <w:gridCol w:w="1511"/>
      </w:tblGrid>
      <w:tr w:rsidR="00F63562">
        <w:trPr>
          <w:trHeight w:val="290"/>
          <w:jc w:val="center"/>
        </w:trPr>
        <w:tc>
          <w:tcPr>
            <w:tcW w:w="1882" w:type="dxa"/>
            <w:tcBorders>
              <w:top w:val="single" w:sz="12" w:space="0" w:color="000000"/>
              <w:bottom w:val="single" w:sz="8" w:space="0" w:color="000000"/>
            </w:tcBorders>
          </w:tcPr>
          <w:p w:rsidR="00F63562" w:rsidRDefault="00000000">
            <w:pPr>
              <w:pStyle w:val="af4"/>
              <w:jc w:val="center"/>
            </w:pPr>
            <w:r>
              <w:rPr>
                <w:rFonts w:hint="eastAsia"/>
              </w:rPr>
              <w:t>字段</w:t>
            </w:r>
          </w:p>
        </w:tc>
        <w:tc>
          <w:tcPr>
            <w:tcW w:w="1332" w:type="dxa"/>
            <w:tcBorders>
              <w:top w:val="single" w:sz="12" w:space="0" w:color="000000"/>
              <w:bottom w:val="single" w:sz="8" w:space="0" w:color="000000"/>
            </w:tcBorders>
          </w:tcPr>
          <w:p w:rsidR="00F63562" w:rsidRDefault="00000000">
            <w:pPr>
              <w:pStyle w:val="af4"/>
              <w:jc w:val="center"/>
            </w:pPr>
            <w:r>
              <w:rPr>
                <w:rFonts w:hint="eastAsia"/>
              </w:rPr>
              <w:t>类型</w:t>
            </w:r>
          </w:p>
        </w:tc>
        <w:tc>
          <w:tcPr>
            <w:tcW w:w="1341" w:type="dxa"/>
            <w:tcBorders>
              <w:top w:val="single" w:sz="12" w:space="0" w:color="000000"/>
              <w:bottom w:val="single" w:sz="8" w:space="0" w:color="000000"/>
            </w:tcBorders>
          </w:tcPr>
          <w:p w:rsidR="00F63562" w:rsidRDefault="00000000">
            <w:pPr>
              <w:pStyle w:val="af4"/>
              <w:jc w:val="center"/>
            </w:pPr>
            <w:r>
              <w:rPr>
                <w:rFonts w:hint="eastAsia"/>
              </w:rPr>
              <w:t>长度</w:t>
            </w:r>
          </w:p>
        </w:tc>
        <w:tc>
          <w:tcPr>
            <w:tcW w:w="1551" w:type="dxa"/>
            <w:tcBorders>
              <w:top w:val="single" w:sz="12" w:space="0" w:color="000000"/>
              <w:bottom w:val="single" w:sz="8" w:space="0" w:color="000000"/>
            </w:tcBorders>
          </w:tcPr>
          <w:p w:rsidR="00F63562" w:rsidRDefault="00000000">
            <w:pPr>
              <w:pStyle w:val="af4"/>
              <w:jc w:val="center"/>
            </w:pPr>
            <w:r>
              <w:rPr>
                <w:rFonts w:hint="eastAsia"/>
              </w:rPr>
              <w:t>是否为空</w:t>
            </w:r>
          </w:p>
        </w:tc>
        <w:tc>
          <w:tcPr>
            <w:tcW w:w="1381" w:type="dxa"/>
            <w:tcBorders>
              <w:top w:val="single" w:sz="12" w:space="0" w:color="000000"/>
              <w:bottom w:val="single" w:sz="8" w:space="0" w:color="000000"/>
            </w:tcBorders>
          </w:tcPr>
          <w:p w:rsidR="00F63562" w:rsidRDefault="00000000">
            <w:pPr>
              <w:pStyle w:val="af4"/>
              <w:jc w:val="center"/>
            </w:pPr>
            <w:r>
              <w:rPr>
                <w:rFonts w:hint="eastAsia"/>
              </w:rPr>
              <w:t>主键</w:t>
            </w:r>
          </w:p>
        </w:tc>
        <w:tc>
          <w:tcPr>
            <w:tcW w:w="1511" w:type="dxa"/>
            <w:tcBorders>
              <w:top w:val="single" w:sz="12" w:space="0" w:color="000000"/>
              <w:bottom w:val="single" w:sz="8" w:space="0" w:color="000000"/>
            </w:tcBorders>
          </w:tcPr>
          <w:p w:rsidR="00F63562" w:rsidRDefault="00000000">
            <w:pPr>
              <w:pStyle w:val="af4"/>
              <w:jc w:val="center"/>
            </w:pPr>
            <w:r>
              <w:rPr>
                <w:rFonts w:hint="eastAsia"/>
              </w:rPr>
              <w:t>备注</w:t>
            </w:r>
          </w:p>
        </w:tc>
      </w:tr>
      <w:tr w:rsidR="00F63562">
        <w:trPr>
          <w:trHeight w:val="285"/>
          <w:jc w:val="center"/>
        </w:trPr>
        <w:tc>
          <w:tcPr>
            <w:tcW w:w="1882" w:type="dxa"/>
            <w:tcBorders>
              <w:top w:val="single" w:sz="8" w:space="0" w:color="000000"/>
              <w:bottom w:val="nil"/>
            </w:tcBorders>
          </w:tcPr>
          <w:p w:rsidR="00F63562" w:rsidRDefault="00000000">
            <w:pPr>
              <w:ind w:leftChars="-95" w:left="-199" w:firstLineChars="200" w:firstLine="420"/>
              <w:jc w:val="center"/>
              <w:rPr>
                <w:bCs/>
                <w:szCs w:val="21"/>
              </w:rPr>
            </w:pPr>
            <w:r>
              <w:rPr>
                <w:bCs/>
                <w:szCs w:val="21"/>
              </w:rPr>
              <w:t>Id</w:t>
            </w:r>
          </w:p>
        </w:tc>
        <w:tc>
          <w:tcPr>
            <w:tcW w:w="1332" w:type="dxa"/>
            <w:tcBorders>
              <w:top w:val="single" w:sz="8" w:space="0" w:color="000000"/>
              <w:bottom w:val="nil"/>
            </w:tcBorders>
            <w:vAlign w:val="center"/>
          </w:tcPr>
          <w:p w:rsidR="00F63562" w:rsidRDefault="00000000">
            <w:pPr>
              <w:jc w:val="center"/>
              <w:rPr>
                <w:bCs/>
                <w:szCs w:val="21"/>
              </w:rPr>
            </w:pPr>
            <w:r>
              <w:rPr>
                <w:bCs/>
                <w:szCs w:val="21"/>
              </w:rPr>
              <w:t>int</w:t>
            </w:r>
          </w:p>
        </w:tc>
        <w:tc>
          <w:tcPr>
            <w:tcW w:w="1341" w:type="dxa"/>
            <w:tcBorders>
              <w:top w:val="single" w:sz="8" w:space="0" w:color="000000"/>
              <w:bottom w:val="nil"/>
            </w:tcBorders>
          </w:tcPr>
          <w:p w:rsidR="00F63562" w:rsidRDefault="00000000">
            <w:pPr>
              <w:jc w:val="center"/>
              <w:rPr>
                <w:szCs w:val="21"/>
              </w:rPr>
            </w:pPr>
            <w:r>
              <w:rPr>
                <w:rFonts w:hint="eastAsia"/>
                <w:bCs/>
                <w:szCs w:val="21"/>
              </w:rPr>
              <w:t>10</w:t>
            </w:r>
          </w:p>
        </w:tc>
        <w:tc>
          <w:tcPr>
            <w:tcW w:w="1551" w:type="dxa"/>
            <w:tcBorders>
              <w:top w:val="single" w:sz="8" w:space="0" w:color="000000"/>
              <w:bottom w:val="nil"/>
            </w:tcBorders>
          </w:tcPr>
          <w:p w:rsidR="00F63562" w:rsidRDefault="00000000">
            <w:pPr>
              <w:pStyle w:val="af4"/>
              <w:jc w:val="center"/>
            </w:pPr>
            <w:r>
              <w:rPr>
                <w:rFonts w:hint="eastAsia"/>
              </w:rPr>
              <w:t>否</w:t>
            </w:r>
          </w:p>
        </w:tc>
        <w:tc>
          <w:tcPr>
            <w:tcW w:w="1381" w:type="dxa"/>
            <w:tcBorders>
              <w:top w:val="single" w:sz="8" w:space="0" w:color="000000"/>
              <w:bottom w:val="nil"/>
            </w:tcBorders>
          </w:tcPr>
          <w:p w:rsidR="00F63562" w:rsidRDefault="00000000">
            <w:pPr>
              <w:pStyle w:val="af4"/>
              <w:jc w:val="center"/>
            </w:pPr>
            <w:r>
              <w:rPr>
                <w:rFonts w:hint="eastAsia"/>
              </w:rPr>
              <w:t>主键</w:t>
            </w:r>
          </w:p>
        </w:tc>
        <w:tc>
          <w:tcPr>
            <w:tcW w:w="1511" w:type="dxa"/>
            <w:tcBorders>
              <w:top w:val="single" w:sz="8" w:space="0" w:color="000000"/>
              <w:bottom w:val="nil"/>
            </w:tcBorders>
          </w:tcPr>
          <w:p w:rsidR="00F63562" w:rsidRDefault="00000000">
            <w:pPr>
              <w:jc w:val="center"/>
              <w:rPr>
                <w:rFonts w:ascii="宋体" w:hAnsi="宋体"/>
                <w:bCs/>
                <w:szCs w:val="21"/>
              </w:rPr>
            </w:pPr>
            <w:r>
              <w:rPr>
                <w:rFonts w:ascii="宋体" w:hAnsi="宋体" w:hint="eastAsia"/>
                <w:bCs/>
                <w:szCs w:val="21"/>
              </w:rPr>
              <w:t>用户编号</w:t>
            </w:r>
          </w:p>
        </w:tc>
      </w:tr>
      <w:tr w:rsidR="00F63562">
        <w:trPr>
          <w:trHeight w:val="249"/>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U</w:t>
            </w:r>
            <w:r>
              <w:rPr>
                <w:rFonts w:hint="eastAsia"/>
                <w:bCs/>
                <w:szCs w:val="21"/>
              </w:rPr>
              <w:t>sername</w:t>
            </w:r>
          </w:p>
        </w:tc>
        <w:tc>
          <w:tcPr>
            <w:tcW w:w="1332" w:type="dxa"/>
            <w:tcBorders>
              <w:top w:val="nil"/>
              <w:bottom w:val="nil"/>
            </w:tcBorders>
            <w:vAlign w:val="center"/>
          </w:tcPr>
          <w:p w:rsidR="00F63562" w:rsidRDefault="00000000">
            <w:pPr>
              <w:jc w:val="center"/>
              <w:rPr>
                <w:szCs w:val="21"/>
              </w:rPr>
            </w:pPr>
            <w:r>
              <w:rPr>
                <w:rFonts w:hint="eastAsia"/>
                <w:bCs/>
                <w:szCs w:val="21"/>
              </w:rPr>
              <w:t>varchar</w:t>
            </w:r>
          </w:p>
        </w:tc>
        <w:tc>
          <w:tcPr>
            <w:tcW w:w="1341" w:type="dxa"/>
            <w:tcBorders>
              <w:top w:val="nil"/>
              <w:bottom w:val="nil"/>
            </w:tcBorders>
          </w:tcPr>
          <w:p w:rsidR="00F63562" w:rsidRDefault="00000000">
            <w:pPr>
              <w:jc w:val="center"/>
              <w:rPr>
                <w:szCs w:val="21"/>
              </w:rPr>
            </w:pPr>
            <w:r>
              <w:rPr>
                <w:rFonts w:hint="eastAsia"/>
                <w:bCs/>
                <w:szCs w:val="21"/>
              </w:rPr>
              <w:t>50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用户账号</w:t>
            </w:r>
          </w:p>
        </w:tc>
      </w:tr>
      <w:tr w:rsidR="00F63562">
        <w:trPr>
          <w:trHeight w:val="342"/>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I</w:t>
            </w:r>
            <w:r>
              <w:rPr>
                <w:rFonts w:hint="eastAsia"/>
                <w:bCs/>
                <w:szCs w:val="21"/>
              </w:rPr>
              <w:t>phone</w:t>
            </w:r>
          </w:p>
        </w:tc>
        <w:tc>
          <w:tcPr>
            <w:tcW w:w="1332" w:type="dxa"/>
            <w:tcBorders>
              <w:top w:val="nil"/>
              <w:bottom w:val="nil"/>
            </w:tcBorders>
            <w:vAlign w:val="center"/>
          </w:tcPr>
          <w:p w:rsidR="00F63562" w:rsidRDefault="00000000">
            <w:pPr>
              <w:jc w:val="center"/>
              <w:rPr>
                <w:bCs/>
                <w:szCs w:val="21"/>
              </w:rPr>
            </w:pPr>
            <w:r>
              <w:rPr>
                <w:rFonts w:hint="eastAsia"/>
                <w:bCs/>
                <w:szCs w:val="21"/>
              </w:rPr>
              <w:t>varchar</w:t>
            </w:r>
          </w:p>
        </w:tc>
        <w:tc>
          <w:tcPr>
            <w:tcW w:w="1341" w:type="dxa"/>
            <w:tcBorders>
              <w:top w:val="nil"/>
              <w:bottom w:val="nil"/>
            </w:tcBorders>
          </w:tcPr>
          <w:p w:rsidR="00F63562" w:rsidRDefault="00000000">
            <w:pPr>
              <w:jc w:val="center"/>
              <w:rPr>
                <w:bCs/>
                <w:szCs w:val="21"/>
              </w:rPr>
            </w:pPr>
            <w:r>
              <w:rPr>
                <w:rFonts w:hint="eastAsia"/>
                <w:bCs/>
                <w:szCs w:val="21"/>
              </w:rPr>
              <w:t>50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手机号</w:t>
            </w:r>
          </w:p>
        </w:tc>
      </w:tr>
      <w:tr w:rsidR="00F63562">
        <w:trPr>
          <w:trHeight w:val="357"/>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P</w:t>
            </w:r>
            <w:r>
              <w:rPr>
                <w:rFonts w:hint="eastAsia"/>
                <w:bCs/>
                <w:szCs w:val="21"/>
              </w:rPr>
              <w:t>assword</w:t>
            </w:r>
          </w:p>
        </w:tc>
        <w:tc>
          <w:tcPr>
            <w:tcW w:w="1332" w:type="dxa"/>
            <w:tcBorders>
              <w:top w:val="nil"/>
              <w:bottom w:val="nil"/>
            </w:tcBorders>
            <w:vAlign w:val="center"/>
          </w:tcPr>
          <w:p w:rsidR="00F63562" w:rsidRDefault="00000000">
            <w:pPr>
              <w:jc w:val="center"/>
              <w:rPr>
                <w:bCs/>
                <w:szCs w:val="21"/>
              </w:rPr>
            </w:pPr>
            <w:r>
              <w:rPr>
                <w:rFonts w:hint="eastAsia"/>
                <w:bCs/>
                <w:szCs w:val="21"/>
              </w:rPr>
              <w:t>varchar</w:t>
            </w:r>
          </w:p>
        </w:tc>
        <w:tc>
          <w:tcPr>
            <w:tcW w:w="1341" w:type="dxa"/>
            <w:tcBorders>
              <w:top w:val="nil"/>
              <w:bottom w:val="nil"/>
            </w:tcBorders>
          </w:tcPr>
          <w:p w:rsidR="00F63562" w:rsidRDefault="00000000">
            <w:pPr>
              <w:jc w:val="center"/>
              <w:rPr>
                <w:bCs/>
                <w:szCs w:val="21"/>
              </w:rPr>
            </w:pPr>
            <w:r>
              <w:rPr>
                <w:rFonts w:hint="eastAsia"/>
                <w:bCs/>
                <w:szCs w:val="21"/>
              </w:rPr>
              <w:t>50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密码</w:t>
            </w:r>
          </w:p>
        </w:tc>
      </w:tr>
      <w:tr w:rsidR="00F63562">
        <w:trPr>
          <w:trHeight w:val="371"/>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S</w:t>
            </w:r>
            <w:r>
              <w:rPr>
                <w:rFonts w:hint="eastAsia"/>
                <w:bCs/>
                <w:szCs w:val="21"/>
              </w:rPr>
              <w:t>alt</w:t>
            </w:r>
          </w:p>
        </w:tc>
        <w:tc>
          <w:tcPr>
            <w:tcW w:w="1332" w:type="dxa"/>
            <w:tcBorders>
              <w:top w:val="nil"/>
              <w:bottom w:val="nil"/>
            </w:tcBorders>
            <w:vAlign w:val="center"/>
          </w:tcPr>
          <w:p w:rsidR="00F63562" w:rsidRDefault="00000000">
            <w:pPr>
              <w:jc w:val="center"/>
              <w:rPr>
                <w:bCs/>
                <w:szCs w:val="21"/>
              </w:rPr>
            </w:pPr>
            <w:r>
              <w:rPr>
                <w:rFonts w:hint="eastAsia"/>
                <w:bCs/>
                <w:szCs w:val="21"/>
              </w:rPr>
              <w:t>varchar</w:t>
            </w:r>
          </w:p>
        </w:tc>
        <w:tc>
          <w:tcPr>
            <w:tcW w:w="1341" w:type="dxa"/>
            <w:tcBorders>
              <w:top w:val="nil"/>
              <w:bottom w:val="nil"/>
            </w:tcBorders>
          </w:tcPr>
          <w:p w:rsidR="00F63562" w:rsidRDefault="00000000">
            <w:pPr>
              <w:jc w:val="center"/>
              <w:rPr>
                <w:bCs/>
                <w:szCs w:val="21"/>
              </w:rPr>
            </w:pPr>
            <w:r>
              <w:rPr>
                <w:rFonts w:hint="eastAsia"/>
                <w:bCs/>
                <w:szCs w:val="21"/>
              </w:rPr>
              <w:t>128</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盐</w:t>
            </w:r>
          </w:p>
        </w:tc>
      </w:tr>
      <w:tr w:rsidR="00F63562">
        <w:trPr>
          <w:trHeight w:val="387"/>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S</w:t>
            </w:r>
            <w:r>
              <w:rPr>
                <w:rFonts w:hint="eastAsia"/>
                <w:bCs/>
                <w:szCs w:val="21"/>
              </w:rPr>
              <w:t>ex</w:t>
            </w:r>
          </w:p>
        </w:tc>
        <w:tc>
          <w:tcPr>
            <w:tcW w:w="1332" w:type="dxa"/>
            <w:tcBorders>
              <w:top w:val="nil"/>
              <w:bottom w:val="nil"/>
            </w:tcBorders>
            <w:vAlign w:val="center"/>
          </w:tcPr>
          <w:p w:rsidR="00F63562" w:rsidRDefault="00000000">
            <w:pPr>
              <w:jc w:val="center"/>
              <w:rPr>
                <w:bCs/>
                <w:szCs w:val="21"/>
              </w:rPr>
            </w:pPr>
            <w:r>
              <w:rPr>
                <w:rFonts w:hint="eastAsia"/>
                <w:bCs/>
                <w:szCs w:val="21"/>
              </w:rPr>
              <w:t>varchar</w:t>
            </w:r>
          </w:p>
        </w:tc>
        <w:tc>
          <w:tcPr>
            <w:tcW w:w="1341" w:type="dxa"/>
            <w:tcBorders>
              <w:top w:val="nil"/>
              <w:bottom w:val="nil"/>
            </w:tcBorders>
          </w:tcPr>
          <w:p w:rsidR="00F63562" w:rsidRDefault="00000000">
            <w:pPr>
              <w:jc w:val="center"/>
              <w:rPr>
                <w:bCs/>
                <w:szCs w:val="21"/>
              </w:rPr>
            </w:pPr>
            <w:r>
              <w:rPr>
                <w:rFonts w:hint="eastAsia"/>
                <w:bCs/>
                <w:szCs w:val="21"/>
              </w:rPr>
              <w:t>5</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性别</w:t>
            </w:r>
          </w:p>
        </w:tc>
      </w:tr>
      <w:tr w:rsidR="00F63562">
        <w:trPr>
          <w:trHeight w:val="387"/>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R</w:t>
            </w:r>
            <w:r>
              <w:rPr>
                <w:rFonts w:hint="eastAsia"/>
                <w:bCs/>
                <w:szCs w:val="21"/>
              </w:rPr>
              <w:t>ealname</w:t>
            </w:r>
          </w:p>
        </w:tc>
        <w:tc>
          <w:tcPr>
            <w:tcW w:w="1332" w:type="dxa"/>
            <w:tcBorders>
              <w:top w:val="nil"/>
              <w:bottom w:val="nil"/>
            </w:tcBorders>
            <w:vAlign w:val="center"/>
          </w:tcPr>
          <w:p w:rsidR="00F63562" w:rsidRDefault="00000000">
            <w:pPr>
              <w:tabs>
                <w:tab w:val="left" w:pos="222"/>
                <w:tab w:val="center" w:pos="617"/>
              </w:tabs>
              <w:jc w:val="left"/>
              <w:rPr>
                <w:bCs/>
                <w:szCs w:val="21"/>
              </w:rPr>
            </w:pPr>
            <w:r>
              <w:rPr>
                <w:rFonts w:hint="eastAsia"/>
                <w:bCs/>
                <w:szCs w:val="21"/>
              </w:rPr>
              <w:tab/>
            </w:r>
            <w:r>
              <w:rPr>
                <w:rFonts w:hint="eastAsia"/>
                <w:bCs/>
                <w:szCs w:val="21"/>
              </w:rPr>
              <w:tab/>
              <w:t>varchar</w:t>
            </w:r>
          </w:p>
        </w:tc>
        <w:tc>
          <w:tcPr>
            <w:tcW w:w="1341" w:type="dxa"/>
            <w:tcBorders>
              <w:top w:val="nil"/>
              <w:bottom w:val="nil"/>
            </w:tcBorders>
          </w:tcPr>
          <w:p w:rsidR="00F63562" w:rsidRDefault="00000000">
            <w:pPr>
              <w:jc w:val="center"/>
              <w:rPr>
                <w:bCs/>
                <w:szCs w:val="21"/>
              </w:rPr>
            </w:pPr>
            <w:r>
              <w:rPr>
                <w:rFonts w:hint="eastAsia"/>
                <w:bCs/>
                <w:szCs w:val="21"/>
              </w:rPr>
              <w:t>50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姓名</w:t>
            </w:r>
          </w:p>
        </w:tc>
      </w:tr>
      <w:tr w:rsidR="00F63562">
        <w:trPr>
          <w:trHeight w:val="401"/>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E</w:t>
            </w:r>
            <w:r>
              <w:rPr>
                <w:rFonts w:hint="eastAsia"/>
                <w:bCs/>
                <w:szCs w:val="21"/>
              </w:rPr>
              <w:t>mail</w:t>
            </w:r>
          </w:p>
        </w:tc>
        <w:tc>
          <w:tcPr>
            <w:tcW w:w="1332" w:type="dxa"/>
            <w:tcBorders>
              <w:top w:val="nil"/>
              <w:bottom w:val="nil"/>
            </w:tcBorders>
            <w:vAlign w:val="center"/>
          </w:tcPr>
          <w:p w:rsidR="00F63562" w:rsidRDefault="00000000">
            <w:pPr>
              <w:jc w:val="center"/>
              <w:rPr>
                <w:bCs/>
                <w:szCs w:val="21"/>
              </w:rPr>
            </w:pPr>
            <w:r>
              <w:rPr>
                <w:rFonts w:hint="eastAsia"/>
                <w:bCs/>
                <w:szCs w:val="21"/>
              </w:rPr>
              <w:t>varchar</w:t>
            </w:r>
          </w:p>
        </w:tc>
        <w:tc>
          <w:tcPr>
            <w:tcW w:w="1341" w:type="dxa"/>
            <w:tcBorders>
              <w:top w:val="nil"/>
              <w:bottom w:val="nil"/>
            </w:tcBorders>
          </w:tcPr>
          <w:p w:rsidR="00F63562" w:rsidRDefault="00000000">
            <w:pPr>
              <w:jc w:val="center"/>
              <w:rPr>
                <w:bCs/>
                <w:szCs w:val="21"/>
              </w:rPr>
            </w:pPr>
            <w:r>
              <w:rPr>
                <w:rFonts w:hint="eastAsia"/>
                <w:bCs/>
                <w:szCs w:val="21"/>
              </w:rPr>
              <w:t>50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邮箱</w:t>
            </w:r>
          </w:p>
        </w:tc>
      </w:tr>
      <w:tr w:rsidR="00F63562">
        <w:trPr>
          <w:trHeight w:val="360"/>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Integral</w:t>
            </w:r>
          </w:p>
        </w:tc>
        <w:tc>
          <w:tcPr>
            <w:tcW w:w="1332" w:type="dxa"/>
            <w:tcBorders>
              <w:top w:val="nil"/>
              <w:bottom w:val="nil"/>
            </w:tcBorders>
            <w:vAlign w:val="center"/>
          </w:tcPr>
          <w:p w:rsidR="00F63562" w:rsidRDefault="00000000">
            <w:pPr>
              <w:jc w:val="center"/>
              <w:rPr>
                <w:bCs/>
                <w:szCs w:val="21"/>
              </w:rPr>
            </w:pPr>
            <w:r>
              <w:rPr>
                <w:bCs/>
                <w:szCs w:val="21"/>
              </w:rPr>
              <w:t>int</w:t>
            </w:r>
          </w:p>
        </w:tc>
        <w:tc>
          <w:tcPr>
            <w:tcW w:w="1341" w:type="dxa"/>
            <w:tcBorders>
              <w:top w:val="nil"/>
              <w:bottom w:val="nil"/>
            </w:tcBorders>
          </w:tcPr>
          <w:p w:rsidR="00F63562" w:rsidRDefault="00000000">
            <w:pPr>
              <w:jc w:val="center"/>
              <w:rPr>
                <w:szCs w:val="21"/>
              </w:rPr>
            </w:pPr>
            <w:r>
              <w:rPr>
                <w:rFonts w:hint="eastAsia"/>
                <w:bCs/>
                <w:szCs w:val="21"/>
              </w:rPr>
              <w:t>10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积分</w:t>
            </w:r>
          </w:p>
        </w:tc>
      </w:tr>
      <w:tr w:rsidR="00F63562">
        <w:trPr>
          <w:trHeight w:val="254"/>
          <w:jc w:val="center"/>
        </w:trPr>
        <w:tc>
          <w:tcPr>
            <w:tcW w:w="1882" w:type="dxa"/>
            <w:tcBorders>
              <w:top w:val="nil"/>
              <w:bottom w:val="single" w:sz="12" w:space="0" w:color="000000"/>
            </w:tcBorders>
          </w:tcPr>
          <w:p w:rsidR="00F63562" w:rsidRDefault="00000000">
            <w:pPr>
              <w:ind w:leftChars="-95" w:left="-199" w:firstLineChars="200" w:firstLine="420"/>
              <w:jc w:val="center"/>
              <w:rPr>
                <w:bCs/>
                <w:szCs w:val="21"/>
              </w:rPr>
            </w:pPr>
            <w:r>
              <w:rPr>
                <w:rFonts w:hint="eastAsia"/>
                <w:bCs/>
                <w:szCs w:val="21"/>
              </w:rPr>
              <w:t>is_admin</w:t>
            </w:r>
          </w:p>
        </w:tc>
        <w:tc>
          <w:tcPr>
            <w:tcW w:w="1332" w:type="dxa"/>
            <w:tcBorders>
              <w:top w:val="nil"/>
              <w:bottom w:val="single" w:sz="12" w:space="0" w:color="000000"/>
            </w:tcBorders>
            <w:vAlign w:val="center"/>
          </w:tcPr>
          <w:p w:rsidR="00F63562" w:rsidRDefault="00000000">
            <w:pPr>
              <w:jc w:val="center"/>
              <w:rPr>
                <w:bCs/>
                <w:szCs w:val="21"/>
              </w:rPr>
            </w:pPr>
            <w:r>
              <w:rPr>
                <w:bCs/>
                <w:szCs w:val="21"/>
              </w:rPr>
              <w:t>int</w:t>
            </w:r>
          </w:p>
        </w:tc>
        <w:tc>
          <w:tcPr>
            <w:tcW w:w="1341" w:type="dxa"/>
            <w:tcBorders>
              <w:top w:val="nil"/>
              <w:bottom w:val="single" w:sz="12" w:space="0" w:color="000000"/>
            </w:tcBorders>
          </w:tcPr>
          <w:p w:rsidR="00F63562" w:rsidRDefault="00000000">
            <w:pPr>
              <w:jc w:val="center"/>
              <w:rPr>
                <w:bCs/>
                <w:szCs w:val="21"/>
              </w:rPr>
            </w:pPr>
            <w:r>
              <w:rPr>
                <w:rFonts w:hint="eastAsia"/>
                <w:bCs/>
                <w:szCs w:val="21"/>
              </w:rPr>
              <w:t>10</w:t>
            </w:r>
          </w:p>
        </w:tc>
        <w:tc>
          <w:tcPr>
            <w:tcW w:w="1551" w:type="dxa"/>
            <w:tcBorders>
              <w:top w:val="nil"/>
              <w:bottom w:val="single" w:sz="12" w:space="0" w:color="000000"/>
            </w:tcBorders>
          </w:tcPr>
          <w:p w:rsidR="00F63562" w:rsidRDefault="00000000">
            <w:pPr>
              <w:jc w:val="center"/>
            </w:pPr>
            <w:r>
              <w:rPr>
                <w:rFonts w:hint="eastAsia"/>
              </w:rPr>
              <w:t>否</w:t>
            </w:r>
          </w:p>
        </w:tc>
        <w:tc>
          <w:tcPr>
            <w:tcW w:w="1381" w:type="dxa"/>
            <w:tcBorders>
              <w:top w:val="nil"/>
              <w:bottom w:val="single" w:sz="12" w:space="0" w:color="000000"/>
            </w:tcBorders>
          </w:tcPr>
          <w:p w:rsidR="00F63562" w:rsidRDefault="00F63562">
            <w:pPr>
              <w:pStyle w:val="af4"/>
              <w:jc w:val="center"/>
            </w:pPr>
          </w:p>
        </w:tc>
        <w:tc>
          <w:tcPr>
            <w:tcW w:w="1511" w:type="dxa"/>
            <w:tcBorders>
              <w:top w:val="nil"/>
              <w:bottom w:val="single" w:sz="12" w:space="0" w:color="000000"/>
            </w:tcBorders>
          </w:tcPr>
          <w:p w:rsidR="00F63562" w:rsidRDefault="00000000">
            <w:pPr>
              <w:jc w:val="center"/>
              <w:rPr>
                <w:rFonts w:ascii="宋体" w:hAnsi="宋体"/>
                <w:bCs/>
                <w:szCs w:val="21"/>
              </w:rPr>
            </w:pPr>
            <w:r>
              <w:rPr>
                <w:rFonts w:ascii="宋体" w:hAnsi="宋体" w:hint="eastAsia"/>
                <w:bCs/>
                <w:szCs w:val="21"/>
              </w:rPr>
              <w:t>是否为管理员</w:t>
            </w:r>
          </w:p>
        </w:tc>
      </w:tr>
    </w:tbl>
    <w:p w:rsidR="00F63562" w:rsidRDefault="00000000">
      <w:pPr>
        <w:spacing w:line="460" w:lineRule="exact"/>
        <w:ind w:firstLineChars="200" w:firstLine="480"/>
        <w:rPr>
          <w:rFonts w:eastAsiaTheme="minorEastAsia"/>
          <w:sz w:val="24"/>
        </w:rPr>
      </w:pPr>
      <w:r>
        <w:rPr>
          <w:rFonts w:eastAsiaTheme="minorEastAsia" w:hint="eastAsia"/>
          <w:sz w:val="24"/>
        </w:rPr>
        <w:lastRenderedPageBreak/>
        <w:t>产品信息表包含所有产品的信息，包括产品编号、型号、产品名称、产品描述、产品图像地址、产品颜色、单价和库存。包括所有产品类型信息的数据操作，如表</w:t>
      </w:r>
      <w:r>
        <w:rPr>
          <w:rFonts w:eastAsiaTheme="minorEastAsia" w:hint="eastAsia"/>
          <w:sz w:val="24"/>
        </w:rPr>
        <w:t>3-4</w:t>
      </w:r>
      <w:r>
        <w:rPr>
          <w:rFonts w:eastAsiaTheme="minorEastAsia" w:hint="eastAsia"/>
          <w:sz w:val="24"/>
        </w:rPr>
        <w:t>所示。</w:t>
      </w:r>
    </w:p>
    <w:p w:rsidR="00F63562"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3-4 </w:t>
      </w:r>
      <w:r>
        <w:rPr>
          <w:rFonts w:cs="宋体" w:hint="eastAsia"/>
          <w:szCs w:val="32"/>
        </w:rPr>
        <w:t>商品信息表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882"/>
        <w:gridCol w:w="1391"/>
        <w:gridCol w:w="1282"/>
        <w:gridCol w:w="1551"/>
        <w:gridCol w:w="1381"/>
        <w:gridCol w:w="1511"/>
      </w:tblGrid>
      <w:tr w:rsidR="00F63562">
        <w:trPr>
          <w:trHeight w:val="360"/>
          <w:jc w:val="center"/>
        </w:trPr>
        <w:tc>
          <w:tcPr>
            <w:tcW w:w="1882" w:type="dxa"/>
            <w:tcBorders>
              <w:top w:val="single" w:sz="12" w:space="0" w:color="000000"/>
              <w:bottom w:val="single" w:sz="8" w:space="0" w:color="000000"/>
            </w:tcBorders>
          </w:tcPr>
          <w:p w:rsidR="00F63562" w:rsidRDefault="00000000">
            <w:pPr>
              <w:pStyle w:val="af4"/>
              <w:jc w:val="center"/>
            </w:pPr>
            <w:r>
              <w:rPr>
                <w:rFonts w:hint="eastAsia"/>
              </w:rPr>
              <w:t>字段</w:t>
            </w:r>
          </w:p>
        </w:tc>
        <w:tc>
          <w:tcPr>
            <w:tcW w:w="1391" w:type="dxa"/>
            <w:tcBorders>
              <w:top w:val="single" w:sz="12" w:space="0" w:color="000000"/>
              <w:bottom w:val="single" w:sz="8" w:space="0" w:color="000000"/>
            </w:tcBorders>
          </w:tcPr>
          <w:p w:rsidR="00F63562" w:rsidRDefault="00000000">
            <w:pPr>
              <w:pStyle w:val="af4"/>
              <w:jc w:val="center"/>
            </w:pPr>
            <w:r>
              <w:rPr>
                <w:rFonts w:hint="eastAsia"/>
              </w:rPr>
              <w:t>类型</w:t>
            </w:r>
          </w:p>
        </w:tc>
        <w:tc>
          <w:tcPr>
            <w:tcW w:w="1282" w:type="dxa"/>
            <w:tcBorders>
              <w:top w:val="single" w:sz="12" w:space="0" w:color="000000"/>
              <w:bottom w:val="single" w:sz="8" w:space="0" w:color="000000"/>
            </w:tcBorders>
          </w:tcPr>
          <w:p w:rsidR="00F63562" w:rsidRDefault="00000000">
            <w:pPr>
              <w:pStyle w:val="af4"/>
              <w:jc w:val="center"/>
            </w:pPr>
            <w:r>
              <w:rPr>
                <w:rFonts w:hint="eastAsia"/>
              </w:rPr>
              <w:t>长度</w:t>
            </w:r>
          </w:p>
        </w:tc>
        <w:tc>
          <w:tcPr>
            <w:tcW w:w="1551" w:type="dxa"/>
            <w:tcBorders>
              <w:top w:val="single" w:sz="12" w:space="0" w:color="000000"/>
              <w:bottom w:val="single" w:sz="8" w:space="0" w:color="000000"/>
            </w:tcBorders>
          </w:tcPr>
          <w:p w:rsidR="00F63562" w:rsidRDefault="00000000">
            <w:pPr>
              <w:pStyle w:val="af4"/>
              <w:jc w:val="center"/>
            </w:pPr>
            <w:r>
              <w:rPr>
                <w:rFonts w:hint="eastAsia"/>
              </w:rPr>
              <w:t>是否为空</w:t>
            </w:r>
          </w:p>
        </w:tc>
        <w:tc>
          <w:tcPr>
            <w:tcW w:w="1381" w:type="dxa"/>
            <w:tcBorders>
              <w:top w:val="single" w:sz="12" w:space="0" w:color="000000"/>
              <w:bottom w:val="single" w:sz="8" w:space="0" w:color="000000"/>
            </w:tcBorders>
          </w:tcPr>
          <w:p w:rsidR="00F63562" w:rsidRDefault="00000000">
            <w:pPr>
              <w:pStyle w:val="af4"/>
              <w:jc w:val="center"/>
            </w:pPr>
            <w:r>
              <w:rPr>
                <w:rFonts w:hint="eastAsia"/>
              </w:rPr>
              <w:t>主键</w:t>
            </w:r>
          </w:p>
        </w:tc>
        <w:tc>
          <w:tcPr>
            <w:tcW w:w="1511" w:type="dxa"/>
            <w:tcBorders>
              <w:top w:val="single" w:sz="12" w:space="0" w:color="000000"/>
              <w:bottom w:val="single" w:sz="8" w:space="0" w:color="000000"/>
            </w:tcBorders>
          </w:tcPr>
          <w:p w:rsidR="00F63562" w:rsidRDefault="00000000">
            <w:pPr>
              <w:pStyle w:val="af4"/>
              <w:jc w:val="center"/>
            </w:pPr>
            <w:r>
              <w:rPr>
                <w:rFonts w:hint="eastAsia"/>
              </w:rPr>
              <w:t>备注</w:t>
            </w:r>
          </w:p>
        </w:tc>
      </w:tr>
      <w:tr w:rsidR="00F63562">
        <w:trPr>
          <w:trHeight w:val="354"/>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Id</w:t>
            </w:r>
          </w:p>
        </w:tc>
        <w:tc>
          <w:tcPr>
            <w:tcW w:w="1391" w:type="dxa"/>
            <w:tcBorders>
              <w:top w:val="nil"/>
              <w:bottom w:val="nil"/>
            </w:tcBorders>
            <w:vAlign w:val="center"/>
          </w:tcPr>
          <w:p w:rsidR="00F63562" w:rsidRDefault="00000000">
            <w:pPr>
              <w:jc w:val="center"/>
              <w:rPr>
                <w:szCs w:val="21"/>
              </w:rPr>
            </w:pPr>
            <w:r>
              <w:rPr>
                <w:bCs/>
                <w:szCs w:val="21"/>
              </w:rPr>
              <w:t>int</w:t>
            </w:r>
          </w:p>
        </w:tc>
        <w:tc>
          <w:tcPr>
            <w:tcW w:w="1282" w:type="dxa"/>
            <w:tcBorders>
              <w:top w:val="nil"/>
              <w:bottom w:val="nil"/>
            </w:tcBorders>
          </w:tcPr>
          <w:p w:rsidR="00F63562" w:rsidRDefault="00000000">
            <w:pPr>
              <w:jc w:val="center"/>
              <w:rPr>
                <w:szCs w:val="21"/>
              </w:rPr>
            </w:pPr>
            <w:r>
              <w:rPr>
                <w:rFonts w:hint="eastAsia"/>
                <w:bCs/>
                <w:szCs w:val="21"/>
              </w:rPr>
              <w:t>10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000000">
            <w:pPr>
              <w:pStyle w:val="af4"/>
              <w:jc w:val="center"/>
            </w:pPr>
            <w:r>
              <w:rPr>
                <w:rFonts w:hint="eastAsia"/>
              </w:rPr>
              <w:t>主键</w:t>
            </w: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商品编号</w:t>
            </w:r>
          </w:p>
        </w:tc>
      </w:tr>
      <w:tr w:rsidR="00F63562">
        <w:trPr>
          <w:trHeight w:val="335"/>
          <w:jc w:val="center"/>
        </w:trPr>
        <w:tc>
          <w:tcPr>
            <w:tcW w:w="1882" w:type="dxa"/>
            <w:tcBorders>
              <w:top w:val="nil"/>
              <w:bottom w:val="nil"/>
            </w:tcBorders>
          </w:tcPr>
          <w:p w:rsidR="00F63562" w:rsidRDefault="00000000">
            <w:pPr>
              <w:ind w:leftChars="-95" w:left="-199" w:firstLineChars="200" w:firstLine="420"/>
              <w:jc w:val="center"/>
              <w:rPr>
                <w:bCs/>
                <w:szCs w:val="21"/>
              </w:rPr>
            </w:pPr>
            <w:r>
              <w:rPr>
                <w:rFonts w:hint="eastAsia"/>
                <w:bCs/>
                <w:szCs w:val="21"/>
              </w:rPr>
              <w:t>category_id</w:t>
            </w:r>
          </w:p>
        </w:tc>
        <w:tc>
          <w:tcPr>
            <w:tcW w:w="1391" w:type="dxa"/>
            <w:tcBorders>
              <w:top w:val="nil"/>
              <w:bottom w:val="nil"/>
            </w:tcBorders>
            <w:vAlign w:val="center"/>
          </w:tcPr>
          <w:p w:rsidR="00F63562" w:rsidRDefault="00000000">
            <w:pPr>
              <w:jc w:val="center"/>
              <w:rPr>
                <w:bCs/>
                <w:szCs w:val="21"/>
              </w:rPr>
            </w:pPr>
            <w:r>
              <w:rPr>
                <w:bCs/>
                <w:szCs w:val="21"/>
              </w:rPr>
              <w:t>int</w:t>
            </w:r>
          </w:p>
        </w:tc>
        <w:tc>
          <w:tcPr>
            <w:tcW w:w="1282" w:type="dxa"/>
            <w:tcBorders>
              <w:top w:val="nil"/>
              <w:bottom w:val="nil"/>
            </w:tcBorders>
          </w:tcPr>
          <w:p w:rsidR="00F63562" w:rsidRDefault="00000000">
            <w:pPr>
              <w:jc w:val="center"/>
              <w:rPr>
                <w:bCs/>
                <w:szCs w:val="21"/>
              </w:rPr>
            </w:pPr>
            <w:r>
              <w:rPr>
                <w:rFonts w:hint="eastAsia"/>
                <w:bCs/>
                <w:szCs w:val="21"/>
              </w:rPr>
              <w:t>10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种类编号</w:t>
            </w:r>
          </w:p>
        </w:tc>
      </w:tr>
      <w:tr w:rsidR="00F63562">
        <w:trPr>
          <w:trHeight w:val="312"/>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N</w:t>
            </w:r>
            <w:r>
              <w:rPr>
                <w:rFonts w:hint="eastAsia"/>
                <w:bCs/>
                <w:szCs w:val="21"/>
              </w:rPr>
              <w:t>ame</w:t>
            </w:r>
          </w:p>
        </w:tc>
        <w:tc>
          <w:tcPr>
            <w:tcW w:w="1391" w:type="dxa"/>
            <w:tcBorders>
              <w:top w:val="nil"/>
              <w:bottom w:val="nil"/>
            </w:tcBorders>
            <w:vAlign w:val="center"/>
          </w:tcPr>
          <w:p w:rsidR="00F63562" w:rsidRDefault="00000000">
            <w:pPr>
              <w:jc w:val="center"/>
              <w:rPr>
                <w:bCs/>
                <w:szCs w:val="21"/>
              </w:rPr>
            </w:pPr>
            <w:r>
              <w:rPr>
                <w:rFonts w:hint="eastAsia"/>
                <w:bCs/>
                <w:szCs w:val="21"/>
              </w:rPr>
              <w:t>varchar</w:t>
            </w:r>
          </w:p>
        </w:tc>
        <w:tc>
          <w:tcPr>
            <w:tcW w:w="1282" w:type="dxa"/>
            <w:tcBorders>
              <w:top w:val="nil"/>
              <w:bottom w:val="nil"/>
            </w:tcBorders>
          </w:tcPr>
          <w:p w:rsidR="00F63562" w:rsidRDefault="00000000">
            <w:pPr>
              <w:jc w:val="center"/>
              <w:rPr>
                <w:bCs/>
                <w:szCs w:val="21"/>
              </w:rPr>
            </w:pPr>
            <w:r>
              <w:rPr>
                <w:rFonts w:hint="eastAsia"/>
                <w:bCs/>
                <w:szCs w:val="21"/>
              </w:rPr>
              <w:t>50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商品名</w:t>
            </w:r>
          </w:p>
        </w:tc>
      </w:tr>
      <w:tr w:rsidR="00F63562">
        <w:trPr>
          <w:trHeight w:val="380"/>
          <w:jc w:val="center"/>
        </w:trPr>
        <w:tc>
          <w:tcPr>
            <w:tcW w:w="1882" w:type="dxa"/>
            <w:tcBorders>
              <w:top w:val="nil"/>
              <w:bottom w:val="nil"/>
            </w:tcBorders>
          </w:tcPr>
          <w:p w:rsidR="00F63562" w:rsidRDefault="00000000">
            <w:pPr>
              <w:ind w:leftChars="-95" w:left="-199" w:firstLineChars="200" w:firstLine="420"/>
              <w:jc w:val="center"/>
              <w:rPr>
                <w:bCs/>
                <w:szCs w:val="21"/>
              </w:rPr>
            </w:pPr>
            <w:r>
              <w:rPr>
                <w:rFonts w:hint="eastAsia"/>
                <w:bCs/>
                <w:szCs w:val="21"/>
              </w:rPr>
              <w:t>good_desc</w:t>
            </w:r>
          </w:p>
        </w:tc>
        <w:tc>
          <w:tcPr>
            <w:tcW w:w="1391" w:type="dxa"/>
            <w:tcBorders>
              <w:top w:val="nil"/>
              <w:bottom w:val="nil"/>
            </w:tcBorders>
            <w:vAlign w:val="center"/>
          </w:tcPr>
          <w:p w:rsidR="00F63562" w:rsidRDefault="00000000">
            <w:pPr>
              <w:jc w:val="center"/>
              <w:rPr>
                <w:bCs/>
                <w:szCs w:val="21"/>
              </w:rPr>
            </w:pPr>
            <w:r>
              <w:rPr>
                <w:rFonts w:hint="eastAsia"/>
                <w:bCs/>
                <w:szCs w:val="21"/>
              </w:rPr>
              <w:t>varchar</w:t>
            </w:r>
          </w:p>
        </w:tc>
        <w:tc>
          <w:tcPr>
            <w:tcW w:w="1282" w:type="dxa"/>
            <w:tcBorders>
              <w:top w:val="nil"/>
              <w:bottom w:val="nil"/>
            </w:tcBorders>
          </w:tcPr>
          <w:p w:rsidR="00F63562" w:rsidRDefault="00000000">
            <w:pPr>
              <w:jc w:val="center"/>
              <w:rPr>
                <w:bCs/>
                <w:szCs w:val="21"/>
              </w:rPr>
            </w:pPr>
            <w:r>
              <w:rPr>
                <w:rFonts w:hint="eastAsia"/>
                <w:bCs/>
                <w:szCs w:val="21"/>
              </w:rPr>
              <w:t>200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商品描述</w:t>
            </w:r>
          </w:p>
        </w:tc>
      </w:tr>
      <w:tr w:rsidR="00F63562">
        <w:trPr>
          <w:trHeight w:val="380"/>
          <w:jc w:val="center"/>
        </w:trPr>
        <w:tc>
          <w:tcPr>
            <w:tcW w:w="1882" w:type="dxa"/>
            <w:tcBorders>
              <w:top w:val="nil"/>
              <w:bottom w:val="nil"/>
            </w:tcBorders>
          </w:tcPr>
          <w:p w:rsidR="00F63562" w:rsidRDefault="00000000">
            <w:pPr>
              <w:ind w:leftChars="-95" w:left="-199" w:firstLineChars="200" w:firstLine="420"/>
              <w:jc w:val="center"/>
              <w:rPr>
                <w:bCs/>
                <w:szCs w:val="21"/>
              </w:rPr>
            </w:pPr>
            <w:r>
              <w:rPr>
                <w:rFonts w:hint="eastAsia"/>
                <w:bCs/>
                <w:szCs w:val="21"/>
              </w:rPr>
              <w:t>image_src</w:t>
            </w:r>
          </w:p>
        </w:tc>
        <w:tc>
          <w:tcPr>
            <w:tcW w:w="1391" w:type="dxa"/>
            <w:tcBorders>
              <w:top w:val="nil"/>
              <w:bottom w:val="nil"/>
            </w:tcBorders>
            <w:vAlign w:val="center"/>
          </w:tcPr>
          <w:p w:rsidR="00F63562" w:rsidRDefault="00000000">
            <w:pPr>
              <w:jc w:val="center"/>
              <w:rPr>
                <w:bCs/>
                <w:szCs w:val="21"/>
              </w:rPr>
            </w:pPr>
            <w:r>
              <w:rPr>
                <w:rFonts w:hint="eastAsia"/>
                <w:bCs/>
                <w:szCs w:val="21"/>
              </w:rPr>
              <w:t>varchar</w:t>
            </w:r>
          </w:p>
        </w:tc>
        <w:tc>
          <w:tcPr>
            <w:tcW w:w="1282" w:type="dxa"/>
            <w:tcBorders>
              <w:top w:val="nil"/>
              <w:bottom w:val="nil"/>
            </w:tcBorders>
          </w:tcPr>
          <w:p w:rsidR="00F63562" w:rsidRDefault="00000000">
            <w:pPr>
              <w:jc w:val="center"/>
              <w:rPr>
                <w:bCs/>
                <w:szCs w:val="21"/>
              </w:rPr>
            </w:pPr>
            <w:r>
              <w:rPr>
                <w:rFonts w:hint="eastAsia"/>
                <w:bCs/>
                <w:szCs w:val="21"/>
              </w:rPr>
              <w:t>200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商品图片地址</w:t>
            </w:r>
          </w:p>
        </w:tc>
      </w:tr>
      <w:tr w:rsidR="00F63562">
        <w:trPr>
          <w:trHeight w:val="320"/>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C</w:t>
            </w:r>
            <w:r>
              <w:rPr>
                <w:rFonts w:hint="eastAsia"/>
                <w:bCs/>
                <w:szCs w:val="21"/>
              </w:rPr>
              <w:t>olor</w:t>
            </w:r>
          </w:p>
        </w:tc>
        <w:tc>
          <w:tcPr>
            <w:tcW w:w="1391" w:type="dxa"/>
            <w:tcBorders>
              <w:top w:val="nil"/>
              <w:bottom w:val="nil"/>
            </w:tcBorders>
            <w:vAlign w:val="center"/>
          </w:tcPr>
          <w:p w:rsidR="00F63562" w:rsidRDefault="00000000">
            <w:pPr>
              <w:jc w:val="center"/>
              <w:rPr>
                <w:bCs/>
                <w:szCs w:val="21"/>
              </w:rPr>
            </w:pPr>
            <w:r>
              <w:rPr>
                <w:rFonts w:hint="eastAsia"/>
                <w:bCs/>
                <w:szCs w:val="21"/>
              </w:rPr>
              <w:t>varchar</w:t>
            </w:r>
          </w:p>
        </w:tc>
        <w:tc>
          <w:tcPr>
            <w:tcW w:w="1282" w:type="dxa"/>
            <w:tcBorders>
              <w:top w:val="nil"/>
              <w:bottom w:val="nil"/>
            </w:tcBorders>
          </w:tcPr>
          <w:p w:rsidR="00F63562" w:rsidRDefault="00000000">
            <w:pPr>
              <w:jc w:val="center"/>
              <w:rPr>
                <w:bCs/>
                <w:szCs w:val="21"/>
              </w:rPr>
            </w:pPr>
            <w:r>
              <w:rPr>
                <w:rFonts w:hint="eastAsia"/>
                <w:bCs/>
                <w:szCs w:val="21"/>
              </w:rPr>
              <w:t>200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商品颜色</w:t>
            </w:r>
          </w:p>
        </w:tc>
      </w:tr>
      <w:tr w:rsidR="00F63562">
        <w:trPr>
          <w:trHeight w:val="380"/>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P</w:t>
            </w:r>
            <w:r>
              <w:rPr>
                <w:rFonts w:hint="eastAsia"/>
                <w:bCs/>
                <w:szCs w:val="21"/>
              </w:rPr>
              <w:t>rice</w:t>
            </w:r>
          </w:p>
        </w:tc>
        <w:tc>
          <w:tcPr>
            <w:tcW w:w="1391" w:type="dxa"/>
            <w:tcBorders>
              <w:top w:val="nil"/>
              <w:bottom w:val="nil"/>
            </w:tcBorders>
            <w:vAlign w:val="center"/>
          </w:tcPr>
          <w:p w:rsidR="00F63562" w:rsidRDefault="00000000">
            <w:pPr>
              <w:jc w:val="center"/>
              <w:rPr>
                <w:bCs/>
                <w:szCs w:val="21"/>
              </w:rPr>
            </w:pPr>
            <w:r>
              <w:rPr>
                <w:rFonts w:hint="eastAsia"/>
                <w:bCs/>
                <w:szCs w:val="21"/>
              </w:rPr>
              <w:t>decimal(10,2)</w:t>
            </w:r>
          </w:p>
        </w:tc>
        <w:tc>
          <w:tcPr>
            <w:tcW w:w="1282" w:type="dxa"/>
            <w:tcBorders>
              <w:top w:val="nil"/>
              <w:bottom w:val="nil"/>
            </w:tcBorders>
          </w:tcPr>
          <w:p w:rsidR="00F63562" w:rsidRDefault="00F63562">
            <w:pPr>
              <w:jc w:val="center"/>
              <w:rPr>
                <w:bCs/>
                <w:szCs w:val="21"/>
              </w:rPr>
            </w:pP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单价</w:t>
            </w:r>
          </w:p>
        </w:tc>
      </w:tr>
      <w:tr w:rsidR="00F63562">
        <w:trPr>
          <w:trHeight w:val="380"/>
          <w:jc w:val="center"/>
        </w:trPr>
        <w:tc>
          <w:tcPr>
            <w:tcW w:w="1882" w:type="dxa"/>
            <w:tcBorders>
              <w:top w:val="nil"/>
              <w:bottom w:val="single" w:sz="12" w:space="0" w:color="000000"/>
            </w:tcBorders>
          </w:tcPr>
          <w:p w:rsidR="00F63562" w:rsidRDefault="00000000">
            <w:pPr>
              <w:ind w:leftChars="-95" w:left="-199" w:firstLineChars="200" w:firstLine="420"/>
              <w:jc w:val="center"/>
              <w:rPr>
                <w:bCs/>
                <w:szCs w:val="21"/>
              </w:rPr>
            </w:pPr>
            <w:r>
              <w:rPr>
                <w:bCs/>
                <w:szCs w:val="21"/>
              </w:rPr>
              <w:t>S</w:t>
            </w:r>
            <w:r>
              <w:rPr>
                <w:rFonts w:hint="eastAsia"/>
                <w:bCs/>
                <w:szCs w:val="21"/>
              </w:rPr>
              <w:t>tore</w:t>
            </w:r>
          </w:p>
        </w:tc>
        <w:tc>
          <w:tcPr>
            <w:tcW w:w="1391" w:type="dxa"/>
            <w:tcBorders>
              <w:top w:val="nil"/>
              <w:bottom w:val="single" w:sz="12" w:space="0" w:color="000000"/>
            </w:tcBorders>
            <w:vAlign w:val="center"/>
          </w:tcPr>
          <w:p w:rsidR="00F63562" w:rsidRDefault="00000000">
            <w:pPr>
              <w:jc w:val="center"/>
              <w:rPr>
                <w:bCs/>
                <w:szCs w:val="21"/>
              </w:rPr>
            </w:pPr>
            <w:r>
              <w:rPr>
                <w:bCs/>
                <w:szCs w:val="21"/>
              </w:rPr>
              <w:t>int</w:t>
            </w:r>
          </w:p>
        </w:tc>
        <w:tc>
          <w:tcPr>
            <w:tcW w:w="1282" w:type="dxa"/>
            <w:tcBorders>
              <w:top w:val="nil"/>
              <w:bottom w:val="single" w:sz="12" w:space="0" w:color="000000"/>
            </w:tcBorders>
          </w:tcPr>
          <w:p w:rsidR="00F63562" w:rsidRDefault="00000000">
            <w:pPr>
              <w:jc w:val="center"/>
              <w:rPr>
                <w:bCs/>
                <w:szCs w:val="21"/>
              </w:rPr>
            </w:pPr>
            <w:r>
              <w:rPr>
                <w:rFonts w:hint="eastAsia"/>
                <w:bCs/>
                <w:szCs w:val="21"/>
              </w:rPr>
              <w:t>11</w:t>
            </w:r>
          </w:p>
        </w:tc>
        <w:tc>
          <w:tcPr>
            <w:tcW w:w="1551" w:type="dxa"/>
            <w:tcBorders>
              <w:top w:val="nil"/>
              <w:bottom w:val="single" w:sz="12" w:space="0" w:color="000000"/>
            </w:tcBorders>
          </w:tcPr>
          <w:p w:rsidR="00F63562" w:rsidRDefault="00000000">
            <w:pPr>
              <w:jc w:val="center"/>
            </w:pPr>
            <w:r>
              <w:rPr>
                <w:rFonts w:hint="eastAsia"/>
              </w:rPr>
              <w:t>否</w:t>
            </w:r>
          </w:p>
        </w:tc>
        <w:tc>
          <w:tcPr>
            <w:tcW w:w="1381" w:type="dxa"/>
            <w:tcBorders>
              <w:top w:val="nil"/>
              <w:bottom w:val="single" w:sz="12" w:space="0" w:color="000000"/>
            </w:tcBorders>
          </w:tcPr>
          <w:p w:rsidR="00F63562" w:rsidRDefault="00F63562">
            <w:pPr>
              <w:pStyle w:val="af4"/>
              <w:jc w:val="center"/>
            </w:pPr>
          </w:p>
        </w:tc>
        <w:tc>
          <w:tcPr>
            <w:tcW w:w="1511" w:type="dxa"/>
            <w:tcBorders>
              <w:top w:val="nil"/>
              <w:bottom w:val="single" w:sz="12" w:space="0" w:color="000000"/>
            </w:tcBorders>
          </w:tcPr>
          <w:p w:rsidR="00F63562" w:rsidRDefault="00000000">
            <w:pPr>
              <w:jc w:val="center"/>
              <w:rPr>
                <w:rFonts w:ascii="宋体" w:hAnsi="宋体"/>
                <w:bCs/>
                <w:szCs w:val="21"/>
              </w:rPr>
            </w:pPr>
            <w:r>
              <w:rPr>
                <w:rFonts w:ascii="宋体" w:hAnsi="宋体" w:hint="eastAsia"/>
                <w:bCs/>
                <w:szCs w:val="21"/>
              </w:rPr>
              <w:t>库存</w:t>
            </w:r>
          </w:p>
        </w:tc>
      </w:tr>
    </w:tbl>
    <w:p w:rsidR="00F63562" w:rsidRDefault="00000000">
      <w:pPr>
        <w:spacing w:line="460" w:lineRule="exact"/>
        <w:ind w:firstLineChars="200" w:firstLine="480"/>
        <w:rPr>
          <w:rFonts w:eastAsiaTheme="minorEastAsia"/>
          <w:sz w:val="24"/>
        </w:rPr>
      </w:pPr>
      <w:r>
        <w:rPr>
          <w:rFonts w:eastAsiaTheme="minorEastAsia" w:hint="eastAsia"/>
          <w:sz w:val="24"/>
        </w:rPr>
        <w:t>订单信息表存储所有订单类型的信息功能，包括订单号、产品号、用户号、用户信息删除、订单金额、总价、实际付款金额、订单描述、订单状态、交货时间、付款方式、收件人、收件人联系信息、收件人地址和其他基本信息。主要内容见表</w:t>
      </w:r>
      <w:r>
        <w:rPr>
          <w:rFonts w:eastAsiaTheme="minorEastAsia" w:hint="eastAsia"/>
          <w:sz w:val="24"/>
        </w:rPr>
        <w:t>3-5</w:t>
      </w:r>
      <w:r>
        <w:rPr>
          <w:rFonts w:eastAsiaTheme="minorEastAsia" w:hint="eastAsia"/>
          <w:sz w:val="24"/>
        </w:rPr>
        <w:t>。</w:t>
      </w:r>
    </w:p>
    <w:p w:rsidR="00F63562" w:rsidRDefault="00000000">
      <w:pPr>
        <w:tabs>
          <w:tab w:val="center" w:pos="2890"/>
          <w:tab w:val="center" w:pos="4802"/>
        </w:tabs>
        <w:snapToGrid w:val="0"/>
        <w:spacing w:line="460" w:lineRule="exact"/>
        <w:jc w:val="center"/>
        <w:rPr>
          <w:rFonts w:cs="宋体"/>
          <w:szCs w:val="32"/>
        </w:rPr>
      </w:pPr>
      <w:r>
        <w:rPr>
          <w:rFonts w:cs="宋体" w:hint="eastAsia"/>
          <w:szCs w:val="32"/>
        </w:rPr>
        <w:t>表</w:t>
      </w:r>
      <w:r>
        <w:rPr>
          <w:rFonts w:cs="宋体" w:hint="eastAsia"/>
          <w:szCs w:val="32"/>
        </w:rPr>
        <w:t xml:space="preserve">3-5 </w:t>
      </w:r>
      <w:r>
        <w:rPr>
          <w:rFonts w:cs="宋体" w:hint="eastAsia"/>
          <w:szCs w:val="32"/>
        </w:rPr>
        <w:t>订单信息表</w:t>
      </w:r>
    </w:p>
    <w:tbl>
      <w:tblPr>
        <w:tblW w:w="8998" w:type="dxa"/>
        <w:jc w:val="center"/>
        <w:tblBorders>
          <w:top w:val="single" w:sz="12" w:space="0" w:color="000000"/>
          <w:bottom w:val="single" w:sz="12" w:space="0" w:color="000000"/>
        </w:tblBorders>
        <w:tblLayout w:type="fixed"/>
        <w:tblLook w:val="04A0" w:firstRow="1" w:lastRow="0" w:firstColumn="1" w:lastColumn="0" w:noHBand="0" w:noVBand="1"/>
      </w:tblPr>
      <w:tblGrid>
        <w:gridCol w:w="2129"/>
        <w:gridCol w:w="1485"/>
        <w:gridCol w:w="941"/>
        <w:gridCol w:w="1551"/>
        <w:gridCol w:w="1087"/>
        <w:gridCol w:w="1805"/>
      </w:tblGrid>
      <w:tr w:rsidR="00F63562">
        <w:trPr>
          <w:trHeight w:val="377"/>
          <w:jc w:val="center"/>
        </w:trPr>
        <w:tc>
          <w:tcPr>
            <w:tcW w:w="2129" w:type="dxa"/>
            <w:tcBorders>
              <w:bottom w:val="single" w:sz="4" w:space="0" w:color="auto"/>
            </w:tcBorders>
          </w:tcPr>
          <w:p w:rsidR="00F63562" w:rsidRDefault="00000000">
            <w:pPr>
              <w:pStyle w:val="af4"/>
              <w:jc w:val="center"/>
            </w:pPr>
            <w:r>
              <w:rPr>
                <w:rFonts w:hint="eastAsia"/>
              </w:rPr>
              <w:t>字段</w:t>
            </w:r>
          </w:p>
        </w:tc>
        <w:tc>
          <w:tcPr>
            <w:tcW w:w="1485" w:type="dxa"/>
            <w:tcBorders>
              <w:bottom w:val="single" w:sz="4" w:space="0" w:color="auto"/>
            </w:tcBorders>
          </w:tcPr>
          <w:p w:rsidR="00F63562" w:rsidRDefault="00000000">
            <w:pPr>
              <w:pStyle w:val="af4"/>
              <w:jc w:val="center"/>
            </w:pPr>
            <w:r>
              <w:rPr>
                <w:rFonts w:hint="eastAsia"/>
              </w:rPr>
              <w:t>类型</w:t>
            </w:r>
          </w:p>
        </w:tc>
        <w:tc>
          <w:tcPr>
            <w:tcW w:w="941" w:type="dxa"/>
            <w:tcBorders>
              <w:bottom w:val="single" w:sz="4" w:space="0" w:color="auto"/>
            </w:tcBorders>
          </w:tcPr>
          <w:p w:rsidR="00F63562" w:rsidRDefault="00000000">
            <w:pPr>
              <w:pStyle w:val="af4"/>
              <w:jc w:val="center"/>
            </w:pPr>
            <w:r>
              <w:rPr>
                <w:rFonts w:hint="eastAsia"/>
              </w:rPr>
              <w:t>长度</w:t>
            </w:r>
          </w:p>
        </w:tc>
        <w:tc>
          <w:tcPr>
            <w:tcW w:w="1551" w:type="dxa"/>
            <w:tcBorders>
              <w:bottom w:val="single" w:sz="4" w:space="0" w:color="auto"/>
            </w:tcBorders>
          </w:tcPr>
          <w:p w:rsidR="00F63562" w:rsidRDefault="00000000">
            <w:pPr>
              <w:pStyle w:val="af4"/>
              <w:jc w:val="center"/>
            </w:pPr>
            <w:r>
              <w:rPr>
                <w:rFonts w:hint="eastAsia"/>
              </w:rPr>
              <w:t>是否为空</w:t>
            </w:r>
          </w:p>
        </w:tc>
        <w:tc>
          <w:tcPr>
            <w:tcW w:w="1087" w:type="dxa"/>
            <w:tcBorders>
              <w:bottom w:val="single" w:sz="4" w:space="0" w:color="auto"/>
            </w:tcBorders>
          </w:tcPr>
          <w:p w:rsidR="00F63562" w:rsidRDefault="00000000">
            <w:pPr>
              <w:pStyle w:val="af4"/>
              <w:jc w:val="center"/>
            </w:pPr>
            <w:r>
              <w:rPr>
                <w:rFonts w:hint="eastAsia"/>
              </w:rPr>
              <w:t>主键</w:t>
            </w:r>
          </w:p>
        </w:tc>
        <w:tc>
          <w:tcPr>
            <w:tcW w:w="1805" w:type="dxa"/>
            <w:tcBorders>
              <w:bottom w:val="single" w:sz="4" w:space="0" w:color="auto"/>
            </w:tcBorders>
          </w:tcPr>
          <w:p w:rsidR="00F63562" w:rsidRDefault="00000000">
            <w:pPr>
              <w:pStyle w:val="af4"/>
              <w:jc w:val="center"/>
            </w:pPr>
            <w:r>
              <w:rPr>
                <w:rFonts w:hint="eastAsia"/>
              </w:rPr>
              <w:t>备注</w:t>
            </w:r>
          </w:p>
        </w:tc>
      </w:tr>
      <w:tr w:rsidR="00F63562">
        <w:trPr>
          <w:trHeight w:val="339"/>
          <w:jc w:val="center"/>
        </w:trPr>
        <w:tc>
          <w:tcPr>
            <w:tcW w:w="2129" w:type="dxa"/>
            <w:tcBorders>
              <w:top w:val="single" w:sz="4" w:space="0" w:color="auto"/>
            </w:tcBorders>
          </w:tcPr>
          <w:p w:rsidR="00F63562" w:rsidRDefault="00000000">
            <w:pPr>
              <w:ind w:leftChars="-95" w:left="-199" w:firstLineChars="200" w:firstLine="420"/>
              <w:jc w:val="center"/>
              <w:rPr>
                <w:bCs/>
                <w:szCs w:val="21"/>
              </w:rPr>
            </w:pPr>
            <w:r>
              <w:rPr>
                <w:rFonts w:hint="eastAsia"/>
                <w:bCs/>
                <w:szCs w:val="21"/>
              </w:rPr>
              <w:t>order_no</w:t>
            </w:r>
          </w:p>
        </w:tc>
        <w:tc>
          <w:tcPr>
            <w:tcW w:w="1485" w:type="dxa"/>
            <w:tcBorders>
              <w:top w:val="single" w:sz="4" w:space="0" w:color="auto"/>
            </w:tcBorders>
            <w:vAlign w:val="center"/>
          </w:tcPr>
          <w:p w:rsidR="00F63562" w:rsidRDefault="00000000">
            <w:pPr>
              <w:jc w:val="center"/>
              <w:rPr>
                <w:bCs/>
                <w:szCs w:val="21"/>
              </w:rPr>
            </w:pPr>
            <w:r>
              <w:rPr>
                <w:rFonts w:hint="eastAsia"/>
                <w:bCs/>
                <w:szCs w:val="21"/>
              </w:rPr>
              <w:t>varchar</w:t>
            </w:r>
          </w:p>
        </w:tc>
        <w:tc>
          <w:tcPr>
            <w:tcW w:w="941" w:type="dxa"/>
            <w:tcBorders>
              <w:top w:val="single" w:sz="4" w:space="0" w:color="auto"/>
            </w:tcBorders>
          </w:tcPr>
          <w:p w:rsidR="00F63562" w:rsidRDefault="00000000">
            <w:pPr>
              <w:jc w:val="center"/>
              <w:rPr>
                <w:bCs/>
                <w:szCs w:val="21"/>
              </w:rPr>
            </w:pPr>
            <w:r>
              <w:rPr>
                <w:rFonts w:hint="eastAsia"/>
                <w:bCs/>
                <w:szCs w:val="21"/>
              </w:rPr>
              <w:t>50</w:t>
            </w:r>
          </w:p>
        </w:tc>
        <w:tc>
          <w:tcPr>
            <w:tcW w:w="1551" w:type="dxa"/>
            <w:tcBorders>
              <w:top w:val="single" w:sz="4" w:space="0" w:color="auto"/>
            </w:tcBorders>
          </w:tcPr>
          <w:p w:rsidR="00F63562" w:rsidRDefault="00000000">
            <w:pPr>
              <w:pStyle w:val="af4"/>
              <w:jc w:val="center"/>
            </w:pPr>
            <w:r>
              <w:rPr>
                <w:rFonts w:hint="eastAsia"/>
              </w:rPr>
              <w:t>否</w:t>
            </w:r>
          </w:p>
        </w:tc>
        <w:tc>
          <w:tcPr>
            <w:tcW w:w="1087" w:type="dxa"/>
            <w:tcBorders>
              <w:top w:val="single" w:sz="4" w:space="0" w:color="auto"/>
            </w:tcBorders>
          </w:tcPr>
          <w:p w:rsidR="00F63562" w:rsidRDefault="00000000">
            <w:pPr>
              <w:pStyle w:val="af4"/>
              <w:ind w:firstLine="426"/>
              <w:jc w:val="center"/>
            </w:pPr>
            <w:r>
              <w:rPr>
                <w:rFonts w:hint="eastAsia"/>
              </w:rPr>
              <w:t>主键</w:t>
            </w:r>
          </w:p>
        </w:tc>
        <w:tc>
          <w:tcPr>
            <w:tcW w:w="1805" w:type="dxa"/>
            <w:tcBorders>
              <w:top w:val="single" w:sz="4" w:space="0" w:color="auto"/>
            </w:tcBorders>
          </w:tcPr>
          <w:p w:rsidR="00F63562" w:rsidRDefault="00000000">
            <w:pPr>
              <w:jc w:val="center"/>
              <w:rPr>
                <w:rFonts w:ascii="宋体" w:hAnsi="宋体"/>
                <w:bCs/>
                <w:szCs w:val="21"/>
              </w:rPr>
            </w:pPr>
            <w:r>
              <w:rPr>
                <w:rFonts w:ascii="宋体" w:hAnsi="宋体" w:hint="eastAsia"/>
                <w:bCs/>
                <w:szCs w:val="21"/>
              </w:rPr>
              <w:t>订单编号</w:t>
            </w:r>
          </w:p>
        </w:tc>
      </w:tr>
      <w:tr w:rsidR="00F63562">
        <w:trPr>
          <w:trHeight w:val="325"/>
          <w:jc w:val="center"/>
        </w:trPr>
        <w:tc>
          <w:tcPr>
            <w:tcW w:w="2129" w:type="dxa"/>
          </w:tcPr>
          <w:p w:rsidR="00F63562" w:rsidRDefault="00000000">
            <w:pPr>
              <w:ind w:leftChars="-95" w:left="-199" w:firstLineChars="200" w:firstLine="420"/>
              <w:jc w:val="center"/>
              <w:rPr>
                <w:bCs/>
                <w:szCs w:val="21"/>
              </w:rPr>
            </w:pPr>
            <w:r>
              <w:rPr>
                <w:rFonts w:hint="eastAsia"/>
                <w:bCs/>
                <w:szCs w:val="21"/>
              </w:rPr>
              <w:t>good_id</w:t>
            </w:r>
          </w:p>
        </w:tc>
        <w:tc>
          <w:tcPr>
            <w:tcW w:w="1485" w:type="dxa"/>
            <w:vAlign w:val="center"/>
          </w:tcPr>
          <w:p w:rsidR="00F63562" w:rsidRDefault="00000000">
            <w:pPr>
              <w:jc w:val="center"/>
              <w:rPr>
                <w:bCs/>
                <w:szCs w:val="21"/>
              </w:rPr>
            </w:pPr>
            <w:r>
              <w:rPr>
                <w:bCs/>
                <w:szCs w:val="21"/>
              </w:rPr>
              <w:t>int</w:t>
            </w:r>
          </w:p>
        </w:tc>
        <w:tc>
          <w:tcPr>
            <w:tcW w:w="941" w:type="dxa"/>
          </w:tcPr>
          <w:p w:rsidR="00F63562" w:rsidRDefault="00000000">
            <w:pPr>
              <w:jc w:val="center"/>
              <w:rPr>
                <w:bCs/>
                <w:szCs w:val="21"/>
              </w:rPr>
            </w:pPr>
            <w:r>
              <w:rPr>
                <w:rFonts w:hint="eastAsia"/>
                <w:bCs/>
                <w:szCs w:val="21"/>
              </w:rPr>
              <w:t>10</w:t>
            </w:r>
          </w:p>
        </w:tc>
        <w:tc>
          <w:tcPr>
            <w:tcW w:w="1551" w:type="dxa"/>
          </w:tcPr>
          <w:p w:rsidR="00F63562" w:rsidRDefault="00000000">
            <w:pPr>
              <w:pStyle w:val="af4"/>
              <w:jc w:val="center"/>
            </w:pPr>
            <w:r>
              <w:rPr>
                <w:rFonts w:hint="eastAsia"/>
              </w:rPr>
              <w:t>否</w:t>
            </w:r>
          </w:p>
        </w:tc>
        <w:tc>
          <w:tcPr>
            <w:tcW w:w="1087" w:type="dxa"/>
          </w:tcPr>
          <w:p w:rsidR="00F63562" w:rsidRDefault="00F63562">
            <w:pPr>
              <w:pStyle w:val="af4"/>
              <w:jc w:val="center"/>
            </w:pPr>
          </w:p>
        </w:tc>
        <w:tc>
          <w:tcPr>
            <w:tcW w:w="1805" w:type="dxa"/>
          </w:tcPr>
          <w:p w:rsidR="00F63562" w:rsidRDefault="00000000">
            <w:pPr>
              <w:jc w:val="center"/>
              <w:rPr>
                <w:rFonts w:ascii="宋体" w:hAnsi="宋体"/>
                <w:bCs/>
                <w:szCs w:val="21"/>
              </w:rPr>
            </w:pPr>
            <w:r>
              <w:rPr>
                <w:rFonts w:ascii="宋体" w:hAnsi="宋体" w:hint="eastAsia"/>
                <w:bCs/>
                <w:szCs w:val="21"/>
              </w:rPr>
              <w:t>商品编号</w:t>
            </w:r>
          </w:p>
        </w:tc>
      </w:tr>
      <w:tr w:rsidR="00F63562">
        <w:trPr>
          <w:trHeight w:val="339"/>
          <w:jc w:val="center"/>
        </w:trPr>
        <w:tc>
          <w:tcPr>
            <w:tcW w:w="2129" w:type="dxa"/>
          </w:tcPr>
          <w:p w:rsidR="00F63562" w:rsidRDefault="00000000">
            <w:pPr>
              <w:ind w:leftChars="-95" w:left="-199" w:firstLineChars="200" w:firstLine="420"/>
              <w:jc w:val="center"/>
              <w:rPr>
                <w:bCs/>
                <w:szCs w:val="21"/>
              </w:rPr>
            </w:pPr>
            <w:r>
              <w:rPr>
                <w:rFonts w:hint="eastAsia"/>
                <w:bCs/>
                <w:szCs w:val="21"/>
              </w:rPr>
              <w:t>user_id</w:t>
            </w:r>
          </w:p>
        </w:tc>
        <w:tc>
          <w:tcPr>
            <w:tcW w:w="1485" w:type="dxa"/>
            <w:vAlign w:val="center"/>
          </w:tcPr>
          <w:p w:rsidR="00F63562" w:rsidRDefault="00000000">
            <w:pPr>
              <w:jc w:val="center"/>
              <w:rPr>
                <w:bCs/>
                <w:szCs w:val="21"/>
              </w:rPr>
            </w:pPr>
            <w:r>
              <w:rPr>
                <w:bCs/>
                <w:szCs w:val="21"/>
              </w:rPr>
              <w:t>int</w:t>
            </w:r>
          </w:p>
        </w:tc>
        <w:tc>
          <w:tcPr>
            <w:tcW w:w="941" w:type="dxa"/>
          </w:tcPr>
          <w:p w:rsidR="00F63562" w:rsidRDefault="00000000">
            <w:pPr>
              <w:jc w:val="center"/>
              <w:rPr>
                <w:bCs/>
                <w:szCs w:val="21"/>
              </w:rPr>
            </w:pPr>
            <w:r>
              <w:rPr>
                <w:rFonts w:hint="eastAsia"/>
                <w:bCs/>
                <w:szCs w:val="21"/>
              </w:rPr>
              <w:t>10</w:t>
            </w:r>
          </w:p>
        </w:tc>
        <w:tc>
          <w:tcPr>
            <w:tcW w:w="1551" w:type="dxa"/>
          </w:tcPr>
          <w:p w:rsidR="00F63562" w:rsidRDefault="00000000">
            <w:pPr>
              <w:pStyle w:val="af4"/>
              <w:jc w:val="center"/>
            </w:pPr>
            <w:r>
              <w:rPr>
                <w:rFonts w:hint="eastAsia"/>
              </w:rPr>
              <w:t>否</w:t>
            </w:r>
          </w:p>
        </w:tc>
        <w:tc>
          <w:tcPr>
            <w:tcW w:w="1087" w:type="dxa"/>
          </w:tcPr>
          <w:p w:rsidR="00F63562" w:rsidRDefault="00F63562">
            <w:pPr>
              <w:pStyle w:val="af4"/>
              <w:jc w:val="center"/>
            </w:pPr>
          </w:p>
        </w:tc>
        <w:tc>
          <w:tcPr>
            <w:tcW w:w="1805" w:type="dxa"/>
          </w:tcPr>
          <w:p w:rsidR="00F63562" w:rsidRDefault="00000000">
            <w:pPr>
              <w:jc w:val="center"/>
              <w:rPr>
                <w:rFonts w:ascii="宋体" w:hAnsi="宋体"/>
                <w:bCs/>
                <w:szCs w:val="21"/>
              </w:rPr>
            </w:pPr>
            <w:r>
              <w:rPr>
                <w:rFonts w:ascii="宋体" w:hAnsi="宋体" w:hint="eastAsia"/>
                <w:bCs/>
                <w:szCs w:val="21"/>
              </w:rPr>
              <w:t>用户编号</w:t>
            </w:r>
          </w:p>
        </w:tc>
      </w:tr>
      <w:tr w:rsidR="00F63562">
        <w:trPr>
          <w:trHeight w:val="326"/>
          <w:jc w:val="center"/>
        </w:trPr>
        <w:tc>
          <w:tcPr>
            <w:tcW w:w="2129" w:type="dxa"/>
          </w:tcPr>
          <w:p w:rsidR="00F63562" w:rsidRDefault="00000000">
            <w:pPr>
              <w:ind w:leftChars="-95" w:left="-199" w:firstLineChars="200" w:firstLine="420"/>
              <w:jc w:val="center"/>
              <w:rPr>
                <w:bCs/>
                <w:szCs w:val="21"/>
              </w:rPr>
            </w:pPr>
            <w:r>
              <w:rPr>
                <w:rFonts w:hint="eastAsia"/>
                <w:bCs/>
                <w:szCs w:val="21"/>
              </w:rPr>
              <w:t>is_user_del</w:t>
            </w:r>
          </w:p>
        </w:tc>
        <w:tc>
          <w:tcPr>
            <w:tcW w:w="1485" w:type="dxa"/>
            <w:vAlign w:val="center"/>
          </w:tcPr>
          <w:p w:rsidR="00F63562" w:rsidRDefault="00000000">
            <w:pPr>
              <w:jc w:val="center"/>
              <w:rPr>
                <w:bCs/>
                <w:szCs w:val="21"/>
              </w:rPr>
            </w:pPr>
            <w:r>
              <w:rPr>
                <w:bCs/>
                <w:szCs w:val="21"/>
              </w:rPr>
              <w:t>int</w:t>
            </w:r>
          </w:p>
        </w:tc>
        <w:tc>
          <w:tcPr>
            <w:tcW w:w="941" w:type="dxa"/>
          </w:tcPr>
          <w:p w:rsidR="00F63562" w:rsidRDefault="00000000">
            <w:pPr>
              <w:jc w:val="center"/>
              <w:rPr>
                <w:bCs/>
                <w:szCs w:val="21"/>
              </w:rPr>
            </w:pPr>
            <w:r>
              <w:rPr>
                <w:rFonts w:hint="eastAsia"/>
                <w:bCs/>
                <w:szCs w:val="21"/>
              </w:rPr>
              <w:t>10</w:t>
            </w:r>
          </w:p>
        </w:tc>
        <w:tc>
          <w:tcPr>
            <w:tcW w:w="1551" w:type="dxa"/>
          </w:tcPr>
          <w:p w:rsidR="00F63562" w:rsidRDefault="00000000">
            <w:pPr>
              <w:pStyle w:val="af4"/>
              <w:jc w:val="center"/>
            </w:pPr>
            <w:r>
              <w:rPr>
                <w:rFonts w:hint="eastAsia"/>
              </w:rPr>
              <w:t>否</w:t>
            </w:r>
          </w:p>
        </w:tc>
        <w:tc>
          <w:tcPr>
            <w:tcW w:w="1087" w:type="dxa"/>
          </w:tcPr>
          <w:p w:rsidR="00F63562" w:rsidRDefault="00F63562">
            <w:pPr>
              <w:pStyle w:val="af4"/>
              <w:jc w:val="center"/>
            </w:pPr>
          </w:p>
        </w:tc>
        <w:tc>
          <w:tcPr>
            <w:tcW w:w="1805" w:type="dxa"/>
          </w:tcPr>
          <w:p w:rsidR="00F63562" w:rsidRDefault="00000000">
            <w:pPr>
              <w:jc w:val="center"/>
              <w:rPr>
                <w:rFonts w:ascii="宋体" w:hAnsi="宋体"/>
                <w:bCs/>
                <w:szCs w:val="21"/>
              </w:rPr>
            </w:pPr>
            <w:r>
              <w:rPr>
                <w:rFonts w:ascii="宋体" w:hAnsi="宋体" w:hint="eastAsia"/>
                <w:bCs/>
                <w:szCs w:val="21"/>
              </w:rPr>
              <w:t>用户前台删除</w:t>
            </w:r>
          </w:p>
        </w:tc>
      </w:tr>
      <w:tr w:rsidR="00F63562">
        <w:trPr>
          <w:trHeight w:val="353"/>
          <w:jc w:val="center"/>
        </w:trPr>
        <w:tc>
          <w:tcPr>
            <w:tcW w:w="2129" w:type="dxa"/>
          </w:tcPr>
          <w:p w:rsidR="00F63562" w:rsidRDefault="00000000">
            <w:pPr>
              <w:ind w:leftChars="-95" w:left="-199" w:firstLineChars="200" w:firstLine="420"/>
              <w:jc w:val="center"/>
              <w:rPr>
                <w:bCs/>
                <w:szCs w:val="21"/>
              </w:rPr>
            </w:pPr>
            <w:r>
              <w:rPr>
                <w:rFonts w:hint="eastAsia"/>
                <w:bCs/>
                <w:szCs w:val="21"/>
              </w:rPr>
              <w:t>product_count</w:t>
            </w:r>
          </w:p>
        </w:tc>
        <w:tc>
          <w:tcPr>
            <w:tcW w:w="1485" w:type="dxa"/>
            <w:vAlign w:val="center"/>
          </w:tcPr>
          <w:p w:rsidR="00F63562" w:rsidRDefault="00000000">
            <w:pPr>
              <w:jc w:val="center"/>
              <w:rPr>
                <w:bCs/>
                <w:szCs w:val="21"/>
              </w:rPr>
            </w:pPr>
            <w:r>
              <w:rPr>
                <w:bCs/>
                <w:szCs w:val="21"/>
              </w:rPr>
              <w:t>int</w:t>
            </w:r>
          </w:p>
        </w:tc>
        <w:tc>
          <w:tcPr>
            <w:tcW w:w="941" w:type="dxa"/>
          </w:tcPr>
          <w:p w:rsidR="00F63562" w:rsidRDefault="00000000">
            <w:pPr>
              <w:jc w:val="center"/>
              <w:rPr>
                <w:bCs/>
                <w:szCs w:val="21"/>
              </w:rPr>
            </w:pPr>
            <w:r>
              <w:rPr>
                <w:rFonts w:hint="eastAsia"/>
                <w:bCs/>
                <w:szCs w:val="21"/>
              </w:rPr>
              <w:t>10</w:t>
            </w:r>
          </w:p>
        </w:tc>
        <w:tc>
          <w:tcPr>
            <w:tcW w:w="1551" w:type="dxa"/>
          </w:tcPr>
          <w:p w:rsidR="00F63562" w:rsidRDefault="00000000">
            <w:pPr>
              <w:pStyle w:val="af4"/>
              <w:jc w:val="center"/>
            </w:pPr>
            <w:r>
              <w:rPr>
                <w:rFonts w:hint="eastAsia"/>
              </w:rPr>
              <w:t>否</w:t>
            </w:r>
          </w:p>
        </w:tc>
        <w:tc>
          <w:tcPr>
            <w:tcW w:w="1087" w:type="dxa"/>
          </w:tcPr>
          <w:p w:rsidR="00F63562" w:rsidRDefault="00F63562">
            <w:pPr>
              <w:pStyle w:val="af4"/>
              <w:jc w:val="center"/>
            </w:pPr>
          </w:p>
        </w:tc>
        <w:tc>
          <w:tcPr>
            <w:tcW w:w="1805" w:type="dxa"/>
          </w:tcPr>
          <w:p w:rsidR="00F63562" w:rsidRDefault="00000000">
            <w:pPr>
              <w:jc w:val="center"/>
              <w:rPr>
                <w:rFonts w:ascii="宋体" w:hAnsi="宋体"/>
                <w:bCs/>
                <w:szCs w:val="21"/>
              </w:rPr>
            </w:pPr>
            <w:r>
              <w:rPr>
                <w:rFonts w:ascii="宋体" w:hAnsi="宋体" w:hint="eastAsia"/>
                <w:bCs/>
                <w:szCs w:val="21"/>
              </w:rPr>
              <w:t>订单数量</w:t>
            </w:r>
          </w:p>
        </w:tc>
      </w:tr>
      <w:tr w:rsidR="00F63562">
        <w:trPr>
          <w:trHeight w:val="367"/>
          <w:jc w:val="center"/>
        </w:trPr>
        <w:tc>
          <w:tcPr>
            <w:tcW w:w="2129" w:type="dxa"/>
          </w:tcPr>
          <w:p w:rsidR="00F63562" w:rsidRDefault="00000000">
            <w:pPr>
              <w:jc w:val="center"/>
              <w:rPr>
                <w:bCs/>
                <w:szCs w:val="21"/>
              </w:rPr>
            </w:pPr>
            <w:r>
              <w:rPr>
                <w:rFonts w:hint="eastAsia"/>
                <w:bCs/>
                <w:szCs w:val="21"/>
              </w:rPr>
              <w:t>product_amount_total</w:t>
            </w:r>
          </w:p>
        </w:tc>
        <w:tc>
          <w:tcPr>
            <w:tcW w:w="1485" w:type="dxa"/>
            <w:vAlign w:val="center"/>
          </w:tcPr>
          <w:p w:rsidR="00F63562" w:rsidRDefault="00000000">
            <w:pPr>
              <w:jc w:val="center"/>
              <w:rPr>
                <w:bCs/>
                <w:szCs w:val="21"/>
              </w:rPr>
            </w:pPr>
            <w:r>
              <w:rPr>
                <w:rFonts w:hint="eastAsia"/>
                <w:bCs/>
                <w:szCs w:val="21"/>
              </w:rPr>
              <w:t>decimal(10,2)</w:t>
            </w:r>
          </w:p>
        </w:tc>
        <w:tc>
          <w:tcPr>
            <w:tcW w:w="941" w:type="dxa"/>
          </w:tcPr>
          <w:p w:rsidR="00F63562" w:rsidRDefault="00F63562">
            <w:pPr>
              <w:jc w:val="center"/>
              <w:rPr>
                <w:bCs/>
                <w:szCs w:val="21"/>
              </w:rPr>
            </w:pPr>
          </w:p>
        </w:tc>
        <w:tc>
          <w:tcPr>
            <w:tcW w:w="1551" w:type="dxa"/>
          </w:tcPr>
          <w:p w:rsidR="00F63562" w:rsidRDefault="00000000">
            <w:pPr>
              <w:pStyle w:val="af4"/>
              <w:jc w:val="center"/>
            </w:pPr>
            <w:r>
              <w:rPr>
                <w:rFonts w:hint="eastAsia"/>
              </w:rPr>
              <w:t>否</w:t>
            </w:r>
          </w:p>
        </w:tc>
        <w:tc>
          <w:tcPr>
            <w:tcW w:w="1087" w:type="dxa"/>
          </w:tcPr>
          <w:p w:rsidR="00F63562" w:rsidRDefault="00F63562">
            <w:pPr>
              <w:pStyle w:val="af4"/>
              <w:jc w:val="center"/>
            </w:pPr>
          </w:p>
        </w:tc>
        <w:tc>
          <w:tcPr>
            <w:tcW w:w="1805" w:type="dxa"/>
          </w:tcPr>
          <w:p w:rsidR="00F63562" w:rsidRDefault="00000000">
            <w:pPr>
              <w:jc w:val="center"/>
              <w:rPr>
                <w:rFonts w:ascii="宋体" w:hAnsi="宋体"/>
                <w:bCs/>
                <w:szCs w:val="21"/>
              </w:rPr>
            </w:pPr>
            <w:r>
              <w:rPr>
                <w:rFonts w:ascii="宋体" w:hAnsi="宋体" w:hint="eastAsia"/>
                <w:bCs/>
                <w:szCs w:val="21"/>
              </w:rPr>
              <w:t>总价</w:t>
            </w:r>
          </w:p>
        </w:tc>
      </w:tr>
      <w:tr w:rsidR="00F63562">
        <w:trPr>
          <w:trHeight w:val="360"/>
          <w:jc w:val="center"/>
        </w:trPr>
        <w:tc>
          <w:tcPr>
            <w:tcW w:w="2129" w:type="dxa"/>
          </w:tcPr>
          <w:p w:rsidR="00F63562" w:rsidRDefault="00000000">
            <w:pPr>
              <w:jc w:val="center"/>
              <w:rPr>
                <w:bCs/>
                <w:szCs w:val="21"/>
              </w:rPr>
            </w:pPr>
            <w:r>
              <w:rPr>
                <w:rFonts w:hint="eastAsia"/>
                <w:bCs/>
                <w:szCs w:val="21"/>
              </w:rPr>
              <w:t>order_amount_total</w:t>
            </w:r>
          </w:p>
        </w:tc>
        <w:tc>
          <w:tcPr>
            <w:tcW w:w="1485" w:type="dxa"/>
            <w:vAlign w:val="center"/>
          </w:tcPr>
          <w:p w:rsidR="00F63562" w:rsidRDefault="00000000">
            <w:pPr>
              <w:jc w:val="center"/>
              <w:rPr>
                <w:bCs/>
                <w:szCs w:val="21"/>
              </w:rPr>
            </w:pPr>
            <w:r>
              <w:rPr>
                <w:rFonts w:hint="eastAsia"/>
                <w:bCs/>
                <w:szCs w:val="21"/>
              </w:rPr>
              <w:t>decimal(10,2)</w:t>
            </w:r>
          </w:p>
        </w:tc>
        <w:tc>
          <w:tcPr>
            <w:tcW w:w="941" w:type="dxa"/>
          </w:tcPr>
          <w:p w:rsidR="00F63562" w:rsidRDefault="00F63562">
            <w:pPr>
              <w:jc w:val="center"/>
              <w:rPr>
                <w:bCs/>
                <w:szCs w:val="21"/>
              </w:rPr>
            </w:pPr>
          </w:p>
        </w:tc>
        <w:tc>
          <w:tcPr>
            <w:tcW w:w="1551" w:type="dxa"/>
          </w:tcPr>
          <w:p w:rsidR="00F63562" w:rsidRDefault="00000000">
            <w:pPr>
              <w:pStyle w:val="af4"/>
              <w:jc w:val="center"/>
            </w:pPr>
            <w:r>
              <w:rPr>
                <w:rFonts w:hint="eastAsia"/>
              </w:rPr>
              <w:t>否</w:t>
            </w:r>
          </w:p>
        </w:tc>
        <w:tc>
          <w:tcPr>
            <w:tcW w:w="1087" w:type="dxa"/>
          </w:tcPr>
          <w:p w:rsidR="00F63562" w:rsidRDefault="00F63562">
            <w:pPr>
              <w:pStyle w:val="af4"/>
              <w:jc w:val="center"/>
            </w:pPr>
          </w:p>
        </w:tc>
        <w:tc>
          <w:tcPr>
            <w:tcW w:w="1805" w:type="dxa"/>
          </w:tcPr>
          <w:p w:rsidR="00F63562" w:rsidRDefault="00000000">
            <w:pPr>
              <w:jc w:val="center"/>
              <w:rPr>
                <w:rFonts w:ascii="宋体" w:hAnsi="宋体"/>
                <w:bCs/>
                <w:szCs w:val="21"/>
              </w:rPr>
            </w:pPr>
            <w:r>
              <w:rPr>
                <w:rFonts w:ascii="宋体" w:hAnsi="宋体" w:hint="eastAsia"/>
                <w:bCs/>
                <w:szCs w:val="21"/>
              </w:rPr>
              <w:t>实付金额</w:t>
            </w:r>
          </w:p>
        </w:tc>
      </w:tr>
      <w:tr w:rsidR="00F63562">
        <w:trPr>
          <w:trHeight w:val="353"/>
          <w:jc w:val="center"/>
        </w:trPr>
        <w:tc>
          <w:tcPr>
            <w:tcW w:w="2129" w:type="dxa"/>
          </w:tcPr>
          <w:p w:rsidR="00F63562" w:rsidRDefault="00000000">
            <w:pPr>
              <w:ind w:leftChars="-95" w:left="-199" w:firstLineChars="200" w:firstLine="420"/>
              <w:jc w:val="center"/>
              <w:rPr>
                <w:bCs/>
                <w:szCs w:val="21"/>
              </w:rPr>
            </w:pPr>
            <w:r>
              <w:rPr>
                <w:rFonts w:hint="eastAsia"/>
                <w:bCs/>
                <w:szCs w:val="21"/>
              </w:rPr>
              <w:t>order_desc</w:t>
            </w:r>
          </w:p>
        </w:tc>
        <w:tc>
          <w:tcPr>
            <w:tcW w:w="1485" w:type="dxa"/>
            <w:vAlign w:val="center"/>
          </w:tcPr>
          <w:p w:rsidR="00F63562" w:rsidRDefault="00000000">
            <w:pPr>
              <w:jc w:val="center"/>
              <w:rPr>
                <w:szCs w:val="21"/>
              </w:rPr>
            </w:pPr>
            <w:r>
              <w:rPr>
                <w:rFonts w:hint="eastAsia"/>
                <w:bCs/>
                <w:szCs w:val="21"/>
              </w:rPr>
              <w:t>varchar</w:t>
            </w:r>
          </w:p>
        </w:tc>
        <w:tc>
          <w:tcPr>
            <w:tcW w:w="941" w:type="dxa"/>
          </w:tcPr>
          <w:p w:rsidR="00F63562" w:rsidRDefault="00000000">
            <w:pPr>
              <w:jc w:val="center"/>
              <w:rPr>
                <w:szCs w:val="21"/>
              </w:rPr>
            </w:pPr>
            <w:r>
              <w:rPr>
                <w:rFonts w:hint="eastAsia"/>
                <w:szCs w:val="21"/>
              </w:rPr>
              <w:t>200</w:t>
            </w:r>
          </w:p>
        </w:tc>
        <w:tc>
          <w:tcPr>
            <w:tcW w:w="1551" w:type="dxa"/>
          </w:tcPr>
          <w:p w:rsidR="00F63562" w:rsidRDefault="00000000">
            <w:pPr>
              <w:pStyle w:val="af4"/>
              <w:jc w:val="center"/>
            </w:pPr>
            <w:r>
              <w:rPr>
                <w:rFonts w:hint="eastAsia"/>
              </w:rPr>
              <w:t>否</w:t>
            </w:r>
          </w:p>
        </w:tc>
        <w:tc>
          <w:tcPr>
            <w:tcW w:w="1087" w:type="dxa"/>
          </w:tcPr>
          <w:p w:rsidR="00F63562" w:rsidRDefault="00F63562">
            <w:pPr>
              <w:pStyle w:val="af4"/>
              <w:jc w:val="center"/>
            </w:pPr>
          </w:p>
        </w:tc>
        <w:tc>
          <w:tcPr>
            <w:tcW w:w="1805" w:type="dxa"/>
          </w:tcPr>
          <w:p w:rsidR="00F63562" w:rsidRDefault="00000000">
            <w:pPr>
              <w:jc w:val="center"/>
              <w:rPr>
                <w:rFonts w:ascii="宋体" w:hAnsi="宋体"/>
                <w:bCs/>
                <w:szCs w:val="21"/>
              </w:rPr>
            </w:pPr>
            <w:r>
              <w:rPr>
                <w:rFonts w:ascii="宋体" w:hAnsi="宋体" w:hint="eastAsia"/>
                <w:bCs/>
                <w:szCs w:val="21"/>
              </w:rPr>
              <w:t>订单描述</w:t>
            </w:r>
          </w:p>
        </w:tc>
      </w:tr>
      <w:tr w:rsidR="00F63562">
        <w:trPr>
          <w:trHeight w:val="352"/>
          <w:jc w:val="center"/>
        </w:trPr>
        <w:tc>
          <w:tcPr>
            <w:tcW w:w="2129" w:type="dxa"/>
          </w:tcPr>
          <w:p w:rsidR="00F63562" w:rsidRDefault="00000000">
            <w:pPr>
              <w:ind w:leftChars="-95" w:left="-199" w:firstLineChars="200" w:firstLine="420"/>
              <w:jc w:val="center"/>
              <w:rPr>
                <w:bCs/>
                <w:szCs w:val="21"/>
              </w:rPr>
            </w:pPr>
            <w:r>
              <w:rPr>
                <w:rFonts w:hint="eastAsia"/>
                <w:bCs/>
                <w:szCs w:val="21"/>
              </w:rPr>
              <w:t>order_status</w:t>
            </w:r>
          </w:p>
        </w:tc>
        <w:tc>
          <w:tcPr>
            <w:tcW w:w="1485" w:type="dxa"/>
            <w:vAlign w:val="center"/>
          </w:tcPr>
          <w:p w:rsidR="00F63562" w:rsidRDefault="00000000">
            <w:pPr>
              <w:jc w:val="center"/>
              <w:rPr>
                <w:szCs w:val="21"/>
              </w:rPr>
            </w:pPr>
            <w:r>
              <w:rPr>
                <w:rFonts w:hint="eastAsia"/>
                <w:bCs/>
                <w:szCs w:val="21"/>
              </w:rPr>
              <w:t>varchar</w:t>
            </w:r>
          </w:p>
        </w:tc>
        <w:tc>
          <w:tcPr>
            <w:tcW w:w="941" w:type="dxa"/>
          </w:tcPr>
          <w:p w:rsidR="00F63562" w:rsidRDefault="00000000">
            <w:pPr>
              <w:jc w:val="center"/>
              <w:rPr>
                <w:szCs w:val="21"/>
              </w:rPr>
            </w:pPr>
            <w:r>
              <w:rPr>
                <w:rFonts w:hint="eastAsia"/>
                <w:bCs/>
                <w:szCs w:val="21"/>
              </w:rPr>
              <w:t>50</w:t>
            </w:r>
          </w:p>
        </w:tc>
        <w:tc>
          <w:tcPr>
            <w:tcW w:w="1551" w:type="dxa"/>
          </w:tcPr>
          <w:p w:rsidR="00F63562" w:rsidRDefault="00000000">
            <w:pPr>
              <w:pStyle w:val="af4"/>
              <w:jc w:val="center"/>
            </w:pPr>
            <w:r>
              <w:rPr>
                <w:rFonts w:hint="eastAsia"/>
              </w:rPr>
              <w:t>否</w:t>
            </w:r>
          </w:p>
        </w:tc>
        <w:tc>
          <w:tcPr>
            <w:tcW w:w="1087" w:type="dxa"/>
          </w:tcPr>
          <w:p w:rsidR="00F63562" w:rsidRDefault="00F63562">
            <w:pPr>
              <w:pStyle w:val="af4"/>
              <w:jc w:val="center"/>
            </w:pPr>
          </w:p>
        </w:tc>
        <w:tc>
          <w:tcPr>
            <w:tcW w:w="1805" w:type="dxa"/>
          </w:tcPr>
          <w:p w:rsidR="00F63562" w:rsidRDefault="00000000">
            <w:pPr>
              <w:jc w:val="center"/>
              <w:rPr>
                <w:rFonts w:ascii="宋体" w:hAnsi="宋体"/>
                <w:bCs/>
                <w:szCs w:val="21"/>
              </w:rPr>
            </w:pPr>
            <w:r>
              <w:rPr>
                <w:rFonts w:ascii="宋体" w:hAnsi="宋体" w:hint="eastAsia"/>
                <w:bCs/>
                <w:szCs w:val="21"/>
              </w:rPr>
              <w:t>订单状态</w:t>
            </w:r>
          </w:p>
        </w:tc>
      </w:tr>
      <w:tr w:rsidR="00F63562">
        <w:trPr>
          <w:trHeight w:val="366"/>
          <w:jc w:val="center"/>
        </w:trPr>
        <w:tc>
          <w:tcPr>
            <w:tcW w:w="2129" w:type="dxa"/>
          </w:tcPr>
          <w:p w:rsidR="00F63562" w:rsidRDefault="00000000">
            <w:pPr>
              <w:ind w:leftChars="-95" w:left="-199" w:firstLineChars="200" w:firstLine="420"/>
              <w:jc w:val="center"/>
              <w:rPr>
                <w:bCs/>
                <w:szCs w:val="21"/>
              </w:rPr>
            </w:pPr>
            <w:r>
              <w:rPr>
                <w:rFonts w:hint="eastAsia"/>
                <w:bCs/>
                <w:szCs w:val="21"/>
              </w:rPr>
              <w:t>send_time</w:t>
            </w:r>
          </w:p>
        </w:tc>
        <w:tc>
          <w:tcPr>
            <w:tcW w:w="1485" w:type="dxa"/>
            <w:vAlign w:val="center"/>
          </w:tcPr>
          <w:p w:rsidR="00F63562" w:rsidRDefault="00000000">
            <w:pPr>
              <w:jc w:val="center"/>
              <w:rPr>
                <w:bCs/>
                <w:szCs w:val="21"/>
              </w:rPr>
            </w:pPr>
            <w:r>
              <w:rPr>
                <w:rFonts w:hint="eastAsia"/>
                <w:bCs/>
                <w:szCs w:val="21"/>
              </w:rPr>
              <w:t>datetime</w:t>
            </w:r>
          </w:p>
        </w:tc>
        <w:tc>
          <w:tcPr>
            <w:tcW w:w="941" w:type="dxa"/>
          </w:tcPr>
          <w:p w:rsidR="00F63562" w:rsidRDefault="00F63562">
            <w:pPr>
              <w:jc w:val="center"/>
              <w:rPr>
                <w:bCs/>
                <w:szCs w:val="21"/>
              </w:rPr>
            </w:pPr>
          </w:p>
        </w:tc>
        <w:tc>
          <w:tcPr>
            <w:tcW w:w="1551" w:type="dxa"/>
          </w:tcPr>
          <w:p w:rsidR="00F63562" w:rsidRDefault="00000000">
            <w:pPr>
              <w:pStyle w:val="af4"/>
              <w:jc w:val="center"/>
            </w:pPr>
            <w:r>
              <w:rPr>
                <w:rFonts w:hint="eastAsia"/>
              </w:rPr>
              <w:t>否</w:t>
            </w:r>
          </w:p>
        </w:tc>
        <w:tc>
          <w:tcPr>
            <w:tcW w:w="1087" w:type="dxa"/>
          </w:tcPr>
          <w:p w:rsidR="00F63562" w:rsidRDefault="00F63562">
            <w:pPr>
              <w:pStyle w:val="af4"/>
              <w:jc w:val="center"/>
            </w:pPr>
          </w:p>
        </w:tc>
        <w:tc>
          <w:tcPr>
            <w:tcW w:w="1805" w:type="dxa"/>
          </w:tcPr>
          <w:p w:rsidR="00F63562" w:rsidRDefault="00000000">
            <w:pPr>
              <w:jc w:val="center"/>
              <w:rPr>
                <w:rFonts w:ascii="宋体" w:hAnsi="宋体"/>
                <w:bCs/>
                <w:szCs w:val="21"/>
              </w:rPr>
            </w:pPr>
            <w:r>
              <w:rPr>
                <w:rFonts w:ascii="宋体" w:hAnsi="宋体" w:hint="eastAsia"/>
                <w:bCs/>
                <w:szCs w:val="21"/>
              </w:rPr>
              <w:t>送货时间</w:t>
            </w:r>
          </w:p>
        </w:tc>
      </w:tr>
      <w:tr w:rsidR="00F63562">
        <w:trPr>
          <w:trHeight w:val="347"/>
          <w:jc w:val="center"/>
        </w:trPr>
        <w:tc>
          <w:tcPr>
            <w:tcW w:w="2129" w:type="dxa"/>
          </w:tcPr>
          <w:p w:rsidR="00F63562" w:rsidRDefault="00000000">
            <w:pPr>
              <w:ind w:leftChars="-95" w:left="-199" w:firstLineChars="200" w:firstLine="420"/>
              <w:jc w:val="center"/>
              <w:rPr>
                <w:bCs/>
                <w:szCs w:val="21"/>
              </w:rPr>
            </w:pPr>
            <w:r>
              <w:rPr>
                <w:rFonts w:hint="eastAsia"/>
                <w:bCs/>
                <w:szCs w:val="21"/>
              </w:rPr>
              <w:t>payment_mode</w:t>
            </w:r>
          </w:p>
        </w:tc>
        <w:tc>
          <w:tcPr>
            <w:tcW w:w="1485" w:type="dxa"/>
            <w:vAlign w:val="center"/>
          </w:tcPr>
          <w:p w:rsidR="00F63562" w:rsidRDefault="00000000">
            <w:pPr>
              <w:jc w:val="center"/>
              <w:rPr>
                <w:szCs w:val="21"/>
              </w:rPr>
            </w:pPr>
            <w:r>
              <w:rPr>
                <w:rFonts w:hint="eastAsia"/>
                <w:bCs/>
                <w:szCs w:val="21"/>
              </w:rPr>
              <w:t>varchar</w:t>
            </w:r>
          </w:p>
        </w:tc>
        <w:tc>
          <w:tcPr>
            <w:tcW w:w="941" w:type="dxa"/>
          </w:tcPr>
          <w:p w:rsidR="00F63562" w:rsidRDefault="00000000">
            <w:pPr>
              <w:jc w:val="center"/>
              <w:rPr>
                <w:szCs w:val="21"/>
              </w:rPr>
            </w:pPr>
            <w:r>
              <w:rPr>
                <w:rFonts w:hint="eastAsia"/>
                <w:szCs w:val="21"/>
              </w:rPr>
              <w:t>20</w:t>
            </w:r>
          </w:p>
        </w:tc>
        <w:tc>
          <w:tcPr>
            <w:tcW w:w="1551" w:type="dxa"/>
          </w:tcPr>
          <w:p w:rsidR="00F63562" w:rsidRDefault="00000000">
            <w:pPr>
              <w:pStyle w:val="af4"/>
              <w:jc w:val="center"/>
            </w:pPr>
            <w:r>
              <w:rPr>
                <w:rFonts w:hint="eastAsia"/>
              </w:rPr>
              <w:t>否</w:t>
            </w:r>
          </w:p>
        </w:tc>
        <w:tc>
          <w:tcPr>
            <w:tcW w:w="1087" w:type="dxa"/>
          </w:tcPr>
          <w:p w:rsidR="00F63562" w:rsidRDefault="00F63562">
            <w:pPr>
              <w:pStyle w:val="af4"/>
              <w:jc w:val="center"/>
            </w:pPr>
          </w:p>
        </w:tc>
        <w:tc>
          <w:tcPr>
            <w:tcW w:w="1805" w:type="dxa"/>
          </w:tcPr>
          <w:p w:rsidR="00F63562" w:rsidRDefault="00000000">
            <w:pPr>
              <w:jc w:val="center"/>
              <w:rPr>
                <w:rFonts w:ascii="宋体" w:hAnsi="宋体"/>
                <w:bCs/>
                <w:szCs w:val="21"/>
              </w:rPr>
            </w:pPr>
            <w:r>
              <w:rPr>
                <w:rFonts w:ascii="宋体" w:hAnsi="宋体" w:hint="eastAsia"/>
                <w:bCs/>
                <w:szCs w:val="21"/>
              </w:rPr>
              <w:t>支付方式</w:t>
            </w:r>
          </w:p>
        </w:tc>
      </w:tr>
      <w:tr w:rsidR="00F63562">
        <w:trPr>
          <w:trHeight w:val="339"/>
          <w:jc w:val="center"/>
        </w:trPr>
        <w:tc>
          <w:tcPr>
            <w:tcW w:w="2129" w:type="dxa"/>
          </w:tcPr>
          <w:p w:rsidR="00F63562" w:rsidRDefault="00000000">
            <w:pPr>
              <w:jc w:val="center"/>
              <w:rPr>
                <w:bCs/>
                <w:szCs w:val="21"/>
              </w:rPr>
            </w:pPr>
            <w:r>
              <w:rPr>
                <w:rFonts w:hint="eastAsia"/>
                <w:bCs/>
                <w:szCs w:val="21"/>
              </w:rPr>
              <w:t>consignee_realname</w:t>
            </w:r>
          </w:p>
        </w:tc>
        <w:tc>
          <w:tcPr>
            <w:tcW w:w="1485" w:type="dxa"/>
            <w:vAlign w:val="center"/>
          </w:tcPr>
          <w:p w:rsidR="00F63562" w:rsidRDefault="00000000">
            <w:pPr>
              <w:jc w:val="center"/>
              <w:rPr>
                <w:szCs w:val="21"/>
              </w:rPr>
            </w:pPr>
            <w:r>
              <w:rPr>
                <w:rFonts w:hint="eastAsia"/>
                <w:bCs/>
                <w:szCs w:val="21"/>
              </w:rPr>
              <w:t>varchar</w:t>
            </w:r>
          </w:p>
        </w:tc>
        <w:tc>
          <w:tcPr>
            <w:tcW w:w="941" w:type="dxa"/>
          </w:tcPr>
          <w:p w:rsidR="00F63562" w:rsidRDefault="00000000">
            <w:pPr>
              <w:jc w:val="center"/>
              <w:rPr>
                <w:szCs w:val="21"/>
              </w:rPr>
            </w:pPr>
            <w:r>
              <w:rPr>
                <w:rFonts w:hint="eastAsia"/>
                <w:szCs w:val="21"/>
              </w:rPr>
              <w:t>20</w:t>
            </w:r>
          </w:p>
        </w:tc>
        <w:tc>
          <w:tcPr>
            <w:tcW w:w="1551" w:type="dxa"/>
          </w:tcPr>
          <w:p w:rsidR="00F63562" w:rsidRDefault="00000000">
            <w:pPr>
              <w:pStyle w:val="af4"/>
              <w:jc w:val="center"/>
            </w:pPr>
            <w:r>
              <w:rPr>
                <w:rFonts w:hint="eastAsia"/>
              </w:rPr>
              <w:t>否</w:t>
            </w:r>
          </w:p>
        </w:tc>
        <w:tc>
          <w:tcPr>
            <w:tcW w:w="1087" w:type="dxa"/>
          </w:tcPr>
          <w:p w:rsidR="00F63562" w:rsidRDefault="00F63562">
            <w:pPr>
              <w:pStyle w:val="af4"/>
              <w:jc w:val="center"/>
            </w:pPr>
          </w:p>
        </w:tc>
        <w:tc>
          <w:tcPr>
            <w:tcW w:w="1805" w:type="dxa"/>
          </w:tcPr>
          <w:p w:rsidR="00F63562" w:rsidRDefault="00000000">
            <w:pPr>
              <w:jc w:val="center"/>
              <w:rPr>
                <w:rFonts w:ascii="宋体" w:hAnsi="宋体"/>
                <w:bCs/>
                <w:szCs w:val="21"/>
              </w:rPr>
            </w:pPr>
            <w:r>
              <w:rPr>
                <w:rFonts w:ascii="宋体" w:hAnsi="宋体" w:hint="eastAsia"/>
                <w:bCs/>
                <w:szCs w:val="21"/>
              </w:rPr>
              <w:t>收货人</w:t>
            </w:r>
          </w:p>
        </w:tc>
      </w:tr>
      <w:tr w:rsidR="00F63562">
        <w:trPr>
          <w:trHeight w:val="360"/>
          <w:jc w:val="center"/>
        </w:trPr>
        <w:tc>
          <w:tcPr>
            <w:tcW w:w="2129" w:type="dxa"/>
          </w:tcPr>
          <w:p w:rsidR="00F63562" w:rsidRDefault="00000000">
            <w:pPr>
              <w:jc w:val="center"/>
              <w:rPr>
                <w:bCs/>
                <w:szCs w:val="21"/>
              </w:rPr>
            </w:pPr>
            <w:r>
              <w:rPr>
                <w:rFonts w:hint="eastAsia"/>
                <w:bCs/>
                <w:szCs w:val="21"/>
              </w:rPr>
              <w:t>consignee_telphone</w:t>
            </w:r>
          </w:p>
        </w:tc>
        <w:tc>
          <w:tcPr>
            <w:tcW w:w="1485" w:type="dxa"/>
            <w:vAlign w:val="center"/>
          </w:tcPr>
          <w:p w:rsidR="00F63562" w:rsidRDefault="00000000">
            <w:pPr>
              <w:jc w:val="center"/>
              <w:rPr>
                <w:szCs w:val="21"/>
              </w:rPr>
            </w:pPr>
            <w:r>
              <w:rPr>
                <w:rFonts w:hint="eastAsia"/>
                <w:bCs/>
                <w:szCs w:val="21"/>
              </w:rPr>
              <w:t>varchar</w:t>
            </w:r>
          </w:p>
        </w:tc>
        <w:tc>
          <w:tcPr>
            <w:tcW w:w="941" w:type="dxa"/>
          </w:tcPr>
          <w:p w:rsidR="00F63562" w:rsidRDefault="00000000">
            <w:pPr>
              <w:jc w:val="center"/>
              <w:rPr>
                <w:szCs w:val="21"/>
              </w:rPr>
            </w:pPr>
            <w:r>
              <w:rPr>
                <w:rFonts w:hint="eastAsia"/>
                <w:szCs w:val="21"/>
              </w:rPr>
              <w:t>20</w:t>
            </w:r>
          </w:p>
        </w:tc>
        <w:tc>
          <w:tcPr>
            <w:tcW w:w="1551" w:type="dxa"/>
          </w:tcPr>
          <w:p w:rsidR="00F63562" w:rsidRDefault="00000000">
            <w:pPr>
              <w:pStyle w:val="af4"/>
              <w:jc w:val="center"/>
            </w:pPr>
            <w:r>
              <w:rPr>
                <w:rFonts w:hint="eastAsia"/>
              </w:rPr>
              <w:t>否</w:t>
            </w:r>
          </w:p>
        </w:tc>
        <w:tc>
          <w:tcPr>
            <w:tcW w:w="1087" w:type="dxa"/>
          </w:tcPr>
          <w:p w:rsidR="00F63562" w:rsidRDefault="00F63562">
            <w:pPr>
              <w:pStyle w:val="af4"/>
              <w:jc w:val="center"/>
            </w:pPr>
          </w:p>
        </w:tc>
        <w:tc>
          <w:tcPr>
            <w:tcW w:w="1805" w:type="dxa"/>
          </w:tcPr>
          <w:p w:rsidR="00F63562" w:rsidRDefault="00000000">
            <w:pPr>
              <w:jc w:val="center"/>
              <w:rPr>
                <w:rFonts w:ascii="宋体" w:hAnsi="宋体"/>
                <w:bCs/>
                <w:szCs w:val="21"/>
              </w:rPr>
            </w:pPr>
            <w:r>
              <w:rPr>
                <w:rFonts w:ascii="宋体" w:hAnsi="宋体" w:hint="eastAsia"/>
                <w:bCs/>
                <w:szCs w:val="21"/>
              </w:rPr>
              <w:t>收货人联系方式</w:t>
            </w:r>
          </w:p>
        </w:tc>
      </w:tr>
      <w:tr w:rsidR="00F63562">
        <w:trPr>
          <w:trHeight w:val="353"/>
          <w:jc w:val="center"/>
        </w:trPr>
        <w:tc>
          <w:tcPr>
            <w:tcW w:w="2129" w:type="dxa"/>
          </w:tcPr>
          <w:p w:rsidR="00F63562" w:rsidRDefault="00000000">
            <w:pPr>
              <w:ind w:leftChars="-95" w:left="-199" w:firstLineChars="200" w:firstLine="420"/>
              <w:jc w:val="center"/>
              <w:rPr>
                <w:bCs/>
                <w:szCs w:val="21"/>
              </w:rPr>
            </w:pPr>
            <w:r>
              <w:rPr>
                <w:rFonts w:hint="eastAsia"/>
                <w:bCs/>
                <w:szCs w:val="21"/>
              </w:rPr>
              <w:t>consignee_Addess</w:t>
            </w:r>
          </w:p>
        </w:tc>
        <w:tc>
          <w:tcPr>
            <w:tcW w:w="1485" w:type="dxa"/>
            <w:vAlign w:val="center"/>
          </w:tcPr>
          <w:p w:rsidR="00F63562" w:rsidRDefault="00000000">
            <w:pPr>
              <w:jc w:val="center"/>
              <w:rPr>
                <w:bCs/>
                <w:szCs w:val="21"/>
              </w:rPr>
            </w:pPr>
            <w:r>
              <w:rPr>
                <w:rFonts w:hint="eastAsia"/>
                <w:bCs/>
                <w:szCs w:val="21"/>
              </w:rPr>
              <w:t>varchar</w:t>
            </w:r>
          </w:p>
        </w:tc>
        <w:tc>
          <w:tcPr>
            <w:tcW w:w="941" w:type="dxa"/>
          </w:tcPr>
          <w:p w:rsidR="00F63562" w:rsidRDefault="00000000">
            <w:pPr>
              <w:jc w:val="center"/>
              <w:rPr>
                <w:bCs/>
                <w:szCs w:val="21"/>
              </w:rPr>
            </w:pPr>
            <w:r>
              <w:rPr>
                <w:rFonts w:hint="eastAsia"/>
                <w:szCs w:val="21"/>
              </w:rPr>
              <w:t>200</w:t>
            </w:r>
          </w:p>
        </w:tc>
        <w:tc>
          <w:tcPr>
            <w:tcW w:w="1551" w:type="dxa"/>
          </w:tcPr>
          <w:p w:rsidR="00F63562" w:rsidRDefault="00000000">
            <w:pPr>
              <w:jc w:val="center"/>
            </w:pPr>
            <w:r>
              <w:rPr>
                <w:rFonts w:hint="eastAsia"/>
              </w:rPr>
              <w:t>否</w:t>
            </w:r>
          </w:p>
        </w:tc>
        <w:tc>
          <w:tcPr>
            <w:tcW w:w="1087" w:type="dxa"/>
          </w:tcPr>
          <w:p w:rsidR="00F63562" w:rsidRDefault="00F63562">
            <w:pPr>
              <w:pStyle w:val="af4"/>
              <w:jc w:val="center"/>
            </w:pPr>
          </w:p>
        </w:tc>
        <w:tc>
          <w:tcPr>
            <w:tcW w:w="1805" w:type="dxa"/>
          </w:tcPr>
          <w:p w:rsidR="00F63562" w:rsidRDefault="00000000">
            <w:pPr>
              <w:jc w:val="center"/>
              <w:rPr>
                <w:rFonts w:ascii="宋体" w:hAnsi="宋体"/>
                <w:bCs/>
                <w:szCs w:val="21"/>
              </w:rPr>
            </w:pPr>
            <w:r>
              <w:rPr>
                <w:rFonts w:ascii="宋体" w:hAnsi="宋体" w:hint="eastAsia"/>
                <w:bCs/>
                <w:szCs w:val="21"/>
              </w:rPr>
              <w:t>收货人地址</w:t>
            </w:r>
          </w:p>
        </w:tc>
      </w:tr>
    </w:tbl>
    <w:p w:rsidR="00F63562" w:rsidRDefault="00000000">
      <w:pPr>
        <w:spacing w:line="460" w:lineRule="exact"/>
        <w:ind w:firstLineChars="200" w:firstLine="480"/>
        <w:rPr>
          <w:rFonts w:ascii="黑体" w:eastAsia="黑体"/>
          <w:color w:val="000000"/>
          <w:szCs w:val="21"/>
        </w:rPr>
      </w:pPr>
      <w:r>
        <w:rPr>
          <w:rFonts w:eastAsiaTheme="minorEastAsia" w:hint="eastAsia"/>
          <w:sz w:val="24"/>
        </w:rPr>
        <w:t>留言信息表中记载了全部的留言信息，其中包括了留言编号、留言内容、留言人、电话、邮箱、创建时间、更新时间、逻辑删除等八项内容，包括了对各种留言类型信息的数据处理，其主要内容见表</w:t>
      </w:r>
      <w:r>
        <w:rPr>
          <w:rFonts w:eastAsiaTheme="minorEastAsia" w:hint="eastAsia"/>
          <w:sz w:val="24"/>
        </w:rPr>
        <w:t>3-6</w:t>
      </w:r>
      <w:r>
        <w:rPr>
          <w:rFonts w:eastAsiaTheme="minorEastAsia" w:hint="eastAsia"/>
          <w:sz w:val="24"/>
        </w:rPr>
        <w:t>。</w:t>
      </w:r>
      <w:r>
        <w:rPr>
          <w:rFonts w:eastAsiaTheme="minorEastAsia" w:hint="eastAsia"/>
          <w:sz w:val="24"/>
        </w:rPr>
        <w:t xml:space="preserve">       </w:t>
      </w:r>
      <w:r>
        <w:rPr>
          <w:rFonts w:ascii="宋体" w:hAnsi="宋体" w:hint="eastAsia"/>
          <w:szCs w:val="21"/>
        </w:rPr>
        <w:t xml:space="preserve">                </w:t>
      </w:r>
    </w:p>
    <w:p w:rsidR="00F63562" w:rsidRDefault="00F63562">
      <w:pPr>
        <w:tabs>
          <w:tab w:val="center" w:pos="2890"/>
          <w:tab w:val="center" w:pos="4802"/>
        </w:tabs>
        <w:snapToGrid w:val="0"/>
        <w:jc w:val="center"/>
        <w:rPr>
          <w:rFonts w:cs="宋体"/>
          <w:szCs w:val="32"/>
        </w:rPr>
      </w:pPr>
    </w:p>
    <w:p w:rsidR="00F63562" w:rsidRDefault="00F63562">
      <w:pPr>
        <w:tabs>
          <w:tab w:val="center" w:pos="2890"/>
          <w:tab w:val="center" w:pos="4802"/>
        </w:tabs>
        <w:snapToGrid w:val="0"/>
        <w:jc w:val="center"/>
        <w:rPr>
          <w:rFonts w:cs="宋体"/>
          <w:szCs w:val="32"/>
        </w:rPr>
      </w:pPr>
    </w:p>
    <w:p w:rsidR="00F63562"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3-6 </w:t>
      </w:r>
      <w:r>
        <w:rPr>
          <w:rFonts w:cs="宋体" w:hint="eastAsia"/>
          <w:szCs w:val="32"/>
        </w:rPr>
        <w:t>留言信息表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882"/>
        <w:gridCol w:w="1391"/>
        <w:gridCol w:w="1282"/>
        <w:gridCol w:w="1551"/>
        <w:gridCol w:w="1381"/>
        <w:gridCol w:w="1511"/>
      </w:tblGrid>
      <w:tr w:rsidR="00F63562">
        <w:trPr>
          <w:trHeight w:val="360"/>
          <w:jc w:val="center"/>
        </w:trPr>
        <w:tc>
          <w:tcPr>
            <w:tcW w:w="1882" w:type="dxa"/>
            <w:tcBorders>
              <w:top w:val="single" w:sz="12" w:space="0" w:color="000000"/>
              <w:bottom w:val="single" w:sz="8" w:space="0" w:color="000000"/>
            </w:tcBorders>
          </w:tcPr>
          <w:p w:rsidR="00F63562" w:rsidRDefault="00000000">
            <w:pPr>
              <w:pStyle w:val="af4"/>
              <w:jc w:val="center"/>
            </w:pPr>
            <w:r>
              <w:rPr>
                <w:rFonts w:hint="eastAsia"/>
              </w:rPr>
              <w:t>字段</w:t>
            </w:r>
          </w:p>
        </w:tc>
        <w:tc>
          <w:tcPr>
            <w:tcW w:w="1391" w:type="dxa"/>
            <w:tcBorders>
              <w:top w:val="single" w:sz="12" w:space="0" w:color="000000"/>
              <w:bottom w:val="single" w:sz="8" w:space="0" w:color="000000"/>
            </w:tcBorders>
          </w:tcPr>
          <w:p w:rsidR="00F63562" w:rsidRDefault="00000000">
            <w:pPr>
              <w:pStyle w:val="af4"/>
              <w:jc w:val="center"/>
            </w:pPr>
            <w:r>
              <w:rPr>
                <w:rFonts w:hint="eastAsia"/>
              </w:rPr>
              <w:t>类型</w:t>
            </w:r>
          </w:p>
        </w:tc>
        <w:tc>
          <w:tcPr>
            <w:tcW w:w="1282" w:type="dxa"/>
            <w:tcBorders>
              <w:top w:val="single" w:sz="12" w:space="0" w:color="000000"/>
              <w:bottom w:val="single" w:sz="8" w:space="0" w:color="000000"/>
            </w:tcBorders>
          </w:tcPr>
          <w:p w:rsidR="00F63562" w:rsidRDefault="00000000">
            <w:pPr>
              <w:pStyle w:val="af4"/>
              <w:jc w:val="center"/>
            </w:pPr>
            <w:r>
              <w:rPr>
                <w:rFonts w:hint="eastAsia"/>
              </w:rPr>
              <w:t>长度</w:t>
            </w:r>
          </w:p>
        </w:tc>
        <w:tc>
          <w:tcPr>
            <w:tcW w:w="1551" w:type="dxa"/>
            <w:tcBorders>
              <w:top w:val="single" w:sz="12" w:space="0" w:color="000000"/>
              <w:bottom w:val="single" w:sz="8" w:space="0" w:color="000000"/>
            </w:tcBorders>
          </w:tcPr>
          <w:p w:rsidR="00F63562" w:rsidRDefault="00000000">
            <w:pPr>
              <w:pStyle w:val="af4"/>
              <w:jc w:val="center"/>
            </w:pPr>
            <w:r>
              <w:rPr>
                <w:rFonts w:hint="eastAsia"/>
              </w:rPr>
              <w:t>是否为空</w:t>
            </w:r>
          </w:p>
        </w:tc>
        <w:tc>
          <w:tcPr>
            <w:tcW w:w="1381" w:type="dxa"/>
            <w:tcBorders>
              <w:top w:val="single" w:sz="12" w:space="0" w:color="000000"/>
              <w:bottom w:val="single" w:sz="8" w:space="0" w:color="000000"/>
            </w:tcBorders>
          </w:tcPr>
          <w:p w:rsidR="00F63562" w:rsidRDefault="00000000">
            <w:pPr>
              <w:pStyle w:val="af4"/>
              <w:jc w:val="center"/>
            </w:pPr>
            <w:r>
              <w:rPr>
                <w:rFonts w:hint="eastAsia"/>
              </w:rPr>
              <w:t>主键</w:t>
            </w:r>
          </w:p>
        </w:tc>
        <w:tc>
          <w:tcPr>
            <w:tcW w:w="1511" w:type="dxa"/>
            <w:tcBorders>
              <w:top w:val="single" w:sz="12" w:space="0" w:color="000000"/>
              <w:bottom w:val="single" w:sz="8" w:space="0" w:color="000000"/>
            </w:tcBorders>
          </w:tcPr>
          <w:p w:rsidR="00F63562" w:rsidRDefault="00000000">
            <w:pPr>
              <w:pStyle w:val="af4"/>
              <w:jc w:val="center"/>
            </w:pPr>
            <w:r>
              <w:rPr>
                <w:rFonts w:hint="eastAsia"/>
              </w:rPr>
              <w:t>备注</w:t>
            </w:r>
          </w:p>
        </w:tc>
      </w:tr>
      <w:tr w:rsidR="00F63562">
        <w:trPr>
          <w:trHeight w:val="339"/>
          <w:jc w:val="center"/>
        </w:trPr>
        <w:tc>
          <w:tcPr>
            <w:tcW w:w="1882" w:type="dxa"/>
            <w:tcBorders>
              <w:top w:val="single" w:sz="8" w:space="0" w:color="000000"/>
              <w:bottom w:val="nil"/>
            </w:tcBorders>
          </w:tcPr>
          <w:p w:rsidR="00F63562" w:rsidRDefault="00000000">
            <w:pPr>
              <w:ind w:leftChars="-95" w:left="-199" w:firstLineChars="200" w:firstLine="420"/>
              <w:jc w:val="center"/>
              <w:rPr>
                <w:bCs/>
                <w:szCs w:val="21"/>
              </w:rPr>
            </w:pPr>
            <w:r>
              <w:rPr>
                <w:bCs/>
                <w:szCs w:val="21"/>
              </w:rPr>
              <w:t>Id</w:t>
            </w:r>
          </w:p>
        </w:tc>
        <w:tc>
          <w:tcPr>
            <w:tcW w:w="1391" w:type="dxa"/>
            <w:tcBorders>
              <w:top w:val="single" w:sz="8" w:space="0" w:color="000000"/>
              <w:bottom w:val="nil"/>
            </w:tcBorders>
            <w:vAlign w:val="center"/>
          </w:tcPr>
          <w:p w:rsidR="00F63562" w:rsidRDefault="00000000">
            <w:pPr>
              <w:jc w:val="center"/>
              <w:rPr>
                <w:bCs/>
                <w:szCs w:val="21"/>
              </w:rPr>
            </w:pPr>
            <w:r>
              <w:rPr>
                <w:bCs/>
                <w:szCs w:val="21"/>
              </w:rPr>
              <w:t>int</w:t>
            </w:r>
          </w:p>
        </w:tc>
        <w:tc>
          <w:tcPr>
            <w:tcW w:w="1282" w:type="dxa"/>
            <w:tcBorders>
              <w:top w:val="single" w:sz="8" w:space="0" w:color="000000"/>
              <w:bottom w:val="nil"/>
            </w:tcBorders>
          </w:tcPr>
          <w:p w:rsidR="00F63562" w:rsidRDefault="00000000">
            <w:pPr>
              <w:jc w:val="center"/>
              <w:rPr>
                <w:szCs w:val="21"/>
              </w:rPr>
            </w:pPr>
            <w:r>
              <w:rPr>
                <w:rFonts w:hint="eastAsia"/>
                <w:bCs/>
                <w:szCs w:val="21"/>
              </w:rPr>
              <w:t>10</w:t>
            </w:r>
          </w:p>
        </w:tc>
        <w:tc>
          <w:tcPr>
            <w:tcW w:w="1551" w:type="dxa"/>
            <w:tcBorders>
              <w:top w:val="single" w:sz="8" w:space="0" w:color="000000"/>
              <w:bottom w:val="nil"/>
            </w:tcBorders>
          </w:tcPr>
          <w:p w:rsidR="00F63562" w:rsidRDefault="00000000">
            <w:pPr>
              <w:pStyle w:val="af4"/>
              <w:jc w:val="center"/>
            </w:pPr>
            <w:r>
              <w:rPr>
                <w:rFonts w:hint="eastAsia"/>
              </w:rPr>
              <w:t>否</w:t>
            </w:r>
          </w:p>
        </w:tc>
        <w:tc>
          <w:tcPr>
            <w:tcW w:w="1381" w:type="dxa"/>
            <w:tcBorders>
              <w:top w:val="single" w:sz="8" w:space="0" w:color="000000"/>
              <w:bottom w:val="nil"/>
            </w:tcBorders>
          </w:tcPr>
          <w:p w:rsidR="00F63562" w:rsidRDefault="00000000">
            <w:pPr>
              <w:pStyle w:val="af4"/>
              <w:jc w:val="center"/>
            </w:pPr>
            <w:r>
              <w:rPr>
                <w:rFonts w:hint="eastAsia"/>
              </w:rPr>
              <w:t>主键</w:t>
            </w:r>
          </w:p>
        </w:tc>
        <w:tc>
          <w:tcPr>
            <w:tcW w:w="1511" w:type="dxa"/>
            <w:tcBorders>
              <w:top w:val="single" w:sz="8" w:space="0" w:color="000000"/>
              <w:bottom w:val="nil"/>
            </w:tcBorders>
          </w:tcPr>
          <w:p w:rsidR="00F63562" w:rsidRDefault="00000000">
            <w:pPr>
              <w:jc w:val="center"/>
              <w:rPr>
                <w:rFonts w:ascii="宋体" w:hAnsi="宋体"/>
                <w:bCs/>
                <w:szCs w:val="21"/>
              </w:rPr>
            </w:pPr>
            <w:r>
              <w:rPr>
                <w:rFonts w:ascii="宋体" w:hAnsi="宋体" w:hint="eastAsia"/>
                <w:bCs/>
                <w:szCs w:val="21"/>
              </w:rPr>
              <w:t>留言编号</w:t>
            </w:r>
          </w:p>
        </w:tc>
      </w:tr>
      <w:tr w:rsidR="00F63562">
        <w:trPr>
          <w:trHeight w:val="436"/>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N</w:t>
            </w:r>
            <w:r>
              <w:rPr>
                <w:rFonts w:hint="eastAsia"/>
                <w:bCs/>
                <w:szCs w:val="21"/>
              </w:rPr>
              <w:t>ame</w:t>
            </w:r>
          </w:p>
        </w:tc>
        <w:tc>
          <w:tcPr>
            <w:tcW w:w="1391" w:type="dxa"/>
            <w:tcBorders>
              <w:top w:val="nil"/>
              <w:bottom w:val="nil"/>
            </w:tcBorders>
            <w:vAlign w:val="center"/>
          </w:tcPr>
          <w:p w:rsidR="00F63562" w:rsidRDefault="00000000">
            <w:pPr>
              <w:jc w:val="center"/>
              <w:rPr>
                <w:bCs/>
                <w:szCs w:val="21"/>
              </w:rPr>
            </w:pPr>
            <w:r>
              <w:rPr>
                <w:rFonts w:hint="eastAsia"/>
                <w:bCs/>
                <w:szCs w:val="21"/>
              </w:rPr>
              <w:t>varchar</w:t>
            </w:r>
          </w:p>
        </w:tc>
        <w:tc>
          <w:tcPr>
            <w:tcW w:w="1282" w:type="dxa"/>
            <w:tcBorders>
              <w:top w:val="nil"/>
              <w:bottom w:val="nil"/>
            </w:tcBorders>
          </w:tcPr>
          <w:p w:rsidR="00F63562" w:rsidRDefault="00000000">
            <w:pPr>
              <w:jc w:val="center"/>
              <w:rPr>
                <w:bCs/>
                <w:szCs w:val="21"/>
              </w:rPr>
            </w:pPr>
            <w:r>
              <w:rPr>
                <w:rFonts w:hint="eastAsia"/>
                <w:bCs/>
                <w:szCs w:val="21"/>
              </w:rPr>
              <w:t>50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留言人</w:t>
            </w:r>
          </w:p>
        </w:tc>
      </w:tr>
      <w:tr w:rsidR="00F63562">
        <w:trPr>
          <w:trHeight w:val="436"/>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C</w:t>
            </w:r>
            <w:r>
              <w:rPr>
                <w:rFonts w:hint="eastAsia"/>
                <w:bCs/>
                <w:szCs w:val="21"/>
              </w:rPr>
              <w:t>ontent</w:t>
            </w:r>
          </w:p>
        </w:tc>
        <w:tc>
          <w:tcPr>
            <w:tcW w:w="1391" w:type="dxa"/>
            <w:tcBorders>
              <w:top w:val="nil"/>
              <w:bottom w:val="nil"/>
            </w:tcBorders>
            <w:vAlign w:val="center"/>
          </w:tcPr>
          <w:p w:rsidR="00F63562" w:rsidRDefault="00000000">
            <w:pPr>
              <w:jc w:val="center"/>
              <w:rPr>
                <w:bCs/>
                <w:szCs w:val="21"/>
              </w:rPr>
            </w:pPr>
            <w:r>
              <w:rPr>
                <w:bCs/>
                <w:szCs w:val="21"/>
              </w:rPr>
              <w:t>int</w:t>
            </w:r>
          </w:p>
        </w:tc>
        <w:tc>
          <w:tcPr>
            <w:tcW w:w="1282" w:type="dxa"/>
            <w:tcBorders>
              <w:top w:val="nil"/>
              <w:bottom w:val="nil"/>
            </w:tcBorders>
          </w:tcPr>
          <w:p w:rsidR="00F63562" w:rsidRDefault="00000000">
            <w:pPr>
              <w:jc w:val="center"/>
              <w:rPr>
                <w:bCs/>
                <w:szCs w:val="21"/>
              </w:rPr>
            </w:pPr>
            <w:r>
              <w:rPr>
                <w:rFonts w:hint="eastAsia"/>
                <w:bCs/>
                <w:szCs w:val="21"/>
              </w:rPr>
              <w:t>10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留言内容</w:t>
            </w:r>
          </w:p>
        </w:tc>
      </w:tr>
      <w:tr w:rsidR="00F63562">
        <w:trPr>
          <w:trHeight w:val="436"/>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I</w:t>
            </w:r>
            <w:r>
              <w:rPr>
                <w:rFonts w:hint="eastAsia"/>
                <w:bCs/>
                <w:szCs w:val="21"/>
              </w:rPr>
              <w:t>phone</w:t>
            </w:r>
          </w:p>
        </w:tc>
        <w:tc>
          <w:tcPr>
            <w:tcW w:w="1391" w:type="dxa"/>
            <w:tcBorders>
              <w:top w:val="nil"/>
              <w:bottom w:val="nil"/>
            </w:tcBorders>
            <w:vAlign w:val="center"/>
          </w:tcPr>
          <w:p w:rsidR="00F63562" w:rsidRDefault="00000000">
            <w:pPr>
              <w:jc w:val="center"/>
              <w:rPr>
                <w:bCs/>
                <w:szCs w:val="21"/>
              </w:rPr>
            </w:pPr>
            <w:r>
              <w:rPr>
                <w:rFonts w:hint="eastAsia"/>
                <w:bCs/>
                <w:szCs w:val="21"/>
              </w:rPr>
              <w:t>varchar</w:t>
            </w:r>
          </w:p>
        </w:tc>
        <w:tc>
          <w:tcPr>
            <w:tcW w:w="1282" w:type="dxa"/>
            <w:tcBorders>
              <w:top w:val="nil"/>
              <w:bottom w:val="nil"/>
            </w:tcBorders>
          </w:tcPr>
          <w:p w:rsidR="00F63562" w:rsidRDefault="00000000">
            <w:pPr>
              <w:jc w:val="center"/>
              <w:rPr>
                <w:bCs/>
                <w:szCs w:val="21"/>
              </w:rPr>
            </w:pPr>
            <w:r>
              <w:rPr>
                <w:rFonts w:hint="eastAsia"/>
                <w:bCs/>
                <w:szCs w:val="21"/>
              </w:rPr>
              <w:t>50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电话</w:t>
            </w:r>
          </w:p>
        </w:tc>
      </w:tr>
      <w:tr w:rsidR="00F63562">
        <w:trPr>
          <w:trHeight w:val="436"/>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E</w:t>
            </w:r>
            <w:r>
              <w:rPr>
                <w:rFonts w:hint="eastAsia"/>
                <w:bCs/>
                <w:szCs w:val="21"/>
              </w:rPr>
              <w:t>mail</w:t>
            </w:r>
          </w:p>
        </w:tc>
        <w:tc>
          <w:tcPr>
            <w:tcW w:w="1391" w:type="dxa"/>
            <w:tcBorders>
              <w:top w:val="nil"/>
              <w:bottom w:val="nil"/>
            </w:tcBorders>
            <w:vAlign w:val="center"/>
          </w:tcPr>
          <w:p w:rsidR="00F63562" w:rsidRDefault="00000000">
            <w:pPr>
              <w:jc w:val="center"/>
              <w:rPr>
                <w:bCs/>
                <w:szCs w:val="21"/>
              </w:rPr>
            </w:pPr>
            <w:r>
              <w:rPr>
                <w:rFonts w:hint="eastAsia"/>
                <w:bCs/>
                <w:szCs w:val="21"/>
              </w:rPr>
              <w:t>varchar</w:t>
            </w:r>
          </w:p>
        </w:tc>
        <w:tc>
          <w:tcPr>
            <w:tcW w:w="1282" w:type="dxa"/>
            <w:tcBorders>
              <w:top w:val="nil"/>
              <w:bottom w:val="nil"/>
            </w:tcBorders>
          </w:tcPr>
          <w:p w:rsidR="00F63562" w:rsidRDefault="00000000">
            <w:pPr>
              <w:jc w:val="center"/>
              <w:rPr>
                <w:bCs/>
                <w:szCs w:val="21"/>
              </w:rPr>
            </w:pPr>
            <w:r>
              <w:rPr>
                <w:rFonts w:hint="eastAsia"/>
                <w:bCs/>
                <w:szCs w:val="21"/>
              </w:rPr>
              <w:t>50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邮箱</w:t>
            </w:r>
          </w:p>
        </w:tc>
      </w:tr>
      <w:tr w:rsidR="00F63562">
        <w:trPr>
          <w:trHeight w:val="436"/>
          <w:jc w:val="center"/>
        </w:trPr>
        <w:tc>
          <w:tcPr>
            <w:tcW w:w="1882" w:type="dxa"/>
            <w:tcBorders>
              <w:top w:val="nil"/>
              <w:bottom w:val="nil"/>
            </w:tcBorders>
          </w:tcPr>
          <w:p w:rsidR="00F63562" w:rsidRDefault="00000000">
            <w:pPr>
              <w:ind w:leftChars="-95" w:left="-199" w:firstLineChars="200" w:firstLine="420"/>
              <w:jc w:val="center"/>
              <w:rPr>
                <w:bCs/>
                <w:szCs w:val="21"/>
              </w:rPr>
            </w:pPr>
            <w:r>
              <w:rPr>
                <w:rFonts w:hint="eastAsia"/>
                <w:bCs/>
                <w:szCs w:val="21"/>
              </w:rPr>
              <w:t>create_time</w:t>
            </w:r>
          </w:p>
        </w:tc>
        <w:tc>
          <w:tcPr>
            <w:tcW w:w="1391" w:type="dxa"/>
            <w:tcBorders>
              <w:top w:val="nil"/>
              <w:bottom w:val="nil"/>
            </w:tcBorders>
            <w:vAlign w:val="center"/>
          </w:tcPr>
          <w:p w:rsidR="00F63562" w:rsidRDefault="00000000">
            <w:pPr>
              <w:jc w:val="center"/>
              <w:rPr>
                <w:bCs/>
                <w:szCs w:val="21"/>
              </w:rPr>
            </w:pPr>
            <w:r>
              <w:rPr>
                <w:rFonts w:hint="eastAsia"/>
                <w:bCs/>
                <w:szCs w:val="21"/>
              </w:rPr>
              <w:t>datetime</w:t>
            </w:r>
          </w:p>
        </w:tc>
        <w:tc>
          <w:tcPr>
            <w:tcW w:w="1282" w:type="dxa"/>
            <w:tcBorders>
              <w:top w:val="nil"/>
              <w:bottom w:val="nil"/>
            </w:tcBorders>
          </w:tcPr>
          <w:p w:rsidR="00F63562" w:rsidRDefault="00F63562">
            <w:pPr>
              <w:jc w:val="center"/>
              <w:rPr>
                <w:bCs/>
                <w:szCs w:val="21"/>
              </w:rPr>
            </w:pP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创建时间</w:t>
            </w:r>
          </w:p>
        </w:tc>
      </w:tr>
      <w:tr w:rsidR="00F63562">
        <w:trPr>
          <w:trHeight w:val="436"/>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D</w:t>
            </w:r>
            <w:r>
              <w:rPr>
                <w:rFonts w:hint="eastAsia"/>
                <w:bCs/>
                <w:szCs w:val="21"/>
              </w:rPr>
              <w:t>eleted</w:t>
            </w:r>
          </w:p>
        </w:tc>
        <w:tc>
          <w:tcPr>
            <w:tcW w:w="1391" w:type="dxa"/>
            <w:tcBorders>
              <w:top w:val="nil"/>
              <w:bottom w:val="nil"/>
            </w:tcBorders>
            <w:vAlign w:val="center"/>
          </w:tcPr>
          <w:p w:rsidR="00F63562" w:rsidRDefault="00000000">
            <w:pPr>
              <w:jc w:val="center"/>
              <w:rPr>
                <w:bCs/>
                <w:szCs w:val="21"/>
              </w:rPr>
            </w:pPr>
            <w:r>
              <w:rPr>
                <w:bCs/>
                <w:szCs w:val="21"/>
              </w:rPr>
              <w:t>int</w:t>
            </w:r>
          </w:p>
        </w:tc>
        <w:tc>
          <w:tcPr>
            <w:tcW w:w="1282" w:type="dxa"/>
            <w:tcBorders>
              <w:top w:val="nil"/>
              <w:bottom w:val="nil"/>
            </w:tcBorders>
          </w:tcPr>
          <w:p w:rsidR="00F63562" w:rsidRDefault="00000000">
            <w:pPr>
              <w:jc w:val="center"/>
              <w:rPr>
                <w:bCs/>
                <w:szCs w:val="21"/>
              </w:rPr>
            </w:pPr>
            <w:r>
              <w:rPr>
                <w:rFonts w:hint="eastAsia"/>
                <w:bCs/>
                <w:szCs w:val="21"/>
              </w:rPr>
              <w:t>10</w:t>
            </w:r>
          </w:p>
        </w:tc>
        <w:tc>
          <w:tcPr>
            <w:tcW w:w="1551" w:type="dxa"/>
            <w:tcBorders>
              <w:top w:val="nil"/>
              <w:bottom w:val="nil"/>
            </w:tcBorders>
          </w:tcPr>
          <w:p w:rsidR="00F63562" w:rsidRDefault="00000000">
            <w:pPr>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逻辑删除</w:t>
            </w:r>
          </w:p>
        </w:tc>
      </w:tr>
      <w:tr w:rsidR="00F63562">
        <w:trPr>
          <w:trHeight w:val="436"/>
          <w:jc w:val="center"/>
        </w:trPr>
        <w:tc>
          <w:tcPr>
            <w:tcW w:w="1882" w:type="dxa"/>
            <w:tcBorders>
              <w:top w:val="nil"/>
              <w:bottom w:val="single" w:sz="12" w:space="0" w:color="000000"/>
            </w:tcBorders>
          </w:tcPr>
          <w:p w:rsidR="00F63562" w:rsidRDefault="00000000">
            <w:pPr>
              <w:ind w:leftChars="-95" w:left="-199" w:firstLineChars="200" w:firstLine="420"/>
              <w:jc w:val="center"/>
              <w:rPr>
                <w:bCs/>
                <w:szCs w:val="21"/>
              </w:rPr>
            </w:pPr>
            <w:r>
              <w:rPr>
                <w:rFonts w:hint="eastAsia"/>
                <w:bCs/>
                <w:szCs w:val="21"/>
              </w:rPr>
              <w:t>update_time</w:t>
            </w:r>
          </w:p>
        </w:tc>
        <w:tc>
          <w:tcPr>
            <w:tcW w:w="1391" w:type="dxa"/>
            <w:tcBorders>
              <w:top w:val="nil"/>
              <w:bottom w:val="single" w:sz="12" w:space="0" w:color="000000"/>
            </w:tcBorders>
            <w:vAlign w:val="center"/>
          </w:tcPr>
          <w:p w:rsidR="00F63562" w:rsidRDefault="00000000">
            <w:pPr>
              <w:jc w:val="center"/>
              <w:rPr>
                <w:bCs/>
                <w:szCs w:val="21"/>
              </w:rPr>
            </w:pPr>
            <w:r>
              <w:rPr>
                <w:rFonts w:hint="eastAsia"/>
                <w:bCs/>
                <w:szCs w:val="21"/>
              </w:rPr>
              <w:t>datetime</w:t>
            </w:r>
          </w:p>
        </w:tc>
        <w:tc>
          <w:tcPr>
            <w:tcW w:w="1282" w:type="dxa"/>
            <w:tcBorders>
              <w:top w:val="nil"/>
              <w:bottom w:val="single" w:sz="12" w:space="0" w:color="000000"/>
            </w:tcBorders>
          </w:tcPr>
          <w:p w:rsidR="00F63562" w:rsidRDefault="00F63562">
            <w:pPr>
              <w:jc w:val="center"/>
              <w:rPr>
                <w:bCs/>
                <w:szCs w:val="21"/>
              </w:rPr>
            </w:pPr>
          </w:p>
        </w:tc>
        <w:tc>
          <w:tcPr>
            <w:tcW w:w="1551" w:type="dxa"/>
            <w:tcBorders>
              <w:top w:val="nil"/>
              <w:bottom w:val="single" w:sz="12" w:space="0" w:color="000000"/>
            </w:tcBorders>
          </w:tcPr>
          <w:p w:rsidR="00F63562" w:rsidRDefault="00000000">
            <w:pPr>
              <w:pStyle w:val="af4"/>
              <w:jc w:val="center"/>
            </w:pPr>
            <w:r>
              <w:rPr>
                <w:rFonts w:hint="eastAsia"/>
              </w:rPr>
              <w:t>否</w:t>
            </w:r>
          </w:p>
        </w:tc>
        <w:tc>
          <w:tcPr>
            <w:tcW w:w="1381" w:type="dxa"/>
            <w:tcBorders>
              <w:top w:val="nil"/>
              <w:bottom w:val="single" w:sz="12" w:space="0" w:color="000000"/>
            </w:tcBorders>
          </w:tcPr>
          <w:p w:rsidR="00F63562" w:rsidRDefault="00F63562">
            <w:pPr>
              <w:pStyle w:val="af4"/>
              <w:jc w:val="center"/>
            </w:pPr>
          </w:p>
        </w:tc>
        <w:tc>
          <w:tcPr>
            <w:tcW w:w="1511" w:type="dxa"/>
            <w:tcBorders>
              <w:top w:val="nil"/>
              <w:bottom w:val="single" w:sz="12" w:space="0" w:color="000000"/>
            </w:tcBorders>
          </w:tcPr>
          <w:p w:rsidR="00F63562" w:rsidRDefault="00000000">
            <w:pPr>
              <w:jc w:val="center"/>
              <w:rPr>
                <w:rFonts w:ascii="宋体" w:hAnsi="宋体"/>
                <w:bCs/>
                <w:szCs w:val="21"/>
              </w:rPr>
            </w:pPr>
            <w:r>
              <w:rPr>
                <w:rFonts w:ascii="宋体" w:hAnsi="宋体" w:hint="eastAsia"/>
                <w:bCs/>
                <w:szCs w:val="21"/>
              </w:rPr>
              <w:t>更新时间</w:t>
            </w:r>
          </w:p>
        </w:tc>
      </w:tr>
    </w:tbl>
    <w:p w:rsidR="00F63562" w:rsidRDefault="00000000">
      <w:pPr>
        <w:spacing w:line="460" w:lineRule="exact"/>
        <w:ind w:firstLineChars="200" w:firstLine="480"/>
      </w:pPr>
      <w:r>
        <w:rPr>
          <w:rFonts w:eastAsiaTheme="minorEastAsia" w:hint="eastAsia"/>
          <w:sz w:val="24"/>
        </w:rPr>
        <w:t>购物车信息表包含</w:t>
      </w:r>
      <w:r>
        <w:rPr>
          <w:rFonts w:eastAsiaTheme="minorEastAsia" w:hint="eastAsia"/>
          <w:sz w:val="24"/>
        </w:rPr>
        <w:t>8</w:t>
      </w:r>
      <w:r>
        <w:rPr>
          <w:rFonts w:eastAsiaTheme="minorEastAsia" w:hint="eastAsia"/>
          <w:sz w:val="24"/>
        </w:rPr>
        <w:t>个基本信息，包括购物车编号、用户编号、商品编号、产品统计信息、乐观锁定和更新时间等信息，所有购物车信息的数据操作，如表</w:t>
      </w:r>
      <w:r>
        <w:rPr>
          <w:rFonts w:eastAsiaTheme="minorEastAsia" w:hint="eastAsia"/>
          <w:sz w:val="24"/>
        </w:rPr>
        <w:t>3-7</w:t>
      </w:r>
      <w:r>
        <w:rPr>
          <w:rFonts w:eastAsiaTheme="minorEastAsia" w:hint="eastAsia"/>
          <w:sz w:val="24"/>
        </w:rPr>
        <w:t>所示。</w:t>
      </w:r>
    </w:p>
    <w:p w:rsidR="00F63562"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3-7 </w:t>
      </w:r>
      <w:r>
        <w:rPr>
          <w:rFonts w:cs="宋体" w:hint="eastAsia"/>
          <w:szCs w:val="32"/>
        </w:rPr>
        <w:t>购物车信息表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882"/>
        <w:gridCol w:w="1391"/>
        <w:gridCol w:w="1282"/>
        <w:gridCol w:w="1551"/>
        <w:gridCol w:w="1381"/>
        <w:gridCol w:w="1511"/>
      </w:tblGrid>
      <w:tr w:rsidR="00F63562">
        <w:trPr>
          <w:trHeight w:val="360"/>
          <w:jc w:val="center"/>
        </w:trPr>
        <w:tc>
          <w:tcPr>
            <w:tcW w:w="1882" w:type="dxa"/>
            <w:tcBorders>
              <w:top w:val="single" w:sz="12" w:space="0" w:color="000000"/>
              <w:bottom w:val="single" w:sz="8" w:space="0" w:color="000000"/>
            </w:tcBorders>
          </w:tcPr>
          <w:p w:rsidR="00F63562" w:rsidRDefault="00000000">
            <w:pPr>
              <w:pStyle w:val="af4"/>
              <w:jc w:val="center"/>
            </w:pPr>
            <w:r>
              <w:rPr>
                <w:rFonts w:hint="eastAsia"/>
              </w:rPr>
              <w:t>字段</w:t>
            </w:r>
          </w:p>
        </w:tc>
        <w:tc>
          <w:tcPr>
            <w:tcW w:w="1391" w:type="dxa"/>
            <w:tcBorders>
              <w:top w:val="single" w:sz="12" w:space="0" w:color="000000"/>
              <w:bottom w:val="single" w:sz="8" w:space="0" w:color="000000"/>
            </w:tcBorders>
          </w:tcPr>
          <w:p w:rsidR="00F63562" w:rsidRDefault="00000000">
            <w:pPr>
              <w:pStyle w:val="af4"/>
              <w:jc w:val="center"/>
            </w:pPr>
            <w:r>
              <w:rPr>
                <w:rFonts w:hint="eastAsia"/>
              </w:rPr>
              <w:t>类型</w:t>
            </w:r>
          </w:p>
        </w:tc>
        <w:tc>
          <w:tcPr>
            <w:tcW w:w="1282" w:type="dxa"/>
            <w:tcBorders>
              <w:top w:val="single" w:sz="12" w:space="0" w:color="000000"/>
              <w:bottom w:val="single" w:sz="8" w:space="0" w:color="000000"/>
            </w:tcBorders>
          </w:tcPr>
          <w:p w:rsidR="00F63562" w:rsidRDefault="00000000">
            <w:pPr>
              <w:pStyle w:val="af4"/>
              <w:jc w:val="center"/>
            </w:pPr>
            <w:r>
              <w:rPr>
                <w:rFonts w:hint="eastAsia"/>
              </w:rPr>
              <w:t>长度</w:t>
            </w:r>
          </w:p>
        </w:tc>
        <w:tc>
          <w:tcPr>
            <w:tcW w:w="1551" w:type="dxa"/>
            <w:tcBorders>
              <w:top w:val="single" w:sz="12" w:space="0" w:color="000000"/>
              <w:bottom w:val="single" w:sz="8" w:space="0" w:color="000000"/>
            </w:tcBorders>
          </w:tcPr>
          <w:p w:rsidR="00F63562" w:rsidRDefault="00000000">
            <w:pPr>
              <w:pStyle w:val="af4"/>
              <w:jc w:val="center"/>
            </w:pPr>
            <w:r>
              <w:rPr>
                <w:rFonts w:hint="eastAsia"/>
              </w:rPr>
              <w:t>是否为空</w:t>
            </w:r>
          </w:p>
        </w:tc>
        <w:tc>
          <w:tcPr>
            <w:tcW w:w="1381" w:type="dxa"/>
            <w:tcBorders>
              <w:top w:val="single" w:sz="12" w:space="0" w:color="000000"/>
              <w:bottom w:val="single" w:sz="8" w:space="0" w:color="000000"/>
            </w:tcBorders>
          </w:tcPr>
          <w:p w:rsidR="00F63562" w:rsidRDefault="00000000">
            <w:pPr>
              <w:pStyle w:val="af4"/>
              <w:jc w:val="center"/>
            </w:pPr>
            <w:r>
              <w:rPr>
                <w:rFonts w:hint="eastAsia"/>
              </w:rPr>
              <w:t>主键</w:t>
            </w:r>
          </w:p>
        </w:tc>
        <w:tc>
          <w:tcPr>
            <w:tcW w:w="1511" w:type="dxa"/>
            <w:tcBorders>
              <w:top w:val="single" w:sz="12" w:space="0" w:color="000000"/>
              <w:bottom w:val="single" w:sz="8" w:space="0" w:color="000000"/>
            </w:tcBorders>
          </w:tcPr>
          <w:p w:rsidR="00F63562" w:rsidRDefault="00000000">
            <w:pPr>
              <w:pStyle w:val="af4"/>
              <w:jc w:val="center"/>
            </w:pPr>
            <w:r>
              <w:rPr>
                <w:rFonts w:hint="eastAsia"/>
              </w:rPr>
              <w:t>备注</w:t>
            </w:r>
          </w:p>
        </w:tc>
      </w:tr>
      <w:tr w:rsidR="00F63562">
        <w:trPr>
          <w:trHeight w:val="405"/>
          <w:jc w:val="center"/>
        </w:trPr>
        <w:tc>
          <w:tcPr>
            <w:tcW w:w="1882" w:type="dxa"/>
            <w:tcBorders>
              <w:top w:val="single" w:sz="8" w:space="0" w:color="000000"/>
              <w:bottom w:val="nil"/>
            </w:tcBorders>
          </w:tcPr>
          <w:p w:rsidR="00F63562" w:rsidRDefault="00000000">
            <w:pPr>
              <w:ind w:leftChars="-95" w:left="-199" w:firstLineChars="200" w:firstLine="420"/>
              <w:jc w:val="center"/>
              <w:rPr>
                <w:bCs/>
                <w:szCs w:val="21"/>
              </w:rPr>
            </w:pPr>
            <w:r>
              <w:rPr>
                <w:bCs/>
                <w:szCs w:val="21"/>
              </w:rPr>
              <w:t>Id</w:t>
            </w:r>
          </w:p>
        </w:tc>
        <w:tc>
          <w:tcPr>
            <w:tcW w:w="1391" w:type="dxa"/>
            <w:tcBorders>
              <w:top w:val="single" w:sz="8" w:space="0" w:color="000000"/>
              <w:bottom w:val="nil"/>
            </w:tcBorders>
            <w:vAlign w:val="center"/>
          </w:tcPr>
          <w:p w:rsidR="00F63562" w:rsidRDefault="00000000">
            <w:pPr>
              <w:jc w:val="center"/>
              <w:rPr>
                <w:bCs/>
                <w:szCs w:val="21"/>
              </w:rPr>
            </w:pPr>
            <w:r>
              <w:rPr>
                <w:bCs/>
                <w:szCs w:val="21"/>
              </w:rPr>
              <w:t>int</w:t>
            </w:r>
          </w:p>
        </w:tc>
        <w:tc>
          <w:tcPr>
            <w:tcW w:w="1282" w:type="dxa"/>
            <w:tcBorders>
              <w:top w:val="single" w:sz="8" w:space="0" w:color="000000"/>
              <w:bottom w:val="nil"/>
            </w:tcBorders>
          </w:tcPr>
          <w:p w:rsidR="00F63562" w:rsidRDefault="00000000">
            <w:pPr>
              <w:jc w:val="center"/>
              <w:rPr>
                <w:szCs w:val="21"/>
              </w:rPr>
            </w:pPr>
            <w:r>
              <w:rPr>
                <w:rFonts w:hint="eastAsia"/>
                <w:bCs/>
                <w:szCs w:val="21"/>
              </w:rPr>
              <w:t>10</w:t>
            </w:r>
          </w:p>
        </w:tc>
        <w:tc>
          <w:tcPr>
            <w:tcW w:w="1551" w:type="dxa"/>
            <w:tcBorders>
              <w:top w:val="single" w:sz="8" w:space="0" w:color="000000"/>
              <w:bottom w:val="nil"/>
            </w:tcBorders>
          </w:tcPr>
          <w:p w:rsidR="00F63562" w:rsidRDefault="00000000">
            <w:pPr>
              <w:pStyle w:val="af4"/>
              <w:jc w:val="center"/>
            </w:pPr>
            <w:r>
              <w:rPr>
                <w:rFonts w:hint="eastAsia"/>
              </w:rPr>
              <w:t>否</w:t>
            </w:r>
          </w:p>
        </w:tc>
        <w:tc>
          <w:tcPr>
            <w:tcW w:w="1381" w:type="dxa"/>
            <w:tcBorders>
              <w:top w:val="single" w:sz="8" w:space="0" w:color="000000"/>
              <w:bottom w:val="nil"/>
            </w:tcBorders>
          </w:tcPr>
          <w:p w:rsidR="00F63562" w:rsidRDefault="00000000">
            <w:pPr>
              <w:pStyle w:val="af4"/>
              <w:jc w:val="center"/>
            </w:pPr>
            <w:r>
              <w:rPr>
                <w:rFonts w:hint="eastAsia"/>
              </w:rPr>
              <w:t>主键</w:t>
            </w:r>
          </w:p>
        </w:tc>
        <w:tc>
          <w:tcPr>
            <w:tcW w:w="1511" w:type="dxa"/>
            <w:tcBorders>
              <w:top w:val="single" w:sz="8" w:space="0" w:color="000000"/>
              <w:bottom w:val="nil"/>
            </w:tcBorders>
          </w:tcPr>
          <w:p w:rsidR="00F63562" w:rsidRDefault="00000000">
            <w:pPr>
              <w:jc w:val="center"/>
              <w:rPr>
                <w:rFonts w:ascii="宋体" w:hAnsi="宋体"/>
                <w:bCs/>
                <w:szCs w:val="21"/>
              </w:rPr>
            </w:pPr>
            <w:r>
              <w:rPr>
                <w:rFonts w:ascii="宋体" w:hAnsi="宋体" w:hint="eastAsia"/>
                <w:bCs/>
                <w:szCs w:val="21"/>
              </w:rPr>
              <w:t>购物车编号</w:t>
            </w:r>
          </w:p>
        </w:tc>
      </w:tr>
      <w:tr w:rsidR="00F63562">
        <w:trPr>
          <w:trHeight w:val="401"/>
          <w:jc w:val="center"/>
        </w:trPr>
        <w:tc>
          <w:tcPr>
            <w:tcW w:w="1882" w:type="dxa"/>
            <w:tcBorders>
              <w:top w:val="nil"/>
              <w:bottom w:val="nil"/>
            </w:tcBorders>
          </w:tcPr>
          <w:p w:rsidR="00F63562" w:rsidRDefault="00000000">
            <w:pPr>
              <w:ind w:leftChars="-95" w:left="-199" w:firstLineChars="200" w:firstLine="420"/>
              <w:jc w:val="center"/>
              <w:rPr>
                <w:bCs/>
                <w:szCs w:val="21"/>
              </w:rPr>
            </w:pPr>
            <w:r>
              <w:rPr>
                <w:rFonts w:hint="eastAsia"/>
                <w:bCs/>
                <w:szCs w:val="21"/>
              </w:rPr>
              <w:t>user_id</w:t>
            </w:r>
          </w:p>
        </w:tc>
        <w:tc>
          <w:tcPr>
            <w:tcW w:w="1391" w:type="dxa"/>
            <w:tcBorders>
              <w:top w:val="nil"/>
              <w:bottom w:val="nil"/>
            </w:tcBorders>
            <w:vAlign w:val="center"/>
          </w:tcPr>
          <w:p w:rsidR="00F63562" w:rsidRDefault="00000000">
            <w:pPr>
              <w:jc w:val="center"/>
              <w:rPr>
                <w:szCs w:val="21"/>
              </w:rPr>
            </w:pPr>
            <w:r>
              <w:rPr>
                <w:bCs/>
                <w:szCs w:val="21"/>
              </w:rPr>
              <w:t>int</w:t>
            </w:r>
          </w:p>
        </w:tc>
        <w:tc>
          <w:tcPr>
            <w:tcW w:w="1282" w:type="dxa"/>
            <w:tcBorders>
              <w:top w:val="nil"/>
              <w:bottom w:val="nil"/>
            </w:tcBorders>
          </w:tcPr>
          <w:p w:rsidR="00F63562" w:rsidRDefault="00000000">
            <w:pPr>
              <w:jc w:val="center"/>
              <w:rPr>
                <w:szCs w:val="21"/>
              </w:rPr>
            </w:pPr>
            <w:r>
              <w:rPr>
                <w:rFonts w:hint="eastAsia"/>
                <w:bCs/>
                <w:szCs w:val="21"/>
              </w:rPr>
              <w:t>10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用户编号</w:t>
            </w:r>
          </w:p>
        </w:tc>
      </w:tr>
      <w:tr w:rsidR="00F63562">
        <w:trPr>
          <w:trHeight w:val="387"/>
          <w:jc w:val="center"/>
        </w:trPr>
        <w:tc>
          <w:tcPr>
            <w:tcW w:w="1882" w:type="dxa"/>
            <w:tcBorders>
              <w:top w:val="nil"/>
              <w:bottom w:val="nil"/>
            </w:tcBorders>
          </w:tcPr>
          <w:p w:rsidR="00F63562" w:rsidRDefault="00000000">
            <w:pPr>
              <w:ind w:leftChars="-95" w:left="-199" w:firstLineChars="200" w:firstLine="420"/>
              <w:jc w:val="center"/>
              <w:rPr>
                <w:bCs/>
                <w:szCs w:val="21"/>
              </w:rPr>
            </w:pPr>
            <w:r>
              <w:rPr>
                <w:rFonts w:hint="eastAsia"/>
                <w:bCs/>
                <w:szCs w:val="21"/>
              </w:rPr>
              <w:t>goods_id</w:t>
            </w:r>
          </w:p>
        </w:tc>
        <w:tc>
          <w:tcPr>
            <w:tcW w:w="1391" w:type="dxa"/>
            <w:tcBorders>
              <w:top w:val="nil"/>
              <w:bottom w:val="nil"/>
            </w:tcBorders>
            <w:vAlign w:val="center"/>
          </w:tcPr>
          <w:p w:rsidR="00F63562" w:rsidRDefault="00000000">
            <w:pPr>
              <w:jc w:val="center"/>
              <w:rPr>
                <w:bCs/>
                <w:szCs w:val="21"/>
              </w:rPr>
            </w:pPr>
            <w:r>
              <w:rPr>
                <w:bCs/>
                <w:szCs w:val="21"/>
              </w:rPr>
              <w:t>int</w:t>
            </w:r>
          </w:p>
        </w:tc>
        <w:tc>
          <w:tcPr>
            <w:tcW w:w="1282" w:type="dxa"/>
            <w:tcBorders>
              <w:top w:val="nil"/>
              <w:bottom w:val="nil"/>
            </w:tcBorders>
          </w:tcPr>
          <w:p w:rsidR="00F63562" w:rsidRDefault="00000000">
            <w:pPr>
              <w:jc w:val="center"/>
              <w:rPr>
                <w:bCs/>
                <w:szCs w:val="21"/>
              </w:rPr>
            </w:pPr>
            <w:r>
              <w:rPr>
                <w:rFonts w:hint="eastAsia"/>
                <w:bCs/>
                <w:szCs w:val="21"/>
              </w:rPr>
              <w:t>10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商品编号</w:t>
            </w:r>
          </w:p>
        </w:tc>
      </w:tr>
      <w:tr w:rsidR="00F63562">
        <w:trPr>
          <w:trHeight w:val="388"/>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C</w:t>
            </w:r>
            <w:r>
              <w:rPr>
                <w:rFonts w:hint="eastAsia"/>
                <w:bCs/>
                <w:szCs w:val="21"/>
              </w:rPr>
              <w:t>ount</w:t>
            </w:r>
          </w:p>
        </w:tc>
        <w:tc>
          <w:tcPr>
            <w:tcW w:w="1391" w:type="dxa"/>
            <w:tcBorders>
              <w:top w:val="nil"/>
              <w:bottom w:val="nil"/>
            </w:tcBorders>
            <w:vAlign w:val="center"/>
          </w:tcPr>
          <w:p w:rsidR="00F63562" w:rsidRDefault="00000000">
            <w:pPr>
              <w:jc w:val="center"/>
              <w:rPr>
                <w:bCs/>
                <w:szCs w:val="21"/>
              </w:rPr>
            </w:pPr>
            <w:r>
              <w:rPr>
                <w:bCs/>
                <w:szCs w:val="21"/>
              </w:rPr>
              <w:t>int</w:t>
            </w:r>
          </w:p>
        </w:tc>
        <w:tc>
          <w:tcPr>
            <w:tcW w:w="1282" w:type="dxa"/>
            <w:tcBorders>
              <w:top w:val="nil"/>
              <w:bottom w:val="nil"/>
            </w:tcBorders>
          </w:tcPr>
          <w:p w:rsidR="00F63562" w:rsidRDefault="00000000">
            <w:pPr>
              <w:jc w:val="center"/>
              <w:rPr>
                <w:bCs/>
                <w:szCs w:val="21"/>
              </w:rPr>
            </w:pPr>
            <w:r>
              <w:rPr>
                <w:rFonts w:hint="eastAsia"/>
                <w:bCs/>
                <w:szCs w:val="21"/>
              </w:rPr>
              <w:t>10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商品统计</w:t>
            </w:r>
          </w:p>
        </w:tc>
      </w:tr>
      <w:tr w:rsidR="00F63562">
        <w:trPr>
          <w:trHeight w:val="387"/>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V</w:t>
            </w:r>
            <w:r>
              <w:rPr>
                <w:rFonts w:hint="eastAsia"/>
                <w:bCs/>
                <w:szCs w:val="21"/>
              </w:rPr>
              <w:t>ersion</w:t>
            </w:r>
          </w:p>
        </w:tc>
        <w:tc>
          <w:tcPr>
            <w:tcW w:w="1391" w:type="dxa"/>
            <w:tcBorders>
              <w:top w:val="nil"/>
              <w:bottom w:val="nil"/>
            </w:tcBorders>
            <w:vAlign w:val="center"/>
          </w:tcPr>
          <w:p w:rsidR="00F63562" w:rsidRDefault="00000000">
            <w:pPr>
              <w:jc w:val="center"/>
              <w:rPr>
                <w:bCs/>
                <w:szCs w:val="21"/>
              </w:rPr>
            </w:pPr>
            <w:r>
              <w:rPr>
                <w:bCs/>
                <w:szCs w:val="21"/>
              </w:rPr>
              <w:t>int</w:t>
            </w:r>
          </w:p>
        </w:tc>
        <w:tc>
          <w:tcPr>
            <w:tcW w:w="1282" w:type="dxa"/>
            <w:tcBorders>
              <w:top w:val="nil"/>
              <w:bottom w:val="nil"/>
            </w:tcBorders>
          </w:tcPr>
          <w:p w:rsidR="00F63562" w:rsidRDefault="00000000">
            <w:pPr>
              <w:jc w:val="center"/>
              <w:rPr>
                <w:bCs/>
                <w:szCs w:val="21"/>
              </w:rPr>
            </w:pPr>
            <w:r>
              <w:rPr>
                <w:rFonts w:hint="eastAsia"/>
                <w:bCs/>
                <w:szCs w:val="21"/>
              </w:rPr>
              <w:t>10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乐观锁</w:t>
            </w:r>
          </w:p>
        </w:tc>
      </w:tr>
      <w:tr w:rsidR="00F63562">
        <w:trPr>
          <w:trHeight w:val="374"/>
          <w:jc w:val="center"/>
        </w:trPr>
        <w:tc>
          <w:tcPr>
            <w:tcW w:w="1882" w:type="dxa"/>
            <w:tcBorders>
              <w:top w:val="nil"/>
              <w:bottom w:val="nil"/>
            </w:tcBorders>
          </w:tcPr>
          <w:p w:rsidR="00F63562" w:rsidRDefault="00000000">
            <w:pPr>
              <w:ind w:leftChars="-95" w:left="-199" w:firstLineChars="200" w:firstLine="420"/>
              <w:jc w:val="center"/>
              <w:rPr>
                <w:bCs/>
                <w:szCs w:val="21"/>
              </w:rPr>
            </w:pPr>
            <w:r>
              <w:rPr>
                <w:rFonts w:hint="eastAsia"/>
                <w:bCs/>
                <w:szCs w:val="21"/>
              </w:rPr>
              <w:t>update_time</w:t>
            </w:r>
          </w:p>
        </w:tc>
        <w:tc>
          <w:tcPr>
            <w:tcW w:w="1391" w:type="dxa"/>
            <w:tcBorders>
              <w:top w:val="nil"/>
              <w:bottom w:val="nil"/>
            </w:tcBorders>
            <w:vAlign w:val="center"/>
          </w:tcPr>
          <w:p w:rsidR="00F63562" w:rsidRDefault="00000000">
            <w:pPr>
              <w:jc w:val="center"/>
              <w:rPr>
                <w:bCs/>
                <w:szCs w:val="21"/>
              </w:rPr>
            </w:pPr>
            <w:r>
              <w:rPr>
                <w:rFonts w:hint="eastAsia"/>
                <w:bCs/>
                <w:szCs w:val="21"/>
              </w:rPr>
              <w:t>datetime</w:t>
            </w:r>
          </w:p>
        </w:tc>
        <w:tc>
          <w:tcPr>
            <w:tcW w:w="1282" w:type="dxa"/>
            <w:tcBorders>
              <w:top w:val="nil"/>
              <w:bottom w:val="nil"/>
            </w:tcBorders>
          </w:tcPr>
          <w:p w:rsidR="00F63562" w:rsidRDefault="00F63562">
            <w:pPr>
              <w:jc w:val="center"/>
              <w:rPr>
                <w:bCs/>
                <w:szCs w:val="21"/>
              </w:rPr>
            </w:pP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更新时间</w:t>
            </w:r>
          </w:p>
        </w:tc>
      </w:tr>
      <w:tr w:rsidR="00F63562">
        <w:trPr>
          <w:trHeight w:val="387"/>
          <w:jc w:val="center"/>
        </w:trPr>
        <w:tc>
          <w:tcPr>
            <w:tcW w:w="1882" w:type="dxa"/>
            <w:tcBorders>
              <w:top w:val="nil"/>
              <w:bottom w:val="nil"/>
            </w:tcBorders>
          </w:tcPr>
          <w:p w:rsidR="00F63562" w:rsidRDefault="00000000">
            <w:pPr>
              <w:ind w:leftChars="-95" w:left="-199" w:firstLineChars="200" w:firstLine="420"/>
              <w:jc w:val="center"/>
              <w:rPr>
                <w:bCs/>
                <w:szCs w:val="21"/>
              </w:rPr>
            </w:pPr>
            <w:r>
              <w:rPr>
                <w:rFonts w:hint="eastAsia"/>
                <w:bCs/>
                <w:szCs w:val="21"/>
              </w:rPr>
              <w:t>create_time</w:t>
            </w:r>
          </w:p>
        </w:tc>
        <w:tc>
          <w:tcPr>
            <w:tcW w:w="1391" w:type="dxa"/>
            <w:tcBorders>
              <w:top w:val="nil"/>
              <w:bottom w:val="nil"/>
            </w:tcBorders>
            <w:vAlign w:val="center"/>
          </w:tcPr>
          <w:p w:rsidR="00F63562" w:rsidRDefault="00000000">
            <w:pPr>
              <w:jc w:val="center"/>
              <w:rPr>
                <w:bCs/>
                <w:szCs w:val="21"/>
              </w:rPr>
            </w:pPr>
            <w:r>
              <w:rPr>
                <w:rFonts w:hint="eastAsia"/>
                <w:bCs/>
                <w:szCs w:val="21"/>
              </w:rPr>
              <w:t>datetime</w:t>
            </w:r>
          </w:p>
        </w:tc>
        <w:tc>
          <w:tcPr>
            <w:tcW w:w="1282" w:type="dxa"/>
            <w:tcBorders>
              <w:top w:val="nil"/>
              <w:bottom w:val="nil"/>
            </w:tcBorders>
          </w:tcPr>
          <w:p w:rsidR="00F63562" w:rsidRDefault="00F63562">
            <w:pPr>
              <w:jc w:val="center"/>
              <w:rPr>
                <w:bCs/>
                <w:szCs w:val="21"/>
              </w:rPr>
            </w:pP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创建时间</w:t>
            </w:r>
          </w:p>
        </w:tc>
      </w:tr>
      <w:tr w:rsidR="00F63562">
        <w:trPr>
          <w:trHeight w:val="340"/>
          <w:jc w:val="center"/>
        </w:trPr>
        <w:tc>
          <w:tcPr>
            <w:tcW w:w="1882" w:type="dxa"/>
            <w:tcBorders>
              <w:top w:val="nil"/>
              <w:bottom w:val="single" w:sz="12" w:space="0" w:color="000000"/>
            </w:tcBorders>
          </w:tcPr>
          <w:p w:rsidR="00F63562" w:rsidRDefault="00000000">
            <w:pPr>
              <w:ind w:leftChars="-95" w:left="-199" w:firstLineChars="200" w:firstLine="420"/>
              <w:jc w:val="center"/>
              <w:rPr>
                <w:bCs/>
                <w:szCs w:val="21"/>
              </w:rPr>
            </w:pPr>
            <w:r>
              <w:rPr>
                <w:bCs/>
                <w:szCs w:val="21"/>
              </w:rPr>
              <w:t>D</w:t>
            </w:r>
            <w:r>
              <w:rPr>
                <w:rFonts w:hint="eastAsia"/>
                <w:bCs/>
                <w:szCs w:val="21"/>
              </w:rPr>
              <w:t>eleted</w:t>
            </w:r>
          </w:p>
        </w:tc>
        <w:tc>
          <w:tcPr>
            <w:tcW w:w="1391" w:type="dxa"/>
            <w:tcBorders>
              <w:top w:val="nil"/>
              <w:bottom w:val="single" w:sz="12" w:space="0" w:color="000000"/>
            </w:tcBorders>
            <w:vAlign w:val="center"/>
          </w:tcPr>
          <w:p w:rsidR="00F63562" w:rsidRDefault="00000000">
            <w:pPr>
              <w:jc w:val="center"/>
              <w:rPr>
                <w:bCs/>
                <w:szCs w:val="21"/>
              </w:rPr>
            </w:pPr>
            <w:r>
              <w:rPr>
                <w:bCs/>
                <w:szCs w:val="21"/>
              </w:rPr>
              <w:t>int</w:t>
            </w:r>
          </w:p>
        </w:tc>
        <w:tc>
          <w:tcPr>
            <w:tcW w:w="1282" w:type="dxa"/>
            <w:tcBorders>
              <w:top w:val="nil"/>
              <w:bottom w:val="single" w:sz="12" w:space="0" w:color="000000"/>
            </w:tcBorders>
          </w:tcPr>
          <w:p w:rsidR="00F63562" w:rsidRDefault="00000000">
            <w:pPr>
              <w:jc w:val="center"/>
              <w:rPr>
                <w:bCs/>
                <w:szCs w:val="21"/>
              </w:rPr>
            </w:pPr>
            <w:r>
              <w:rPr>
                <w:rFonts w:hint="eastAsia"/>
                <w:bCs/>
                <w:szCs w:val="21"/>
              </w:rPr>
              <w:t>10</w:t>
            </w:r>
          </w:p>
        </w:tc>
        <w:tc>
          <w:tcPr>
            <w:tcW w:w="1551" w:type="dxa"/>
            <w:tcBorders>
              <w:top w:val="nil"/>
              <w:bottom w:val="single" w:sz="12" w:space="0" w:color="000000"/>
            </w:tcBorders>
          </w:tcPr>
          <w:p w:rsidR="00F63562" w:rsidRDefault="00000000">
            <w:pPr>
              <w:jc w:val="center"/>
            </w:pPr>
            <w:r>
              <w:rPr>
                <w:rFonts w:hint="eastAsia"/>
              </w:rPr>
              <w:t>否</w:t>
            </w:r>
          </w:p>
        </w:tc>
        <w:tc>
          <w:tcPr>
            <w:tcW w:w="1381" w:type="dxa"/>
            <w:tcBorders>
              <w:top w:val="nil"/>
              <w:bottom w:val="single" w:sz="12" w:space="0" w:color="000000"/>
            </w:tcBorders>
          </w:tcPr>
          <w:p w:rsidR="00F63562" w:rsidRDefault="00F63562">
            <w:pPr>
              <w:pStyle w:val="af4"/>
              <w:jc w:val="center"/>
            </w:pPr>
          </w:p>
        </w:tc>
        <w:tc>
          <w:tcPr>
            <w:tcW w:w="1511" w:type="dxa"/>
            <w:tcBorders>
              <w:top w:val="nil"/>
              <w:bottom w:val="single" w:sz="12" w:space="0" w:color="000000"/>
            </w:tcBorders>
          </w:tcPr>
          <w:p w:rsidR="00F63562" w:rsidRDefault="00000000">
            <w:pPr>
              <w:jc w:val="center"/>
              <w:rPr>
                <w:rFonts w:ascii="宋体" w:hAnsi="宋体"/>
                <w:bCs/>
                <w:szCs w:val="21"/>
              </w:rPr>
            </w:pPr>
            <w:r>
              <w:rPr>
                <w:rFonts w:ascii="宋体" w:hAnsi="宋体" w:hint="eastAsia"/>
                <w:bCs/>
                <w:szCs w:val="21"/>
              </w:rPr>
              <w:t>逻辑删除</w:t>
            </w:r>
          </w:p>
        </w:tc>
      </w:tr>
    </w:tbl>
    <w:p w:rsidR="00F63562" w:rsidRDefault="00000000">
      <w:pPr>
        <w:spacing w:line="460" w:lineRule="exact"/>
        <w:ind w:firstLineChars="200" w:firstLine="480"/>
        <w:rPr>
          <w:rFonts w:eastAsiaTheme="minorEastAsia"/>
          <w:sz w:val="24"/>
        </w:rPr>
      </w:pPr>
      <w:r>
        <w:rPr>
          <w:rFonts w:eastAsiaTheme="minorEastAsia" w:hint="eastAsia"/>
          <w:sz w:val="24"/>
        </w:rPr>
        <w:t>地址数据表存储所有用户的地址，包括七个基本信息。表</w:t>
      </w:r>
      <w:r>
        <w:rPr>
          <w:rFonts w:eastAsiaTheme="minorEastAsia" w:hint="eastAsia"/>
          <w:sz w:val="24"/>
        </w:rPr>
        <w:t>3</w:t>
      </w:r>
      <w:r>
        <w:rPr>
          <w:rFonts w:eastAsiaTheme="minorEastAsia"/>
          <w:sz w:val="24"/>
        </w:rPr>
        <w:t>-</w:t>
      </w:r>
      <w:r>
        <w:rPr>
          <w:rFonts w:eastAsiaTheme="minorEastAsia" w:hint="eastAsia"/>
          <w:sz w:val="24"/>
        </w:rPr>
        <w:t>8</w:t>
      </w:r>
      <w:r>
        <w:rPr>
          <w:rFonts w:eastAsiaTheme="minorEastAsia" w:hint="eastAsia"/>
          <w:sz w:val="24"/>
        </w:rPr>
        <w:t>中给出了包含所有地址类型数据的数据。</w:t>
      </w:r>
    </w:p>
    <w:p w:rsidR="00F63562"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3-8 </w:t>
      </w:r>
      <w:r>
        <w:rPr>
          <w:rFonts w:cs="宋体" w:hint="eastAsia"/>
          <w:szCs w:val="32"/>
        </w:rPr>
        <w:t>地址信息表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882"/>
        <w:gridCol w:w="1391"/>
        <w:gridCol w:w="1282"/>
        <w:gridCol w:w="1551"/>
        <w:gridCol w:w="1381"/>
        <w:gridCol w:w="1511"/>
      </w:tblGrid>
      <w:tr w:rsidR="00F63562">
        <w:trPr>
          <w:trHeight w:val="360"/>
          <w:jc w:val="center"/>
        </w:trPr>
        <w:tc>
          <w:tcPr>
            <w:tcW w:w="1882" w:type="dxa"/>
            <w:tcBorders>
              <w:top w:val="single" w:sz="12" w:space="0" w:color="000000"/>
              <w:bottom w:val="single" w:sz="8" w:space="0" w:color="000000"/>
            </w:tcBorders>
          </w:tcPr>
          <w:p w:rsidR="00F63562" w:rsidRDefault="00000000">
            <w:pPr>
              <w:pStyle w:val="af4"/>
              <w:jc w:val="center"/>
            </w:pPr>
            <w:bookmarkStart w:id="143" w:name="_Toc17487"/>
            <w:r>
              <w:rPr>
                <w:rFonts w:hint="eastAsia"/>
              </w:rPr>
              <w:t>字段</w:t>
            </w:r>
          </w:p>
        </w:tc>
        <w:tc>
          <w:tcPr>
            <w:tcW w:w="1391" w:type="dxa"/>
            <w:tcBorders>
              <w:top w:val="single" w:sz="12" w:space="0" w:color="000000"/>
              <w:bottom w:val="single" w:sz="8" w:space="0" w:color="000000"/>
            </w:tcBorders>
          </w:tcPr>
          <w:p w:rsidR="00F63562" w:rsidRDefault="00000000">
            <w:pPr>
              <w:pStyle w:val="af4"/>
              <w:jc w:val="center"/>
            </w:pPr>
            <w:r>
              <w:rPr>
                <w:rFonts w:hint="eastAsia"/>
              </w:rPr>
              <w:t>类型</w:t>
            </w:r>
          </w:p>
        </w:tc>
        <w:tc>
          <w:tcPr>
            <w:tcW w:w="1282" w:type="dxa"/>
            <w:tcBorders>
              <w:top w:val="single" w:sz="12" w:space="0" w:color="000000"/>
              <w:bottom w:val="single" w:sz="8" w:space="0" w:color="000000"/>
            </w:tcBorders>
          </w:tcPr>
          <w:p w:rsidR="00F63562" w:rsidRDefault="00000000">
            <w:pPr>
              <w:pStyle w:val="af4"/>
              <w:jc w:val="center"/>
            </w:pPr>
            <w:r>
              <w:rPr>
                <w:rFonts w:hint="eastAsia"/>
              </w:rPr>
              <w:t>长度</w:t>
            </w:r>
          </w:p>
        </w:tc>
        <w:tc>
          <w:tcPr>
            <w:tcW w:w="1551" w:type="dxa"/>
            <w:tcBorders>
              <w:top w:val="single" w:sz="12" w:space="0" w:color="000000"/>
              <w:bottom w:val="single" w:sz="8" w:space="0" w:color="000000"/>
            </w:tcBorders>
          </w:tcPr>
          <w:p w:rsidR="00F63562" w:rsidRDefault="00000000">
            <w:pPr>
              <w:pStyle w:val="af4"/>
              <w:jc w:val="center"/>
            </w:pPr>
            <w:r>
              <w:rPr>
                <w:rFonts w:hint="eastAsia"/>
              </w:rPr>
              <w:t>是否为空</w:t>
            </w:r>
          </w:p>
        </w:tc>
        <w:tc>
          <w:tcPr>
            <w:tcW w:w="1381" w:type="dxa"/>
            <w:tcBorders>
              <w:top w:val="single" w:sz="12" w:space="0" w:color="000000"/>
              <w:bottom w:val="single" w:sz="8" w:space="0" w:color="000000"/>
            </w:tcBorders>
          </w:tcPr>
          <w:p w:rsidR="00F63562" w:rsidRDefault="00000000">
            <w:pPr>
              <w:pStyle w:val="af4"/>
              <w:jc w:val="center"/>
            </w:pPr>
            <w:r>
              <w:rPr>
                <w:rFonts w:hint="eastAsia"/>
              </w:rPr>
              <w:t>主键</w:t>
            </w:r>
          </w:p>
        </w:tc>
        <w:tc>
          <w:tcPr>
            <w:tcW w:w="1511" w:type="dxa"/>
            <w:tcBorders>
              <w:top w:val="single" w:sz="12" w:space="0" w:color="000000"/>
              <w:bottom w:val="single" w:sz="8" w:space="0" w:color="000000"/>
            </w:tcBorders>
          </w:tcPr>
          <w:p w:rsidR="00F63562" w:rsidRDefault="00000000">
            <w:pPr>
              <w:pStyle w:val="af4"/>
              <w:jc w:val="center"/>
            </w:pPr>
            <w:r>
              <w:rPr>
                <w:rFonts w:hint="eastAsia"/>
              </w:rPr>
              <w:t>备注</w:t>
            </w:r>
          </w:p>
        </w:tc>
      </w:tr>
      <w:tr w:rsidR="00F63562">
        <w:trPr>
          <w:trHeight w:val="405"/>
          <w:jc w:val="center"/>
        </w:trPr>
        <w:tc>
          <w:tcPr>
            <w:tcW w:w="1882" w:type="dxa"/>
            <w:tcBorders>
              <w:top w:val="single" w:sz="8" w:space="0" w:color="000000"/>
              <w:bottom w:val="nil"/>
            </w:tcBorders>
          </w:tcPr>
          <w:p w:rsidR="00F63562" w:rsidRDefault="00000000">
            <w:pPr>
              <w:ind w:leftChars="-95" w:left="-199" w:firstLineChars="200" w:firstLine="420"/>
              <w:jc w:val="center"/>
              <w:rPr>
                <w:bCs/>
                <w:szCs w:val="21"/>
              </w:rPr>
            </w:pPr>
            <w:r>
              <w:rPr>
                <w:bCs/>
                <w:szCs w:val="21"/>
              </w:rPr>
              <w:t>Id</w:t>
            </w:r>
          </w:p>
        </w:tc>
        <w:tc>
          <w:tcPr>
            <w:tcW w:w="1391" w:type="dxa"/>
            <w:tcBorders>
              <w:top w:val="single" w:sz="8" w:space="0" w:color="000000"/>
              <w:bottom w:val="nil"/>
            </w:tcBorders>
            <w:vAlign w:val="center"/>
          </w:tcPr>
          <w:p w:rsidR="00F63562" w:rsidRDefault="00000000">
            <w:pPr>
              <w:jc w:val="center"/>
              <w:rPr>
                <w:bCs/>
                <w:szCs w:val="21"/>
              </w:rPr>
            </w:pPr>
            <w:r>
              <w:rPr>
                <w:bCs/>
                <w:szCs w:val="21"/>
              </w:rPr>
              <w:t>int</w:t>
            </w:r>
          </w:p>
        </w:tc>
        <w:tc>
          <w:tcPr>
            <w:tcW w:w="1282" w:type="dxa"/>
            <w:tcBorders>
              <w:top w:val="single" w:sz="8" w:space="0" w:color="000000"/>
              <w:bottom w:val="nil"/>
            </w:tcBorders>
          </w:tcPr>
          <w:p w:rsidR="00F63562" w:rsidRDefault="00000000">
            <w:pPr>
              <w:jc w:val="center"/>
              <w:rPr>
                <w:szCs w:val="21"/>
              </w:rPr>
            </w:pPr>
            <w:r>
              <w:rPr>
                <w:rFonts w:hint="eastAsia"/>
                <w:bCs/>
                <w:szCs w:val="21"/>
              </w:rPr>
              <w:t>10</w:t>
            </w:r>
          </w:p>
        </w:tc>
        <w:tc>
          <w:tcPr>
            <w:tcW w:w="1551" w:type="dxa"/>
            <w:tcBorders>
              <w:top w:val="single" w:sz="8" w:space="0" w:color="000000"/>
              <w:bottom w:val="nil"/>
            </w:tcBorders>
          </w:tcPr>
          <w:p w:rsidR="00F63562" w:rsidRDefault="00000000">
            <w:pPr>
              <w:pStyle w:val="af4"/>
              <w:jc w:val="center"/>
            </w:pPr>
            <w:r>
              <w:rPr>
                <w:rFonts w:hint="eastAsia"/>
              </w:rPr>
              <w:t>否</w:t>
            </w:r>
          </w:p>
        </w:tc>
        <w:tc>
          <w:tcPr>
            <w:tcW w:w="1381" w:type="dxa"/>
            <w:tcBorders>
              <w:top w:val="single" w:sz="8" w:space="0" w:color="000000"/>
              <w:bottom w:val="nil"/>
            </w:tcBorders>
          </w:tcPr>
          <w:p w:rsidR="00F63562" w:rsidRDefault="00000000">
            <w:pPr>
              <w:pStyle w:val="af4"/>
              <w:jc w:val="center"/>
            </w:pPr>
            <w:r>
              <w:rPr>
                <w:rFonts w:hint="eastAsia"/>
              </w:rPr>
              <w:t>主键</w:t>
            </w:r>
          </w:p>
        </w:tc>
        <w:tc>
          <w:tcPr>
            <w:tcW w:w="1511" w:type="dxa"/>
            <w:tcBorders>
              <w:top w:val="single" w:sz="8" w:space="0" w:color="000000"/>
              <w:bottom w:val="nil"/>
            </w:tcBorders>
          </w:tcPr>
          <w:p w:rsidR="00F63562" w:rsidRDefault="00000000">
            <w:pPr>
              <w:jc w:val="center"/>
              <w:rPr>
                <w:rFonts w:ascii="宋体" w:hAnsi="宋体"/>
                <w:bCs/>
                <w:szCs w:val="21"/>
              </w:rPr>
            </w:pPr>
            <w:r>
              <w:rPr>
                <w:rFonts w:ascii="宋体" w:hAnsi="宋体" w:hint="eastAsia"/>
                <w:bCs/>
                <w:szCs w:val="21"/>
              </w:rPr>
              <w:t>地址编号</w:t>
            </w:r>
          </w:p>
        </w:tc>
      </w:tr>
      <w:tr w:rsidR="00F63562">
        <w:trPr>
          <w:trHeight w:val="380"/>
          <w:jc w:val="center"/>
        </w:trPr>
        <w:tc>
          <w:tcPr>
            <w:tcW w:w="1882" w:type="dxa"/>
            <w:tcBorders>
              <w:top w:val="nil"/>
              <w:bottom w:val="nil"/>
            </w:tcBorders>
          </w:tcPr>
          <w:p w:rsidR="00F63562" w:rsidRDefault="00000000">
            <w:pPr>
              <w:ind w:leftChars="-95" w:left="-199" w:firstLineChars="200" w:firstLine="420"/>
              <w:jc w:val="center"/>
              <w:rPr>
                <w:bCs/>
                <w:szCs w:val="21"/>
              </w:rPr>
            </w:pPr>
            <w:r>
              <w:rPr>
                <w:rFonts w:hint="eastAsia"/>
                <w:bCs/>
                <w:szCs w:val="21"/>
              </w:rPr>
              <w:t>user_id</w:t>
            </w:r>
          </w:p>
        </w:tc>
        <w:tc>
          <w:tcPr>
            <w:tcW w:w="1391" w:type="dxa"/>
            <w:tcBorders>
              <w:top w:val="nil"/>
              <w:bottom w:val="nil"/>
            </w:tcBorders>
            <w:vAlign w:val="center"/>
          </w:tcPr>
          <w:p w:rsidR="00F63562" w:rsidRDefault="00000000">
            <w:pPr>
              <w:jc w:val="center"/>
              <w:rPr>
                <w:bCs/>
                <w:szCs w:val="21"/>
              </w:rPr>
            </w:pPr>
            <w:r>
              <w:rPr>
                <w:bCs/>
                <w:szCs w:val="21"/>
              </w:rPr>
              <w:t>int</w:t>
            </w:r>
          </w:p>
        </w:tc>
        <w:tc>
          <w:tcPr>
            <w:tcW w:w="1282" w:type="dxa"/>
            <w:tcBorders>
              <w:top w:val="nil"/>
              <w:bottom w:val="nil"/>
            </w:tcBorders>
          </w:tcPr>
          <w:p w:rsidR="00F63562" w:rsidRDefault="00000000">
            <w:pPr>
              <w:jc w:val="center"/>
              <w:rPr>
                <w:bCs/>
                <w:szCs w:val="21"/>
              </w:rPr>
            </w:pPr>
            <w:r>
              <w:rPr>
                <w:rFonts w:hint="eastAsia"/>
                <w:bCs/>
                <w:szCs w:val="21"/>
              </w:rPr>
              <w:t>10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用户编号</w:t>
            </w:r>
          </w:p>
        </w:tc>
      </w:tr>
      <w:tr w:rsidR="00F63562">
        <w:trPr>
          <w:trHeight w:val="380"/>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D</w:t>
            </w:r>
            <w:r>
              <w:rPr>
                <w:rFonts w:hint="eastAsia"/>
                <w:bCs/>
                <w:szCs w:val="21"/>
              </w:rPr>
              <w:t>etails</w:t>
            </w:r>
          </w:p>
        </w:tc>
        <w:tc>
          <w:tcPr>
            <w:tcW w:w="1391" w:type="dxa"/>
            <w:tcBorders>
              <w:top w:val="nil"/>
              <w:bottom w:val="nil"/>
            </w:tcBorders>
            <w:vAlign w:val="center"/>
          </w:tcPr>
          <w:p w:rsidR="00F63562" w:rsidRDefault="00000000">
            <w:pPr>
              <w:jc w:val="center"/>
              <w:rPr>
                <w:bCs/>
                <w:szCs w:val="21"/>
              </w:rPr>
            </w:pPr>
            <w:r>
              <w:rPr>
                <w:rFonts w:hint="eastAsia"/>
                <w:bCs/>
                <w:szCs w:val="21"/>
              </w:rPr>
              <w:t>varchar</w:t>
            </w:r>
          </w:p>
        </w:tc>
        <w:tc>
          <w:tcPr>
            <w:tcW w:w="1282" w:type="dxa"/>
            <w:tcBorders>
              <w:top w:val="nil"/>
              <w:bottom w:val="nil"/>
            </w:tcBorders>
          </w:tcPr>
          <w:p w:rsidR="00F63562" w:rsidRDefault="00000000">
            <w:pPr>
              <w:jc w:val="center"/>
              <w:rPr>
                <w:bCs/>
                <w:szCs w:val="21"/>
              </w:rPr>
            </w:pPr>
            <w:r>
              <w:rPr>
                <w:rFonts w:hint="eastAsia"/>
                <w:bCs/>
                <w:szCs w:val="21"/>
              </w:rPr>
              <w:t>50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详细地址</w:t>
            </w:r>
          </w:p>
        </w:tc>
      </w:tr>
      <w:tr w:rsidR="00F63562">
        <w:trPr>
          <w:trHeight w:val="380"/>
          <w:jc w:val="center"/>
        </w:trPr>
        <w:tc>
          <w:tcPr>
            <w:tcW w:w="1882" w:type="dxa"/>
            <w:tcBorders>
              <w:top w:val="nil"/>
              <w:bottom w:val="nil"/>
            </w:tcBorders>
          </w:tcPr>
          <w:p w:rsidR="00F63562" w:rsidRDefault="00000000">
            <w:pPr>
              <w:ind w:leftChars="-95" w:left="-199" w:firstLineChars="200" w:firstLine="420"/>
              <w:jc w:val="center"/>
              <w:rPr>
                <w:bCs/>
                <w:szCs w:val="21"/>
              </w:rPr>
            </w:pPr>
            <w:r>
              <w:rPr>
                <w:bCs/>
                <w:szCs w:val="21"/>
              </w:rPr>
              <w:t>V</w:t>
            </w:r>
            <w:r>
              <w:rPr>
                <w:rFonts w:hint="eastAsia"/>
                <w:bCs/>
                <w:szCs w:val="21"/>
              </w:rPr>
              <w:t>ersion</w:t>
            </w:r>
          </w:p>
        </w:tc>
        <w:tc>
          <w:tcPr>
            <w:tcW w:w="1391" w:type="dxa"/>
            <w:tcBorders>
              <w:top w:val="nil"/>
              <w:bottom w:val="nil"/>
            </w:tcBorders>
            <w:vAlign w:val="center"/>
          </w:tcPr>
          <w:p w:rsidR="00F63562" w:rsidRDefault="00000000">
            <w:pPr>
              <w:jc w:val="center"/>
              <w:rPr>
                <w:bCs/>
                <w:szCs w:val="21"/>
              </w:rPr>
            </w:pPr>
            <w:r>
              <w:rPr>
                <w:bCs/>
                <w:szCs w:val="21"/>
              </w:rPr>
              <w:t>int</w:t>
            </w:r>
          </w:p>
        </w:tc>
        <w:tc>
          <w:tcPr>
            <w:tcW w:w="1282" w:type="dxa"/>
            <w:tcBorders>
              <w:top w:val="nil"/>
              <w:bottom w:val="nil"/>
            </w:tcBorders>
          </w:tcPr>
          <w:p w:rsidR="00F63562" w:rsidRDefault="00000000">
            <w:pPr>
              <w:jc w:val="center"/>
              <w:rPr>
                <w:bCs/>
                <w:szCs w:val="21"/>
              </w:rPr>
            </w:pPr>
            <w:r>
              <w:rPr>
                <w:rFonts w:hint="eastAsia"/>
                <w:bCs/>
                <w:szCs w:val="21"/>
              </w:rPr>
              <w:t>10</w:t>
            </w: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乐观锁</w:t>
            </w:r>
          </w:p>
        </w:tc>
      </w:tr>
      <w:tr w:rsidR="00F63562">
        <w:trPr>
          <w:trHeight w:val="380"/>
          <w:jc w:val="center"/>
        </w:trPr>
        <w:tc>
          <w:tcPr>
            <w:tcW w:w="1882" w:type="dxa"/>
            <w:tcBorders>
              <w:top w:val="nil"/>
              <w:bottom w:val="nil"/>
            </w:tcBorders>
          </w:tcPr>
          <w:p w:rsidR="00F63562" w:rsidRDefault="00000000">
            <w:pPr>
              <w:ind w:leftChars="-95" w:left="-199" w:firstLineChars="200" w:firstLine="420"/>
              <w:jc w:val="center"/>
              <w:rPr>
                <w:bCs/>
                <w:szCs w:val="21"/>
              </w:rPr>
            </w:pPr>
            <w:r>
              <w:rPr>
                <w:rFonts w:hint="eastAsia"/>
                <w:bCs/>
                <w:szCs w:val="21"/>
              </w:rPr>
              <w:t>update_time</w:t>
            </w:r>
          </w:p>
        </w:tc>
        <w:tc>
          <w:tcPr>
            <w:tcW w:w="1391" w:type="dxa"/>
            <w:tcBorders>
              <w:top w:val="nil"/>
              <w:bottom w:val="nil"/>
            </w:tcBorders>
            <w:vAlign w:val="center"/>
          </w:tcPr>
          <w:p w:rsidR="00F63562" w:rsidRDefault="00000000">
            <w:pPr>
              <w:jc w:val="center"/>
              <w:rPr>
                <w:bCs/>
                <w:szCs w:val="21"/>
              </w:rPr>
            </w:pPr>
            <w:r>
              <w:rPr>
                <w:rFonts w:hint="eastAsia"/>
                <w:bCs/>
                <w:szCs w:val="21"/>
              </w:rPr>
              <w:t>datetime</w:t>
            </w:r>
          </w:p>
        </w:tc>
        <w:tc>
          <w:tcPr>
            <w:tcW w:w="1282" w:type="dxa"/>
            <w:tcBorders>
              <w:top w:val="nil"/>
              <w:bottom w:val="nil"/>
            </w:tcBorders>
          </w:tcPr>
          <w:p w:rsidR="00F63562" w:rsidRDefault="00F63562">
            <w:pPr>
              <w:jc w:val="center"/>
              <w:rPr>
                <w:bCs/>
                <w:szCs w:val="21"/>
              </w:rPr>
            </w:pP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更新时间</w:t>
            </w:r>
          </w:p>
        </w:tc>
      </w:tr>
      <w:tr w:rsidR="00F63562">
        <w:trPr>
          <w:trHeight w:val="380"/>
          <w:jc w:val="center"/>
        </w:trPr>
        <w:tc>
          <w:tcPr>
            <w:tcW w:w="1882" w:type="dxa"/>
            <w:tcBorders>
              <w:top w:val="nil"/>
              <w:bottom w:val="nil"/>
            </w:tcBorders>
          </w:tcPr>
          <w:p w:rsidR="00F63562" w:rsidRDefault="00000000">
            <w:pPr>
              <w:ind w:leftChars="-95" w:left="-199" w:firstLineChars="200" w:firstLine="420"/>
              <w:jc w:val="center"/>
              <w:rPr>
                <w:bCs/>
                <w:szCs w:val="21"/>
              </w:rPr>
            </w:pPr>
            <w:r>
              <w:rPr>
                <w:rFonts w:hint="eastAsia"/>
                <w:bCs/>
                <w:szCs w:val="21"/>
              </w:rPr>
              <w:t>create_time</w:t>
            </w:r>
          </w:p>
        </w:tc>
        <w:tc>
          <w:tcPr>
            <w:tcW w:w="1391" w:type="dxa"/>
            <w:tcBorders>
              <w:top w:val="nil"/>
              <w:bottom w:val="nil"/>
            </w:tcBorders>
            <w:vAlign w:val="center"/>
          </w:tcPr>
          <w:p w:rsidR="00F63562" w:rsidRDefault="00000000">
            <w:pPr>
              <w:jc w:val="center"/>
              <w:rPr>
                <w:bCs/>
                <w:szCs w:val="21"/>
              </w:rPr>
            </w:pPr>
            <w:r>
              <w:rPr>
                <w:rFonts w:hint="eastAsia"/>
                <w:bCs/>
                <w:szCs w:val="21"/>
              </w:rPr>
              <w:t>datetime</w:t>
            </w:r>
          </w:p>
        </w:tc>
        <w:tc>
          <w:tcPr>
            <w:tcW w:w="1282" w:type="dxa"/>
            <w:tcBorders>
              <w:top w:val="nil"/>
              <w:bottom w:val="nil"/>
            </w:tcBorders>
          </w:tcPr>
          <w:p w:rsidR="00F63562" w:rsidRDefault="00F63562">
            <w:pPr>
              <w:jc w:val="center"/>
              <w:rPr>
                <w:bCs/>
                <w:szCs w:val="21"/>
              </w:rPr>
            </w:pPr>
          </w:p>
        </w:tc>
        <w:tc>
          <w:tcPr>
            <w:tcW w:w="1551" w:type="dxa"/>
            <w:tcBorders>
              <w:top w:val="nil"/>
              <w:bottom w:val="nil"/>
            </w:tcBorders>
          </w:tcPr>
          <w:p w:rsidR="00F63562" w:rsidRDefault="00000000">
            <w:pPr>
              <w:pStyle w:val="af4"/>
              <w:jc w:val="center"/>
            </w:pPr>
            <w:r>
              <w:rPr>
                <w:rFonts w:hint="eastAsia"/>
              </w:rPr>
              <w:t>否</w:t>
            </w:r>
          </w:p>
        </w:tc>
        <w:tc>
          <w:tcPr>
            <w:tcW w:w="1381" w:type="dxa"/>
            <w:tcBorders>
              <w:top w:val="nil"/>
              <w:bottom w:val="nil"/>
            </w:tcBorders>
          </w:tcPr>
          <w:p w:rsidR="00F63562" w:rsidRDefault="00F63562">
            <w:pPr>
              <w:pStyle w:val="af4"/>
              <w:jc w:val="center"/>
            </w:pPr>
          </w:p>
        </w:tc>
        <w:tc>
          <w:tcPr>
            <w:tcW w:w="1511" w:type="dxa"/>
            <w:tcBorders>
              <w:top w:val="nil"/>
              <w:bottom w:val="nil"/>
            </w:tcBorders>
          </w:tcPr>
          <w:p w:rsidR="00F63562" w:rsidRDefault="00000000">
            <w:pPr>
              <w:jc w:val="center"/>
              <w:rPr>
                <w:rFonts w:ascii="宋体" w:hAnsi="宋体"/>
                <w:bCs/>
                <w:szCs w:val="21"/>
              </w:rPr>
            </w:pPr>
            <w:r>
              <w:rPr>
                <w:rFonts w:ascii="宋体" w:hAnsi="宋体" w:hint="eastAsia"/>
                <w:bCs/>
                <w:szCs w:val="21"/>
              </w:rPr>
              <w:t>创建时间</w:t>
            </w:r>
          </w:p>
        </w:tc>
      </w:tr>
      <w:tr w:rsidR="00F63562">
        <w:trPr>
          <w:trHeight w:val="380"/>
          <w:jc w:val="center"/>
        </w:trPr>
        <w:tc>
          <w:tcPr>
            <w:tcW w:w="1882" w:type="dxa"/>
            <w:tcBorders>
              <w:top w:val="nil"/>
              <w:bottom w:val="single" w:sz="12" w:space="0" w:color="000000"/>
            </w:tcBorders>
          </w:tcPr>
          <w:p w:rsidR="00F63562" w:rsidRDefault="00000000">
            <w:pPr>
              <w:ind w:leftChars="-95" w:left="-199" w:firstLineChars="200" w:firstLine="420"/>
              <w:jc w:val="center"/>
              <w:rPr>
                <w:bCs/>
                <w:szCs w:val="21"/>
              </w:rPr>
            </w:pPr>
            <w:r>
              <w:rPr>
                <w:rFonts w:hint="eastAsia"/>
                <w:bCs/>
                <w:szCs w:val="21"/>
              </w:rPr>
              <w:t>deleted</w:t>
            </w:r>
          </w:p>
        </w:tc>
        <w:tc>
          <w:tcPr>
            <w:tcW w:w="1391" w:type="dxa"/>
            <w:tcBorders>
              <w:top w:val="nil"/>
              <w:bottom w:val="single" w:sz="12" w:space="0" w:color="000000"/>
            </w:tcBorders>
            <w:vAlign w:val="center"/>
          </w:tcPr>
          <w:p w:rsidR="00F63562" w:rsidRDefault="00000000">
            <w:pPr>
              <w:jc w:val="center"/>
              <w:rPr>
                <w:bCs/>
                <w:szCs w:val="21"/>
              </w:rPr>
            </w:pPr>
            <w:r>
              <w:rPr>
                <w:bCs/>
                <w:szCs w:val="21"/>
              </w:rPr>
              <w:t>int</w:t>
            </w:r>
          </w:p>
        </w:tc>
        <w:tc>
          <w:tcPr>
            <w:tcW w:w="1282" w:type="dxa"/>
            <w:tcBorders>
              <w:top w:val="nil"/>
              <w:bottom w:val="single" w:sz="12" w:space="0" w:color="000000"/>
            </w:tcBorders>
          </w:tcPr>
          <w:p w:rsidR="00F63562" w:rsidRDefault="00000000">
            <w:pPr>
              <w:jc w:val="center"/>
              <w:rPr>
                <w:bCs/>
                <w:szCs w:val="21"/>
              </w:rPr>
            </w:pPr>
            <w:r>
              <w:rPr>
                <w:rFonts w:hint="eastAsia"/>
                <w:bCs/>
                <w:szCs w:val="21"/>
              </w:rPr>
              <w:t>10</w:t>
            </w:r>
          </w:p>
        </w:tc>
        <w:tc>
          <w:tcPr>
            <w:tcW w:w="1551" w:type="dxa"/>
            <w:tcBorders>
              <w:top w:val="nil"/>
              <w:bottom w:val="single" w:sz="12" w:space="0" w:color="000000"/>
            </w:tcBorders>
          </w:tcPr>
          <w:p w:rsidR="00F63562" w:rsidRDefault="00000000">
            <w:pPr>
              <w:jc w:val="center"/>
            </w:pPr>
            <w:r>
              <w:rPr>
                <w:rFonts w:hint="eastAsia"/>
              </w:rPr>
              <w:t>否</w:t>
            </w:r>
          </w:p>
        </w:tc>
        <w:tc>
          <w:tcPr>
            <w:tcW w:w="1381" w:type="dxa"/>
            <w:tcBorders>
              <w:top w:val="nil"/>
              <w:bottom w:val="single" w:sz="12" w:space="0" w:color="000000"/>
            </w:tcBorders>
          </w:tcPr>
          <w:p w:rsidR="00F63562" w:rsidRDefault="00F63562">
            <w:pPr>
              <w:pStyle w:val="af4"/>
              <w:jc w:val="center"/>
            </w:pPr>
          </w:p>
        </w:tc>
        <w:tc>
          <w:tcPr>
            <w:tcW w:w="1511" w:type="dxa"/>
            <w:tcBorders>
              <w:top w:val="nil"/>
              <w:bottom w:val="single" w:sz="12" w:space="0" w:color="000000"/>
            </w:tcBorders>
          </w:tcPr>
          <w:p w:rsidR="00F63562" w:rsidRDefault="00000000">
            <w:pPr>
              <w:jc w:val="center"/>
              <w:rPr>
                <w:rFonts w:ascii="宋体" w:hAnsi="宋体"/>
                <w:bCs/>
                <w:szCs w:val="21"/>
              </w:rPr>
            </w:pPr>
            <w:r>
              <w:rPr>
                <w:rFonts w:ascii="宋体" w:hAnsi="宋体" w:hint="eastAsia"/>
                <w:bCs/>
                <w:szCs w:val="21"/>
              </w:rPr>
              <w:t>逻辑删除</w:t>
            </w:r>
          </w:p>
        </w:tc>
      </w:tr>
    </w:tbl>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144" w:name="_Toc14087"/>
      <w:r>
        <w:rPr>
          <w:rStyle w:val="20"/>
          <w:rFonts w:ascii="Times New Roman" w:eastAsia="黑体" w:hAnsi="Times New Roman" w:hint="eastAsia"/>
          <w:b w:val="0"/>
          <w:sz w:val="30"/>
          <w:szCs w:val="30"/>
        </w:rPr>
        <w:lastRenderedPageBreak/>
        <w:t xml:space="preserve">3.4 </w:t>
      </w:r>
      <w:r>
        <w:rPr>
          <w:rStyle w:val="20"/>
          <w:rFonts w:ascii="Times New Roman" w:eastAsia="黑体" w:hAnsi="Times New Roman" w:hint="eastAsia"/>
          <w:b w:val="0"/>
          <w:sz w:val="30"/>
          <w:szCs w:val="30"/>
        </w:rPr>
        <w:t>本章小</w:t>
      </w:r>
      <w:bookmarkEnd w:id="143"/>
      <w:r>
        <w:rPr>
          <w:rStyle w:val="20"/>
          <w:rFonts w:eastAsia="黑体" w:hint="eastAsia"/>
          <w:b w:val="0"/>
          <w:sz w:val="30"/>
          <w:szCs w:val="30"/>
        </w:rPr>
        <w:t>结</w:t>
      </w:r>
    </w:p>
    <w:bookmarkEnd w:id="144"/>
    <w:p w:rsidR="00F63562" w:rsidRDefault="00000000">
      <w:pPr>
        <w:spacing w:line="460" w:lineRule="exact"/>
        <w:ind w:firstLineChars="200" w:firstLine="480"/>
        <w:rPr>
          <w:rFonts w:eastAsiaTheme="minorEastAsia"/>
          <w:sz w:val="24"/>
        </w:rPr>
      </w:pPr>
      <w:r>
        <w:rPr>
          <w:rFonts w:eastAsiaTheme="minorEastAsia" w:hint="eastAsia"/>
          <w:sz w:val="24"/>
        </w:rPr>
        <w:t>本章介绍了助农产品展示与销售平台系统的详细设计，主要介绍了模块布局的原理、功能结构图的展示及其内容的说明，以及对数据表和数据库的详细设计原则和图表的详细信息显示。</w:t>
      </w:r>
    </w:p>
    <w:p w:rsidR="00F63562" w:rsidRDefault="00F63562"/>
    <w:p w:rsidR="00F63562" w:rsidRDefault="00F63562"/>
    <w:p w:rsidR="00F63562" w:rsidRDefault="00F63562"/>
    <w:p w:rsidR="00F63562" w:rsidRDefault="00F63562"/>
    <w:p w:rsidR="00F63562" w:rsidRDefault="00F63562"/>
    <w:p w:rsidR="00F63562" w:rsidRDefault="00F63562"/>
    <w:p w:rsidR="00F63562" w:rsidRDefault="00F63562"/>
    <w:p w:rsidR="00F63562" w:rsidRDefault="00F63562"/>
    <w:p w:rsidR="00F63562" w:rsidRDefault="00000000">
      <w:pPr>
        <w:rPr>
          <w:rFonts w:ascii="黑体" w:eastAsia="黑体" w:hAnsi="黑体"/>
          <w:sz w:val="32"/>
          <w:szCs w:val="32"/>
        </w:rPr>
      </w:pPr>
      <w:bookmarkStart w:id="145" w:name="_Toc115782378"/>
      <w:bookmarkStart w:id="146" w:name="_Toc19038"/>
      <w:bookmarkStart w:id="147" w:name="_Toc16351"/>
      <w:bookmarkStart w:id="148" w:name="_Toc22373"/>
      <w:bookmarkStart w:id="149" w:name="_Toc28225"/>
      <w:bookmarkStart w:id="150" w:name="_Toc6055"/>
      <w:bookmarkStart w:id="151" w:name="_Toc11546"/>
      <w:bookmarkStart w:id="152" w:name="_Toc27721"/>
      <w:bookmarkStart w:id="153" w:name="_Toc289246637"/>
      <w:r>
        <w:rPr>
          <w:rFonts w:ascii="黑体" w:eastAsia="黑体" w:hAnsi="黑体" w:hint="eastAsia"/>
          <w:sz w:val="32"/>
          <w:szCs w:val="32"/>
        </w:rPr>
        <w:br w:type="page"/>
      </w:r>
    </w:p>
    <w:p w:rsidR="00F63562" w:rsidRDefault="00000000">
      <w:pPr>
        <w:pStyle w:val="1"/>
        <w:spacing w:beforeLines="50" w:before="156" w:afterLines="150" w:after="468" w:line="460" w:lineRule="exact"/>
        <w:jc w:val="center"/>
        <w:rPr>
          <w:rFonts w:ascii="黑体"/>
          <w:szCs w:val="36"/>
        </w:rPr>
      </w:pPr>
      <w:r>
        <w:rPr>
          <w:rFonts w:ascii="黑体" w:eastAsia="黑体" w:hAnsi="黑体" w:hint="eastAsia"/>
          <w:b w:val="0"/>
          <w:bCs w:val="0"/>
          <w:sz w:val="32"/>
          <w:szCs w:val="32"/>
        </w:rPr>
        <w:lastRenderedPageBreak/>
        <w:t xml:space="preserve">第四章　</w:t>
      </w:r>
      <w:bookmarkEnd w:id="145"/>
      <w:r>
        <w:rPr>
          <w:rFonts w:ascii="黑体" w:eastAsia="黑体" w:hAnsi="黑体" w:hint="eastAsia"/>
          <w:b w:val="0"/>
          <w:bCs w:val="0"/>
          <w:sz w:val="32"/>
          <w:szCs w:val="32"/>
        </w:rPr>
        <w:t>系统实现</w:t>
      </w:r>
      <w:bookmarkEnd w:id="146"/>
      <w:bookmarkEnd w:id="147"/>
      <w:bookmarkEnd w:id="148"/>
      <w:bookmarkEnd w:id="149"/>
      <w:bookmarkEnd w:id="150"/>
      <w:bookmarkEnd w:id="151"/>
      <w:bookmarkEnd w:id="152"/>
      <w:bookmarkEnd w:id="153"/>
    </w:p>
    <w:p w:rsidR="00F63562" w:rsidRDefault="00000000">
      <w:pPr>
        <w:spacing w:line="460" w:lineRule="exact"/>
        <w:ind w:firstLineChars="200" w:firstLine="480"/>
        <w:rPr>
          <w:rFonts w:eastAsiaTheme="minorEastAsia"/>
          <w:sz w:val="24"/>
        </w:rPr>
      </w:pPr>
      <w:r>
        <w:rPr>
          <w:rFonts w:eastAsiaTheme="minorEastAsia" w:hint="eastAsia"/>
          <w:sz w:val="24"/>
        </w:rPr>
        <w:t>助农产品展示与销售平台分为前端页面和后台页面。数据库在这两个页面都有使用。用户创建的数据由系统管理员管理。通过对外部和内部系统功能的具体实施进行分析和可视化，可以更好地理解系统和流程的运作方式。</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154" w:name="_Toc13669"/>
      <w:bookmarkStart w:id="155" w:name="_Toc2046"/>
      <w:r>
        <w:rPr>
          <w:rStyle w:val="20"/>
          <w:rFonts w:ascii="Times New Roman" w:eastAsia="黑体" w:hAnsi="Times New Roman" w:hint="eastAsia"/>
          <w:b w:val="0"/>
          <w:sz w:val="30"/>
          <w:szCs w:val="30"/>
        </w:rPr>
        <w:t xml:space="preserve">4.1 </w:t>
      </w:r>
      <w:r>
        <w:rPr>
          <w:rStyle w:val="20"/>
          <w:rFonts w:ascii="Times New Roman" w:eastAsia="黑体" w:hAnsi="Times New Roman" w:hint="eastAsia"/>
          <w:b w:val="0"/>
          <w:sz w:val="30"/>
          <w:szCs w:val="30"/>
        </w:rPr>
        <w:t>登陆功能的实现</w:t>
      </w:r>
      <w:bookmarkEnd w:id="154"/>
    </w:p>
    <w:bookmarkEnd w:id="155"/>
    <w:p w:rsidR="00F63562" w:rsidRDefault="00000000">
      <w:pPr>
        <w:spacing w:line="460" w:lineRule="exact"/>
        <w:ind w:firstLineChars="200" w:firstLine="480"/>
        <w:rPr>
          <w:rFonts w:eastAsiaTheme="minorEastAsia"/>
          <w:sz w:val="24"/>
        </w:rPr>
      </w:pPr>
      <w:r>
        <w:rPr>
          <w:rFonts w:eastAsiaTheme="minorEastAsia" w:hint="eastAsia"/>
          <w:sz w:val="24"/>
        </w:rPr>
        <w:t>下图为用户登陆流程图，首先，用户需要通过输入账户密码向数据库上传数据，并确定上传的数据是否正确。如果是正确的，可以登录，否则将显示一个错误信息。如果用户名或密码是空的，则会弹出相应提示。如图</w:t>
      </w:r>
      <w:r>
        <w:rPr>
          <w:rFonts w:eastAsiaTheme="minorEastAsia" w:hint="eastAsia"/>
          <w:sz w:val="24"/>
        </w:rPr>
        <w:t>4-1</w:t>
      </w:r>
      <w:r>
        <w:rPr>
          <w:rFonts w:eastAsiaTheme="minorEastAsia" w:hint="eastAsia"/>
          <w:sz w:val="24"/>
        </w:rPr>
        <w:t>所示。</w:t>
      </w:r>
    </w:p>
    <w:p w:rsidR="00F63562" w:rsidRDefault="00000000">
      <w:pPr>
        <w:spacing w:line="360" w:lineRule="auto"/>
        <w:ind w:firstLineChars="200" w:firstLine="480"/>
        <w:jc w:val="center"/>
        <w:rPr>
          <w:color w:val="000000"/>
          <w:sz w:val="24"/>
        </w:rPr>
      </w:pPr>
      <w:r>
        <w:rPr>
          <w:rFonts w:hint="eastAsia"/>
          <w:sz w:val="24"/>
        </w:rPr>
        <w:object w:dxaOrig="7389" w:dyaOrig="8246">
          <v:shape id="_x0000_i1042" type="#_x0000_t75" style="width:369.6pt;height:412.2pt" o:ole="">
            <v:imagedata r:id="rId44" o:title=""/>
            <o:lock v:ext="edit" aspectratio="f"/>
          </v:shape>
          <o:OLEObject Type="Embed" ProgID="Visio.Drawing.15" ShapeID="_x0000_i1042" DrawAspect="Content" ObjectID="_1747042325" r:id="rId45"/>
        </w:object>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4-1 </w:t>
      </w:r>
      <w:r>
        <w:rPr>
          <w:rFonts w:cs="宋体" w:hint="eastAsia"/>
          <w:szCs w:val="32"/>
        </w:rPr>
        <w:t>用户登录流程图</w:t>
      </w:r>
    </w:p>
    <w:p w:rsidR="00F63562" w:rsidRDefault="00000000">
      <w:pPr>
        <w:spacing w:line="360" w:lineRule="auto"/>
        <w:ind w:firstLineChars="200" w:firstLine="480"/>
        <w:rPr>
          <w:rFonts w:eastAsiaTheme="minorEastAsia"/>
          <w:sz w:val="24"/>
        </w:rPr>
      </w:pPr>
      <w:r>
        <w:rPr>
          <w:rFonts w:hint="eastAsia"/>
          <w:color w:val="000000"/>
          <w:sz w:val="24"/>
        </w:rPr>
        <w:t>在系统中，用户需要通过一组表单来进行登录。表单需要用户名和密码。完成表单</w:t>
      </w:r>
      <w:r>
        <w:rPr>
          <w:rFonts w:hint="eastAsia"/>
          <w:color w:val="000000"/>
          <w:sz w:val="24"/>
        </w:rPr>
        <w:lastRenderedPageBreak/>
        <w:t>后，用户必须单击“登录”按钮，并将此信息发送到后端服务器进行进一步处理。在后端服务器上，系统将用户输入的用户名和密码与系统数据库中存储的用户名和口令进行预比较，以验证用户的身份，只有验证成功后才能访问系统的其他功能模块。用户登录主界面如图</w:t>
      </w:r>
      <w:r>
        <w:rPr>
          <w:rFonts w:hint="eastAsia"/>
          <w:color w:val="000000"/>
          <w:sz w:val="24"/>
        </w:rPr>
        <w:t>4-2</w:t>
      </w:r>
      <w:r>
        <w:rPr>
          <w:rFonts w:hint="eastAsia"/>
          <w:color w:val="000000"/>
          <w:sz w:val="24"/>
        </w:rPr>
        <w:t>所示。</w:t>
      </w:r>
    </w:p>
    <w:p w:rsidR="00F63562" w:rsidRDefault="00000000">
      <w:pPr>
        <w:spacing w:line="360" w:lineRule="auto"/>
        <w:jc w:val="center"/>
        <w:rPr>
          <w:rFonts w:ascii="宋体" w:hAnsi="宋体" w:cs="宋体"/>
          <w:sz w:val="24"/>
        </w:rPr>
      </w:pPr>
      <w:r>
        <w:rPr>
          <w:noProof/>
        </w:rPr>
        <w:drawing>
          <wp:inline distT="0" distB="0" distL="114300" distR="114300">
            <wp:extent cx="5015230" cy="2787650"/>
            <wp:effectExtent l="0" t="0" r="13970" b="1270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pic:cNvPicPr>
                      <a:picLocks noChangeAspect="1"/>
                    </pic:cNvPicPr>
                  </pic:nvPicPr>
                  <pic:blipFill>
                    <a:blip r:embed="rId46"/>
                    <a:stretch>
                      <a:fillRect/>
                    </a:stretch>
                  </pic:blipFill>
                  <pic:spPr>
                    <a:xfrm>
                      <a:off x="0" y="0"/>
                      <a:ext cx="5015230" cy="2787650"/>
                    </a:xfrm>
                    <a:prstGeom prst="rect">
                      <a:avLst/>
                    </a:prstGeom>
                    <a:noFill/>
                    <a:ln>
                      <a:noFill/>
                    </a:ln>
                  </pic:spPr>
                </pic:pic>
              </a:graphicData>
            </a:graphic>
          </wp:inline>
        </w:drawing>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4-2 </w:t>
      </w:r>
      <w:r>
        <w:rPr>
          <w:rFonts w:cs="宋体" w:hint="eastAsia"/>
          <w:szCs w:val="32"/>
        </w:rPr>
        <w:t>用户登录主界面</w:t>
      </w:r>
    </w:p>
    <w:p w:rsidR="00F63562" w:rsidRDefault="00000000">
      <w:pPr>
        <w:spacing w:line="460" w:lineRule="exact"/>
        <w:ind w:firstLineChars="200" w:firstLine="480"/>
        <w:rPr>
          <w:rFonts w:eastAsiaTheme="minorEastAsia"/>
          <w:sz w:val="24"/>
        </w:rPr>
      </w:pPr>
      <w:r>
        <w:rPr>
          <w:rFonts w:eastAsiaTheme="minorEastAsia" w:hint="eastAsia"/>
          <w:sz w:val="24"/>
        </w:rPr>
        <w:t>主管理员登录界面如图所示。只需输入对应信息，然后进行信息匹配。如图</w:t>
      </w:r>
      <w:r>
        <w:rPr>
          <w:rFonts w:eastAsiaTheme="minorEastAsia" w:hint="eastAsia"/>
          <w:sz w:val="24"/>
        </w:rPr>
        <w:t>4-3</w:t>
      </w:r>
      <w:r>
        <w:rPr>
          <w:rFonts w:eastAsiaTheme="minorEastAsia" w:hint="eastAsia"/>
          <w:sz w:val="24"/>
        </w:rPr>
        <w:t>所示。</w:t>
      </w:r>
    </w:p>
    <w:p w:rsidR="00F63562" w:rsidRDefault="00000000">
      <w:pPr>
        <w:spacing w:line="360" w:lineRule="auto"/>
        <w:jc w:val="center"/>
      </w:pPr>
      <w:r>
        <w:rPr>
          <w:noProof/>
        </w:rPr>
        <w:drawing>
          <wp:inline distT="0" distB="0" distL="114300" distR="114300">
            <wp:extent cx="4016375" cy="3542665"/>
            <wp:effectExtent l="0" t="0" r="3175" b="635"/>
            <wp:docPr id="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pic:cNvPicPr>
                      <a:picLocks noChangeAspect="1"/>
                    </pic:cNvPicPr>
                  </pic:nvPicPr>
                  <pic:blipFill>
                    <a:blip r:embed="rId47"/>
                    <a:stretch>
                      <a:fillRect/>
                    </a:stretch>
                  </pic:blipFill>
                  <pic:spPr>
                    <a:xfrm>
                      <a:off x="0" y="0"/>
                      <a:ext cx="4018590" cy="3544820"/>
                    </a:xfrm>
                    <a:prstGeom prst="rect">
                      <a:avLst/>
                    </a:prstGeom>
                    <a:noFill/>
                    <a:ln>
                      <a:noFill/>
                    </a:ln>
                  </pic:spPr>
                </pic:pic>
              </a:graphicData>
            </a:graphic>
          </wp:inline>
        </w:drawing>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4-3 </w:t>
      </w:r>
      <w:r>
        <w:rPr>
          <w:rFonts w:cs="宋体" w:hint="eastAsia"/>
          <w:szCs w:val="32"/>
        </w:rPr>
        <w:t>用户登录主界面</w:t>
      </w:r>
    </w:p>
    <w:p w:rsidR="00F63562" w:rsidRDefault="00000000">
      <w:pPr>
        <w:spacing w:beforeLines="50" w:before="156" w:afterLines="50" w:after="156" w:line="460" w:lineRule="exact"/>
        <w:jc w:val="left"/>
        <w:rPr>
          <w:rFonts w:eastAsia="黑体" w:cstheme="majorBidi"/>
          <w:bCs/>
          <w:sz w:val="30"/>
          <w:szCs w:val="30"/>
        </w:rPr>
      </w:pPr>
      <w:bookmarkStart w:id="156" w:name="_Toc21528"/>
      <w:bookmarkStart w:id="157" w:name="_Toc22426"/>
      <w:r>
        <w:rPr>
          <w:rStyle w:val="20"/>
          <w:rFonts w:ascii="Times New Roman" w:eastAsia="黑体" w:hAnsi="Times New Roman" w:hint="eastAsia"/>
          <w:b w:val="0"/>
          <w:sz w:val="30"/>
          <w:szCs w:val="30"/>
        </w:rPr>
        <w:lastRenderedPageBreak/>
        <w:t xml:space="preserve">4.2 </w:t>
      </w:r>
      <w:r>
        <w:rPr>
          <w:rStyle w:val="20"/>
          <w:rFonts w:ascii="Times New Roman" w:eastAsia="黑体" w:hAnsi="Times New Roman" w:hint="eastAsia"/>
          <w:b w:val="0"/>
          <w:sz w:val="30"/>
          <w:szCs w:val="30"/>
        </w:rPr>
        <w:t>用户信息管理功能的实现</w:t>
      </w:r>
      <w:bookmarkEnd w:id="156"/>
      <w:bookmarkEnd w:id="157"/>
    </w:p>
    <w:p w:rsidR="00F63562" w:rsidRDefault="00000000">
      <w:pPr>
        <w:spacing w:line="460" w:lineRule="exact"/>
        <w:ind w:firstLineChars="200" w:firstLine="480"/>
        <w:rPr>
          <w:rFonts w:eastAsiaTheme="minorEastAsia"/>
          <w:sz w:val="24"/>
        </w:rPr>
      </w:pPr>
      <w:r>
        <w:rPr>
          <w:rFonts w:eastAsiaTheme="minorEastAsia" w:hint="eastAsia"/>
          <w:sz w:val="24"/>
        </w:rPr>
        <w:t>下图显示了用户数据模块的编辑流程图。这个过程首先选择相应的用户属性，并将数据传输到数据库，以确定提交的数据是否可以编辑。如果是，请输入以查看项目是否为空。如果没有，这表明改变是成功的。最后，将更新数据库。如图</w:t>
      </w:r>
      <w:r>
        <w:rPr>
          <w:rFonts w:eastAsiaTheme="minorEastAsia" w:hint="eastAsia"/>
          <w:sz w:val="24"/>
        </w:rPr>
        <w:t>4-4</w:t>
      </w:r>
      <w:r>
        <w:rPr>
          <w:rFonts w:eastAsiaTheme="minorEastAsia" w:hint="eastAsia"/>
          <w:sz w:val="24"/>
        </w:rPr>
        <w:t>所示。</w:t>
      </w:r>
    </w:p>
    <w:p w:rsidR="00F63562" w:rsidRDefault="00F63562">
      <w:pPr>
        <w:spacing w:line="460" w:lineRule="exact"/>
        <w:ind w:firstLineChars="200" w:firstLine="480"/>
        <w:rPr>
          <w:rFonts w:eastAsiaTheme="minorEastAsia"/>
          <w:sz w:val="24"/>
        </w:rPr>
      </w:pPr>
    </w:p>
    <w:p w:rsidR="00F63562" w:rsidRDefault="00000000">
      <w:pPr>
        <w:spacing w:line="360" w:lineRule="auto"/>
        <w:ind w:firstLineChars="200" w:firstLine="480"/>
        <w:jc w:val="center"/>
        <w:rPr>
          <w:sz w:val="24"/>
        </w:rPr>
      </w:pPr>
      <w:r>
        <w:rPr>
          <w:sz w:val="24"/>
        </w:rPr>
        <w:object w:dxaOrig="4766" w:dyaOrig="10663">
          <v:shape id="_x0000_i1043" type="#_x0000_t75" style="width:238.2pt;height:533.4pt" o:ole="">
            <v:imagedata r:id="rId48" o:title=""/>
            <o:lock v:ext="edit" aspectratio="f"/>
          </v:shape>
          <o:OLEObject Type="Embed" ProgID="Visio.Drawing.15" ShapeID="_x0000_i1043" DrawAspect="Content" ObjectID="_1747042326" r:id="rId49"/>
        </w:object>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4-4 </w:t>
      </w:r>
      <w:r>
        <w:rPr>
          <w:rFonts w:cs="宋体" w:hint="eastAsia"/>
          <w:szCs w:val="32"/>
        </w:rPr>
        <w:t>用户信息修改流程图</w:t>
      </w:r>
    </w:p>
    <w:p w:rsidR="00F63562" w:rsidRDefault="00000000">
      <w:pPr>
        <w:spacing w:line="460" w:lineRule="exact"/>
        <w:ind w:firstLineChars="200" w:firstLine="480"/>
        <w:rPr>
          <w:rFonts w:eastAsiaTheme="minorEastAsia"/>
          <w:sz w:val="24"/>
        </w:rPr>
      </w:pPr>
      <w:r>
        <w:rPr>
          <w:rFonts w:eastAsiaTheme="minorEastAsia" w:hint="eastAsia"/>
          <w:sz w:val="24"/>
        </w:rPr>
        <w:lastRenderedPageBreak/>
        <w:t>下图显示了编辑用户信息的主界面。单击要编辑信息，然后直接输入内容。编辑完成后，点击空白区域完成信息的编辑，数据库中的相关数据将实时更新。如图</w:t>
      </w:r>
      <w:r>
        <w:rPr>
          <w:rFonts w:eastAsiaTheme="minorEastAsia" w:hint="eastAsia"/>
          <w:sz w:val="24"/>
        </w:rPr>
        <w:t>4-5</w:t>
      </w:r>
      <w:r>
        <w:rPr>
          <w:rFonts w:eastAsiaTheme="minorEastAsia" w:hint="eastAsia"/>
          <w:sz w:val="24"/>
        </w:rPr>
        <w:t>所示。</w:t>
      </w:r>
    </w:p>
    <w:p w:rsidR="00F63562" w:rsidRDefault="00000000">
      <w:pPr>
        <w:spacing w:line="360" w:lineRule="auto"/>
        <w:jc w:val="center"/>
        <w:rPr>
          <w:rFonts w:ascii="宋体" w:hAnsi="宋体" w:cs="宋体"/>
          <w:sz w:val="24"/>
        </w:rPr>
      </w:pPr>
      <w:r>
        <w:rPr>
          <w:rFonts w:ascii="宋体" w:hAnsi="宋体" w:cs="宋体" w:hint="eastAsia"/>
          <w:noProof/>
          <w:sz w:val="24"/>
        </w:rPr>
        <w:drawing>
          <wp:inline distT="0" distB="0" distL="114300" distR="114300">
            <wp:extent cx="5716270" cy="2593340"/>
            <wp:effectExtent l="0" t="0" r="13970" b="12700"/>
            <wp:docPr id="5" name="图片 5" descr="2N@ULG]9_LY~W~_1OM5AL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N@ULG]9_LY~W~_1OM5ALFB"/>
                    <pic:cNvPicPr>
                      <a:picLocks noChangeAspect="1"/>
                    </pic:cNvPicPr>
                  </pic:nvPicPr>
                  <pic:blipFill>
                    <a:blip r:embed="rId50"/>
                    <a:stretch>
                      <a:fillRect/>
                    </a:stretch>
                  </pic:blipFill>
                  <pic:spPr>
                    <a:xfrm>
                      <a:off x="0" y="0"/>
                      <a:ext cx="5716270" cy="2593340"/>
                    </a:xfrm>
                    <a:prstGeom prst="rect">
                      <a:avLst/>
                    </a:prstGeom>
                  </pic:spPr>
                </pic:pic>
              </a:graphicData>
            </a:graphic>
          </wp:inline>
        </w:drawing>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4-5 </w:t>
      </w:r>
      <w:r>
        <w:rPr>
          <w:rFonts w:cs="宋体" w:hint="eastAsia"/>
          <w:szCs w:val="32"/>
        </w:rPr>
        <w:t>用户信息修改主界面</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158" w:name="_Toc22519"/>
      <w:bookmarkStart w:id="159" w:name="_Toc23829"/>
      <w:r>
        <w:rPr>
          <w:rStyle w:val="20"/>
          <w:rFonts w:ascii="Times New Roman" w:eastAsia="黑体" w:hAnsi="Times New Roman" w:hint="eastAsia"/>
          <w:b w:val="0"/>
          <w:sz w:val="30"/>
          <w:szCs w:val="30"/>
        </w:rPr>
        <w:t xml:space="preserve">4.3 </w:t>
      </w:r>
      <w:r>
        <w:rPr>
          <w:rStyle w:val="20"/>
          <w:rFonts w:ascii="Times New Roman" w:eastAsia="黑体" w:hAnsi="Times New Roman" w:hint="eastAsia"/>
          <w:b w:val="0"/>
          <w:sz w:val="30"/>
          <w:szCs w:val="30"/>
        </w:rPr>
        <w:t>商品信息管理的实现</w:t>
      </w:r>
      <w:bookmarkEnd w:id="158"/>
    </w:p>
    <w:p w:rsidR="00F63562" w:rsidRDefault="00000000">
      <w:pPr>
        <w:spacing w:line="460" w:lineRule="exact"/>
        <w:ind w:firstLineChars="200" w:firstLine="480"/>
        <w:rPr>
          <w:rFonts w:eastAsiaTheme="minorEastAsia"/>
          <w:sz w:val="24"/>
        </w:rPr>
      </w:pPr>
      <w:bookmarkStart w:id="160" w:name="_Toc24072"/>
      <w:bookmarkEnd w:id="159"/>
      <w:r>
        <w:rPr>
          <w:rFonts w:eastAsiaTheme="minorEastAsia" w:hint="eastAsia"/>
          <w:sz w:val="24"/>
        </w:rPr>
        <w:t>商品信息主要包括类型信息管理和货物信息管理。类型信息管理主要涉及添加和删除商品品种，货物信息管理主要涉及执行商品信息的基本操作。具体内容详见下文。</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161" w:name="_Toc10796"/>
      <w:r>
        <w:rPr>
          <w:rStyle w:val="20"/>
          <w:rFonts w:ascii="Times New Roman" w:eastAsia="黑体" w:hAnsi="Times New Roman" w:hint="eastAsia"/>
          <w:sz w:val="28"/>
          <w:szCs w:val="28"/>
        </w:rPr>
        <w:t>4.3.1</w:t>
      </w:r>
      <w:r>
        <w:rPr>
          <w:rStyle w:val="20"/>
          <w:rFonts w:ascii="Times New Roman" w:eastAsia="黑体" w:hAnsi="Times New Roman" w:hint="eastAsia"/>
          <w:sz w:val="28"/>
          <w:szCs w:val="28"/>
        </w:rPr>
        <w:t>种类信息管理</w:t>
      </w:r>
      <w:bookmarkEnd w:id="160"/>
      <w:bookmarkEnd w:id="161"/>
    </w:p>
    <w:p w:rsidR="00F63562" w:rsidRDefault="00000000">
      <w:pPr>
        <w:spacing w:line="360" w:lineRule="auto"/>
        <w:ind w:firstLineChars="200" w:firstLine="480"/>
        <w:rPr>
          <w:sz w:val="24"/>
        </w:rPr>
      </w:pPr>
      <w:r>
        <w:rPr>
          <w:rFonts w:eastAsiaTheme="minorEastAsia" w:hint="eastAsia"/>
          <w:sz w:val="24"/>
        </w:rPr>
        <w:t>下图为种类信息添加模块流程图，这个过程首先输入系统中不存在的某类产品的信息开始。输入后，数据被检查是否有效。如果是有效的，将被输入数据库。如果无效，系统给出相应提示。如图</w:t>
      </w:r>
      <w:r>
        <w:rPr>
          <w:rFonts w:eastAsiaTheme="minorEastAsia" w:hint="eastAsia"/>
          <w:sz w:val="24"/>
        </w:rPr>
        <w:t>4-6</w:t>
      </w:r>
      <w:r>
        <w:rPr>
          <w:rFonts w:eastAsiaTheme="minorEastAsia" w:hint="eastAsia"/>
          <w:sz w:val="24"/>
        </w:rPr>
        <w:t>所示。</w:t>
      </w:r>
    </w:p>
    <w:p w:rsidR="00F63562" w:rsidRDefault="00000000">
      <w:pPr>
        <w:spacing w:line="360" w:lineRule="auto"/>
        <w:jc w:val="center"/>
        <w:rPr>
          <w:sz w:val="24"/>
        </w:rPr>
      </w:pPr>
      <w:r>
        <w:object w:dxaOrig="2743" w:dyaOrig="4011">
          <v:shape id="_x0000_i1044" type="#_x0000_t75" style="width:137.4pt;height:200.4pt" o:ole="">
            <v:imagedata r:id="rId51" o:title=""/>
          </v:shape>
          <o:OLEObject Type="Embed" ProgID="Visio.Drawing.15" ShapeID="_x0000_i1044" DrawAspect="Content" ObjectID="_1747042327" r:id="rId52"/>
        </w:object>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4-6 </w:t>
      </w:r>
      <w:r>
        <w:rPr>
          <w:rFonts w:cs="宋体" w:hint="eastAsia"/>
          <w:szCs w:val="32"/>
        </w:rPr>
        <w:t>种类信息添加流程图</w:t>
      </w:r>
    </w:p>
    <w:p w:rsidR="00F63562" w:rsidRDefault="00000000">
      <w:pPr>
        <w:spacing w:line="460" w:lineRule="exact"/>
        <w:ind w:firstLineChars="200" w:firstLine="480"/>
        <w:rPr>
          <w:rFonts w:eastAsiaTheme="minorEastAsia"/>
          <w:sz w:val="24"/>
        </w:rPr>
      </w:pPr>
      <w:r>
        <w:rPr>
          <w:rFonts w:eastAsiaTheme="minorEastAsia" w:hint="eastAsia"/>
          <w:sz w:val="24"/>
        </w:rPr>
        <w:lastRenderedPageBreak/>
        <w:t>下图显示了添加类别信息的主界面。输入要添加到表单中的类别信息，单击“编辑”，然后将其提交到后端。后端和数据库更新数据。添加类别信息的主界面如图</w:t>
      </w:r>
      <w:r>
        <w:rPr>
          <w:rFonts w:eastAsiaTheme="minorEastAsia" w:hint="eastAsia"/>
          <w:sz w:val="24"/>
        </w:rPr>
        <w:t>4-7</w:t>
      </w:r>
      <w:r>
        <w:rPr>
          <w:rFonts w:eastAsiaTheme="minorEastAsia" w:hint="eastAsia"/>
          <w:sz w:val="24"/>
        </w:rPr>
        <w:t>所示。</w:t>
      </w:r>
    </w:p>
    <w:p w:rsidR="00F63562" w:rsidRDefault="00000000">
      <w:pPr>
        <w:spacing w:line="360" w:lineRule="auto"/>
        <w:rPr>
          <w:rFonts w:ascii="宋体" w:hAnsi="宋体" w:cs="宋体"/>
          <w:sz w:val="24"/>
        </w:rPr>
      </w:pPr>
      <w:r>
        <w:rPr>
          <w:rFonts w:ascii="宋体" w:hAnsi="宋体" w:cs="宋体" w:hint="eastAsia"/>
          <w:noProof/>
          <w:sz w:val="24"/>
        </w:rPr>
        <w:drawing>
          <wp:inline distT="0" distB="0" distL="114300" distR="114300">
            <wp:extent cx="5719445" cy="2606040"/>
            <wp:effectExtent l="0" t="0" r="10795" b="0"/>
            <wp:docPr id="7" name="图片 7" descr="LKP@_K}O0D[$H3DRFAXG%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KP@_K}O0D[$H3DRFAXG%KD"/>
                    <pic:cNvPicPr>
                      <a:picLocks noChangeAspect="1"/>
                    </pic:cNvPicPr>
                  </pic:nvPicPr>
                  <pic:blipFill>
                    <a:blip r:embed="rId53"/>
                    <a:stretch>
                      <a:fillRect/>
                    </a:stretch>
                  </pic:blipFill>
                  <pic:spPr>
                    <a:xfrm>
                      <a:off x="0" y="0"/>
                      <a:ext cx="5719445" cy="2606040"/>
                    </a:xfrm>
                    <a:prstGeom prst="rect">
                      <a:avLst/>
                    </a:prstGeom>
                  </pic:spPr>
                </pic:pic>
              </a:graphicData>
            </a:graphic>
          </wp:inline>
        </w:drawing>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4-7 </w:t>
      </w:r>
      <w:r>
        <w:rPr>
          <w:rFonts w:cs="宋体" w:hint="eastAsia"/>
          <w:szCs w:val="32"/>
        </w:rPr>
        <w:t>种类信息添加主界面</w:t>
      </w:r>
    </w:p>
    <w:p w:rsidR="00F63562" w:rsidRDefault="00000000">
      <w:pPr>
        <w:pStyle w:val="3"/>
        <w:spacing w:beforeLines="50" w:before="156" w:afterLines="50" w:after="156" w:line="460" w:lineRule="exact"/>
        <w:rPr>
          <w:rFonts w:eastAsia="黑体" w:cstheme="majorBidi"/>
          <w:b w:val="0"/>
          <w:bCs w:val="0"/>
          <w:sz w:val="28"/>
          <w:szCs w:val="28"/>
        </w:rPr>
      </w:pPr>
      <w:bookmarkStart w:id="162" w:name="_Toc15085"/>
      <w:bookmarkStart w:id="163" w:name="_Toc21450"/>
      <w:r>
        <w:rPr>
          <w:rStyle w:val="20"/>
          <w:rFonts w:ascii="Times New Roman" w:eastAsia="黑体" w:hAnsi="Times New Roman" w:hint="eastAsia"/>
          <w:sz w:val="28"/>
          <w:szCs w:val="28"/>
        </w:rPr>
        <w:t>4.3.2</w:t>
      </w:r>
      <w:r>
        <w:rPr>
          <w:rStyle w:val="20"/>
          <w:rFonts w:ascii="Times New Roman" w:eastAsia="黑体" w:hAnsi="Times New Roman" w:hint="eastAsia"/>
          <w:sz w:val="28"/>
          <w:szCs w:val="28"/>
        </w:rPr>
        <w:t>商品产地信息管理</w:t>
      </w:r>
      <w:bookmarkEnd w:id="162"/>
      <w:bookmarkEnd w:id="163"/>
    </w:p>
    <w:p w:rsidR="00F63562" w:rsidRDefault="00000000">
      <w:pPr>
        <w:spacing w:line="460" w:lineRule="exact"/>
        <w:ind w:firstLineChars="200" w:firstLine="480"/>
        <w:rPr>
          <w:rFonts w:eastAsiaTheme="minorEastAsia"/>
          <w:sz w:val="24"/>
        </w:rPr>
      </w:pPr>
      <w:r>
        <w:rPr>
          <w:rFonts w:eastAsiaTheme="minorEastAsia" w:hint="eastAsia"/>
          <w:sz w:val="24"/>
        </w:rPr>
        <w:t>下图显示了添加产品原产地信息模块的流程图。该过程从输入有关产品原产地的信息开始。为了确定输入的有关产品原产地的信息是否合法，将成功添加该信息。如果不是这样，则必须再次输入。如图</w:t>
      </w:r>
      <w:r>
        <w:rPr>
          <w:rFonts w:eastAsiaTheme="minorEastAsia" w:hint="eastAsia"/>
          <w:sz w:val="24"/>
        </w:rPr>
        <w:t>4-8</w:t>
      </w:r>
      <w:r>
        <w:rPr>
          <w:rFonts w:eastAsiaTheme="minorEastAsia" w:hint="eastAsia"/>
          <w:sz w:val="24"/>
        </w:rPr>
        <w:t>所示。</w:t>
      </w:r>
    </w:p>
    <w:p w:rsidR="00F63562" w:rsidRDefault="00000000">
      <w:pPr>
        <w:spacing w:line="360" w:lineRule="auto"/>
        <w:jc w:val="center"/>
        <w:rPr>
          <w:strike/>
          <w:sz w:val="24"/>
        </w:rPr>
      </w:pPr>
      <w:r>
        <w:rPr>
          <w:strike/>
        </w:rPr>
        <w:object w:dxaOrig="3171" w:dyaOrig="4389">
          <v:shape id="_x0000_i1045" type="#_x0000_t75" style="width:158.4pt;height:219.6pt" o:ole="">
            <v:imagedata r:id="rId54" o:title=""/>
          </v:shape>
          <o:OLEObject Type="Embed" ProgID="Visio.Drawing.15" ShapeID="_x0000_i1045" DrawAspect="Content" ObjectID="_1747042328" r:id="rId55"/>
        </w:object>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4-8 </w:t>
      </w:r>
      <w:r>
        <w:rPr>
          <w:rFonts w:cs="宋体" w:hint="eastAsia"/>
          <w:szCs w:val="32"/>
        </w:rPr>
        <w:t>产地信息添加流程图</w:t>
      </w:r>
    </w:p>
    <w:p w:rsidR="00F63562" w:rsidRDefault="00000000">
      <w:pPr>
        <w:spacing w:line="460" w:lineRule="exact"/>
        <w:ind w:firstLineChars="200" w:firstLine="480"/>
        <w:rPr>
          <w:rFonts w:eastAsiaTheme="minorEastAsia"/>
          <w:sz w:val="24"/>
        </w:rPr>
      </w:pPr>
      <w:r>
        <w:rPr>
          <w:rFonts w:eastAsiaTheme="minorEastAsia" w:hint="eastAsia"/>
          <w:sz w:val="24"/>
        </w:rPr>
        <w:t>下图显示了添加产品原产地信息的主界面。点击要编辑的信息，您可以直接输入要编辑的内容。编辑完成后，您可以点击空白以完成信息编辑，数据库中的相应数据也会</w:t>
      </w:r>
      <w:r>
        <w:rPr>
          <w:rFonts w:eastAsiaTheme="minorEastAsia" w:hint="eastAsia"/>
          <w:sz w:val="24"/>
        </w:rPr>
        <w:lastRenderedPageBreak/>
        <w:t>实时更新。如图</w:t>
      </w:r>
      <w:r>
        <w:rPr>
          <w:rFonts w:eastAsiaTheme="minorEastAsia" w:hint="eastAsia"/>
          <w:sz w:val="24"/>
        </w:rPr>
        <w:t>4-9</w:t>
      </w:r>
      <w:r>
        <w:rPr>
          <w:rFonts w:eastAsiaTheme="minorEastAsia" w:hint="eastAsia"/>
          <w:sz w:val="24"/>
        </w:rPr>
        <w:t>所示。</w:t>
      </w:r>
    </w:p>
    <w:p w:rsidR="00F63562" w:rsidRDefault="00000000">
      <w:pPr>
        <w:spacing w:line="360" w:lineRule="auto"/>
        <w:jc w:val="center"/>
        <w:rPr>
          <w:rFonts w:ascii="宋体" w:hAnsi="宋体" w:cs="宋体"/>
          <w:strike/>
          <w:sz w:val="24"/>
        </w:rPr>
      </w:pPr>
      <w:r>
        <w:rPr>
          <w:rFonts w:ascii="宋体" w:hAnsi="宋体" w:cs="宋体" w:hint="eastAsia"/>
          <w:strike/>
          <w:noProof/>
          <w:sz w:val="24"/>
        </w:rPr>
        <w:drawing>
          <wp:inline distT="0" distB="0" distL="114300" distR="114300">
            <wp:extent cx="5713095" cy="2125980"/>
            <wp:effectExtent l="0" t="0" r="1905" b="7620"/>
            <wp:docPr id="28" name="图片 28" descr="[W@DG9C4SMQ`K}(XA2I2R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W@DG9C4SMQ`K}(XA2I2RDQ"/>
                    <pic:cNvPicPr>
                      <a:picLocks noChangeAspect="1"/>
                    </pic:cNvPicPr>
                  </pic:nvPicPr>
                  <pic:blipFill>
                    <a:blip r:embed="rId56"/>
                    <a:stretch>
                      <a:fillRect/>
                    </a:stretch>
                  </pic:blipFill>
                  <pic:spPr>
                    <a:xfrm>
                      <a:off x="0" y="0"/>
                      <a:ext cx="5713095" cy="2125980"/>
                    </a:xfrm>
                    <a:prstGeom prst="rect">
                      <a:avLst/>
                    </a:prstGeom>
                  </pic:spPr>
                </pic:pic>
              </a:graphicData>
            </a:graphic>
          </wp:inline>
        </w:drawing>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4-9 </w:t>
      </w:r>
      <w:r>
        <w:rPr>
          <w:rFonts w:cs="宋体" w:hint="eastAsia"/>
          <w:szCs w:val="32"/>
        </w:rPr>
        <w:t>商品产地信息添加主界面</w:t>
      </w:r>
    </w:p>
    <w:p w:rsidR="00F63562" w:rsidRDefault="00000000">
      <w:pPr>
        <w:pStyle w:val="3"/>
        <w:spacing w:beforeLines="50" w:before="156" w:afterLines="50" w:after="156" w:line="460" w:lineRule="exact"/>
        <w:rPr>
          <w:rFonts w:eastAsia="黑体" w:cstheme="majorBidi"/>
          <w:b w:val="0"/>
          <w:bCs w:val="0"/>
          <w:sz w:val="28"/>
          <w:szCs w:val="28"/>
        </w:rPr>
      </w:pPr>
      <w:bookmarkStart w:id="164" w:name="_Toc16977"/>
      <w:bookmarkStart w:id="165" w:name="_Toc20490"/>
      <w:r>
        <w:rPr>
          <w:rStyle w:val="20"/>
          <w:rFonts w:ascii="Times New Roman" w:eastAsia="黑体" w:hAnsi="Times New Roman" w:hint="eastAsia"/>
          <w:sz w:val="28"/>
          <w:szCs w:val="28"/>
        </w:rPr>
        <w:t>4.3.3</w:t>
      </w:r>
      <w:r>
        <w:rPr>
          <w:rStyle w:val="20"/>
          <w:rFonts w:ascii="Times New Roman" w:eastAsia="黑体" w:hAnsi="Times New Roman" w:hint="eastAsia"/>
          <w:sz w:val="28"/>
          <w:szCs w:val="28"/>
        </w:rPr>
        <w:t>商品信息管理</w:t>
      </w:r>
      <w:bookmarkEnd w:id="164"/>
      <w:bookmarkEnd w:id="165"/>
    </w:p>
    <w:p w:rsidR="00F63562" w:rsidRDefault="00000000">
      <w:pPr>
        <w:spacing w:line="360" w:lineRule="auto"/>
        <w:ind w:firstLineChars="200" w:firstLine="480"/>
        <w:rPr>
          <w:sz w:val="24"/>
        </w:rPr>
      </w:pPr>
      <w:r>
        <w:rPr>
          <w:rFonts w:hint="eastAsia"/>
          <w:sz w:val="24"/>
        </w:rPr>
        <w:t>以下是添加产品信息模块的流程图。在文本框中输入要添加的产品信息，并指定输入的产品信息是否合法。如果合法，请添加。如果没有非法截止日期，请提示用户重新输入信息。如图</w:t>
      </w:r>
      <w:r>
        <w:rPr>
          <w:rFonts w:hint="eastAsia"/>
          <w:sz w:val="24"/>
        </w:rPr>
        <w:t>4-10</w:t>
      </w:r>
      <w:r>
        <w:rPr>
          <w:rFonts w:hint="eastAsia"/>
          <w:sz w:val="24"/>
        </w:rPr>
        <w:t>所示。</w:t>
      </w:r>
    </w:p>
    <w:p w:rsidR="00F63562" w:rsidRDefault="00000000">
      <w:pPr>
        <w:spacing w:line="360" w:lineRule="auto"/>
        <w:ind w:firstLineChars="200" w:firstLine="420"/>
        <w:jc w:val="center"/>
        <w:rPr>
          <w:sz w:val="24"/>
        </w:rPr>
      </w:pPr>
      <w:r>
        <w:object w:dxaOrig="4577" w:dyaOrig="7080">
          <v:shape id="_x0000_i1046" type="#_x0000_t75" style="width:228.6pt;height:354pt" o:ole="">
            <v:imagedata r:id="rId57" o:title=""/>
          </v:shape>
          <o:OLEObject Type="Embed" ProgID="Visio.Drawing.15" ShapeID="_x0000_i1046" DrawAspect="Content" ObjectID="_1747042329" r:id="rId58"/>
        </w:object>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4-10 </w:t>
      </w:r>
      <w:r>
        <w:rPr>
          <w:rFonts w:cs="宋体" w:hint="eastAsia"/>
          <w:szCs w:val="32"/>
        </w:rPr>
        <w:t>商品信息添加流程图</w:t>
      </w:r>
    </w:p>
    <w:p w:rsidR="00F63562" w:rsidRDefault="00000000">
      <w:pPr>
        <w:spacing w:line="460" w:lineRule="exact"/>
        <w:ind w:firstLineChars="200" w:firstLine="480"/>
        <w:rPr>
          <w:rFonts w:eastAsiaTheme="minorEastAsia"/>
          <w:sz w:val="24"/>
        </w:rPr>
      </w:pPr>
      <w:r>
        <w:rPr>
          <w:rFonts w:hint="eastAsia"/>
          <w:color w:val="000000"/>
          <w:sz w:val="24"/>
        </w:rPr>
        <w:lastRenderedPageBreak/>
        <w:t>下图为商品信息主界面，所以的商品信息都会在这个界面中展示出来。</w:t>
      </w:r>
      <w:r>
        <w:rPr>
          <w:rFonts w:eastAsiaTheme="minorEastAsia" w:hint="eastAsia"/>
          <w:sz w:val="24"/>
        </w:rPr>
        <w:t>商品信息主界面如图</w:t>
      </w:r>
      <w:r>
        <w:rPr>
          <w:rFonts w:eastAsiaTheme="minorEastAsia" w:hint="eastAsia"/>
          <w:sz w:val="24"/>
        </w:rPr>
        <w:t>4-11</w:t>
      </w:r>
      <w:r>
        <w:rPr>
          <w:rFonts w:eastAsiaTheme="minorEastAsia" w:hint="eastAsia"/>
          <w:sz w:val="24"/>
        </w:rPr>
        <w:t>所示。</w:t>
      </w:r>
    </w:p>
    <w:p w:rsidR="00F63562" w:rsidRDefault="00000000">
      <w:pPr>
        <w:spacing w:line="360" w:lineRule="auto"/>
        <w:jc w:val="center"/>
        <w:rPr>
          <w:rFonts w:ascii="宋体" w:hAnsi="宋体" w:cs="宋体"/>
          <w:sz w:val="24"/>
        </w:rPr>
      </w:pPr>
      <w:r>
        <w:rPr>
          <w:noProof/>
        </w:rPr>
        <w:drawing>
          <wp:inline distT="0" distB="0" distL="114300" distR="114300">
            <wp:extent cx="5140325" cy="3905885"/>
            <wp:effectExtent l="0" t="0" r="10795" b="10795"/>
            <wp:docPr id="1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8"/>
                    <pic:cNvPicPr>
                      <a:picLocks noChangeAspect="1"/>
                    </pic:cNvPicPr>
                  </pic:nvPicPr>
                  <pic:blipFill>
                    <a:blip r:embed="rId59"/>
                    <a:stretch>
                      <a:fillRect/>
                    </a:stretch>
                  </pic:blipFill>
                  <pic:spPr>
                    <a:xfrm>
                      <a:off x="0" y="0"/>
                      <a:ext cx="5140325" cy="3905885"/>
                    </a:xfrm>
                    <a:prstGeom prst="rect">
                      <a:avLst/>
                    </a:prstGeom>
                    <a:noFill/>
                    <a:ln>
                      <a:noFill/>
                    </a:ln>
                  </pic:spPr>
                </pic:pic>
              </a:graphicData>
            </a:graphic>
          </wp:inline>
        </w:drawing>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4-11 </w:t>
      </w:r>
      <w:r>
        <w:rPr>
          <w:rFonts w:cs="宋体" w:hint="eastAsia"/>
          <w:szCs w:val="32"/>
        </w:rPr>
        <w:t>商品信息主界面</w:t>
      </w:r>
    </w:p>
    <w:p w:rsidR="00F63562" w:rsidRDefault="00000000">
      <w:pPr>
        <w:spacing w:line="460" w:lineRule="exact"/>
        <w:ind w:firstLineChars="200" w:firstLine="480"/>
        <w:rPr>
          <w:rFonts w:eastAsiaTheme="minorEastAsia"/>
          <w:sz w:val="24"/>
        </w:rPr>
      </w:pPr>
      <w:r>
        <w:rPr>
          <w:rFonts w:eastAsiaTheme="minorEastAsia" w:hint="eastAsia"/>
          <w:sz w:val="24"/>
        </w:rPr>
        <w:t>下图为产品信息添加了一个主界面，通过在表单中输入要添加的产品信息，单击“编辑”按钮提交到后台，后台将更新数据库中的数据。添加商品信息的主要界面如图</w:t>
      </w:r>
      <w:r>
        <w:rPr>
          <w:rFonts w:eastAsiaTheme="minorEastAsia" w:hint="eastAsia"/>
          <w:sz w:val="24"/>
        </w:rPr>
        <w:t>4-12</w:t>
      </w:r>
      <w:r>
        <w:rPr>
          <w:rFonts w:eastAsiaTheme="minorEastAsia" w:hint="eastAsia"/>
          <w:sz w:val="24"/>
        </w:rPr>
        <w:t>所示。</w:t>
      </w:r>
    </w:p>
    <w:p w:rsidR="00F63562" w:rsidRDefault="00000000">
      <w:pPr>
        <w:spacing w:line="360" w:lineRule="auto"/>
        <w:jc w:val="center"/>
        <w:rPr>
          <w:rFonts w:ascii="宋体" w:hAnsi="宋体" w:cs="宋体"/>
          <w:sz w:val="24"/>
        </w:rPr>
      </w:pPr>
      <w:r>
        <w:rPr>
          <w:noProof/>
        </w:rPr>
        <w:drawing>
          <wp:inline distT="0" distB="0" distL="114300" distR="114300">
            <wp:extent cx="5239385" cy="2782570"/>
            <wp:effectExtent l="0" t="0" r="3175" b="6350"/>
            <wp:docPr id="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9"/>
                    <pic:cNvPicPr>
                      <a:picLocks noChangeAspect="1"/>
                    </pic:cNvPicPr>
                  </pic:nvPicPr>
                  <pic:blipFill>
                    <a:blip r:embed="rId60"/>
                    <a:stretch>
                      <a:fillRect/>
                    </a:stretch>
                  </pic:blipFill>
                  <pic:spPr>
                    <a:xfrm>
                      <a:off x="0" y="0"/>
                      <a:ext cx="5239385" cy="2782570"/>
                    </a:xfrm>
                    <a:prstGeom prst="rect">
                      <a:avLst/>
                    </a:prstGeom>
                    <a:noFill/>
                    <a:ln>
                      <a:noFill/>
                    </a:ln>
                  </pic:spPr>
                </pic:pic>
              </a:graphicData>
            </a:graphic>
          </wp:inline>
        </w:drawing>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4-12 </w:t>
      </w:r>
      <w:r>
        <w:rPr>
          <w:rFonts w:cs="宋体" w:hint="eastAsia"/>
          <w:szCs w:val="32"/>
        </w:rPr>
        <w:t>商品信息添加主界面</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166" w:name="_Toc4164"/>
      <w:bookmarkStart w:id="167" w:name="_Toc27713"/>
      <w:r>
        <w:rPr>
          <w:rStyle w:val="20"/>
          <w:rFonts w:ascii="Times New Roman" w:eastAsia="黑体" w:hAnsi="Times New Roman" w:hint="eastAsia"/>
          <w:b w:val="0"/>
          <w:sz w:val="30"/>
          <w:szCs w:val="30"/>
        </w:rPr>
        <w:lastRenderedPageBreak/>
        <w:t>4.4</w:t>
      </w:r>
      <w:r>
        <w:rPr>
          <w:rStyle w:val="20"/>
          <w:rFonts w:ascii="Times New Roman" w:eastAsia="黑体" w:hAnsi="Times New Roman" w:hint="eastAsia"/>
          <w:b w:val="0"/>
          <w:sz w:val="30"/>
          <w:szCs w:val="30"/>
        </w:rPr>
        <w:t>订单信息管理的实现</w:t>
      </w:r>
      <w:bookmarkEnd w:id="166"/>
    </w:p>
    <w:bookmarkEnd w:id="167"/>
    <w:p w:rsidR="00F63562" w:rsidRDefault="00000000">
      <w:pPr>
        <w:spacing w:line="460" w:lineRule="exact"/>
        <w:ind w:firstLineChars="200" w:firstLine="480"/>
        <w:rPr>
          <w:rFonts w:eastAsiaTheme="minorEastAsia"/>
          <w:sz w:val="24"/>
        </w:rPr>
      </w:pPr>
      <w:r>
        <w:rPr>
          <w:rFonts w:eastAsiaTheme="minorEastAsia" w:hint="eastAsia"/>
          <w:sz w:val="24"/>
        </w:rPr>
        <w:t>下图为订单信息添加模块流程图，首先用户进行产品选择，并检查该产品的数量是否已空。如果不为空，就可以输入收件人的详细资料，并选择支付方式。管理员检查用户的支付方式，并核实所提供的信息是否合法。如果是合法的，就会生成订单。如果不合法，系统会向用户发送变更提醒。如图</w:t>
      </w:r>
      <w:r>
        <w:rPr>
          <w:rFonts w:eastAsiaTheme="minorEastAsia" w:hint="eastAsia"/>
          <w:sz w:val="24"/>
        </w:rPr>
        <w:t>4-13</w:t>
      </w:r>
      <w:r>
        <w:rPr>
          <w:rFonts w:eastAsiaTheme="minorEastAsia" w:hint="eastAsia"/>
          <w:sz w:val="24"/>
        </w:rPr>
        <w:t>所示。</w:t>
      </w:r>
    </w:p>
    <w:p w:rsidR="00F63562" w:rsidRDefault="00000000">
      <w:pPr>
        <w:spacing w:line="360" w:lineRule="auto"/>
        <w:ind w:firstLineChars="200" w:firstLine="420"/>
        <w:jc w:val="center"/>
        <w:rPr>
          <w:sz w:val="24"/>
        </w:rPr>
      </w:pPr>
      <w:r>
        <w:object w:dxaOrig="6086" w:dyaOrig="10731">
          <v:shape id="_x0000_i1047" type="#_x0000_t75" style="width:304.2pt;height:536.4pt" o:ole="">
            <v:imagedata r:id="rId61" o:title=""/>
          </v:shape>
          <o:OLEObject Type="Embed" ProgID="Visio.Drawing.15" ShapeID="_x0000_i1047" DrawAspect="Content" ObjectID="_1747042330" r:id="rId62"/>
        </w:object>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4-13 </w:t>
      </w:r>
      <w:r>
        <w:rPr>
          <w:rFonts w:cs="宋体" w:hint="eastAsia"/>
          <w:szCs w:val="32"/>
        </w:rPr>
        <w:t>订单信息添加流程图</w:t>
      </w:r>
    </w:p>
    <w:p w:rsidR="00F63562" w:rsidRDefault="00000000">
      <w:pPr>
        <w:spacing w:line="460" w:lineRule="exact"/>
        <w:ind w:firstLineChars="200" w:firstLine="480"/>
        <w:rPr>
          <w:rFonts w:eastAsiaTheme="minorEastAsia"/>
          <w:sz w:val="24"/>
        </w:rPr>
      </w:pPr>
      <w:r>
        <w:rPr>
          <w:rFonts w:hint="eastAsia"/>
          <w:color w:val="000000"/>
          <w:sz w:val="24"/>
        </w:rPr>
        <w:lastRenderedPageBreak/>
        <w:t>下图为订单信息主界面，所以的订单信息都会在这个界面中展示出来。</w:t>
      </w:r>
      <w:r>
        <w:rPr>
          <w:rFonts w:eastAsiaTheme="minorEastAsia" w:hint="eastAsia"/>
          <w:sz w:val="24"/>
        </w:rPr>
        <w:t>细节如图</w:t>
      </w:r>
      <w:r>
        <w:rPr>
          <w:rFonts w:eastAsiaTheme="minorEastAsia" w:hint="eastAsia"/>
          <w:sz w:val="24"/>
        </w:rPr>
        <w:t>4-14</w:t>
      </w:r>
      <w:r>
        <w:rPr>
          <w:rFonts w:eastAsiaTheme="minorEastAsia" w:hint="eastAsia"/>
          <w:sz w:val="24"/>
        </w:rPr>
        <w:t>所示。</w:t>
      </w:r>
    </w:p>
    <w:p w:rsidR="00F63562" w:rsidRDefault="00000000">
      <w:pPr>
        <w:spacing w:line="360" w:lineRule="auto"/>
        <w:jc w:val="center"/>
        <w:rPr>
          <w:rFonts w:ascii="宋体" w:hAnsi="宋体" w:cs="宋体"/>
          <w:sz w:val="24"/>
        </w:rPr>
      </w:pPr>
      <w:r>
        <w:rPr>
          <w:noProof/>
        </w:rPr>
        <w:drawing>
          <wp:inline distT="0" distB="0" distL="114300" distR="114300">
            <wp:extent cx="5711825" cy="2228850"/>
            <wp:effectExtent l="0" t="0" r="3175" b="11430"/>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pic:cNvPicPr>
                      <a:picLocks noChangeAspect="1"/>
                    </pic:cNvPicPr>
                  </pic:nvPicPr>
                  <pic:blipFill>
                    <a:blip r:embed="rId63"/>
                    <a:stretch>
                      <a:fillRect/>
                    </a:stretch>
                  </pic:blipFill>
                  <pic:spPr>
                    <a:xfrm>
                      <a:off x="0" y="0"/>
                      <a:ext cx="5711825" cy="2228850"/>
                    </a:xfrm>
                    <a:prstGeom prst="rect">
                      <a:avLst/>
                    </a:prstGeom>
                    <a:noFill/>
                    <a:ln>
                      <a:noFill/>
                    </a:ln>
                  </pic:spPr>
                </pic:pic>
              </a:graphicData>
            </a:graphic>
          </wp:inline>
        </w:drawing>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4-14 </w:t>
      </w:r>
      <w:r>
        <w:rPr>
          <w:rFonts w:cs="宋体" w:hint="eastAsia"/>
          <w:szCs w:val="32"/>
        </w:rPr>
        <w:t>订单信息主界面</w:t>
      </w:r>
    </w:p>
    <w:p w:rsidR="00F63562" w:rsidRDefault="00000000">
      <w:pPr>
        <w:spacing w:line="460" w:lineRule="exact"/>
        <w:ind w:firstLineChars="200" w:firstLine="480"/>
        <w:rPr>
          <w:rFonts w:eastAsiaTheme="minorEastAsia"/>
          <w:sz w:val="24"/>
        </w:rPr>
      </w:pPr>
      <w:r>
        <w:rPr>
          <w:rFonts w:eastAsiaTheme="minorEastAsia" w:hint="eastAsia"/>
          <w:sz w:val="24"/>
        </w:rPr>
        <w:t>下图显示了添加命令信息的主界面。如果用户进行店内购买，则必须手动输入消费数据并自动生成订单号。按照说明输入相关信息，然后单击“添加”。数据库数据实时更新并生成新订单。如图</w:t>
      </w:r>
      <w:r>
        <w:rPr>
          <w:rFonts w:eastAsiaTheme="minorEastAsia" w:hint="eastAsia"/>
          <w:sz w:val="24"/>
        </w:rPr>
        <w:t>4-15</w:t>
      </w:r>
      <w:r>
        <w:rPr>
          <w:rFonts w:eastAsiaTheme="minorEastAsia" w:hint="eastAsia"/>
          <w:sz w:val="24"/>
        </w:rPr>
        <w:t>所示。</w:t>
      </w:r>
    </w:p>
    <w:p w:rsidR="00F63562" w:rsidRDefault="00000000">
      <w:pPr>
        <w:spacing w:line="360" w:lineRule="auto"/>
        <w:rPr>
          <w:rFonts w:ascii="宋体" w:hAnsi="宋体" w:cs="宋体"/>
          <w:sz w:val="24"/>
        </w:rPr>
      </w:pPr>
      <w:r>
        <w:rPr>
          <w:noProof/>
        </w:rPr>
        <w:drawing>
          <wp:inline distT="0" distB="0" distL="114300" distR="114300">
            <wp:extent cx="5720715" cy="3220085"/>
            <wp:effectExtent l="0" t="0" r="9525" b="10795"/>
            <wp:docPr id="1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2"/>
                    <pic:cNvPicPr>
                      <a:picLocks noChangeAspect="1"/>
                    </pic:cNvPicPr>
                  </pic:nvPicPr>
                  <pic:blipFill>
                    <a:blip r:embed="rId64"/>
                    <a:stretch>
                      <a:fillRect/>
                    </a:stretch>
                  </pic:blipFill>
                  <pic:spPr>
                    <a:xfrm>
                      <a:off x="0" y="0"/>
                      <a:ext cx="5720715" cy="3220085"/>
                    </a:xfrm>
                    <a:prstGeom prst="rect">
                      <a:avLst/>
                    </a:prstGeom>
                    <a:noFill/>
                    <a:ln>
                      <a:noFill/>
                    </a:ln>
                  </pic:spPr>
                </pic:pic>
              </a:graphicData>
            </a:graphic>
          </wp:inline>
        </w:drawing>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4-15 </w:t>
      </w:r>
      <w:r>
        <w:rPr>
          <w:rFonts w:cs="宋体" w:hint="eastAsia"/>
          <w:szCs w:val="32"/>
        </w:rPr>
        <w:t>订单信息添加主界面</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168" w:name="_Toc32516"/>
      <w:bookmarkStart w:id="169" w:name="_Toc12260"/>
      <w:r>
        <w:rPr>
          <w:rStyle w:val="20"/>
          <w:rFonts w:ascii="Times New Roman" w:eastAsia="黑体" w:hAnsi="Times New Roman" w:hint="eastAsia"/>
          <w:b w:val="0"/>
          <w:sz w:val="30"/>
          <w:szCs w:val="30"/>
        </w:rPr>
        <w:t xml:space="preserve">4.5 </w:t>
      </w:r>
      <w:r>
        <w:rPr>
          <w:rStyle w:val="20"/>
          <w:rFonts w:ascii="Times New Roman" w:eastAsia="黑体" w:hAnsi="Times New Roman" w:hint="eastAsia"/>
          <w:b w:val="0"/>
          <w:sz w:val="30"/>
          <w:szCs w:val="30"/>
        </w:rPr>
        <w:t>购物车功能的实现</w:t>
      </w:r>
      <w:bookmarkEnd w:id="168"/>
    </w:p>
    <w:bookmarkEnd w:id="169"/>
    <w:p w:rsidR="00F63562" w:rsidRDefault="00000000">
      <w:pPr>
        <w:spacing w:line="460" w:lineRule="exact"/>
        <w:ind w:firstLineChars="200" w:firstLine="480"/>
        <w:rPr>
          <w:rFonts w:eastAsiaTheme="minorEastAsia"/>
          <w:sz w:val="24"/>
        </w:rPr>
      </w:pPr>
      <w:r>
        <w:rPr>
          <w:rFonts w:eastAsiaTheme="minorEastAsia" w:hint="eastAsia"/>
          <w:sz w:val="24"/>
        </w:rPr>
        <w:t>下图为用户购物车信息添加模块流程图，这个过程从商品快速添加到购物车开始，输入产品的数量和颜色，并将数据上传到数据库，检查商品的库存情况。如果产品有库</w:t>
      </w:r>
      <w:r>
        <w:rPr>
          <w:rFonts w:eastAsiaTheme="minorEastAsia" w:hint="eastAsia"/>
          <w:sz w:val="24"/>
        </w:rPr>
        <w:lastRenderedPageBreak/>
        <w:t>存，则成功添加到购物车中；如果发生错误，则产品没有库存，不能成功添加。如图</w:t>
      </w:r>
      <w:r>
        <w:rPr>
          <w:rFonts w:eastAsiaTheme="minorEastAsia" w:hint="eastAsia"/>
          <w:sz w:val="24"/>
        </w:rPr>
        <w:t>4-16</w:t>
      </w:r>
      <w:r>
        <w:rPr>
          <w:rFonts w:eastAsiaTheme="minorEastAsia" w:hint="eastAsia"/>
          <w:sz w:val="24"/>
        </w:rPr>
        <w:t>所示。</w:t>
      </w:r>
    </w:p>
    <w:p w:rsidR="00F63562" w:rsidRDefault="00000000">
      <w:pPr>
        <w:spacing w:line="360" w:lineRule="auto"/>
        <w:ind w:firstLineChars="200" w:firstLine="420"/>
        <w:jc w:val="center"/>
        <w:rPr>
          <w:sz w:val="24"/>
        </w:rPr>
      </w:pPr>
      <w:r>
        <w:object w:dxaOrig="3291" w:dyaOrig="8074">
          <v:shape id="_x0000_i1048" type="#_x0000_t75" style="width:164.4pt;height:403.8pt" o:ole="">
            <v:imagedata r:id="rId65" o:title=""/>
          </v:shape>
          <o:OLEObject Type="Embed" ProgID="Visio.Drawing.15" ShapeID="_x0000_i1048" DrawAspect="Content" ObjectID="_1747042331" r:id="rId66"/>
        </w:object>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4-16 </w:t>
      </w:r>
      <w:r>
        <w:rPr>
          <w:rFonts w:cs="宋体" w:hint="eastAsia"/>
          <w:szCs w:val="32"/>
        </w:rPr>
        <w:t>购物车信息添加流程图</w:t>
      </w:r>
    </w:p>
    <w:p w:rsidR="00F63562" w:rsidRDefault="00000000">
      <w:pPr>
        <w:spacing w:line="460" w:lineRule="exact"/>
        <w:ind w:firstLineChars="200" w:firstLine="480"/>
        <w:rPr>
          <w:rFonts w:eastAsiaTheme="minorEastAsia"/>
          <w:sz w:val="24"/>
        </w:rPr>
      </w:pPr>
      <w:r>
        <w:rPr>
          <w:rFonts w:eastAsiaTheme="minorEastAsia" w:hint="eastAsia"/>
          <w:sz w:val="24"/>
        </w:rPr>
        <w:t>下图为购物车信息主界面，选择加入购物车中的所有商品信息都会在这个界面中展示出来。详细信息如图</w:t>
      </w:r>
      <w:r>
        <w:rPr>
          <w:rFonts w:eastAsiaTheme="minorEastAsia" w:hint="eastAsia"/>
          <w:sz w:val="24"/>
        </w:rPr>
        <w:t>4-17</w:t>
      </w:r>
      <w:r>
        <w:rPr>
          <w:rFonts w:eastAsiaTheme="minorEastAsia" w:hint="eastAsia"/>
          <w:sz w:val="24"/>
        </w:rPr>
        <w:t>所示。</w:t>
      </w:r>
    </w:p>
    <w:p w:rsidR="00F63562" w:rsidRDefault="00000000">
      <w:pPr>
        <w:spacing w:line="360" w:lineRule="auto"/>
        <w:ind w:firstLineChars="200" w:firstLine="420"/>
        <w:jc w:val="center"/>
        <w:rPr>
          <w:rFonts w:ascii="宋体" w:hAnsi="宋体" w:cs="宋体"/>
          <w:sz w:val="24"/>
        </w:rPr>
      </w:pPr>
      <w:r>
        <w:rPr>
          <w:noProof/>
        </w:rPr>
        <w:drawing>
          <wp:inline distT="0" distB="0" distL="114300" distR="114300">
            <wp:extent cx="2606675" cy="1932305"/>
            <wp:effectExtent l="0" t="0" r="14605" b="3175"/>
            <wp:docPr id="1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4"/>
                    <pic:cNvPicPr>
                      <a:picLocks noChangeAspect="1"/>
                    </pic:cNvPicPr>
                  </pic:nvPicPr>
                  <pic:blipFill>
                    <a:blip r:embed="rId67"/>
                    <a:stretch>
                      <a:fillRect/>
                    </a:stretch>
                  </pic:blipFill>
                  <pic:spPr>
                    <a:xfrm>
                      <a:off x="0" y="0"/>
                      <a:ext cx="2606675" cy="1932305"/>
                    </a:xfrm>
                    <a:prstGeom prst="rect">
                      <a:avLst/>
                    </a:prstGeom>
                    <a:noFill/>
                    <a:ln>
                      <a:noFill/>
                    </a:ln>
                  </pic:spPr>
                </pic:pic>
              </a:graphicData>
            </a:graphic>
          </wp:inline>
        </w:drawing>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4-17 </w:t>
      </w:r>
      <w:r>
        <w:rPr>
          <w:rFonts w:cs="宋体" w:hint="eastAsia"/>
          <w:szCs w:val="32"/>
        </w:rPr>
        <w:t>购物车信息主界面</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170" w:name="_Toc31081"/>
      <w:bookmarkStart w:id="171" w:name="_Toc23385"/>
      <w:r>
        <w:rPr>
          <w:rStyle w:val="20"/>
          <w:rFonts w:ascii="Times New Roman" w:eastAsia="黑体" w:hAnsi="Times New Roman" w:hint="eastAsia"/>
          <w:b w:val="0"/>
          <w:sz w:val="30"/>
          <w:szCs w:val="30"/>
        </w:rPr>
        <w:lastRenderedPageBreak/>
        <w:t xml:space="preserve">4.6 </w:t>
      </w:r>
      <w:r>
        <w:rPr>
          <w:rStyle w:val="20"/>
          <w:rFonts w:ascii="Times New Roman" w:eastAsia="黑体" w:hAnsi="Times New Roman" w:hint="eastAsia"/>
          <w:b w:val="0"/>
          <w:sz w:val="30"/>
          <w:szCs w:val="30"/>
        </w:rPr>
        <w:t>问卷管理的实现</w:t>
      </w:r>
      <w:bookmarkEnd w:id="170"/>
    </w:p>
    <w:bookmarkEnd w:id="171"/>
    <w:p w:rsidR="00F63562" w:rsidRDefault="00000000">
      <w:pPr>
        <w:spacing w:line="460" w:lineRule="exact"/>
        <w:ind w:firstLineChars="200" w:firstLine="480"/>
        <w:rPr>
          <w:rFonts w:eastAsiaTheme="minorEastAsia"/>
          <w:sz w:val="24"/>
        </w:rPr>
      </w:pPr>
      <w:r>
        <w:rPr>
          <w:rFonts w:eastAsiaTheme="minorEastAsia" w:hint="eastAsia"/>
          <w:sz w:val="24"/>
        </w:rPr>
        <w:t>下图为问卷信息添加模块流程图，这个过程首先是输入所需的问题和选项，然后选择添加，看是否要删除非可选项目，并将数据发送到数据库存储。如图</w:t>
      </w:r>
      <w:r>
        <w:rPr>
          <w:rFonts w:eastAsiaTheme="minorEastAsia" w:hint="eastAsia"/>
          <w:sz w:val="24"/>
        </w:rPr>
        <w:t>4-18</w:t>
      </w:r>
      <w:r>
        <w:rPr>
          <w:rFonts w:eastAsiaTheme="minorEastAsia" w:hint="eastAsia"/>
          <w:sz w:val="24"/>
        </w:rPr>
        <w:t>所示。</w:t>
      </w:r>
    </w:p>
    <w:p w:rsidR="00F63562" w:rsidRDefault="00000000">
      <w:pPr>
        <w:spacing w:line="360" w:lineRule="auto"/>
        <w:ind w:firstLineChars="200" w:firstLine="480"/>
        <w:jc w:val="center"/>
        <w:rPr>
          <w:sz w:val="24"/>
        </w:rPr>
      </w:pPr>
      <w:r>
        <w:rPr>
          <w:rFonts w:hint="eastAsia"/>
          <w:sz w:val="24"/>
        </w:rPr>
        <w:object w:dxaOrig="5760" w:dyaOrig="6309">
          <v:shape id="_x0000_i1049" type="#_x0000_t75" style="width:4in;height:315.6pt" o:ole="">
            <v:imagedata r:id="rId68" o:title=""/>
            <o:lock v:ext="edit" aspectratio="f"/>
          </v:shape>
          <o:OLEObject Type="Embed" ProgID="Visio.Drawing.15" ShapeID="_x0000_i1049" DrawAspect="Content" ObjectID="_1747042332" r:id="rId69"/>
        </w:object>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4-18 </w:t>
      </w:r>
      <w:r>
        <w:rPr>
          <w:rFonts w:cs="宋体" w:hint="eastAsia"/>
          <w:szCs w:val="32"/>
        </w:rPr>
        <w:t>问卷信息添加流程图</w:t>
      </w:r>
    </w:p>
    <w:p w:rsidR="00F63562" w:rsidRDefault="00000000">
      <w:pPr>
        <w:spacing w:line="460" w:lineRule="exact"/>
        <w:ind w:firstLineChars="200" w:firstLine="480"/>
        <w:rPr>
          <w:rFonts w:eastAsiaTheme="minorEastAsia"/>
          <w:sz w:val="24"/>
        </w:rPr>
      </w:pPr>
      <w:r>
        <w:rPr>
          <w:rFonts w:eastAsiaTheme="minorEastAsia" w:hint="eastAsia"/>
          <w:sz w:val="24"/>
        </w:rPr>
        <w:t>下图显示了问卷信息的主界面。所有添加的问卷将统一显示在此处，一次可以发布一份问卷，并且只能打开一份调查。细节如图</w:t>
      </w:r>
      <w:r>
        <w:rPr>
          <w:rFonts w:eastAsiaTheme="minorEastAsia" w:hint="eastAsia"/>
          <w:sz w:val="24"/>
        </w:rPr>
        <w:t>4-19</w:t>
      </w:r>
      <w:r>
        <w:rPr>
          <w:rFonts w:eastAsiaTheme="minorEastAsia" w:hint="eastAsia"/>
          <w:sz w:val="24"/>
        </w:rPr>
        <w:t>所示。</w:t>
      </w:r>
    </w:p>
    <w:p w:rsidR="00F63562" w:rsidRDefault="00000000">
      <w:pPr>
        <w:tabs>
          <w:tab w:val="center" w:pos="2890"/>
          <w:tab w:val="center" w:pos="4802"/>
        </w:tabs>
        <w:snapToGrid w:val="0"/>
        <w:jc w:val="center"/>
        <w:rPr>
          <w:rFonts w:cs="宋体"/>
          <w:szCs w:val="32"/>
        </w:rPr>
      </w:pPr>
      <w:r>
        <w:rPr>
          <w:rFonts w:cs="宋体" w:hint="eastAsia"/>
          <w:noProof/>
          <w:szCs w:val="32"/>
        </w:rPr>
        <w:drawing>
          <wp:inline distT="0" distB="0" distL="114300" distR="114300">
            <wp:extent cx="5716905" cy="2623185"/>
            <wp:effectExtent l="0" t="0" r="17145" b="5715"/>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70"/>
                    <a:stretch>
                      <a:fillRect/>
                    </a:stretch>
                  </pic:blipFill>
                  <pic:spPr>
                    <a:xfrm>
                      <a:off x="0" y="0"/>
                      <a:ext cx="5716905" cy="2623185"/>
                    </a:xfrm>
                    <a:prstGeom prst="rect">
                      <a:avLst/>
                    </a:prstGeom>
                    <a:noFill/>
                    <a:ln>
                      <a:noFill/>
                    </a:ln>
                  </pic:spPr>
                </pic:pic>
              </a:graphicData>
            </a:graphic>
          </wp:inline>
        </w:drawing>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4-19 </w:t>
      </w:r>
      <w:r>
        <w:rPr>
          <w:rFonts w:cs="宋体" w:hint="eastAsia"/>
          <w:szCs w:val="32"/>
        </w:rPr>
        <w:t>问卷信息主界面</w:t>
      </w:r>
    </w:p>
    <w:p w:rsidR="00F63562" w:rsidRDefault="00000000">
      <w:pPr>
        <w:spacing w:line="460" w:lineRule="exact"/>
        <w:ind w:firstLineChars="200" w:firstLine="480"/>
        <w:rPr>
          <w:rFonts w:eastAsiaTheme="minorEastAsia"/>
          <w:sz w:val="24"/>
        </w:rPr>
      </w:pPr>
      <w:r>
        <w:rPr>
          <w:rFonts w:eastAsiaTheme="minorEastAsia" w:hint="eastAsia"/>
          <w:sz w:val="24"/>
        </w:rPr>
        <w:lastRenderedPageBreak/>
        <w:t>添加问卷信息的主界面如下图所示。通过输入要添加到表单中的问卷信息，单击“添加”按钮将其发送到后端，并在后端和数据库中生成数据以生成新的问卷。关于从调查表中添加信息的主界面的详细信息如图</w:t>
      </w:r>
      <w:r>
        <w:rPr>
          <w:rFonts w:eastAsiaTheme="minorEastAsia" w:hint="eastAsia"/>
          <w:sz w:val="24"/>
        </w:rPr>
        <w:t>4-20</w:t>
      </w:r>
      <w:r>
        <w:rPr>
          <w:rFonts w:eastAsiaTheme="minorEastAsia" w:hint="eastAsia"/>
          <w:sz w:val="24"/>
        </w:rPr>
        <w:t>所示。</w:t>
      </w:r>
    </w:p>
    <w:p w:rsidR="00F63562" w:rsidRDefault="00000000">
      <w:pPr>
        <w:spacing w:line="360" w:lineRule="auto"/>
      </w:pPr>
      <w:r>
        <w:rPr>
          <w:noProof/>
        </w:rPr>
        <w:drawing>
          <wp:inline distT="0" distB="0" distL="114300" distR="114300">
            <wp:extent cx="5722620" cy="1344930"/>
            <wp:effectExtent l="0" t="0" r="7620" b="11430"/>
            <wp:docPr id="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7"/>
                    <pic:cNvPicPr>
                      <a:picLocks noChangeAspect="1"/>
                    </pic:cNvPicPr>
                  </pic:nvPicPr>
                  <pic:blipFill>
                    <a:blip r:embed="rId71"/>
                    <a:stretch>
                      <a:fillRect/>
                    </a:stretch>
                  </pic:blipFill>
                  <pic:spPr>
                    <a:xfrm>
                      <a:off x="0" y="0"/>
                      <a:ext cx="5722620" cy="1344930"/>
                    </a:xfrm>
                    <a:prstGeom prst="rect">
                      <a:avLst/>
                    </a:prstGeom>
                    <a:noFill/>
                    <a:ln>
                      <a:noFill/>
                    </a:ln>
                  </pic:spPr>
                </pic:pic>
              </a:graphicData>
            </a:graphic>
          </wp:inline>
        </w:drawing>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4-20 </w:t>
      </w:r>
      <w:r>
        <w:rPr>
          <w:rFonts w:cs="宋体" w:hint="eastAsia"/>
          <w:szCs w:val="32"/>
        </w:rPr>
        <w:t>问卷信息添加主界面</w:t>
      </w:r>
    </w:p>
    <w:p w:rsidR="00F63562" w:rsidRDefault="00000000">
      <w:pPr>
        <w:spacing w:beforeLines="50" w:before="156" w:afterLines="50" w:after="156" w:line="460" w:lineRule="exact"/>
        <w:jc w:val="left"/>
        <w:rPr>
          <w:rFonts w:eastAsia="黑体" w:cstheme="majorBidi"/>
          <w:bCs/>
          <w:sz w:val="30"/>
          <w:szCs w:val="30"/>
        </w:rPr>
      </w:pPr>
      <w:bookmarkStart w:id="172" w:name="_Toc30800"/>
      <w:bookmarkStart w:id="173" w:name="_Toc1278"/>
      <w:r>
        <w:rPr>
          <w:rStyle w:val="20"/>
          <w:rFonts w:ascii="Times New Roman" w:eastAsia="黑体" w:hAnsi="Times New Roman" w:hint="eastAsia"/>
          <w:b w:val="0"/>
          <w:sz w:val="30"/>
          <w:szCs w:val="30"/>
        </w:rPr>
        <w:t xml:space="preserve">4.7 </w:t>
      </w:r>
      <w:r>
        <w:rPr>
          <w:rStyle w:val="20"/>
          <w:rFonts w:ascii="Times New Roman" w:eastAsia="黑体" w:hAnsi="Times New Roman" w:hint="eastAsia"/>
          <w:b w:val="0"/>
          <w:sz w:val="30"/>
          <w:szCs w:val="30"/>
        </w:rPr>
        <w:t>数据分析管理的实现</w:t>
      </w:r>
      <w:bookmarkStart w:id="174" w:name="_Toc17890"/>
      <w:bookmarkEnd w:id="172"/>
      <w:bookmarkEnd w:id="173"/>
    </w:p>
    <w:p w:rsidR="00F63562" w:rsidRDefault="00000000">
      <w:pPr>
        <w:spacing w:line="460" w:lineRule="exact"/>
        <w:ind w:firstLineChars="200" w:firstLine="480"/>
        <w:rPr>
          <w:rFonts w:eastAsiaTheme="minorEastAsia"/>
          <w:sz w:val="24"/>
        </w:rPr>
      </w:pPr>
      <w:r>
        <w:rPr>
          <w:rFonts w:eastAsiaTheme="minorEastAsia" w:hint="eastAsia"/>
          <w:sz w:val="24"/>
        </w:rPr>
        <w:t>数据分析管理特别包括用户数据分析、产品数据分析和调查分析。通过计算相应的数据，最终以图表的形式呈现出来。</w:t>
      </w:r>
    </w:p>
    <w:p w:rsidR="00F63562" w:rsidRDefault="00000000">
      <w:pPr>
        <w:pStyle w:val="3"/>
        <w:spacing w:beforeLines="50" w:before="156" w:afterLines="50" w:after="156" w:line="460" w:lineRule="exact"/>
        <w:rPr>
          <w:rFonts w:eastAsia="黑体" w:cstheme="majorBidi"/>
          <w:b w:val="0"/>
          <w:bCs w:val="0"/>
          <w:sz w:val="28"/>
          <w:szCs w:val="28"/>
        </w:rPr>
      </w:pPr>
      <w:bookmarkStart w:id="175" w:name="_Toc31768"/>
      <w:r>
        <w:rPr>
          <w:rStyle w:val="20"/>
          <w:rFonts w:ascii="Times New Roman" w:eastAsia="黑体" w:hAnsi="Times New Roman" w:hint="eastAsia"/>
          <w:sz w:val="28"/>
          <w:szCs w:val="28"/>
        </w:rPr>
        <w:t>4.7.1</w:t>
      </w:r>
      <w:r>
        <w:rPr>
          <w:rStyle w:val="20"/>
          <w:rFonts w:ascii="Times New Roman" w:eastAsia="黑体" w:hAnsi="Times New Roman" w:hint="eastAsia"/>
          <w:sz w:val="28"/>
          <w:szCs w:val="28"/>
        </w:rPr>
        <w:t>用户数据</w:t>
      </w:r>
      <w:bookmarkEnd w:id="174"/>
      <w:r>
        <w:rPr>
          <w:rStyle w:val="20"/>
          <w:rFonts w:ascii="Times New Roman" w:eastAsia="黑体" w:hAnsi="Times New Roman" w:hint="eastAsia"/>
          <w:sz w:val="28"/>
          <w:szCs w:val="28"/>
        </w:rPr>
        <w:t>分析</w:t>
      </w:r>
      <w:bookmarkEnd w:id="175"/>
    </w:p>
    <w:p w:rsidR="00F63562" w:rsidRDefault="00000000">
      <w:pPr>
        <w:spacing w:line="460" w:lineRule="exact"/>
        <w:ind w:firstLineChars="200" w:firstLine="480"/>
        <w:rPr>
          <w:rFonts w:eastAsiaTheme="minorEastAsia"/>
          <w:sz w:val="24"/>
        </w:rPr>
      </w:pPr>
      <w:r>
        <w:rPr>
          <w:rFonts w:eastAsiaTheme="minorEastAsia" w:hint="eastAsia"/>
          <w:sz w:val="24"/>
        </w:rPr>
        <w:t>下图显示了在应用程序中指定的时间启动的用户数据分析模块和请求模块的流程图。输入开始和结束日期后，确定输入的开始和结束日期是否非法。如果提供的数据是非法的，则必须重新输入。如图</w:t>
      </w:r>
      <w:r>
        <w:rPr>
          <w:rFonts w:eastAsiaTheme="minorEastAsia" w:hint="eastAsia"/>
          <w:sz w:val="24"/>
        </w:rPr>
        <w:t>4-21</w:t>
      </w:r>
      <w:r>
        <w:rPr>
          <w:rFonts w:eastAsiaTheme="minorEastAsia" w:hint="eastAsia"/>
          <w:sz w:val="24"/>
        </w:rPr>
        <w:t>所示。</w:t>
      </w:r>
    </w:p>
    <w:p w:rsidR="00F63562" w:rsidRDefault="00000000">
      <w:pPr>
        <w:jc w:val="center"/>
      </w:pPr>
      <w:r>
        <w:rPr>
          <w:rFonts w:hint="eastAsia"/>
        </w:rPr>
        <w:object w:dxaOrig="4406" w:dyaOrig="5571">
          <v:shape id="_x0000_i1050" type="#_x0000_t75" style="width:220.2pt;height:278.4pt" o:ole="">
            <v:imagedata r:id="rId72" o:title=""/>
            <o:lock v:ext="edit" aspectratio="f"/>
          </v:shape>
          <o:OLEObject Type="Embed" ProgID="Visio.Drawing.15" ShapeID="_x0000_i1050" DrawAspect="Content" ObjectID="_1747042333" r:id="rId73"/>
        </w:object>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4-21 </w:t>
      </w:r>
      <w:r>
        <w:rPr>
          <w:rFonts w:cs="宋体" w:hint="eastAsia"/>
          <w:szCs w:val="32"/>
        </w:rPr>
        <w:t>用户数据分析查询流程图</w:t>
      </w:r>
    </w:p>
    <w:p w:rsidR="00F63562" w:rsidRDefault="00000000">
      <w:pPr>
        <w:spacing w:line="460" w:lineRule="exact"/>
        <w:ind w:firstLineChars="200" w:firstLine="480"/>
        <w:rPr>
          <w:rFonts w:eastAsiaTheme="minorEastAsia"/>
          <w:sz w:val="24"/>
        </w:rPr>
      </w:pPr>
      <w:r>
        <w:rPr>
          <w:rFonts w:hint="eastAsia"/>
          <w:color w:val="000000"/>
          <w:sz w:val="24"/>
        </w:rPr>
        <w:lastRenderedPageBreak/>
        <w:t>下图用户数据分析主界面，通过在表单中输入要查询的用户数据，点击添加按钮提交到后台，后台和数据库中进行数据生成，生成新的数据分析。</w:t>
      </w:r>
      <w:r>
        <w:rPr>
          <w:rFonts w:eastAsiaTheme="minorEastAsia" w:hint="eastAsia"/>
          <w:sz w:val="24"/>
        </w:rPr>
        <w:t>用户数据分析主界面如图</w:t>
      </w:r>
      <w:r>
        <w:rPr>
          <w:rFonts w:eastAsiaTheme="minorEastAsia" w:hint="eastAsia"/>
          <w:sz w:val="24"/>
        </w:rPr>
        <w:t>4-22</w:t>
      </w:r>
      <w:r>
        <w:rPr>
          <w:rFonts w:eastAsiaTheme="minorEastAsia" w:hint="eastAsia"/>
          <w:sz w:val="24"/>
        </w:rPr>
        <w:t>所示。</w:t>
      </w:r>
    </w:p>
    <w:p w:rsidR="00F63562" w:rsidRDefault="00000000">
      <w:pPr>
        <w:spacing w:line="360" w:lineRule="auto"/>
        <w:jc w:val="center"/>
        <w:rPr>
          <w:rFonts w:ascii="宋体" w:hAnsi="宋体" w:cs="宋体"/>
          <w:sz w:val="24"/>
        </w:rPr>
      </w:pPr>
      <w:r>
        <w:rPr>
          <w:rFonts w:ascii="宋体" w:hAnsi="宋体" w:cs="宋体" w:hint="eastAsia"/>
          <w:noProof/>
          <w:sz w:val="24"/>
        </w:rPr>
        <w:drawing>
          <wp:inline distT="0" distB="0" distL="114300" distR="114300">
            <wp:extent cx="5722620" cy="2882900"/>
            <wp:effectExtent l="0" t="0" r="7620" b="12700"/>
            <wp:docPr id="22" name="图片 39" descr="0E9{@KW2FLILCLXZPN8T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9" descr="0E9{@KW2FLILCLXZPN8T0)X"/>
                    <pic:cNvPicPr>
                      <a:picLocks noChangeAspect="1"/>
                    </pic:cNvPicPr>
                  </pic:nvPicPr>
                  <pic:blipFill>
                    <a:blip r:embed="rId74"/>
                    <a:stretch>
                      <a:fillRect/>
                    </a:stretch>
                  </pic:blipFill>
                  <pic:spPr>
                    <a:xfrm>
                      <a:off x="0" y="0"/>
                      <a:ext cx="5722620" cy="2882900"/>
                    </a:xfrm>
                    <a:prstGeom prst="rect">
                      <a:avLst/>
                    </a:prstGeom>
                    <a:noFill/>
                    <a:ln>
                      <a:noFill/>
                    </a:ln>
                  </pic:spPr>
                </pic:pic>
              </a:graphicData>
            </a:graphic>
          </wp:inline>
        </w:drawing>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4-22 </w:t>
      </w:r>
      <w:r>
        <w:rPr>
          <w:rFonts w:cs="宋体" w:hint="eastAsia"/>
          <w:szCs w:val="32"/>
        </w:rPr>
        <w:t>用户数据分析界面</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176" w:name="_Toc7292"/>
      <w:bookmarkStart w:id="177" w:name="_Toc30378"/>
      <w:r>
        <w:rPr>
          <w:rStyle w:val="20"/>
          <w:rFonts w:ascii="Times New Roman" w:eastAsia="黑体" w:hAnsi="Times New Roman" w:hint="eastAsia"/>
          <w:sz w:val="28"/>
          <w:szCs w:val="28"/>
        </w:rPr>
        <w:t>4.7.2</w:t>
      </w:r>
      <w:r>
        <w:rPr>
          <w:rStyle w:val="20"/>
          <w:rFonts w:ascii="Times New Roman" w:eastAsia="黑体" w:hAnsi="Times New Roman" w:hint="eastAsia"/>
          <w:sz w:val="28"/>
          <w:szCs w:val="28"/>
        </w:rPr>
        <w:t>商品数据</w:t>
      </w:r>
      <w:bookmarkEnd w:id="176"/>
      <w:r>
        <w:rPr>
          <w:rStyle w:val="20"/>
          <w:rFonts w:ascii="Times New Roman" w:eastAsia="黑体" w:hAnsi="Times New Roman" w:hint="eastAsia"/>
          <w:sz w:val="28"/>
          <w:szCs w:val="28"/>
        </w:rPr>
        <w:t>分析</w:t>
      </w:r>
      <w:bookmarkEnd w:id="177"/>
    </w:p>
    <w:p w:rsidR="00F63562" w:rsidRDefault="00000000">
      <w:pPr>
        <w:spacing w:line="460" w:lineRule="exact"/>
        <w:ind w:firstLineChars="200" w:firstLine="480"/>
        <w:rPr>
          <w:rFonts w:eastAsiaTheme="minorEastAsia"/>
          <w:sz w:val="24"/>
        </w:rPr>
      </w:pPr>
      <w:r>
        <w:rPr>
          <w:rFonts w:eastAsiaTheme="minorEastAsia" w:hint="eastAsia"/>
          <w:sz w:val="24"/>
        </w:rPr>
        <w:t>商品成交量分析的主界面如下，后台管理员通过查询数据，查询量信息摘要，单击查询按钮提交后台、后台和数据库中的数据生成，生成新的数据分析。货物体积分析的主要接口如图</w:t>
      </w:r>
      <w:r>
        <w:rPr>
          <w:rFonts w:eastAsiaTheme="minorEastAsia" w:hint="eastAsia"/>
          <w:sz w:val="24"/>
        </w:rPr>
        <w:t>4-23</w:t>
      </w:r>
      <w:r>
        <w:rPr>
          <w:rFonts w:eastAsiaTheme="minorEastAsia" w:hint="eastAsia"/>
          <w:sz w:val="24"/>
        </w:rPr>
        <w:t>所示。</w:t>
      </w:r>
    </w:p>
    <w:p w:rsidR="00F63562" w:rsidRDefault="00000000">
      <w:pPr>
        <w:spacing w:line="360" w:lineRule="auto"/>
        <w:jc w:val="center"/>
        <w:rPr>
          <w:rFonts w:ascii="宋体" w:hAnsi="宋体" w:cs="宋体"/>
          <w:sz w:val="24"/>
        </w:rPr>
      </w:pPr>
      <w:r>
        <w:rPr>
          <w:rFonts w:ascii="宋体" w:hAnsi="宋体" w:cs="宋体" w:hint="eastAsia"/>
          <w:noProof/>
          <w:sz w:val="24"/>
        </w:rPr>
        <w:drawing>
          <wp:inline distT="0" distB="0" distL="114300" distR="114300">
            <wp:extent cx="4206240" cy="2971165"/>
            <wp:effectExtent l="0" t="0" r="10160" b="635"/>
            <wp:docPr id="21" name="图片 40" descr="BQDKOHA$T]RCO9T~C[$D}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0" descr="BQDKOHA$T]RCO9T~C[$D}SK"/>
                    <pic:cNvPicPr>
                      <a:picLocks noChangeAspect="1"/>
                    </pic:cNvPicPr>
                  </pic:nvPicPr>
                  <pic:blipFill>
                    <a:blip r:embed="rId75"/>
                    <a:stretch>
                      <a:fillRect/>
                    </a:stretch>
                  </pic:blipFill>
                  <pic:spPr>
                    <a:xfrm>
                      <a:off x="0" y="0"/>
                      <a:ext cx="4206240" cy="2971165"/>
                    </a:xfrm>
                    <a:prstGeom prst="rect">
                      <a:avLst/>
                    </a:prstGeom>
                    <a:noFill/>
                    <a:ln>
                      <a:noFill/>
                    </a:ln>
                  </pic:spPr>
                </pic:pic>
              </a:graphicData>
            </a:graphic>
          </wp:inline>
        </w:drawing>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4-23 </w:t>
      </w:r>
      <w:r>
        <w:rPr>
          <w:rFonts w:cs="宋体" w:hint="eastAsia"/>
          <w:szCs w:val="32"/>
        </w:rPr>
        <w:t>商品成交量分析界面</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178" w:name="_Toc16460"/>
      <w:bookmarkStart w:id="179" w:name="_Toc29543"/>
      <w:r>
        <w:rPr>
          <w:rStyle w:val="20"/>
          <w:rFonts w:ascii="Times New Roman" w:eastAsia="黑体" w:hAnsi="Times New Roman" w:hint="eastAsia"/>
          <w:sz w:val="28"/>
          <w:szCs w:val="28"/>
        </w:rPr>
        <w:lastRenderedPageBreak/>
        <w:t>4.7.3</w:t>
      </w:r>
      <w:r>
        <w:rPr>
          <w:rStyle w:val="20"/>
          <w:rFonts w:ascii="Times New Roman" w:eastAsia="黑体" w:hAnsi="Times New Roman" w:hint="eastAsia"/>
          <w:sz w:val="28"/>
          <w:szCs w:val="28"/>
        </w:rPr>
        <w:t>问卷调查分析</w:t>
      </w:r>
      <w:bookmarkEnd w:id="178"/>
      <w:bookmarkEnd w:id="179"/>
    </w:p>
    <w:p w:rsidR="00F63562" w:rsidRDefault="00000000">
      <w:pPr>
        <w:tabs>
          <w:tab w:val="center" w:pos="2890"/>
          <w:tab w:val="center" w:pos="4802"/>
        </w:tabs>
        <w:snapToGrid w:val="0"/>
        <w:spacing w:line="460" w:lineRule="exact"/>
        <w:ind w:firstLineChars="200" w:firstLine="480"/>
        <w:jc w:val="left"/>
        <w:rPr>
          <w:rFonts w:eastAsiaTheme="minorEastAsia"/>
          <w:sz w:val="24"/>
        </w:rPr>
      </w:pPr>
      <w:r>
        <w:rPr>
          <w:rFonts w:eastAsiaTheme="minorEastAsia" w:hint="eastAsia"/>
          <w:sz w:val="24"/>
        </w:rPr>
        <w:t>在下图所示的调查分析主界面中，调查信息管理器在后台通过数据查询进行聚合，单击查询按钮在后台发送查询并生成新的背景数据和数据库分析。问卷分析的主要界面如图</w:t>
      </w:r>
      <w:r>
        <w:rPr>
          <w:rFonts w:eastAsiaTheme="minorEastAsia" w:hint="eastAsia"/>
          <w:sz w:val="24"/>
        </w:rPr>
        <w:t>4-24</w:t>
      </w:r>
      <w:r>
        <w:rPr>
          <w:rFonts w:eastAsiaTheme="minorEastAsia" w:hint="eastAsia"/>
          <w:sz w:val="24"/>
        </w:rPr>
        <w:t>所示。</w:t>
      </w:r>
    </w:p>
    <w:p w:rsidR="00F63562" w:rsidRDefault="00000000">
      <w:pPr>
        <w:spacing w:line="360" w:lineRule="auto"/>
        <w:jc w:val="center"/>
        <w:rPr>
          <w:rFonts w:ascii="宋体" w:hAnsi="宋体" w:cs="宋体"/>
          <w:sz w:val="24"/>
        </w:rPr>
      </w:pPr>
      <w:r>
        <w:rPr>
          <w:rFonts w:ascii="宋体" w:hAnsi="宋体" w:cs="宋体" w:hint="eastAsia"/>
          <w:noProof/>
          <w:sz w:val="24"/>
        </w:rPr>
        <w:drawing>
          <wp:inline distT="0" distB="0" distL="114300" distR="114300">
            <wp:extent cx="6270625" cy="3383915"/>
            <wp:effectExtent l="0" t="0" r="8255" b="14605"/>
            <wp:docPr id="15" name="图片 41" descr="P]]]VYRK3$L]D6$_G[8[7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1" descr="P]]]VYRK3$L]D6$_G[8[7NL"/>
                    <pic:cNvPicPr>
                      <a:picLocks noChangeAspect="1"/>
                    </pic:cNvPicPr>
                  </pic:nvPicPr>
                  <pic:blipFill>
                    <a:blip r:embed="rId76"/>
                    <a:stretch>
                      <a:fillRect/>
                    </a:stretch>
                  </pic:blipFill>
                  <pic:spPr>
                    <a:xfrm>
                      <a:off x="0" y="0"/>
                      <a:ext cx="6270625" cy="3383915"/>
                    </a:xfrm>
                    <a:prstGeom prst="rect">
                      <a:avLst/>
                    </a:prstGeom>
                    <a:noFill/>
                    <a:ln>
                      <a:noFill/>
                    </a:ln>
                  </pic:spPr>
                </pic:pic>
              </a:graphicData>
            </a:graphic>
          </wp:inline>
        </w:drawing>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4-24 </w:t>
      </w:r>
      <w:r>
        <w:rPr>
          <w:rFonts w:cs="宋体" w:hint="eastAsia"/>
          <w:szCs w:val="32"/>
        </w:rPr>
        <w:t>问卷调查分析界面</w:t>
      </w:r>
    </w:p>
    <w:p w:rsidR="00F63562" w:rsidRDefault="00F63562">
      <w:pPr>
        <w:tabs>
          <w:tab w:val="center" w:pos="2890"/>
          <w:tab w:val="center" w:pos="4802"/>
        </w:tabs>
        <w:snapToGrid w:val="0"/>
        <w:jc w:val="center"/>
        <w:rPr>
          <w:rFonts w:cs="宋体"/>
          <w:szCs w:val="32"/>
        </w:rPr>
      </w:pP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180" w:name="_Toc17332"/>
      <w:bookmarkStart w:id="181" w:name="_Toc32072"/>
      <w:r>
        <w:rPr>
          <w:rStyle w:val="20"/>
          <w:rFonts w:ascii="Times New Roman" w:eastAsia="黑体" w:hAnsi="Times New Roman" w:hint="eastAsia"/>
          <w:b w:val="0"/>
          <w:sz w:val="30"/>
          <w:szCs w:val="30"/>
        </w:rPr>
        <w:t xml:space="preserve">4.8 </w:t>
      </w:r>
      <w:r>
        <w:rPr>
          <w:rStyle w:val="20"/>
          <w:rFonts w:ascii="Times New Roman" w:eastAsia="黑体" w:hAnsi="Times New Roman" w:hint="eastAsia"/>
          <w:b w:val="0"/>
          <w:sz w:val="30"/>
          <w:szCs w:val="30"/>
        </w:rPr>
        <w:t>角色及权限管理的实现</w:t>
      </w:r>
      <w:bookmarkEnd w:id="180"/>
    </w:p>
    <w:p w:rsidR="00F63562" w:rsidRDefault="00000000">
      <w:pPr>
        <w:spacing w:line="460" w:lineRule="exact"/>
        <w:ind w:firstLineChars="200" w:firstLine="480"/>
        <w:rPr>
          <w:rFonts w:eastAsiaTheme="minorEastAsia"/>
          <w:sz w:val="24"/>
        </w:rPr>
      </w:pPr>
      <w:bookmarkStart w:id="182" w:name="_Toc31717"/>
      <w:bookmarkEnd w:id="181"/>
      <w:r>
        <w:rPr>
          <w:rFonts w:eastAsiaTheme="minorEastAsia" w:hint="eastAsia"/>
          <w:sz w:val="24"/>
        </w:rPr>
        <w:t>角色和权限管理主要涉及管理员、角色和权限三个方面。管理员管理包括添加、删除、编辑和加载管理员角色，角色管理是对管理员角色的描述，权限管理是向管理员授予适当的权限。</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183" w:name="_Toc20235"/>
      <w:r>
        <w:rPr>
          <w:rStyle w:val="20"/>
          <w:rFonts w:ascii="Times New Roman" w:eastAsia="黑体" w:hAnsi="Times New Roman" w:hint="eastAsia"/>
          <w:sz w:val="28"/>
          <w:szCs w:val="28"/>
        </w:rPr>
        <w:t>4.8.1</w:t>
      </w:r>
      <w:r>
        <w:rPr>
          <w:rStyle w:val="20"/>
          <w:rFonts w:ascii="Times New Roman" w:eastAsia="黑体" w:hAnsi="Times New Roman" w:hint="eastAsia"/>
          <w:sz w:val="28"/>
          <w:szCs w:val="28"/>
        </w:rPr>
        <w:t>管理员管理</w:t>
      </w:r>
      <w:bookmarkEnd w:id="182"/>
      <w:bookmarkEnd w:id="183"/>
    </w:p>
    <w:p w:rsidR="00F63562" w:rsidRDefault="00000000">
      <w:pPr>
        <w:spacing w:line="460" w:lineRule="exact"/>
        <w:rPr>
          <w:rFonts w:eastAsiaTheme="minorEastAsia"/>
          <w:sz w:val="24"/>
        </w:rPr>
      </w:pPr>
      <w:r>
        <w:rPr>
          <w:rFonts w:eastAsiaTheme="minorEastAsia"/>
          <w:sz w:val="24"/>
        </w:rPr>
        <w:tab/>
      </w:r>
      <w:r>
        <w:rPr>
          <w:rFonts w:eastAsiaTheme="minorEastAsia" w:hint="eastAsia"/>
          <w:sz w:val="24"/>
        </w:rPr>
        <w:t>下图显示了添加管理员信息模块的流程图。使用者输入管理信息之后，系统将进行相应的判断。</w:t>
      </w:r>
    </w:p>
    <w:p w:rsidR="00F63562" w:rsidRDefault="00000000">
      <w:pPr>
        <w:spacing w:line="460" w:lineRule="exact"/>
        <w:ind w:firstLineChars="200" w:firstLine="480"/>
        <w:rPr>
          <w:rFonts w:eastAsiaTheme="minorEastAsia"/>
          <w:sz w:val="24"/>
        </w:rPr>
      </w:pPr>
      <w:r>
        <w:rPr>
          <w:rFonts w:eastAsiaTheme="minorEastAsia" w:hint="eastAsia"/>
          <w:sz w:val="24"/>
        </w:rPr>
        <w:t>此时如果输入的信息为合法信息，将决定是否分配角色。如果需要则进行角色的分配。如果不需要，则将其直接保存到数据库当中。添加管理员信息的过程如图</w:t>
      </w:r>
      <w:r>
        <w:rPr>
          <w:rFonts w:eastAsiaTheme="minorEastAsia" w:hint="eastAsia"/>
          <w:sz w:val="24"/>
        </w:rPr>
        <w:t>4-25</w:t>
      </w:r>
      <w:r>
        <w:rPr>
          <w:rFonts w:eastAsiaTheme="minorEastAsia" w:hint="eastAsia"/>
          <w:sz w:val="24"/>
        </w:rPr>
        <w:t>所示。</w:t>
      </w:r>
    </w:p>
    <w:p w:rsidR="00F63562" w:rsidRDefault="00000000">
      <w:pPr>
        <w:spacing w:line="360" w:lineRule="auto"/>
        <w:ind w:firstLineChars="200" w:firstLine="480"/>
        <w:jc w:val="center"/>
        <w:rPr>
          <w:sz w:val="24"/>
        </w:rPr>
      </w:pPr>
      <w:r>
        <w:rPr>
          <w:rFonts w:hint="eastAsia"/>
          <w:sz w:val="24"/>
        </w:rPr>
        <w:object w:dxaOrig="4800" w:dyaOrig="7011">
          <v:shape id="_x0000_i1051" type="#_x0000_t75" style="width:240pt;height:350.4pt" o:ole="">
            <v:imagedata r:id="rId77" o:title=""/>
            <o:lock v:ext="edit" aspectratio="f"/>
          </v:shape>
          <o:OLEObject Type="Embed" ProgID="Visio.Drawing.15" ShapeID="_x0000_i1051" DrawAspect="Content" ObjectID="_1747042334" r:id="rId78"/>
        </w:object>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4-25 </w:t>
      </w:r>
      <w:r>
        <w:rPr>
          <w:rFonts w:cs="宋体" w:hint="eastAsia"/>
          <w:szCs w:val="32"/>
        </w:rPr>
        <w:t>管理员信息添加流程图</w:t>
      </w:r>
    </w:p>
    <w:p w:rsidR="00F63562" w:rsidRDefault="00000000">
      <w:pPr>
        <w:spacing w:line="460" w:lineRule="exact"/>
        <w:ind w:firstLineChars="200" w:firstLine="480"/>
        <w:rPr>
          <w:rFonts w:eastAsiaTheme="minorEastAsia"/>
          <w:sz w:val="24"/>
        </w:rPr>
      </w:pPr>
      <w:r>
        <w:rPr>
          <w:rFonts w:hint="eastAsia"/>
          <w:color w:val="000000"/>
          <w:sz w:val="24"/>
        </w:rPr>
        <w:t>下图为管理员信息主界面，所有的管理员信息都会在这个界面中展示出来。</w:t>
      </w:r>
      <w:r>
        <w:rPr>
          <w:rFonts w:eastAsiaTheme="minorEastAsia" w:hint="eastAsia"/>
          <w:sz w:val="24"/>
        </w:rPr>
        <w:t>管理员信息主界面详细信息如图</w:t>
      </w:r>
      <w:r>
        <w:rPr>
          <w:rFonts w:eastAsiaTheme="minorEastAsia" w:hint="eastAsia"/>
          <w:sz w:val="24"/>
        </w:rPr>
        <w:t>4-26</w:t>
      </w:r>
      <w:r>
        <w:rPr>
          <w:rFonts w:eastAsiaTheme="minorEastAsia" w:hint="eastAsia"/>
          <w:sz w:val="24"/>
        </w:rPr>
        <w:t>所示。</w:t>
      </w:r>
    </w:p>
    <w:p w:rsidR="00F63562" w:rsidRDefault="00000000">
      <w:pPr>
        <w:spacing w:line="360" w:lineRule="auto"/>
        <w:jc w:val="center"/>
        <w:rPr>
          <w:rFonts w:ascii="宋体" w:hAnsi="宋体" w:cs="宋体"/>
          <w:sz w:val="24"/>
        </w:rPr>
      </w:pPr>
      <w:r>
        <w:rPr>
          <w:noProof/>
        </w:rPr>
        <w:drawing>
          <wp:inline distT="0" distB="0" distL="114300" distR="114300">
            <wp:extent cx="5538470" cy="3072130"/>
            <wp:effectExtent l="0" t="0" r="8890" b="6350"/>
            <wp:docPr id="2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3"/>
                    <pic:cNvPicPr>
                      <a:picLocks noChangeAspect="1"/>
                    </pic:cNvPicPr>
                  </pic:nvPicPr>
                  <pic:blipFill>
                    <a:blip r:embed="rId79"/>
                    <a:stretch>
                      <a:fillRect/>
                    </a:stretch>
                  </pic:blipFill>
                  <pic:spPr>
                    <a:xfrm>
                      <a:off x="0" y="0"/>
                      <a:ext cx="5538470" cy="3072130"/>
                    </a:xfrm>
                    <a:prstGeom prst="rect">
                      <a:avLst/>
                    </a:prstGeom>
                    <a:noFill/>
                    <a:ln>
                      <a:noFill/>
                    </a:ln>
                  </pic:spPr>
                </pic:pic>
              </a:graphicData>
            </a:graphic>
          </wp:inline>
        </w:drawing>
      </w:r>
    </w:p>
    <w:p w:rsidR="00F63562" w:rsidRDefault="00000000">
      <w:pPr>
        <w:tabs>
          <w:tab w:val="center" w:pos="2890"/>
          <w:tab w:val="center" w:pos="4802"/>
        </w:tabs>
        <w:snapToGrid w:val="0"/>
        <w:jc w:val="center"/>
        <w:rPr>
          <w:color w:val="000000"/>
          <w:sz w:val="24"/>
        </w:rPr>
      </w:pPr>
      <w:r>
        <w:rPr>
          <w:rFonts w:cs="宋体" w:hint="eastAsia"/>
          <w:szCs w:val="32"/>
        </w:rPr>
        <w:t>图</w:t>
      </w:r>
      <w:r>
        <w:rPr>
          <w:rFonts w:cs="宋体" w:hint="eastAsia"/>
          <w:szCs w:val="32"/>
        </w:rPr>
        <w:t xml:space="preserve">4-26 </w:t>
      </w:r>
      <w:r>
        <w:rPr>
          <w:rFonts w:cs="宋体" w:hint="eastAsia"/>
          <w:szCs w:val="32"/>
        </w:rPr>
        <w:t>管理员信息主界面</w:t>
      </w:r>
    </w:p>
    <w:p w:rsidR="00F63562" w:rsidRDefault="00000000">
      <w:pPr>
        <w:spacing w:line="360" w:lineRule="auto"/>
        <w:ind w:firstLineChars="200" w:firstLine="480"/>
        <w:jc w:val="left"/>
        <w:rPr>
          <w:rFonts w:ascii="宋体" w:hAnsi="宋体"/>
          <w:b/>
          <w:color w:val="000000"/>
          <w:szCs w:val="21"/>
        </w:rPr>
      </w:pPr>
      <w:r>
        <w:rPr>
          <w:color w:val="000000"/>
          <w:sz w:val="24"/>
        </w:rPr>
        <w:lastRenderedPageBreak/>
        <w:tab/>
      </w:r>
      <w:r>
        <w:rPr>
          <w:rFonts w:hint="eastAsia"/>
          <w:color w:val="000000"/>
          <w:sz w:val="24"/>
        </w:rPr>
        <w:t>添加管理员信息的主界面如下图所示。输入要添加到表单中的管理员信息后，单击“添加”按钮将其发送到后端，并在后端和数据库中生成数据以生成新管理员。添加管理员信息的主界面如图</w:t>
      </w:r>
      <w:r>
        <w:rPr>
          <w:rFonts w:hint="eastAsia"/>
          <w:color w:val="000000"/>
          <w:sz w:val="24"/>
        </w:rPr>
        <w:t>4-27</w:t>
      </w:r>
      <w:r>
        <w:rPr>
          <w:rFonts w:hint="eastAsia"/>
          <w:color w:val="000000"/>
          <w:sz w:val="24"/>
        </w:rPr>
        <w:t>所示。</w:t>
      </w:r>
    </w:p>
    <w:p w:rsidR="00F63562" w:rsidRDefault="00000000">
      <w:pPr>
        <w:spacing w:line="360" w:lineRule="auto"/>
        <w:jc w:val="center"/>
        <w:rPr>
          <w:rFonts w:ascii="宋体" w:hAnsi="宋体" w:cs="宋体"/>
          <w:sz w:val="24"/>
        </w:rPr>
      </w:pPr>
      <w:r>
        <w:rPr>
          <w:noProof/>
        </w:rPr>
        <w:drawing>
          <wp:inline distT="0" distB="0" distL="114300" distR="114300">
            <wp:extent cx="5720080" cy="2078990"/>
            <wp:effectExtent l="0" t="0" r="13970" b="16510"/>
            <wp:docPr id="1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4"/>
                    <pic:cNvPicPr>
                      <a:picLocks noChangeAspect="1"/>
                    </pic:cNvPicPr>
                  </pic:nvPicPr>
                  <pic:blipFill>
                    <a:blip r:embed="rId80"/>
                    <a:stretch>
                      <a:fillRect/>
                    </a:stretch>
                  </pic:blipFill>
                  <pic:spPr>
                    <a:xfrm>
                      <a:off x="0" y="0"/>
                      <a:ext cx="5720080" cy="2078990"/>
                    </a:xfrm>
                    <a:prstGeom prst="rect">
                      <a:avLst/>
                    </a:prstGeom>
                    <a:noFill/>
                    <a:ln>
                      <a:noFill/>
                    </a:ln>
                  </pic:spPr>
                </pic:pic>
              </a:graphicData>
            </a:graphic>
          </wp:inline>
        </w:drawing>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4-27 </w:t>
      </w:r>
      <w:r>
        <w:rPr>
          <w:rFonts w:cs="宋体" w:hint="eastAsia"/>
          <w:szCs w:val="32"/>
        </w:rPr>
        <w:t>管理员信息添加主界面</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184" w:name="_Toc31867"/>
      <w:bookmarkStart w:id="185" w:name="_Toc8001"/>
      <w:r>
        <w:rPr>
          <w:rStyle w:val="20"/>
          <w:rFonts w:ascii="Times New Roman" w:eastAsia="黑体" w:hAnsi="Times New Roman" w:hint="eastAsia"/>
          <w:sz w:val="28"/>
          <w:szCs w:val="28"/>
        </w:rPr>
        <w:t>4.8.2</w:t>
      </w:r>
      <w:r>
        <w:rPr>
          <w:rStyle w:val="20"/>
          <w:rFonts w:ascii="Times New Roman" w:eastAsia="黑体" w:hAnsi="Times New Roman" w:hint="eastAsia"/>
          <w:sz w:val="28"/>
          <w:szCs w:val="28"/>
        </w:rPr>
        <w:t>角色管理</w:t>
      </w:r>
      <w:bookmarkEnd w:id="184"/>
      <w:r>
        <w:rPr>
          <w:rStyle w:val="20"/>
          <w:rFonts w:ascii="Times New Roman" w:eastAsia="黑体" w:hAnsi="Times New Roman" w:hint="eastAsia"/>
          <w:sz w:val="28"/>
          <w:szCs w:val="28"/>
        </w:rPr>
        <w:t xml:space="preserve"> </w:t>
      </w:r>
      <w:bookmarkEnd w:id="185"/>
    </w:p>
    <w:p w:rsidR="00F63562" w:rsidRDefault="00000000">
      <w:pPr>
        <w:spacing w:line="460" w:lineRule="exact"/>
        <w:ind w:firstLineChars="200" w:firstLine="480"/>
        <w:rPr>
          <w:rFonts w:eastAsiaTheme="minorEastAsia"/>
          <w:sz w:val="24"/>
        </w:rPr>
      </w:pPr>
      <w:r>
        <w:rPr>
          <w:rFonts w:eastAsiaTheme="minorEastAsia" w:hint="eastAsia"/>
          <w:sz w:val="24"/>
        </w:rPr>
        <w:t>下图显示了角色信息添加模块的流程图。此过程从输入角色信息开始，并确定输入是否合法。如果合法，则进入权利分配判决，否则数据将直接传输到数据库进行存储。如图</w:t>
      </w:r>
      <w:r>
        <w:rPr>
          <w:rFonts w:eastAsiaTheme="minorEastAsia" w:hint="eastAsia"/>
          <w:sz w:val="24"/>
        </w:rPr>
        <w:t>4-28</w:t>
      </w:r>
      <w:r>
        <w:rPr>
          <w:rFonts w:eastAsiaTheme="minorEastAsia" w:hint="eastAsia"/>
          <w:sz w:val="24"/>
        </w:rPr>
        <w:t>所示。</w:t>
      </w:r>
    </w:p>
    <w:p w:rsidR="00F63562" w:rsidRDefault="00000000">
      <w:pPr>
        <w:spacing w:line="360" w:lineRule="auto"/>
        <w:ind w:firstLineChars="200" w:firstLine="480"/>
        <w:jc w:val="center"/>
        <w:rPr>
          <w:sz w:val="24"/>
        </w:rPr>
      </w:pPr>
      <w:r>
        <w:rPr>
          <w:rFonts w:hint="eastAsia"/>
          <w:sz w:val="24"/>
        </w:rPr>
        <w:object w:dxaOrig="4869" w:dyaOrig="5434">
          <v:shape id="_x0000_i1052" type="#_x0000_t75" style="width:243.6pt;height:271.8pt" o:ole="">
            <v:imagedata r:id="rId81" o:title=""/>
            <o:lock v:ext="edit" aspectratio="f"/>
          </v:shape>
          <o:OLEObject Type="Embed" ProgID="Visio.Drawing.15" ShapeID="_x0000_i1052" DrawAspect="Content" ObjectID="_1747042335" r:id="rId82"/>
        </w:object>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4-28 </w:t>
      </w:r>
      <w:r>
        <w:rPr>
          <w:rFonts w:cs="宋体" w:hint="eastAsia"/>
          <w:szCs w:val="32"/>
        </w:rPr>
        <w:t>角色信息添加流程图</w:t>
      </w:r>
    </w:p>
    <w:p w:rsidR="00F63562" w:rsidRDefault="00000000">
      <w:pPr>
        <w:spacing w:line="460" w:lineRule="exact"/>
        <w:ind w:firstLineChars="200" w:firstLine="480"/>
        <w:rPr>
          <w:rFonts w:eastAsiaTheme="minorEastAsia"/>
          <w:sz w:val="24"/>
        </w:rPr>
      </w:pPr>
      <w:r>
        <w:rPr>
          <w:rFonts w:hint="eastAsia"/>
          <w:color w:val="000000"/>
          <w:sz w:val="24"/>
        </w:rPr>
        <w:t>下图为角色信息主界面，所有的角色信息都会在这个界面中展示出来。</w:t>
      </w:r>
      <w:r>
        <w:rPr>
          <w:rFonts w:eastAsiaTheme="minorEastAsia" w:hint="eastAsia"/>
          <w:sz w:val="24"/>
        </w:rPr>
        <w:t>角色信息主</w:t>
      </w:r>
      <w:r>
        <w:rPr>
          <w:rFonts w:eastAsiaTheme="minorEastAsia" w:hint="eastAsia"/>
          <w:sz w:val="24"/>
        </w:rPr>
        <w:lastRenderedPageBreak/>
        <w:t>界面详细信息如图</w:t>
      </w:r>
      <w:r>
        <w:rPr>
          <w:rFonts w:eastAsiaTheme="minorEastAsia" w:hint="eastAsia"/>
          <w:sz w:val="24"/>
        </w:rPr>
        <w:t>4-29</w:t>
      </w:r>
      <w:r>
        <w:rPr>
          <w:rFonts w:eastAsiaTheme="minorEastAsia" w:hint="eastAsia"/>
          <w:sz w:val="24"/>
        </w:rPr>
        <w:t>所示。</w:t>
      </w:r>
    </w:p>
    <w:p w:rsidR="00F63562" w:rsidRDefault="00000000">
      <w:pPr>
        <w:spacing w:line="360" w:lineRule="auto"/>
        <w:jc w:val="center"/>
        <w:rPr>
          <w:rFonts w:ascii="宋体" w:hAnsi="宋体" w:cs="宋体"/>
          <w:sz w:val="24"/>
        </w:rPr>
      </w:pPr>
      <w:r>
        <w:rPr>
          <w:noProof/>
        </w:rPr>
        <w:drawing>
          <wp:inline distT="0" distB="0" distL="114300" distR="114300">
            <wp:extent cx="5720715" cy="2592070"/>
            <wp:effectExtent l="0" t="0" r="9525" b="13970"/>
            <wp:docPr id="2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6"/>
                    <pic:cNvPicPr>
                      <a:picLocks noChangeAspect="1"/>
                    </pic:cNvPicPr>
                  </pic:nvPicPr>
                  <pic:blipFill>
                    <a:blip r:embed="rId83"/>
                    <a:stretch>
                      <a:fillRect/>
                    </a:stretch>
                  </pic:blipFill>
                  <pic:spPr>
                    <a:xfrm>
                      <a:off x="0" y="0"/>
                      <a:ext cx="5720715" cy="2592070"/>
                    </a:xfrm>
                    <a:prstGeom prst="rect">
                      <a:avLst/>
                    </a:prstGeom>
                    <a:noFill/>
                    <a:ln>
                      <a:noFill/>
                    </a:ln>
                  </pic:spPr>
                </pic:pic>
              </a:graphicData>
            </a:graphic>
          </wp:inline>
        </w:drawing>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4-29 </w:t>
      </w:r>
      <w:r>
        <w:rPr>
          <w:rFonts w:cs="宋体" w:hint="eastAsia"/>
          <w:szCs w:val="32"/>
        </w:rPr>
        <w:t>角色信息主界面</w:t>
      </w:r>
    </w:p>
    <w:p w:rsidR="00F63562" w:rsidRDefault="00000000">
      <w:pPr>
        <w:spacing w:line="460" w:lineRule="exact"/>
        <w:ind w:firstLineChars="200" w:firstLine="480"/>
        <w:rPr>
          <w:rFonts w:eastAsiaTheme="minorEastAsia"/>
          <w:sz w:val="24"/>
        </w:rPr>
      </w:pPr>
      <w:r>
        <w:rPr>
          <w:rFonts w:eastAsiaTheme="minorEastAsia" w:hint="eastAsia"/>
          <w:sz w:val="24"/>
        </w:rPr>
        <w:t>下图中添加角色信息的主要界面是输入要添加到表单中的角色信息，单击“添加”按钮将其发送到后端，在后端和数据库中生成数据，并生成新的角色。添加角色信息的主界面如图</w:t>
      </w:r>
      <w:r>
        <w:rPr>
          <w:rFonts w:eastAsiaTheme="minorEastAsia" w:hint="eastAsia"/>
          <w:sz w:val="24"/>
        </w:rPr>
        <w:t>4-30</w:t>
      </w:r>
      <w:r>
        <w:rPr>
          <w:rFonts w:eastAsiaTheme="minorEastAsia" w:hint="eastAsia"/>
          <w:sz w:val="24"/>
        </w:rPr>
        <w:t>所示。</w:t>
      </w:r>
    </w:p>
    <w:p w:rsidR="00F63562" w:rsidRDefault="00000000">
      <w:pPr>
        <w:spacing w:line="360" w:lineRule="auto"/>
        <w:rPr>
          <w:rFonts w:ascii="宋体" w:hAnsi="宋体" w:cs="宋体"/>
          <w:sz w:val="24"/>
        </w:rPr>
      </w:pPr>
      <w:r>
        <w:rPr>
          <w:noProof/>
        </w:rPr>
        <w:drawing>
          <wp:inline distT="0" distB="0" distL="114300" distR="114300">
            <wp:extent cx="5721350" cy="3218180"/>
            <wp:effectExtent l="0" t="0" r="8890" b="12700"/>
            <wp:docPr id="2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7"/>
                    <pic:cNvPicPr>
                      <a:picLocks noChangeAspect="1"/>
                    </pic:cNvPicPr>
                  </pic:nvPicPr>
                  <pic:blipFill>
                    <a:blip r:embed="rId84"/>
                    <a:stretch>
                      <a:fillRect/>
                    </a:stretch>
                  </pic:blipFill>
                  <pic:spPr>
                    <a:xfrm>
                      <a:off x="0" y="0"/>
                      <a:ext cx="5721350" cy="3218180"/>
                    </a:xfrm>
                    <a:prstGeom prst="rect">
                      <a:avLst/>
                    </a:prstGeom>
                    <a:noFill/>
                    <a:ln>
                      <a:noFill/>
                    </a:ln>
                  </pic:spPr>
                </pic:pic>
              </a:graphicData>
            </a:graphic>
          </wp:inline>
        </w:drawing>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4-30 </w:t>
      </w:r>
      <w:r>
        <w:rPr>
          <w:rFonts w:cs="宋体" w:hint="eastAsia"/>
          <w:szCs w:val="32"/>
        </w:rPr>
        <w:t>角色信息添加主界面</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186" w:name="_Toc22482"/>
      <w:bookmarkStart w:id="187" w:name="_Toc31024"/>
      <w:r>
        <w:rPr>
          <w:rStyle w:val="20"/>
          <w:rFonts w:ascii="Times New Roman" w:eastAsia="黑体" w:hAnsi="Times New Roman" w:hint="eastAsia"/>
          <w:sz w:val="28"/>
          <w:szCs w:val="28"/>
        </w:rPr>
        <w:t>4.8.3</w:t>
      </w:r>
      <w:r>
        <w:rPr>
          <w:rStyle w:val="20"/>
          <w:rFonts w:ascii="Times New Roman" w:eastAsia="黑体" w:hAnsi="Times New Roman" w:hint="eastAsia"/>
          <w:sz w:val="28"/>
          <w:szCs w:val="28"/>
        </w:rPr>
        <w:t>权限管理</w:t>
      </w:r>
      <w:bookmarkEnd w:id="186"/>
      <w:bookmarkEnd w:id="187"/>
    </w:p>
    <w:p w:rsidR="00F63562" w:rsidRDefault="00000000">
      <w:pPr>
        <w:spacing w:line="460" w:lineRule="exact"/>
        <w:ind w:firstLineChars="200" w:firstLine="480"/>
        <w:rPr>
          <w:rFonts w:eastAsiaTheme="minorEastAsia"/>
          <w:sz w:val="24"/>
        </w:rPr>
      </w:pPr>
      <w:r>
        <w:rPr>
          <w:rFonts w:eastAsiaTheme="minorEastAsia" w:hint="eastAsia"/>
          <w:sz w:val="24"/>
        </w:rPr>
        <w:t>下图显示了向模块添加权限信息的流程图。此过程的第一步是输入需要设置权限并检查输入的菜单数据信息是否正确。如果输入的信息正确，请将数据保存在数据库中。</w:t>
      </w:r>
      <w:r>
        <w:rPr>
          <w:rFonts w:eastAsiaTheme="minorEastAsia" w:hint="eastAsia"/>
          <w:sz w:val="24"/>
        </w:rPr>
        <w:lastRenderedPageBreak/>
        <w:t>如果输入的信息不正确，则必须重新输入数据。如图</w:t>
      </w:r>
      <w:r>
        <w:rPr>
          <w:rFonts w:eastAsiaTheme="minorEastAsia" w:hint="eastAsia"/>
          <w:sz w:val="24"/>
        </w:rPr>
        <w:t>4-31</w:t>
      </w:r>
      <w:r>
        <w:rPr>
          <w:rFonts w:eastAsiaTheme="minorEastAsia" w:hint="eastAsia"/>
          <w:sz w:val="24"/>
        </w:rPr>
        <w:t>所示。</w:t>
      </w:r>
    </w:p>
    <w:p w:rsidR="00F63562" w:rsidRDefault="00000000">
      <w:pPr>
        <w:spacing w:line="360" w:lineRule="auto"/>
        <w:ind w:firstLineChars="200" w:firstLine="480"/>
        <w:jc w:val="center"/>
        <w:rPr>
          <w:sz w:val="24"/>
        </w:rPr>
      </w:pPr>
      <w:r>
        <w:rPr>
          <w:rFonts w:hint="eastAsia"/>
          <w:sz w:val="24"/>
        </w:rPr>
        <w:object w:dxaOrig="3840" w:dyaOrig="5006">
          <v:shape id="_x0000_i1053" type="#_x0000_t75" style="width:192pt;height:250.2pt" o:ole="">
            <v:imagedata r:id="rId85" o:title=""/>
            <o:lock v:ext="edit" aspectratio="f"/>
          </v:shape>
          <o:OLEObject Type="Embed" ProgID="Visio.Drawing.15" ShapeID="_x0000_i1053" DrawAspect="Content" ObjectID="_1747042336" r:id="rId86"/>
        </w:object>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4-31 </w:t>
      </w:r>
      <w:r>
        <w:rPr>
          <w:rFonts w:cs="宋体" w:hint="eastAsia"/>
          <w:szCs w:val="32"/>
        </w:rPr>
        <w:t>权限信息添加流程图</w:t>
      </w:r>
    </w:p>
    <w:p w:rsidR="00F63562" w:rsidRDefault="00000000">
      <w:pPr>
        <w:spacing w:line="360" w:lineRule="auto"/>
        <w:ind w:firstLineChars="200" w:firstLine="480"/>
        <w:rPr>
          <w:sz w:val="24"/>
        </w:rPr>
      </w:pPr>
      <w:r>
        <w:rPr>
          <w:rFonts w:hint="eastAsia"/>
          <w:sz w:val="24"/>
        </w:rPr>
        <w:t>添加授权信息主界面如下图所示。输入需要添加的权限信息，单击“添加”按钮提交，数据库可以实时更新并生成权限。如图</w:t>
      </w:r>
      <w:r>
        <w:rPr>
          <w:rFonts w:hint="eastAsia"/>
          <w:sz w:val="24"/>
        </w:rPr>
        <w:t>4-32</w:t>
      </w:r>
      <w:r>
        <w:rPr>
          <w:rFonts w:hint="eastAsia"/>
          <w:sz w:val="24"/>
        </w:rPr>
        <w:t>所示。</w:t>
      </w:r>
    </w:p>
    <w:p w:rsidR="00F63562" w:rsidRDefault="00000000">
      <w:pPr>
        <w:tabs>
          <w:tab w:val="left" w:pos="295"/>
        </w:tabs>
        <w:spacing w:line="360" w:lineRule="auto"/>
        <w:jc w:val="center"/>
        <w:rPr>
          <w:rFonts w:ascii="宋体" w:hAnsi="宋体" w:cs="宋体"/>
          <w:sz w:val="24"/>
        </w:rPr>
      </w:pPr>
      <w:r>
        <w:rPr>
          <w:noProof/>
        </w:rPr>
        <w:drawing>
          <wp:inline distT="0" distB="0" distL="114300" distR="114300">
            <wp:extent cx="5712460" cy="2808605"/>
            <wp:effectExtent l="0" t="0" r="2540" b="10795"/>
            <wp:docPr id="1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9"/>
                    <pic:cNvPicPr>
                      <a:picLocks noChangeAspect="1"/>
                    </pic:cNvPicPr>
                  </pic:nvPicPr>
                  <pic:blipFill>
                    <a:blip r:embed="rId87"/>
                    <a:stretch>
                      <a:fillRect/>
                    </a:stretch>
                  </pic:blipFill>
                  <pic:spPr>
                    <a:xfrm>
                      <a:off x="0" y="0"/>
                      <a:ext cx="5712460" cy="2808605"/>
                    </a:xfrm>
                    <a:prstGeom prst="rect">
                      <a:avLst/>
                    </a:prstGeom>
                    <a:noFill/>
                    <a:ln>
                      <a:noFill/>
                    </a:ln>
                  </pic:spPr>
                </pic:pic>
              </a:graphicData>
            </a:graphic>
          </wp:inline>
        </w:drawing>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4-32 </w:t>
      </w:r>
      <w:r>
        <w:rPr>
          <w:rFonts w:cs="宋体" w:hint="eastAsia"/>
          <w:szCs w:val="32"/>
        </w:rPr>
        <w:t>权限信息添加主界面</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188" w:name="_Toc29413"/>
      <w:bookmarkStart w:id="189" w:name="_Toc27766"/>
      <w:r>
        <w:rPr>
          <w:rStyle w:val="20"/>
          <w:rFonts w:ascii="Times New Roman" w:eastAsia="黑体" w:hAnsi="Times New Roman" w:hint="eastAsia"/>
          <w:b w:val="0"/>
          <w:sz w:val="30"/>
          <w:szCs w:val="30"/>
        </w:rPr>
        <w:t xml:space="preserve">4.9 </w:t>
      </w:r>
      <w:r>
        <w:rPr>
          <w:rStyle w:val="20"/>
          <w:rFonts w:ascii="Times New Roman" w:eastAsia="黑体" w:hAnsi="Times New Roman" w:hint="eastAsia"/>
          <w:b w:val="0"/>
          <w:sz w:val="30"/>
          <w:szCs w:val="30"/>
        </w:rPr>
        <w:t>留言板管理的实现</w:t>
      </w:r>
      <w:bookmarkEnd w:id="188"/>
    </w:p>
    <w:bookmarkEnd w:id="189"/>
    <w:p w:rsidR="00F63562" w:rsidRDefault="00000000">
      <w:pPr>
        <w:spacing w:line="460" w:lineRule="exact"/>
        <w:ind w:firstLineChars="200" w:firstLine="480"/>
        <w:rPr>
          <w:rFonts w:eastAsiaTheme="minorEastAsia"/>
          <w:sz w:val="24"/>
        </w:rPr>
      </w:pPr>
      <w:r>
        <w:rPr>
          <w:rFonts w:eastAsiaTheme="minorEastAsia" w:hint="eastAsia"/>
          <w:sz w:val="24"/>
        </w:rPr>
        <w:t>下图是用于向公告板添加信息的流程图。输入有关消息的信息将验证文本框的格式。如果合法，下载将成功。相反，系统会通知提示输入格式不正确。如图</w:t>
      </w:r>
      <w:r>
        <w:rPr>
          <w:rFonts w:eastAsiaTheme="minorEastAsia" w:hint="eastAsia"/>
          <w:sz w:val="24"/>
        </w:rPr>
        <w:t>4-33</w:t>
      </w:r>
      <w:r>
        <w:rPr>
          <w:rFonts w:eastAsiaTheme="minorEastAsia" w:hint="eastAsia"/>
          <w:sz w:val="24"/>
        </w:rPr>
        <w:t>所示。</w:t>
      </w:r>
    </w:p>
    <w:p w:rsidR="00F63562" w:rsidRDefault="00000000">
      <w:pPr>
        <w:spacing w:line="360" w:lineRule="auto"/>
        <w:ind w:firstLineChars="200" w:firstLine="480"/>
        <w:jc w:val="center"/>
        <w:rPr>
          <w:sz w:val="24"/>
        </w:rPr>
      </w:pPr>
      <w:r>
        <w:rPr>
          <w:sz w:val="24"/>
        </w:rPr>
        <w:object w:dxaOrig="3754" w:dyaOrig="4320">
          <v:shape id="_x0000_i1054" type="#_x0000_t75" style="width:187.8pt;height:3in" o:ole="">
            <v:imagedata r:id="rId88" o:title=""/>
            <o:lock v:ext="edit" aspectratio="f"/>
          </v:shape>
          <o:OLEObject Type="Embed" ProgID="Visio.Drawing.15" ShapeID="_x0000_i1054" DrawAspect="Content" ObjectID="_1747042337" r:id="rId89"/>
        </w:object>
      </w:r>
    </w:p>
    <w:p w:rsidR="00F63562" w:rsidRDefault="00000000">
      <w:pPr>
        <w:tabs>
          <w:tab w:val="center" w:pos="2890"/>
          <w:tab w:val="center" w:pos="4802"/>
        </w:tabs>
        <w:snapToGrid w:val="0"/>
        <w:jc w:val="center"/>
        <w:rPr>
          <w:rFonts w:eastAsiaTheme="minorEastAsia"/>
          <w:sz w:val="24"/>
        </w:rPr>
      </w:pPr>
      <w:r>
        <w:rPr>
          <w:rFonts w:cs="宋体" w:hint="eastAsia"/>
          <w:szCs w:val="32"/>
        </w:rPr>
        <w:t>图</w:t>
      </w:r>
      <w:r>
        <w:rPr>
          <w:rFonts w:cs="宋体" w:hint="eastAsia"/>
          <w:szCs w:val="32"/>
        </w:rPr>
        <w:t xml:space="preserve">4-33 </w:t>
      </w:r>
      <w:r>
        <w:rPr>
          <w:rFonts w:cs="宋体" w:hint="eastAsia"/>
          <w:szCs w:val="32"/>
        </w:rPr>
        <w:t>留言板信息添加流程图</w:t>
      </w:r>
    </w:p>
    <w:p w:rsidR="00F63562" w:rsidRDefault="00000000">
      <w:pPr>
        <w:spacing w:line="460" w:lineRule="exact"/>
        <w:ind w:firstLineChars="200" w:firstLine="480"/>
        <w:rPr>
          <w:rFonts w:eastAsiaTheme="minorEastAsia"/>
          <w:sz w:val="24"/>
        </w:rPr>
      </w:pPr>
      <w:r>
        <w:rPr>
          <w:rFonts w:eastAsiaTheme="minorEastAsia" w:hint="eastAsia"/>
          <w:sz w:val="24"/>
        </w:rPr>
        <w:t>在下图中，在主界面中添加公告板信息。通过在留言板上输入消息信息并将其提交到后台，在后台和数据库中生成消息数据信息。如图</w:t>
      </w:r>
      <w:r>
        <w:rPr>
          <w:rFonts w:eastAsiaTheme="minorEastAsia" w:hint="eastAsia"/>
          <w:sz w:val="24"/>
        </w:rPr>
        <w:t>4-34</w:t>
      </w:r>
      <w:r>
        <w:rPr>
          <w:rFonts w:eastAsiaTheme="minorEastAsia" w:hint="eastAsia"/>
          <w:sz w:val="24"/>
        </w:rPr>
        <w:t>所示。</w:t>
      </w:r>
    </w:p>
    <w:p w:rsidR="00F63562" w:rsidRDefault="00000000">
      <w:pPr>
        <w:spacing w:line="360" w:lineRule="auto"/>
        <w:jc w:val="center"/>
      </w:pPr>
      <w:r>
        <w:rPr>
          <w:noProof/>
        </w:rPr>
        <w:drawing>
          <wp:inline distT="0" distB="0" distL="114300" distR="114300">
            <wp:extent cx="5721350" cy="2591435"/>
            <wp:effectExtent l="0" t="0" r="8890" b="14605"/>
            <wp:docPr id="1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1"/>
                    <pic:cNvPicPr>
                      <a:picLocks noChangeAspect="1"/>
                    </pic:cNvPicPr>
                  </pic:nvPicPr>
                  <pic:blipFill>
                    <a:blip r:embed="rId90"/>
                    <a:stretch>
                      <a:fillRect/>
                    </a:stretch>
                  </pic:blipFill>
                  <pic:spPr>
                    <a:xfrm>
                      <a:off x="0" y="0"/>
                      <a:ext cx="5721350" cy="2591435"/>
                    </a:xfrm>
                    <a:prstGeom prst="rect">
                      <a:avLst/>
                    </a:prstGeom>
                    <a:noFill/>
                    <a:ln>
                      <a:noFill/>
                    </a:ln>
                  </pic:spPr>
                </pic:pic>
              </a:graphicData>
            </a:graphic>
          </wp:inline>
        </w:drawing>
      </w:r>
    </w:p>
    <w:p w:rsidR="00F63562"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4-34 </w:t>
      </w:r>
      <w:r>
        <w:rPr>
          <w:rFonts w:cs="宋体" w:hint="eastAsia"/>
          <w:szCs w:val="32"/>
        </w:rPr>
        <w:t>留言板信息添加主界面</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190" w:name="_Toc3401"/>
      <w:bookmarkStart w:id="191" w:name="_Toc11555"/>
      <w:r>
        <w:rPr>
          <w:rStyle w:val="20"/>
          <w:rFonts w:ascii="Times New Roman" w:eastAsia="黑体" w:hAnsi="Times New Roman" w:hint="eastAsia"/>
          <w:b w:val="0"/>
          <w:sz w:val="30"/>
          <w:szCs w:val="30"/>
        </w:rPr>
        <w:t>4.10</w:t>
      </w:r>
      <w:r>
        <w:rPr>
          <w:rStyle w:val="20"/>
          <w:rFonts w:ascii="Times New Roman" w:eastAsia="黑体" w:hAnsi="Times New Roman" w:hint="eastAsia"/>
          <w:b w:val="0"/>
          <w:sz w:val="30"/>
          <w:szCs w:val="30"/>
        </w:rPr>
        <w:t>本章小</w:t>
      </w:r>
      <w:bookmarkEnd w:id="190"/>
      <w:r>
        <w:rPr>
          <w:rStyle w:val="20"/>
          <w:rFonts w:eastAsia="黑体" w:hint="eastAsia"/>
          <w:b w:val="0"/>
          <w:sz w:val="30"/>
          <w:szCs w:val="30"/>
        </w:rPr>
        <w:t>结</w:t>
      </w:r>
    </w:p>
    <w:bookmarkEnd w:id="191"/>
    <w:p w:rsidR="00F63562" w:rsidRDefault="00000000">
      <w:pPr>
        <w:spacing w:line="460" w:lineRule="exact"/>
        <w:ind w:firstLineChars="200" w:firstLine="480"/>
        <w:rPr>
          <w:rFonts w:eastAsiaTheme="minorEastAsia"/>
          <w:sz w:val="24"/>
        </w:rPr>
      </w:pPr>
      <w:r>
        <w:rPr>
          <w:rFonts w:eastAsiaTheme="minorEastAsia" w:hint="eastAsia"/>
          <w:sz w:val="24"/>
        </w:rPr>
        <w:t>本章特别介绍了助农产品展示与销售平台开发过程中的具体实施和相应展示界面。主要的表现形式是流程图和功能界面，详细描述了每个模块的特点，并以直观的方式传达了项目的设计理念。</w:t>
      </w:r>
    </w:p>
    <w:p w:rsidR="00F63562" w:rsidRDefault="00000000">
      <w:pPr>
        <w:pStyle w:val="1"/>
        <w:spacing w:beforeLines="50" w:before="156" w:afterLines="150" w:after="468" w:line="460" w:lineRule="exact"/>
        <w:jc w:val="center"/>
        <w:rPr>
          <w:rFonts w:ascii="黑体" w:eastAsia="黑体" w:hAnsi="黑体"/>
          <w:b w:val="0"/>
          <w:bCs w:val="0"/>
          <w:sz w:val="32"/>
          <w:szCs w:val="32"/>
        </w:rPr>
      </w:pPr>
      <w:bookmarkStart w:id="192" w:name="_Toc289246668"/>
      <w:bookmarkStart w:id="193" w:name="_Toc22515"/>
      <w:bookmarkStart w:id="194" w:name="_Toc30497"/>
      <w:bookmarkStart w:id="195" w:name="_Toc22417"/>
      <w:bookmarkStart w:id="196" w:name="_Toc15523"/>
      <w:bookmarkStart w:id="197" w:name="_Toc31394"/>
      <w:bookmarkStart w:id="198" w:name="_Toc27239"/>
      <w:r>
        <w:rPr>
          <w:rFonts w:ascii="黑体" w:eastAsia="黑体" w:hAnsi="黑体" w:hint="eastAsia"/>
          <w:b w:val="0"/>
          <w:bCs w:val="0"/>
          <w:sz w:val="32"/>
          <w:szCs w:val="32"/>
        </w:rPr>
        <w:lastRenderedPageBreak/>
        <w:t>第五章</w:t>
      </w:r>
      <w:bookmarkEnd w:id="192"/>
      <w:r>
        <w:rPr>
          <w:rFonts w:ascii="黑体" w:eastAsia="黑体" w:hAnsi="黑体" w:hint="eastAsia"/>
          <w:b w:val="0"/>
          <w:bCs w:val="0"/>
          <w:sz w:val="32"/>
          <w:szCs w:val="32"/>
        </w:rPr>
        <w:t xml:space="preserve"> 系统测试</w:t>
      </w:r>
      <w:bookmarkEnd w:id="193"/>
      <w:bookmarkEnd w:id="194"/>
      <w:bookmarkEnd w:id="195"/>
      <w:bookmarkEnd w:id="196"/>
      <w:bookmarkEnd w:id="197"/>
      <w:bookmarkEnd w:id="198"/>
    </w:p>
    <w:p w:rsidR="00F63562" w:rsidRDefault="00000000">
      <w:pPr>
        <w:spacing w:line="460" w:lineRule="exact"/>
        <w:ind w:firstLineChars="200" w:firstLine="480"/>
        <w:rPr>
          <w:rFonts w:eastAsiaTheme="minorEastAsia"/>
          <w:sz w:val="24"/>
        </w:rPr>
      </w:pPr>
      <w:r>
        <w:rPr>
          <w:rFonts w:eastAsiaTheme="minorEastAsia" w:hint="eastAsia"/>
          <w:sz w:val="24"/>
        </w:rPr>
        <w:t>软件开发过程中，系统测试是非常关键的一个环节，可以验证系统各个方面的性能和功能完整性。在进行系统测试的过程中，需要关注到可能存在的错误、弱点和安全隐患，从而避免在后续使用过程中的影响。除了这些方面，还需要关注系统的质量和安全系数，根据相应的性能指标进行验证和评估。这样才能确保系统在使用时表现出良好的性能和稳定性。是软件开发链中最重要的环节之一。本章主要介绍了助农产品展示与销售平台的测试条件、方法和具体流程，并对相关资料和数据进行了详细的描述和说明</w:t>
      </w:r>
      <w:r>
        <w:rPr>
          <w:rFonts w:eastAsiaTheme="minorEastAsia" w:hint="eastAsia"/>
          <w:sz w:val="24"/>
          <w:vertAlign w:val="superscript"/>
        </w:rPr>
        <w:t>[14]</w:t>
      </w:r>
      <w:r>
        <w:rPr>
          <w:rFonts w:eastAsiaTheme="minorEastAsia" w:hint="eastAsia"/>
          <w:sz w:val="24"/>
        </w:rPr>
        <w:t>。</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199" w:name="_Toc10345"/>
      <w:bookmarkStart w:id="200" w:name="_Toc7959"/>
      <w:r>
        <w:rPr>
          <w:rStyle w:val="20"/>
          <w:rFonts w:ascii="Times New Roman" w:eastAsia="黑体" w:hAnsi="Times New Roman" w:hint="eastAsia"/>
          <w:b w:val="0"/>
          <w:sz w:val="30"/>
          <w:szCs w:val="30"/>
        </w:rPr>
        <w:t xml:space="preserve">5.1 </w:t>
      </w:r>
      <w:r>
        <w:rPr>
          <w:rStyle w:val="20"/>
          <w:rFonts w:ascii="Times New Roman" w:eastAsia="黑体" w:hAnsi="Times New Roman" w:hint="eastAsia"/>
          <w:b w:val="0"/>
          <w:sz w:val="30"/>
          <w:szCs w:val="30"/>
        </w:rPr>
        <w:t>测试的任务及目标</w:t>
      </w:r>
      <w:bookmarkEnd w:id="199"/>
    </w:p>
    <w:bookmarkEnd w:id="200"/>
    <w:p w:rsidR="00F63562" w:rsidRDefault="00000000">
      <w:pPr>
        <w:spacing w:line="460" w:lineRule="exact"/>
        <w:ind w:firstLineChars="200" w:firstLine="480"/>
        <w:rPr>
          <w:rFonts w:eastAsiaTheme="minorEastAsia"/>
          <w:sz w:val="24"/>
        </w:rPr>
      </w:pPr>
      <w:r>
        <w:rPr>
          <w:rFonts w:eastAsiaTheme="minorEastAsia" w:hint="eastAsia"/>
          <w:sz w:val="24"/>
        </w:rPr>
        <w:t>系统测试是系统开发过程中最后也是最重要的一步。在软件系统正式部署之前，要对其进行系统且彻底的测试，需要针对系统的不同功能模块进行全面的测试，以验证其功能状态和流程，确保每个功能模块的可行性和有效性。及时发现并解决开发过程中存在的问题，消除潜在的安全威胁</w:t>
      </w:r>
      <w:r>
        <w:rPr>
          <w:rFonts w:eastAsiaTheme="minorEastAsia" w:hint="eastAsia"/>
          <w:sz w:val="24"/>
          <w:vertAlign w:val="superscript"/>
        </w:rPr>
        <w:t>[15]</w:t>
      </w:r>
      <w:r>
        <w:rPr>
          <w:rFonts w:eastAsiaTheme="minorEastAsia" w:hint="eastAsia"/>
          <w:sz w:val="24"/>
        </w:rPr>
        <w:t>。</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201" w:name="_Toc10454"/>
      <w:bookmarkStart w:id="202" w:name="_Toc3971"/>
      <w:r>
        <w:rPr>
          <w:rStyle w:val="20"/>
          <w:rFonts w:ascii="Times New Roman" w:eastAsia="黑体" w:hAnsi="Times New Roman" w:hint="eastAsia"/>
          <w:b w:val="0"/>
          <w:sz w:val="30"/>
          <w:szCs w:val="30"/>
        </w:rPr>
        <w:t xml:space="preserve">5.2 </w:t>
      </w:r>
      <w:r>
        <w:rPr>
          <w:rStyle w:val="20"/>
          <w:rFonts w:ascii="Times New Roman" w:eastAsia="黑体" w:hAnsi="Times New Roman" w:hint="eastAsia"/>
          <w:b w:val="0"/>
          <w:sz w:val="30"/>
          <w:szCs w:val="30"/>
        </w:rPr>
        <w:t>测试内容</w:t>
      </w:r>
      <w:bookmarkEnd w:id="201"/>
    </w:p>
    <w:bookmarkEnd w:id="202"/>
    <w:p w:rsidR="00F63562" w:rsidRDefault="00000000">
      <w:pPr>
        <w:spacing w:line="460" w:lineRule="exact"/>
        <w:ind w:firstLineChars="200" w:firstLine="480"/>
        <w:rPr>
          <w:rFonts w:eastAsiaTheme="minorEastAsia"/>
          <w:sz w:val="24"/>
        </w:rPr>
      </w:pPr>
      <w:r>
        <w:rPr>
          <w:rFonts w:eastAsiaTheme="minorEastAsia" w:hint="eastAsia"/>
          <w:sz w:val="24"/>
        </w:rPr>
        <w:t xml:space="preserve">1. </w:t>
      </w:r>
      <w:r>
        <w:rPr>
          <w:rFonts w:eastAsiaTheme="minorEastAsia" w:hint="eastAsia"/>
          <w:sz w:val="24"/>
        </w:rPr>
        <w:t>检查软件系统每个模块的结构是否与示意图报告相一致，每个模块的功能之间的作用是否相互联系，功能是否正常，看功能是否足够全面覆盖和完整展现</w:t>
      </w:r>
      <w:r>
        <w:rPr>
          <w:rFonts w:eastAsiaTheme="minorEastAsia" w:hint="eastAsia"/>
          <w:sz w:val="24"/>
          <w:vertAlign w:val="superscript"/>
        </w:rPr>
        <w:t>[16]</w:t>
      </w:r>
      <w:r>
        <w:rPr>
          <w:rFonts w:eastAsiaTheme="minorEastAsia" w:hint="eastAsia"/>
          <w:sz w:val="24"/>
        </w:rPr>
        <w:t>。</w:t>
      </w:r>
    </w:p>
    <w:p w:rsidR="00F63562" w:rsidRDefault="00000000">
      <w:pPr>
        <w:spacing w:line="460" w:lineRule="exact"/>
        <w:ind w:firstLineChars="200" w:firstLine="480"/>
        <w:rPr>
          <w:rFonts w:eastAsiaTheme="minorEastAsia"/>
          <w:sz w:val="24"/>
        </w:rPr>
      </w:pPr>
      <w:r>
        <w:rPr>
          <w:rFonts w:eastAsiaTheme="minorEastAsia" w:hint="eastAsia"/>
          <w:sz w:val="24"/>
        </w:rPr>
        <w:t xml:space="preserve">2. </w:t>
      </w:r>
      <w:r>
        <w:rPr>
          <w:rFonts w:eastAsiaTheme="minorEastAsia" w:hint="eastAsia"/>
          <w:sz w:val="24"/>
        </w:rPr>
        <w:t>关注系统的质量和安全系数。在测试过程中，需要对系统进行性能测试，如负载测试、压力测试等。这些测试可以帮助了解系统在不同情况下的表现和极限，从而提出针对性的优化方案，改善系统的质量和稳定性</w:t>
      </w:r>
      <w:r>
        <w:rPr>
          <w:rFonts w:eastAsiaTheme="minorEastAsia" w:hint="eastAsia"/>
          <w:sz w:val="24"/>
          <w:vertAlign w:val="superscript"/>
        </w:rPr>
        <w:t>[17]</w:t>
      </w:r>
      <w:r>
        <w:rPr>
          <w:rFonts w:eastAsiaTheme="minorEastAsia" w:hint="eastAsia"/>
          <w:sz w:val="24"/>
        </w:rPr>
        <w:t>。</w:t>
      </w:r>
    </w:p>
    <w:p w:rsidR="00F63562" w:rsidRDefault="00000000">
      <w:pPr>
        <w:spacing w:line="460" w:lineRule="exact"/>
        <w:ind w:firstLineChars="200" w:firstLine="480"/>
        <w:rPr>
          <w:rFonts w:eastAsiaTheme="minorEastAsia"/>
          <w:sz w:val="24"/>
        </w:rPr>
      </w:pPr>
      <w:r>
        <w:rPr>
          <w:rFonts w:eastAsiaTheme="minorEastAsia" w:hint="eastAsia"/>
          <w:sz w:val="24"/>
        </w:rPr>
        <w:t xml:space="preserve">3. </w:t>
      </w:r>
      <w:r>
        <w:rPr>
          <w:rFonts w:eastAsiaTheme="minorEastAsia" w:hint="eastAsia"/>
          <w:sz w:val="24"/>
        </w:rPr>
        <w:t>在测试过程中也需要关注系统的安全性。软件漏洞和安全隐患会导致系统出现严重的安全问题，如信息泄露、系统瘫痪等</w:t>
      </w:r>
      <w:r>
        <w:rPr>
          <w:rFonts w:eastAsiaTheme="minorEastAsia" w:hint="eastAsia"/>
          <w:sz w:val="24"/>
          <w:vertAlign w:val="superscript"/>
        </w:rPr>
        <w:t>[18]</w:t>
      </w:r>
      <w:r>
        <w:rPr>
          <w:rFonts w:eastAsiaTheme="minorEastAsia" w:hint="eastAsia"/>
          <w:sz w:val="24"/>
        </w:rPr>
        <w:t>。因此，需要针对不同的安全隐患进行测试和评估，及时发现和修复漏洞，提高系统的安全性。</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203" w:name="_Toc2192"/>
      <w:bookmarkStart w:id="204" w:name="_Toc22256"/>
      <w:r>
        <w:rPr>
          <w:rStyle w:val="20"/>
          <w:rFonts w:ascii="Times New Roman" w:eastAsia="黑体" w:hAnsi="Times New Roman" w:hint="eastAsia"/>
          <w:b w:val="0"/>
          <w:sz w:val="30"/>
          <w:szCs w:val="30"/>
        </w:rPr>
        <w:t xml:space="preserve">5.3 </w:t>
      </w:r>
      <w:r>
        <w:rPr>
          <w:rStyle w:val="20"/>
          <w:rFonts w:ascii="Times New Roman" w:eastAsia="黑体" w:hAnsi="Times New Roman" w:hint="eastAsia"/>
          <w:b w:val="0"/>
          <w:sz w:val="30"/>
          <w:szCs w:val="30"/>
        </w:rPr>
        <w:t>测试方案</w:t>
      </w:r>
      <w:bookmarkEnd w:id="203"/>
    </w:p>
    <w:bookmarkEnd w:id="204"/>
    <w:p w:rsidR="00F63562" w:rsidRDefault="00000000">
      <w:pPr>
        <w:spacing w:line="460" w:lineRule="exact"/>
        <w:ind w:firstLineChars="200" w:firstLine="480"/>
        <w:rPr>
          <w:rFonts w:eastAsiaTheme="minorEastAsia"/>
          <w:sz w:val="24"/>
        </w:rPr>
      </w:pPr>
      <w:r>
        <w:rPr>
          <w:rFonts w:eastAsiaTheme="minorEastAsia" w:hint="eastAsia"/>
          <w:sz w:val="24"/>
        </w:rPr>
        <w:t>系统测试可以用来提高软件系统的性能和质量，验证软件系统的安全系数和其他性能指标，并保证系统的无缺陷运行。系统的关键模块被测试、验证和详细描述。这是软件开发过程中最重要的部分之一，因为允许使用多种数据集和方法来确定一个模块的适用性。</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205" w:name="_Toc11655"/>
      <w:r>
        <w:rPr>
          <w:rStyle w:val="20"/>
          <w:rFonts w:ascii="Times New Roman" w:eastAsia="黑体" w:hAnsi="Times New Roman" w:hint="eastAsia"/>
          <w:sz w:val="28"/>
          <w:szCs w:val="28"/>
        </w:rPr>
        <w:lastRenderedPageBreak/>
        <w:t>5.3.1</w:t>
      </w:r>
      <w:r>
        <w:rPr>
          <w:rStyle w:val="20"/>
          <w:rFonts w:ascii="Times New Roman" w:eastAsia="黑体" w:hAnsi="Times New Roman" w:hint="eastAsia"/>
          <w:sz w:val="28"/>
          <w:szCs w:val="28"/>
        </w:rPr>
        <w:t>登录界面测试</w:t>
      </w:r>
      <w:bookmarkEnd w:id="205"/>
    </w:p>
    <w:p w:rsidR="00F63562" w:rsidRDefault="00000000">
      <w:pPr>
        <w:spacing w:line="460" w:lineRule="exact"/>
        <w:ind w:firstLineChars="200" w:firstLine="480"/>
        <w:rPr>
          <w:rFonts w:eastAsiaTheme="minorEastAsia"/>
          <w:sz w:val="24"/>
        </w:rPr>
      </w:pPr>
      <w:r>
        <w:rPr>
          <w:rFonts w:eastAsiaTheme="minorEastAsia" w:hint="eastAsia"/>
          <w:sz w:val="24"/>
        </w:rPr>
        <w:t>用户登录界面具体测试流程及详细信息如表</w:t>
      </w:r>
      <w:r>
        <w:rPr>
          <w:rFonts w:eastAsiaTheme="minorEastAsia" w:hint="eastAsia"/>
          <w:sz w:val="24"/>
        </w:rPr>
        <w:t>5-1</w:t>
      </w:r>
      <w:r>
        <w:rPr>
          <w:rFonts w:eastAsiaTheme="minorEastAsia" w:hint="eastAsia"/>
          <w:sz w:val="24"/>
        </w:rPr>
        <w:t>所示。</w:t>
      </w:r>
    </w:p>
    <w:p w:rsidR="00F63562"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5-1 </w:t>
      </w:r>
      <w:r>
        <w:rPr>
          <w:rFonts w:cs="宋体" w:hint="eastAsia"/>
          <w:szCs w:val="32"/>
        </w:rPr>
        <w:t>登录界面测试表</w:t>
      </w:r>
    </w:p>
    <w:tbl>
      <w:tblPr>
        <w:tblW w:w="0" w:type="auto"/>
        <w:tblInd w:w="182" w:type="dxa"/>
        <w:tblBorders>
          <w:top w:val="single" w:sz="12" w:space="0" w:color="auto"/>
          <w:bottom w:val="single" w:sz="12" w:space="0" w:color="auto"/>
        </w:tblBorders>
        <w:tblLook w:val="04A0" w:firstRow="1" w:lastRow="0" w:firstColumn="1" w:lastColumn="0" w:noHBand="0" w:noVBand="1"/>
      </w:tblPr>
      <w:tblGrid>
        <w:gridCol w:w="668"/>
        <w:gridCol w:w="2229"/>
        <w:gridCol w:w="2250"/>
        <w:gridCol w:w="2549"/>
        <w:gridCol w:w="1136"/>
      </w:tblGrid>
      <w:tr w:rsidR="00F63562">
        <w:trPr>
          <w:trHeight w:val="402"/>
        </w:trPr>
        <w:tc>
          <w:tcPr>
            <w:tcW w:w="671" w:type="dxa"/>
            <w:tcBorders>
              <w:top w:val="single" w:sz="12" w:space="0" w:color="auto"/>
              <w:bottom w:val="single" w:sz="8" w:space="0" w:color="auto"/>
            </w:tcBorders>
            <w:vAlign w:val="center"/>
          </w:tcPr>
          <w:p w:rsidR="00F63562" w:rsidRDefault="00000000">
            <w:pPr>
              <w:jc w:val="center"/>
              <w:rPr>
                <w:szCs w:val="21"/>
              </w:rPr>
            </w:pPr>
            <w:r>
              <w:rPr>
                <w:szCs w:val="21"/>
              </w:rPr>
              <w:t>序号</w:t>
            </w:r>
          </w:p>
        </w:tc>
        <w:tc>
          <w:tcPr>
            <w:tcW w:w="2247" w:type="dxa"/>
            <w:tcBorders>
              <w:top w:val="single" w:sz="12" w:space="0" w:color="auto"/>
              <w:bottom w:val="single" w:sz="8" w:space="0" w:color="auto"/>
            </w:tcBorders>
            <w:vAlign w:val="center"/>
          </w:tcPr>
          <w:p w:rsidR="00F63562" w:rsidRDefault="00000000">
            <w:pPr>
              <w:jc w:val="center"/>
              <w:rPr>
                <w:szCs w:val="21"/>
              </w:rPr>
            </w:pPr>
            <w:r>
              <w:rPr>
                <w:szCs w:val="21"/>
              </w:rPr>
              <w:t>操作</w:t>
            </w:r>
          </w:p>
        </w:tc>
        <w:tc>
          <w:tcPr>
            <w:tcW w:w="2274" w:type="dxa"/>
            <w:tcBorders>
              <w:top w:val="single" w:sz="12" w:space="0" w:color="auto"/>
              <w:bottom w:val="single" w:sz="8" w:space="0" w:color="auto"/>
            </w:tcBorders>
            <w:vAlign w:val="center"/>
          </w:tcPr>
          <w:p w:rsidR="00F63562" w:rsidRDefault="00000000">
            <w:pPr>
              <w:jc w:val="center"/>
              <w:rPr>
                <w:szCs w:val="21"/>
              </w:rPr>
            </w:pPr>
            <w:r>
              <w:rPr>
                <w:szCs w:val="21"/>
              </w:rPr>
              <w:t>预期结果</w:t>
            </w:r>
          </w:p>
        </w:tc>
        <w:tc>
          <w:tcPr>
            <w:tcW w:w="2578" w:type="dxa"/>
            <w:tcBorders>
              <w:top w:val="single" w:sz="12" w:space="0" w:color="auto"/>
              <w:bottom w:val="single" w:sz="8" w:space="0" w:color="auto"/>
            </w:tcBorders>
            <w:vAlign w:val="center"/>
          </w:tcPr>
          <w:p w:rsidR="00F63562" w:rsidRDefault="00000000">
            <w:pPr>
              <w:jc w:val="center"/>
              <w:rPr>
                <w:szCs w:val="21"/>
              </w:rPr>
            </w:pPr>
            <w:r>
              <w:rPr>
                <w:szCs w:val="21"/>
              </w:rPr>
              <w:t>实际结果</w:t>
            </w:r>
          </w:p>
        </w:tc>
        <w:tc>
          <w:tcPr>
            <w:tcW w:w="1147" w:type="dxa"/>
            <w:tcBorders>
              <w:top w:val="single" w:sz="12" w:space="0" w:color="auto"/>
              <w:bottom w:val="single" w:sz="8" w:space="0" w:color="auto"/>
            </w:tcBorders>
            <w:vAlign w:val="center"/>
          </w:tcPr>
          <w:p w:rsidR="00F63562" w:rsidRDefault="00000000">
            <w:pPr>
              <w:jc w:val="center"/>
              <w:rPr>
                <w:szCs w:val="21"/>
              </w:rPr>
            </w:pPr>
            <w:r>
              <w:rPr>
                <w:szCs w:val="21"/>
              </w:rPr>
              <w:t>测试结果</w:t>
            </w:r>
          </w:p>
        </w:tc>
      </w:tr>
      <w:tr w:rsidR="00F63562">
        <w:trPr>
          <w:trHeight w:val="406"/>
        </w:trPr>
        <w:tc>
          <w:tcPr>
            <w:tcW w:w="671" w:type="dxa"/>
            <w:tcBorders>
              <w:top w:val="single" w:sz="8" w:space="0" w:color="auto"/>
            </w:tcBorders>
            <w:vAlign w:val="center"/>
          </w:tcPr>
          <w:p w:rsidR="00F63562" w:rsidRDefault="00000000">
            <w:pPr>
              <w:jc w:val="center"/>
              <w:rPr>
                <w:szCs w:val="21"/>
              </w:rPr>
            </w:pPr>
            <w:r>
              <w:rPr>
                <w:szCs w:val="21"/>
              </w:rPr>
              <w:t>1</w:t>
            </w:r>
          </w:p>
        </w:tc>
        <w:tc>
          <w:tcPr>
            <w:tcW w:w="2247" w:type="dxa"/>
            <w:tcBorders>
              <w:top w:val="single" w:sz="8" w:space="0" w:color="auto"/>
            </w:tcBorders>
            <w:vAlign w:val="center"/>
          </w:tcPr>
          <w:p w:rsidR="00F63562" w:rsidRDefault="00000000">
            <w:pPr>
              <w:jc w:val="center"/>
              <w:rPr>
                <w:szCs w:val="21"/>
              </w:rPr>
            </w:pPr>
            <w:r>
              <w:rPr>
                <w:szCs w:val="21"/>
              </w:rPr>
              <w:t>不输入账号和密码</w:t>
            </w:r>
          </w:p>
        </w:tc>
        <w:tc>
          <w:tcPr>
            <w:tcW w:w="2274" w:type="dxa"/>
            <w:tcBorders>
              <w:top w:val="single" w:sz="8" w:space="0" w:color="auto"/>
            </w:tcBorders>
            <w:vAlign w:val="center"/>
          </w:tcPr>
          <w:p w:rsidR="00F63562" w:rsidRDefault="00000000">
            <w:pPr>
              <w:jc w:val="center"/>
              <w:rPr>
                <w:szCs w:val="21"/>
              </w:rPr>
            </w:pPr>
            <w:r>
              <w:rPr>
                <w:szCs w:val="21"/>
              </w:rPr>
              <w:t>登录失败，请重新输入</w:t>
            </w:r>
          </w:p>
        </w:tc>
        <w:tc>
          <w:tcPr>
            <w:tcW w:w="2578" w:type="dxa"/>
            <w:tcBorders>
              <w:top w:val="single" w:sz="8" w:space="0" w:color="auto"/>
            </w:tcBorders>
            <w:vAlign w:val="center"/>
          </w:tcPr>
          <w:p w:rsidR="00F63562" w:rsidRDefault="00000000">
            <w:pPr>
              <w:jc w:val="center"/>
              <w:rPr>
                <w:szCs w:val="21"/>
              </w:rPr>
            </w:pPr>
            <w:r>
              <w:rPr>
                <w:szCs w:val="21"/>
              </w:rPr>
              <w:t>登录失败，请重新输入</w:t>
            </w:r>
          </w:p>
        </w:tc>
        <w:tc>
          <w:tcPr>
            <w:tcW w:w="1147" w:type="dxa"/>
            <w:tcBorders>
              <w:top w:val="single" w:sz="8" w:space="0" w:color="auto"/>
            </w:tcBorders>
            <w:vAlign w:val="center"/>
          </w:tcPr>
          <w:p w:rsidR="00F63562" w:rsidRDefault="00000000">
            <w:pPr>
              <w:jc w:val="center"/>
              <w:rPr>
                <w:szCs w:val="21"/>
              </w:rPr>
            </w:pPr>
            <w:r>
              <w:rPr>
                <w:szCs w:val="21"/>
              </w:rPr>
              <w:t>测试成功</w:t>
            </w:r>
          </w:p>
        </w:tc>
      </w:tr>
      <w:tr w:rsidR="00F63562">
        <w:trPr>
          <w:trHeight w:val="719"/>
        </w:trPr>
        <w:tc>
          <w:tcPr>
            <w:tcW w:w="671" w:type="dxa"/>
            <w:vAlign w:val="center"/>
          </w:tcPr>
          <w:p w:rsidR="00F63562" w:rsidRDefault="00000000">
            <w:pPr>
              <w:jc w:val="center"/>
              <w:rPr>
                <w:szCs w:val="21"/>
              </w:rPr>
            </w:pPr>
            <w:r>
              <w:rPr>
                <w:szCs w:val="21"/>
              </w:rPr>
              <w:t>2</w:t>
            </w:r>
          </w:p>
        </w:tc>
        <w:tc>
          <w:tcPr>
            <w:tcW w:w="2247" w:type="dxa"/>
            <w:vAlign w:val="center"/>
          </w:tcPr>
          <w:p w:rsidR="00F63562" w:rsidRDefault="00000000">
            <w:pPr>
              <w:jc w:val="center"/>
              <w:rPr>
                <w:szCs w:val="21"/>
              </w:rPr>
            </w:pPr>
            <w:r>
              <w:rPr>
                <w:szCs w:val="21"/>
              </w:rPr>
              <w:t>输入管理员账号：</w:t>
            </w:r>
            <w:r>
              <w:rPr>
                <w:rFonts w:hint="eastAsia"/>
                <w:sz w:val="24"/>
              </w:rPr>
              <w:t>admin</w:t>
            </w:r>
            <w:r>
              <w:rPr>
                <w:szCs w:val="21"/>
              </w:rPr>
              <w:t>，不输入密码</w:t>
            </w:r>
          </w:p>
        </w:tc>
        <w:tc>
          <w:tcPr>
            <w:tcW w:w="2274" w:type="dxa"/>
            <w:vAlign w:val="center"/>
          </w:tcPr>
          <w:p w:rsidR="00F63562" w:rsidRDefault="00000000">
            <w:pPr>
              <w:jc w:val="center"/>
              <w:rPr>
                <w:szCs w:val="21"/>
              </w:rPr>
            </w:pPr>
            <w:r>
              <w:rPr>
                <w:szCs w:val="21"/>
              </w:rPr>
              <w:t>登录失败，请重新输入</w:t>
            </w:r>
          </w:p>
        </w:tc>
        <w:tc>
          <w:tcPr>
            <w:tcW w:w="2578" w:type="dxa"/>
            <w:vAlign w:val="center"/>
          </w:tcPr>
          <w:p w:rsidR="00F63562" w:rsidRDefault="00000000">
            <w:pPr>
              <w:jc w:val="center"/>
              <w:rPr>
                <w:szCs w:val="21"/>
              </w:rPr>
            </w:pPr>
            <w:r>
              <w:rPr>
                <w:szCs w:val="21"/>
              </w:rPr>
              <w:t>登录失败，请重新输入</w:t>
            </w:r>
          </w:p>
        </w:tc>
        <w:tc>
          <w:tcPr>
            <w:tcW w:w="1147" w:type="dxa"/>
            <w:vAlign w:val="center"/>
          </w:tcPr>
          <w:p w:rsidR="00F63562" w:rsidRDefault="00000000">
            <w:pPr>
              <w:jc w:val="center"/>
              <w:rPr>
                <w:szCs w:val="21"/>
              </w:rPr>
            </w:pPr>
            <w:r>
              <w:rPr>
                <w:szCs w:val="21"/>
              </w:rPr>
              <w:t>测试成功</w:t>
            </w:r>
          </w:p>
        </w:tc>
      </w:tr>
      <w:tr w:rsidR="00F63562">
        <w:trPr>
          <w:trHeight w:val="690"/>
        </w:trPr>
        <w:tc>
          <w:tcPr>
            <w:tcW w:w="671" w:type="dxa"/>
            <w:vAlign w:val="center"/>
          </w:tcPr>
          <w:p w:rsidR="00F63562" w:rsidRDefault="00000000">
            <w:pPr>
              <w:jc w:val="center"/>
              <w:rPr>
                <w:szCs w:val="21"/>
              </w:rPr>
            </w:pPr>
            <w:r>
              <w:rPr>
                <w:szCs w:val="21"/>
              </w:rPr>
              <w:t>3</w:t>
            </w:r>
          </w:p>
        </w:tc>
        <w:tc>
          <w:tcPr>
            <w:tcW w:w="2247" w:type="dxa"/>
            <w:vAlign w:val="center"/>
          </w:tcPr>
          <w:p w:rsidR="00F63562" w:rsidRDefault="00000000">
            <w:pPr>
              <w:jc w:val="center"/>
              <w:rPr>
                <w:szCs w:val="21"/>
              </w:rPr>
            </w:pPr>
            <w:r>
              <w:rPr>
                <w:szCs w:val="21"/>
              </w:rPr>
              <w:t>不输入管理员账号，</w:t>
            </w:r>
          </w:p>
          <w:p w:rsidR="00F63562" w:rsidRDefault="00000000">
            <w:pPr>
              <w:jc w:val="center"/>
              <w:rPr>
                <w:szCs w:val="21"/>
              </w:rPr>
            </w:pPr>
            <w:r>
              <w:rPr>
                <w:szCs w:val="21"/>
              </w:rPr>
              <w:t>密码：</w:t>
            </w:r>
            <w:r>
              <w:rPr>
                <w:rFonts w:hint="eastAsia"/>
                <w:szCs w:val="21"/>
              </w:rPr>
              <w:t>123456</w:t>
            </w:r>
          </w:p>
        </w:tc>
        <w:tc>
          <w:tcPr>
            <w:tcW w:w="2274" w:type="dxa"/>
            <w:vAlign w:val="center"/>
          </w:tcPr>
          <w:p w:rsidR="00F63562" w:rsidRDefault="00000000">
            <w:pPr>
              <w:jc w:val="center"/>
              <w:rPr>
                <w:szCs w:val="21"/>
              </w:rPr>
            </w:pPr>
            <w:r>
              <w:rPr>
                <w:szCs w:val="21"/>
              </w:rPr>
              <w:t>登录失败，请重新输入</w:t>
            </w:r>
          </w:p>
        </w:tc>
        <w:tc>
          <w:tcPr>
            <w:tcW w:w="2578" w:type="dxa"/>
            <w:vAlign w:val="center"/>
          </w:tcPr>
          <w:p w:rsidR="00F63562" w:rsidRDefault="00000000">
            <w:pPr>
              <w:jc w:val="center"/>
              <w:rPr>
                <w:szCs w:val="21"/>
              </w:rPr>
            </w:pPr>
            <w:r>
              <w:rPr>
                <w:szCs w:val="21"/>
              </w:rPr>
              <w:t>登录失败，请重新输入</w:t>
            </w:r>
          </w:p>
        </w:tc>
        <w:tc>
          <w:tcPr>
            <w:tcW w:w="1147" w:type="dxa"/>
            <w:vAlign w:val="center"/>
          </w:tcPr>
          <w:p w:rsidR="00F63562" w:rsidRDefault="00000000">
            <w:pPr>
              <w:jc w:val="center"/>
              <w:rPr>
                <w:szCs w:val="21"/>
              </w:rPr>
            </w:pPr>
            <w:r>
              <w:rPr>
                <w:szCs w:val="21"/>
              </w:rPr>
              <w:t>测试成功</w:t>
            </w:r>
          </w:p>
        </w:tc>
      </w:tr>
      <w:tr w:rsidR="00F63562">
        <w:trPr>
          <w:trHeight w:val="748"/>
        </w:trPr>
        <w:tc>
          <w:tcPr>
            <w:tcW w:w="671" w:type="dxa"/>
            <w:vAlign w:val="center"/>
          </w:tcPr>
          <w:p w:rsidR="00F63562" w:rsidRDefault="00000000">
            <w:pPr>
              <w:jc w:val="center"/>
              <w:rPr>
                <w:szCs w:val="21"/>
              </w:rPr>
            </w:pPr>
            <w:r>
              <w:rPr>
                <w:szCs w:val="21"/>
              </w:rPr>
              <w:t>4</w:t>
            </w:r>
          </w:p>
        </w:tc>
        <w:tc>
          <w:tcPr>
            <w:tcW w:w="2247" w:type="dxa"/>
            <w:vAlign w:val="center"/>
          </w:tcPr>
          <w:p w:rsidR="00F63562" w:rsidRDefault="00000000">
            <w:pPr>
              <w:jc w:val="center"/>
              <w:rPr>
                <w:szCs w:val="21"/>
              </w:rPr>
            </w:pPr>
            <w:r>
              <w:rPr>
                <w:szCs w:val="21"/>
              </w:rPr>
              <w:t>输入管理员账号：</w:t>
            </w:r>
            <w:r>
              <w:rPr>
                <w:rFonts w:hint="eastAsia"/>
                <w:szCs w:val="21"/>
              </w:rPr>
              <w:t>admin</w:t>
            </w:r>
            <w:r>
              <w:rPr>
                <w:szCs w:val="21"/>
              </w:rPr>
              <w:t>，密码：</w:t>
            </w:r>
            <w:r>
              <w:rPr>
                <w:rFonts w:hint="eastAsia"/>
                <w:szCs w:val="21"/>
              </w:rPr>
              <w:t>123456</w:t>
            </w:r>
          </w:p>
        </w:tc>
        <w:tc>
          <w:tcPr>
            <w:tcW w:w="2274" w:type="dxa"/>
            <w:vAlign w:val="center"/>
          </w:tcPr>
          <w:p w:rsidR="00F63562" w:rsidRDefault="00000000">
            <w:pPr>
              <w:jc w:val="center"/>
              <w:rPr>
                <w:szCs w:val="21"/>
              </w:rPr>
            </w:pPr>
            <w:r>
              <w:rPr>
                <w:szCs w:val="21"/>
              </w:rPr>
              <w:t>登录成功，跳转管理员界面</w:t>
            </w:r>
          </w:p>
        </w:tc>
        <w:tc>
          <w:tcPr>
            <w:tcW w:w="2578" w:type="dxa"/>
            <w:vAlign w:val="center"/>
          </w:tcPr>
          <w:p w:rsidR="00F63562" w:rsidRDefault="00000000">
            <w:pPr>
              <w:jc w:val="center"/>
              <w:rPr>
                <w:szCs w:val="21"/>
              </w:rPr>
            </w:pPr>
            <w:r>
              <w:rPr>
                <w:szCs w:val="21"/>
              </w:rPr>
              <w:t>登录成功，跳转管理员界面</w:t>
            </w:r>
          </w:p>
        </w:tc>
        <w:tc>
          <w:tcPr>
            <w:tcW w:w="1147" w:type="dxa"/>
            <w:vAlign w:val="center"/>
          </w:tcPr>
          <w:p w:rsidR="00F63562" w:rsidRDefault="00000000">
            <w:pPr>
              <w:jc w:val="center"/>
              <w:rPr>
                <w:szCs w:val="21"/>
              </w:rPr>
            </w:pPr>
            <w:r>
              <w:rPr>
                <w:szCs w:val="21"/>
              </w:rPr>
              <w:t>测试成功</w:t>
            </w:r>
          </w:p>
        </w:tc>
      </w:tr>
      <w:tr w:rsidR="00F63562">
        <w:trPr>
          <w:trHeight w:val="844"/>
        </w:trPr>
        <w:tc>
          <w:tcPr>
            <w:tcW w:w="671" w:type="dxa"/>
            <w:vAlign w:val="center"/>
          </w:tcPr>
          <w:p w:rsidR="00F63562" w:rsidRDefault="00000000">
            <w:pPr>
              <w:jc w:val="center"/>
              <w:rPr>
                <w:szCs w:val="21"/>
              </w:rPr>
            </w:pPr>
            <w:r>
              <w:rPr>
                <w:szCs w:val="21"/>
              </w:rPr>
              <w:t>5</w:t>
            </w:r>
          </w:p>
        </w:tc>
        <w:tc>
          <w:tcPr>
            <w:tcW w:w="2247" w:type="dxa"/>
            <w:vAlign w:val="center"/>
          </w:tcPr>
          <w:p w:rsidR="00F63562" w:rsidRDefault="00000000">
            <w:pPr>
              <w:jc w:val="center"/>
              <w:rPr>
                <w:szCs w:val="21"/>
              </w:rPr>
            </w:pPr>
            <w:r>
              <w:rPr>
                <w:szCs w:val="21"/>
              </w:rPr>
              <w:t>输入错误的管理员账号：</w:t>
            </w:r>
            <w:r>
              <w:rPr>
                <w:szCs w:val="21"/>
              </w:rPr>
              <w:t>ad</w:t>
            </w:r>
            <w:r>
              <w:rPr>
                <w:szCs w:val="21"/>
              </w:rPr>
              <w:t>，密码：</w:t>
            </w:r>
            <w:r>
              <w:rPr>
                <w:rFonts w:hint="eastAsia"/>
                <w:szCs w:val="21"/>
              </w:rPr>
              <w:t>admin</w:t>
            </w:r>
          </w:p>
        </w:tc>
        <w:tc>
          <w:tcPr>
            <w:tcW w:w="2274" w:type="dxa"/>
            <w:vAlign w:val="center"/>
          </w:tcPr>
          <w:p w:rsidR="00F63562" w:rsidRDefault="00000000">
            <w:pPr>
              <w:jc w:val="center"/>
              <w:rPr>
                <w:szCs w:val="21"/>
              </w:rPr>
            </w:pPr>
            <w:r>
              <w:rPr>
                <w:szCs w:val="21"/>
              </w:rPr>
              <w:t>登录失败，请重新输入</w:t>
            </w:r>
          </w:p>
        </w:tc>
        <w:tc>
          <w:tcPr>
            <w:tcW w:w="2578" w:type="dxa"/>
            <w:vAlign w:val="center"/>
          </w:tcPr>
          <w:p w:rsidR="00F63562" w:rsidRDefault="00000000">
            <w:pPr>
              <w:jc w:val="center"/>
              <w:rPr>
                <w:szCs w:val="21"/>
              </w:rPr>
            </w:pPr>
            <w:r>
              <w:rPr>
                <w:szCs w:val="21"/>
              </w:rPr>
              <w:t>登录失败，请重新输入</w:t>
            </w:r>
          </w:p>
        </w:tc>
        <w:tc>
          <w:tcPr>
            <w:tcW w:w="1147" w:type="dxa"/>
            <w:vAlign w:val="center"/>
          </w:tcPr>
          <w:p w:rsidR="00F63562" w:rsidRDefault="00000000">
            <w:pPr>
              <w:jc w:val="center"/>
              <w:rPr>
                <w:szCs w:val="21"/>
              </w:rPr>
            </w:pPr>
            <w:r>
              <w:rPr>
                <w:szCs w:val="21"/>
              </w:rPr>
              <w:t>测试成功</w:t>
            </w:r>
          </w:p>
        </w:tc>
      </w:tr>
      <w:tr w:rsidR="00F63562">
        <w:trPr>
          <w:trHeight w:val="1029"/>
        </w:trPr>
        <w:tc>
          <w:tcPr>
            <w:tcW w:w="671" w:type="dxa"/>
            <w:vAlign w:val="center"/>
          </w:tcPr>
          <w:p w:rsidR="00F63562" w:rsidRDefault="00000000">
            <w:pPr>
              <w:jc w:val="center"/>
              <w:rPr>
                <w:szCs w:val="21"/>
              </w:rPr>
            </w:pPr>
            <w:r>
              <w:rPr>
                <w:szCs w:val="21"/>
              </w:rPr>
              <w:t>6</w:t>
            </w:r>
          </w:p>
        </w:tc>
        <w:tc>
          <w:tcPr>
            <w:tcW w:w="2247" w:type="dxa"/>
            <w:vAlign w:val="center"/>
          </w:tcPr>
          <w:p w:rsidR="00F63562" w:rsidRDefault="00000000">
            <w:pPr>
              <w:jc w:val="center"/>
              <w:rPr>
                <w:szCs w:val="21"/>
              </w:rPr>
            </w:pPr>
            <w:r>
              <w:rPr>
                <w:szCs w:val="21"/>
              </w:rPr>
              <w:t>输入管理员账号：</w:t>
            </w:r>
            <w:r>
              <w:rPr>
                <w:rFonts w:hint="eastAsia"/>
                <w:szCs w:val="21"/>
              </w:rPr>
              <w:t>admin</w:t>
            </w:r>
            <w:r>
              <w:rPr>
                <w:szCs w:val="21"/>
              </w:rPr>
              <w:t>，错误的密码：</w:t>
            </w:r>
            <w:r>
              <w:rPr>
                <w:szCs w:val="21"/>
              </w:rPr>
              <w:t>00000</w:t>
            </w:r>
            <w:r>
              <w:rPr>
                <w:rFonts w:hint="eastAsia"/>
                <w:szCs w:val="21"/>
              </w:rPr>
              <w:t>1</w:t>
            </w:r>
          </w:p>
        </w:tc>
        <w:tc>
          <w:tcPr>
            <w:tcW w:w="2274" w:type="dxa"/>
            <w:vAlign w:val="center"/>
          </w:tcPr>
          <w:p w:rsidR="00F63562" w:rsidRDefault="00000000">
            <w:pPr>
              <w:jc w:val="center"/>
              <w:rPr>
                <w:szCs w:val="21"/>
              </w:rPr>
            </w:pPr>
            <w:r>
              <w:rPr>
                <w:szCs w:val="21"/>
              </w:rPr>
              <w:t>登录失败，请重新输入</w:t>
            </w:r>
          </w:p>
        </w:tc>
        <w:tc>
          <w:tcPr>
            <w:tcW w:w="2578" w:type="dxa"/>
            <w:vAlign w:val="center"/>
          </w:tcPr>
          <w:p w:rsidR="00F63562" w:rsidRDefault="00000000">
            <w:pPr>
              <w:jc w:val="center"/>
              <w:rPr>
                <w:szCs w:val="21"/>
              </w:rPr>
            </w:pPr>
            <w:r>
              <w:rPr>
                <w:szCs w:val="21"/>
              </w:rPr>
              <w:t>登录失败，请重新输入</w:t>
            </w:r>
          </w:p>
        </w:tc>
        <w:tc>
          <w:tcPr>
            <w:tcW w:w="1147" w:type="dxa"/>
            <w:vAlign w:val="center"/>
          </w:tcPr>
          <w:p w:rsidR="00F63562" w:rsidRDefault="00000000">
            <w:pPr>
              <w:jc w:val="center"/>
              <w:rPr>
                <w:szCs w:val="21"/>
              </w:rPr>
            </w:pPr>
            <w:r>
              <w:rPr>
                <w:szCs w:val="21"/>
              </w:rPr>
              <w:t>测试成功</w:t>
            </w:r>
          </w:p>
        </w:tc>
      </w:tr>
      <w:tr w:rsidR="00F63562">
        <w:trPr>
          <w:trHeight w:val="705"/>
        </w:trPr>
        <w:tc>
          <w:tcPr>
            <w:tcW w:w="671" w:type="dxa"/>
            <w:vAlign w:val="center"/>
          </w:tcPr>
          <w:p w:rsidR="00F63562" w:rsidRDefault="00000000">
            <w:pPr>
              <w:jc w:val="center"/>
              <w:rPr>
                <w:szCs w:val="21"/>
              </w:rPr>
            </w:pPr>
            <w:r>
              <w:rPr>
                <w:szCs w:val="21"/>
              </w:rPr>
              <w:t>7</w:t>
            </w:r>
          </w:p>
        </w:tc>
        <w:tc>
          <w:tcPr>
            <w:tcW w:w="2247" w:type="dxa"/>
            <w:vAlign w:val="center"/>
          </w:tcPr>
          <w:p w:rsidR="00F63562" w:rsidRDefault="00000000">
            <w:pPr>
              <w:jc w:val="center"/>
              <w:rPr>
                <w:szCs w:val="21"/>
              </w:rPr>
            </w:pPr>
            <w:r>
              <w:rPr>
                <w:szCs w:val="21"/>
              </w:rPr>
              <w:t>输入</w:t>
            </w:r>
            <w:r>
              <w:rPr>
                <w:rFonts w:hint="eastAsia"/>
                <w:szCs w:val="21"/>
              </w:rPr>
              <w:t>用户账号</w:t>
            </w:r>
            <w:r>
              <w:rPr>
                <w:szCs w:val="21"/>
              </w:rPr>
              <w:t>：</w:t>
            </w:r>
            <w:r>
              <w:rPr>
                <w:rFonts w:hint="eastAsia"/>
                <w:szCs w:val="21"/>
              </w:rPr>
              <w:t>wu</w:t>
            </w:r>
            <w:r>
              <w:rPr>
                <w:szCs w:val="21"/>
              </w:rPr>
              <w:t>，密码</w:t>
            </w:r>
            <w:r>
              <w:rPr>
                <w:szCs w:val="21"/>
              </w:rPr>
              <w:t>:</w:t>
            </w:r>
            <w:r>
              <w:rPr>
                <w:rFonts w:hint="eastAsia"/>
                <w:szCs w:val="21"/>
              </w:rPr>
              <w:t>123</w:t>
            </w:r>
          </w:p>
        </w:tc>
        <w:tc>
          <w:tcPr>
            <w:tcW w:w="2274" w:type="dxa"/>
            <w:vAlign w:val="center"/>
          </w:tcPr>
          <w:p w:rsidR="00F63562" w:rsidRDefault="00000000">
            <w:pPr>
              <w:jc w:val="center"/>
              <w:rPr>
                <w:szCs w:val="21"/>
              </w:rPr>
            </w:pPr>
            <w:r>
              <w:rPr>
                <w:szCs w:val="21"/>
              </w:rPr>
              <w:t>登录成功，跳转</w:t>
            </w:r>
            <w:r>
              <w:rPr>
                <w:rFonts w:hint="eastAsia"/>
                <w:szCs w:val="21"/>
              </w:rPr>
              <w:t>用户</w:t>
            </w:r>
            <w:r>
              <w:rPr>
                <w:szCs w:val="21"/>
              </w:rPr>
              <w:t>界面</w:t>
            </w:r>
          </w:p>
        </w:tc>
        <w:tc>
          <w:tcPr>
            <w:tcW w:w="2578" w:type="dxa"/>
            <w:vAlign w:val="center"/>
          </w:tcPr>
          <w:p w:rsidR="00F63562" w:rsidRDefault="00000000">
            <w:pPr>
              <w:jc w:val="center"/>
              <w:rPr>
                <w:szCs w:val="21"/>
              </w:rPr>
            </w:pPr>
            <w:r>
              <w:rPr>
                <w:szCs w:val="21"/>
              </w:rPr>
              <w:t>登录成功，跳转</w:t>
            </w:r>
            <w:r>
              <w:rPr>
                <w:rFonts w:hint="eastAsia"/>
                <w:szCs w:val="21"/>
              </w:rPr>
              <w:t>用户</w:t>
            </w:r>
            <w:r>
              <w:rPr>
                <w:szCs w:val="21"/>
              </w:rPr>
              <w:t>界面</w:t>
            </w:r>
          </w:p>
        </w:tc>
        <w:tc>
          <w:tcPr>
            <w:tcW w:w="1147" w:type="dxa"/>
            <w:vAlign w:val="center"/>
          </w:tcPr>
          <w:p w:rsidR="00F63562" w:rsidRDefault="00000000">
            <w:pPr>
              <w:jc w:val="center"/>
              <w:rPr>
                <w:szCs w:val="21"/>
              </w:rPr>
            </w:pPr>
            <w:r>
              <w:rPr>
                <w:szCs w:val="21"/>
              </w:rPr>
              <w:t>测试成功</w:t>
            </w:r>
          </w:p>
        </w:tc>
      </w:tr>
      <w:tr w:rsidR="00F63562">
        <w:trPr>
          <w:trHeight w:val="765"/>
        </w:trPr>
        <w:tc>
          <w:tcPr>
            <w:tcW w:w="671" w:type="dxa"/>
            <w:vAlign w:val="center"/>
          </w:tcPr>
          <w:p w:rsidR="00F63562" w:rsidRDefault="00000000">
            <w:pPr>
              <w:jc w:val="center"/>
              <w:rPr>
                <w:szCs w:val="21"/>
              </w:rPr>
            </w:pPr>
            <w:r>
              <w:rPr>
                <w:szCs w:val="21"/>
              </w:rPr>
              <w:t>8</w:t>
            </w:r>
          </w:p>
        </w:tc>
        <w:tc>
          <w:tcPr>
            <w:tcW w:w="2247" w:type="dxa"/>
            <w:vAlign w:val="center"/>
          </w:tcPr>
          <w:p w:rsidR="00F63562" w:rsidRDefault="00000000">
            <w:pPr>
              <w:jc w:val="center"/>
              <w:rPr>
                <w:szCs w:val="21"/>
              </w:rPr>
            </w:pPr>
            <w:r>
              <w:rPr>
                <w:szCs w:val="21"/>
              </w:rPr>
              <w:t>输入未注册</w:t>
            </w:r>
            <w:r>
              <w:rPr>
                <w:rFonts w:hint="eastAsia"/>
                <w:szCs w:val="21"/>
              </w:rPr>
              <w:t>用户</w:t>
            </w:r>
            <w:r>
              <w:rPr>
                <w:szCs w:val="21"/>
              </w:rPr>
              <w:t>：</w:t>
            </w:r>
            <w:r>
              <w:rPr>
                <w:rFonts w:hint="eastAsia"/>
                <w:szCs w:val="21"/>
              </w:rPr>
              <w:t>ls</w:t>
            </w:r>
            <w:r>
              <w:rPr>
                <w:szCs w:val="21"/>
              </w:rPr>
              <w:t>，密码：</w:t>
            </w:r>
            <w:r>
              <w:rPr>
                <w:rFonts w:hint="eastAsia"/>
                <w:szCs w:val="21"/>
              </w:rPr>
              <w:t>456</w:t>
            </w:r>
          </w:p>
        </w:tc>
        <w:tc>
          <w:tcPr>
            <w:tcW w:w="2274" w:type="dxa"/>
            <w:vAlign w:val="center"/>
          </w:tcPr>
          <w:p w:rsidR="00F63562" w:rsidRDefault="00000000">
            <w:pPr>
              <w:jc w:val="center"/>
              <w:rPr>
                <w:szCs w:val="21"/>
              </w:rPr>
            </w:pPr>
            <w:r>
              <w:rPr>
                <w:szCs w:val="21"/>
              </w:rPr>
              <w:t>登录失败，请重新输入</w:t>
            </w:r>
          </w:p>
        </w:tc>
        <w:tc>
          <w:tcPr>
            <w:tcW w:w="2578" w:type="dxa"/>
            <w:vAlign w:val="center"/>
          </w:tcPr>
          <w:p w:rsidR="00F63562" w:rsidRDefault="00000000">
            <w:pPr>
              <w:jc w:val="center"/>
              <w:rPr>
                <w:szCs w:val="21"/>
              </w:rPr>
            </w:pPr>
            <w:r>
              <w:rPr>
                <w:szCs w:val="21"/>
              </w:rPr>
              <w:t>登录失败，请重新输入</w:t>
            </w:r>
          </w:p>
        </w:tc>
        <w:tc>
          <w:tcPr>
            <w:tcW w:w="1147" w:type="dxa"/>
            <w:vAlign w:val="center"/>
          </w:tcPr>
          <w:p w:rsidR="00F63562" w:rsidRDefault="00000000">
            <w:pPr>
              <w:jc w:val="center"/>
              <w:rPr>
                <w:szCs w:val="21"/>
              </w:rPr>
            </w:pPr>
            <w:r>
              <w:rPr>
                <w:szCs w:val="21"/>
              </w:rPr>
              <w:t>测试成功</w:t>
            </w:r>
          </w:p>
        </w:tc>
      </w:tr>
    </w:tbl>
    <w:p w:rsidR="00F63562" w:rsidRDefault="00000000">
      <w:pPr>
        <w:spacing w:line="360" w:lineRule="auto"/>
        <w:ind w:firstLineChars="200" w:firstLine="480"/>
        <w:rPr>
          <w:rFonts w:ascii="宋体" w:hAnsi="宋体" w:cs="宋体"/>
          <w:sz w:val="24"/>
        </w:rPr>
      </w:pPr>
      <w:r>
        <w:rPr>
          <w:rFonts w:ascii="宋体" w:hAnsi="宋体" w:cs="宋体" w:hint="eastAsia"/>
          <w:sz w:val="24"/>
        </w:rPr>
        <w:t>测试结论：登录界面测试成功，达到预期效果。</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206" w:name="_Toc32347"/>
      <w:r>
        <w:rPr>
          <w:rStyle w:val="20"/>
          <w:rFonts w:ascii="Times New Roman" w:eastAsia="黑体" w:hAnsi="Times New Roman" w:hint="eastAsia"/>
          <w:sz w:val="28"/>
          <w:szCs w:val="28"/>
        </w:rPr>
        <w:t>5.3.2</w:t>
      </w:r>
      <w:r>
        <w:rPr>
          <w:rStyle w:val="20"/>
          <w:rFonts w:ascii="Times New Roman" w:eastAsia="黑体" w:hAnsi="Times New Roman" w:hint="eastAsia"/>
          <w:sz w:val="28"/>
          <w:szCs w:val="28"/>
        </w:rPr>
        <w:t>商品管理模块测试</w:t>
      </w:r>
      <w:bookmarkEnd w:id="206"/>
    </w:p>
    <w:p w:rsidR="00F63562" w:rsidRDefault="00000000">
      <w:pPr>
        <w:spacing w:line="460" w:lineRule="exact"/>
        <w:ind w:firstLineChars="200" w:firstLine="480"/>
        <w:rPr>
          <w:rFonts w:eastAsiaTheme="minorEastAsia"/>
          <w:sz w:val="24"/>
        </w:rPr>
      </w:pPr>
      <w:r>
        <w:rPr>
          <w:rFonts w:eastAsiaTheme="minorEastAsia" w:hint="eastAsia"/>
          <w:sz w:val="24"/>
        </w:rPr>
        <w:t>管理员是否可以对商品管理信息进行管理，具体测试流程如表</w:t>
      </w:r>
      <w:r>
        <w:rPr>
          <w:rFonts w:eastAsiaTheme="minorEastAsia" w:hint="eastAsia"/>
          <w:sz w:val="24"/>
        </w:rPr>
        <w:t>5-2</w:t>
      </w:r>
      <w:r>
        <w:rPr>
          <w:rFonts w:eastAsiaTheme="minorEastAsia" w:hint="eastAsia"/>
          <w:sz w:val="24"/>
        </w:rPr>
        <w:t>所示。</w:t>
      </w:r>
    </w:p>
    <w:p w:rsidR="00F63562"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5-2 </w:t>
      </w:r>
      <w:r>
        <w:rPr>
          <w:rFonts w:cs="宋体" w:hint="eastAsia"/>
          <w:szCs w:val="32"/>
        </w:rPr>
        <w:t>商品管理测试表</w:t>
      </w:r>
    </w:p>
    <w:tbl>
      <w:tblPr>
        <w:tblW w:w="0" w:type="auto"/>
        <w:tblInd w:w="182" w:type="dxa"/>
        <w:tblBorders>
          <w:top w:val="single" w:sz="12" w:space="0" w:color="auto"/>
          <w:bottom w:val="single" w:sz="12" w:space="0" w:color="auto"/>
        </w:tblBorders>
        <w:tblLook w:val="04A0" w:firstRow="1" w:lastRow="0" w:firstColumn="1" w:lastColumn="0" w:noHBand="0" w:noVBand="1"/>
      </w:tblPr>
      <w:tblGrid>
        <w:gridCol w:w="817"/>
        <w:gridCol w:w="2142"/>
        <w:gridCol w:w="2404"/>
        <w:gridCol w:w="2290"/>
        <w:gridCol w:w="1179"/>
      </w:tblGrid>
      <w:tr w:rsidR="00F63562">
        <w:trPr>
          <w:trHeight w:val="495"/>
        </w:trPr>
        <w:tc>
          <w:tcPr>
            <w:tcW w:w="825"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序号</w:t>
            </w:r>
          </w:p>
        </w:tc>
        <w:tc>
          <w:tcPr>
            <w:tcW w:w="2173"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操作</w:t>
            </w:r>
          </w:p>
        </w:tc>
        <w:tc>
          <w:tcPr>
            <w:tcW w:w="2441"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预期结果</w:t>
            </w:r>
          </w:p>
        </w:tc>
        <w:tc>
          <w:tcPr>
            <w:tcW w:w="2324"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实际结果</w:t>
            </w:r>
          </w:p>
        </w:tc>
        <w:tc>
          <w:tcPr>
            <w:tcW w:w="1195"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测试结果</w:t>
            </w:r>
          </w:p>
        </w:tc>
      </w:tr>
      <w:tr w:rsidR="00F63562">
        <w:trPr>
          <w:trHeight w:val="858"/>
        </w:trPr>
        <w:tc>
          <w:tcPr>
            <w:tcW w:w="825" w:type="dxa"/>
            <w:tcBorders>
              <w:top w:val="single" w:sz="8" w:space="0" w:color="auto"/>
            </w:tcBorders>
            <w:vAlign w:val="center"/>
          </w:tcPr>
          <w:p w:rsidR="00F63562" w:rsidRDefault="00000000">
            <w:pPr>
              <w:jc w:val="center"/>
              <w:rPr>
                <w:szCs w:val="21"/>
              </w:rPr>
            </w:pPr>
            <w:r>
              <w:rPr>
                <w:rFonts w:hint="eastAsia"/>
                <w:szCs w:val="21"/>
              </w:rPr>
              <w:t>1</w:t>
            </w:r>
          </w:p>
        </w:tc>
        <w:tc>
          <w:tcPr>
            <w:tcW w:w="2173" w:type="dxa"/>
            <w:tcBorders>
              <w:top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输入商品的全部数据项</w:t>
            </w:r>
          </w:p>
        </w:tc>
        <w:tc>
          <w:tcPr>
            <w:tcW w:w="2441" w:type="dxa"/>
            <w:tcBorders>
              <w:top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添加成功，返回商品管理列表界面</w:t>
            </w:r>
          </w:p>
        </w:tc>
        <w:tc>
          <w:tcPr>
            <w:tcW w:w="2324" w:type="dxa"/>
            <w:tcBorders>
              <w:top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添加成功，返回商品管理列表界面</w:t>
            </w:r>
          </w:p>
        </w:tc>
        <w:tc>
          <w:tcPr>
            <w:tcW w:w="1195" w:type="dxa"/>
            <w:tcBorders>
              <w:top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测试成功</w:t>
            </w:r>
          </w:p>
        </w:tc>
      </w:tr>
      <w:tr w:rsidR="00F63562">
        <w:trPr>
          <w:trHeight w:val="795"/>
        </w:trPr>
        <w:tc>
          <w:tcPr>
            <w:tcW w:w="825" w:type="dxa"/>
            <w:vAlign w:val="center"/>
          </w:tcPr>
          <w:p w:rsidR="00F63562" w:rsidRDefault="00000000">
            <w:pPr>
              <w:jc w:val="center"/>
              <w:rPr>
                <w:szCs w:val="21"/>
              </w:rPr>
            </w:pPr>
            <w:r>
              <w:rPr>
                <w:rFonts w:hint="eastAsia"/>
                <w:szCs w:val="21"/>
              </w:rPr>
              <w:t>2</w:t>
            </w:r>
          </w:p>
        </w:tc>
        <w:tc>
          <w:tcPr>
            <w:tcW w:w="2173" w:type="dxa"/>
            <w:vAlign w:val="center"/>
          </w:tcPr>
          <w:p w:rsidR="00F63562" w:rsidRDefault="00000000">
            <w:pPr>
              <w:jc w:val="center"/>
              <w:rPr>
                <w:rFonts w:ascii="宋体" w:hAnsi="宋体" w:cs="宋体"/>
                <w:szCs w:val="21"/>
              </w:rPr>
            </w:pPr>
            <w:r>
              <w:rPr>
                <w:rFonts w:ascii="宋体" w:hAnsi="宋体" w:cs="宋体" w:hint="eastAsia"/>
                <w:szCs w:val="21"/>
              </w:rPr>
              <w:t>输入商品数据的部分数据项</w:t>
            </w:r>
          </w:p>
        </w:tc>
        <w:tc>
          <w:tcPr>
            <w:tcW w:w="2441" w:type="dxa"/>
            <w:vAlign w:val="center"/>
          </w:tcPr>
          <w:p w:rsidR="00F63562" w:rsidRDefault="00000000">
            <w:pPr>
              <w:jc w:val="center"/>
              <w:rPr>
                <w:rFonts w:ascii="宋体" w:hAnsi="宋体" w:cs="宋体"/>
                <w:szCs w:val="21"/>
              </w:rPr>
            </w:pPr>
            <w:r>
              <w:rPr>
                <w:rFonts w:ascii="宋体" w:hAnsi="宋体" w:cs="宋体" w:hint="eastAsia"/>
                <w:szCs w:val="21"/>
              </w:rPr>
              <w:t>添加失败，提示漏报项错误</w:t>
            </w:r>
          </w:p>
        </w:tc>
        <w:tc>
          <w:tcPr>
            <w:tcW w:w="2324" w:type="dxa"/>
            <w:vAlign w:val="center"/>
          </w:tcPr>
          <w:p w:rsidR="00F63562" w:rsidRDefault="00000000">
            <w:pPr>
              <w:jc w:val="center"/>
              <w:rPr>
                <w:rFonts w:ascii="宋体" w:hAnsi="宋体" w:cs="宋体"/>
                <w:szCs w:val="21"/>
              </w:rPr>
            </w:pPr>
            <w:r>
              <w:rPr>
                <w:rFonts w:ascii="宋体" w:hAnsi="宋体" w:cs="宋体" w:hint="eastAsia"/>
                <w:szCs w:val="21"/>
              </w:rPr>
              <w:t>添加失败，提示漏报项错误</w:t>
            </w:r>
          </w:p>
        </w:tc>
        <w:tc>
          <w:tcPr>
            <w:tcW w:w="1195" w:type="dxa"/>
            <w:vAlign w:val="center"/>
          </w:tcPr>
          <w:p w:rsidR="00F63562" w:rsidRDefault="00000000">
            <w:pPr>
              <w:jc w:val="center"/>
              <w:rPr>
                <w:rFonts w:ascii="宋体" w:hAnsi="宋体" w:cs="宋体"/>
                <w:szCs w:val="21"/>
              </w:rPr>
            </w:pPr>
            <w:r>
              <w:rPr>
                <w:rFonts w:ascii="宋体" w:hAnsi="宋体" w:cs="宋体" w:hint="eastAsia"/>
                <w:szCs w:val="21"/>
              </w:rPr>
              <w:t>测试成功</w:t>
            </w:r>
          </w:p>
        </w:tc>
      </w:tr>
      <w:tr w:rsidR="00F63562">
        <w:trPr>
          <w:trHeight w:val="459"/>
        </w:trPr>
        <w:tc>
          <w:tcPr>
            <w:tcW w:w="825" w:type="dxa"/>
            <w:vAlign w:val="center"/>
          </w:tcPr>
          <w:p w:rsidR="00F63562" w:rsidRDefault="00000000">
            <w:pPr>
              <w:jc w:val="center"/>
              <w:rPr>
                <w:szCs w:val="21"/>
              </w:rPr>
            </w:pPr>
            <w:r>
              <w:rPr>
                <w:rFonts w:hint="eastAsia"/>
                <w:szCs w:val="21"/>
              </w:rPr>
              <w:t>3</w:t>
            </w:r>
          </w:p>
        </w:tc>
        <w:tc>
          <w:tcPr>
            <w:tcW w:w="2173" w:type="dxa"/>
            <w:vAlign w:val="center"/>
          </w:tcPr>
          <w:p w:rsidR="00F63562" w:rsidRDefault="00000000">
            <w:pPr>
              <w:jc w:val="center"/>
              <w:rPr>
                <w:rFonts w:ascii="宋体" w:hAnsi="宋体" w:cs="宋体"/>
                <w:szCs w:val="21"/>
              </w:rPr>
            </w:pPr>
            <w:r>
              <w:rPr>
                <w:rFonts w:ascii="宋体" w:hAnsi="宋体" w:cs="宋体" w:hint="eastAsia"/>
                <w:szCs w:val="21"/>
              </w:rPr>
              <w:t>查看已提交的数据</w:t>
            </w:r>
          </w:p>
        </w:tc>
        <w:tc>
          <w:tcPr>
            <w:tcW w:w="2441" w:type="dxa"/>
            <w:vAlign w:val="center"/>
          </w:tcPr>
          <w:p w:rsidR="00F63562" w:rsidRDefault="00000000">
            <w:pPr>
              <w:jc w:val="center"/>
              <w:rPr>
                <w:rFonts w:ascii="宋体" w:hAnsi="宋体" w:cs="宋体"/>
                <w:szCs w:val="21"/>
              </w:rPr>
            </w:pPr>
            <w:r>
              <w:rPr>
                <w:rFonts w:ascii="宋体" w:hAnsi="宋体" w:cs="宋体" w:hint="eastAsia"/>
                <w:szCs w:val="21"/>
              </w:rPr>
              <w:t>显示添加的数据列表</w:t>
            </w:r>
          </w:p>
        </w:tc>
        <w:tc>
          <w:tcPr>
            <w:tcW w:w="2324" w:type="dxa"/>
            <w:vAlign w:val="center"/>
          </w:tcPr>
          <w:p w:rsidR="00F63562" w:rsidRDefault="00000000">
            <w:pPr>
              <w:jc w:val="center"/>
              <w:rPr>
                <w:rFonts w:ascii="宋体" w:hAnsi="宋体" w:cs="宋体"/>
                <w:szCs w:val="21"/>
              </w:rPr>
            </w:pPr>
            <w:r>
              <w:rPr>
                <w:rFonts w:ascii="宋体" w:hAnsi="宋体" w:cs="宋体" w:hint="eastAsia"/>
                <w:szCs w:val="21"/>
              </w:rPr>
              <w:t>显示添加的数据列表</w:t>
            </w:r>
          </w:p>
        </w:tc>
        <w:tc>
          <w:tcPr>
            <w:tcW w:w="1195" w:type="dxa"/>
            <w:vAlign w:val="center"/>
          </w:tcPr>
          <w:p w:rsidR="00F63562" w:rsidRDefault="00000000">
            <w:pPr>
              <w:jc w:val="center"/>
              <w:rPr>
                <w:rFonts w:ascii="宋体" w:hAnsi="宋体" w:cs="宋体"/>
                <w:szCs w:val="21"/>
              </w:rPr>
            </w:pPr>
            <w:r>
              <w:rPr>
                <w:rFonts w:ascii="宋体" w:hAnsi="宋体" w:cs="宋体" w:hint="eastAsia"/>
                <w:szCs w:val="21"/>
              </w:rPr>
              <w:t>测试成功</w:t>
            </w:r>
          </w:p>
        </w:tc>
      </w:tr>
      <w:tr w:rsidR="00F63562">
        <w:trPr>
          <w:trHeight w:val="913"/>
        </w:trPr>
        <w:tc>
          <w:tcPr>
            <w:tcW w:w="825" w:type="dxa"/>
            <w:vAlign w:val="center"/>
          </w:tcPr>
          <w:p w:rsidR="00F63562" w:rsidRDefault="00000000">
            <w:pPr>
              <w:jc w:val="center"/>
              <w:rPr>
                <w:szCs w:val="21"/>
              </w:rPr>
            </w:pPr>
            <w:r>
              <w:rPr>
                <w:rFonts w:hint="eastAsia"/>
                <w:szCs w:val="21"/>
              </w:rPr>
              <w:t>4</w:t>
            </w:r>
          </w:p>
        </w:tc>
        <w:tc>
          <w:tcPr>
            <w:tcW w:w="2173" w:type="dxa"/>
            <w:vAlign w:val="center"/>
          </w:tcPr>
          <w:p w:rsidR="00F63562" w:rsidRDefault="00000000">
            <w:pPr>
              <w:jc w:val="center"/>
              <w:rPr>
                <w:rFonts w:ascii="宋体" w:hAnsi="宋体" w:cs="宋体"/>
                <w:szCs w:val="21"/>
              </w:rPr>
            </w:pPr>
            <w:r>
              <w:rPr>
                <w:rFonts w:ascii="宋体" w:hAnsi="宋体" w:cs="宋体" w:hint="eastAsia"/>
                <w:szCs w:val="21"/>
              </w:rPr>
              <w:t>点击“删除”按钮，之后删除信息</w:t>
            </w:r>
          </w:p>
        </w:tc>
        <w:tc>
          <w:tcPr>
            <w:tcW w:w="2441" w:type="dxa"/>
            <w:vAlign w:val="center"/>
          </w:tcPr>
          <w:p w:rsidR="00F63562" w:rsidRDefault="00000000">
            <w:pPr>
              <w:jc w:val="center"/>
              <w:rPr>
                <w:rFonts w:ascii="宋体" w:hAnsi="宋体" w:cs="宋体"/>
                <w:szCs w:val="21"/>
              </w:rPr>
            </w:pPr>
            <w:r>
              <w:rPr>
                <w:rFonts w:ascii="宋体" w:hAnsi="宋体" w:cs="宋体" w:hint="eastAsia"/>
                <w:szCs w:val="21"/>
              </w:rPr>
              <w:t>删除成功</w:t>
            </w:r>
          </w:p>
        </w:tc>
        <w:tc>
          <w:tcPr>
            <w:tcW w:w="2324" w:type="dxa"/>
            <w:vAlign w:val="center"/>
          </w:tcPr>
          <w:p w:rsidR="00F63562" w:rsidRDefault="00000000">
            <w:pPr>
              <w:jc w:val="center"/>
              <w:rPr>
                <w:rFonts w:ascii="宋体" w:hAnsi="宋体" w:cs="宋体"/>
                <w:szCs w:val="21"/>
              </w:rPr>
            </w:pPr>
            <w:r>
              <w:rPr>
                <w:rFonts w:ascii="宋体" w:hAnsi="宋体" w:cs="宋体" w:hint="eastAsia"/>
                <w:szCs w:val="21"/>
              </w:rPr>
              <w:t>删除成功</w:t>
            </w:r>
          </w:p>
        </w:tc>
        <w:tc>
          <w:tcPr>
            <w:tcW w:w="1195" w:type="dxa"/>
            <w:vAlign w:val="center"/>
          </w:tcPr>
          <w:p w:rsidR="00F63562" w:rsidRDefault="00000000">
            <w:pPr>
              <w:jc w:val="center"/>
              <w:rPr>
                <w:rFonts w:ascii="宋体" w:hAnsi="宋体" w:cs="宋体"/>
                <w:szCs w:val="21"/>
              </w:rPr>
            </w:pPr>
            <w:r>
              <w:rPr>
                <w:rFonts w:ascii="宋体" w:hAnsi="宋体" w:cs="宋体" w:hint="eastAsia"/>
                <w:szCs w:val="21"/>
              </w:rPr>
              <w:t>测试成功</w:t>
            </w:r>
          </w:p>
        </w:tc>
      </w:tr>
    </w:tbl>
    <w:p w:rsidR="00F63562" w:rsidRDefault="00000000">
      <w:pPr>
        <w:spacing w:line="360" w:lineRule="auto"/>
        <w:ind w:firstLineChars="200" w:firstLine="480"/>
        <w:rPr>
          <w:rFonts w:ascii="宋体" w:hAnsi="宋体" w:cs="宋体"/>
          <w:sz w:val="24"/>
        </w:rPr>
      </w:pPr>
      <w:r>
        <w:rPr>
          <w:rFonts w:ascii="宋体" w:hAnsi="宋体" w:cs="宋体" w:hint="eastAsia"/>
          <w:sz w:val="24"/>
        </w:rPr>
        <w:lastRenderedPageBreak/>
        <w:t>测试结论：商品管理测试成功，达到预期效果。</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207" w:name="_Toc15494"/>
      <w:r>
        <w:rPr>
          <w:rStyle w:val="20"/>
          <w:rFonts w:ascii="Times New Roman" w:eastAsia="黑体" w:hAnsi="Times New Roman" w:hint="eastAsia"/>
          <w:sz w:val="28"/>
          <w:szCs w:val="28"/>
        </w:rPr>
        <w:t>5.3.3</w:t>
      </w:r>
      <w:r>
        <w:rPr>
          <w:rStyle w:val="20"/>
          <w:rFonts w:ascii="Times New Roman" w:eastAsia="黑体" w:hAnsi="Times New Roman" w:hint="eastAsia"/>
          <w:sz w:val="28"/>
          <w:szCs w:val="28"/>
        </w:rPr>
        <w:t>用户模块测试</w:t>
      </w:r>
      <w:bookmarkEnd w:id="207"/>
    </w:p>
    <w:p w:rsidR="00F63562" w:rsidRDefault="00000000">
      <w:pPr>
        <w:spacing w:line="460" w:lineRule="exact"/>
        <w:ind w:firstLineChars="200" w:firstLine="480"/>
        <w:rPr>
          <w:rFonts w:eastAsiaTheme="minorEastAsia"/>
          <w:sz w:val="24"/>
        </w:rPr>
      </w:pPr>
      <w:r>
        <w:rPr>
          <w:rFonts w:eastAsiaTheme="minorEastAsia" w:hint="eastAsia"/>
          <w:sz w:val="24"/>
        </w:rPr>
        <w:t>管理用户信息具体测试流程如表</w:t>
      </w:r>
      <w:r>
        <w:rPr>
          <w:rFonts w:eastAsiaTheme="minorEastAsia" w:hint="eastAsia"/>
          <w:sz w:val="24"/>
        </w:rPr>
        <w:t>5-3</w:t>
      </w:r>
      <w:r>
        <w:rPr>
          <w:rFonts w:eastAsiaTheme="minorEastAsia" w:hint="eastAsia"/>
          <w:sz w:val="24"/>
        </w:rPr>
        <w:t>所示。</w:t>
      </w:r>
    </w:p>
    <w:p w:rsidR="00F63562"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5-3 </w:t>
      </w:r>
      <w:r>
        <w:rPr>
          <w:rFonts w:cs="宋体" w:hint="eastAsia"/>
          <w:szCs w:val="32"/>
        </w:rPr>
        <w:t>用户管理测试表</w:t>
      </w:r>
    </w:p>
    <w:tbl>
      <w:tblPr>
        <w:tblW w:w="0" w:type="auto"/>
        <w:tblInd w:w="182" w:type="dxa"/>
        <w:tblBorders>
          <w:top w:val="single" w:sz="12" w:space="0" w:color="auto"/>
          <w:bottom w:val="single" w:sz="12" w:space="0" w:color="auto"/>
        </w:tblBorders>
        <w:tblLook w:val="04A0" w:firstRow="1" w:lastRow="0" w:firstColumn="1" w:lastColumn="0" w:noHBand="0" w:noVBand="1"/>
      </w:tblPr>
      <w:tblGrid>
        <w:gridCol w:w="813"/>
        <w:gridCol w:w="2140"/>
        <w:gridCol w:w="2404"/>
        <w:gridCol w:w="2288"/>
        <w:gridCol w:w="1177"/>
      </w:tblGrid>
      <w:tr w:rsidR="00F63562">
        <w:trPr>
          <w:trHeight w:val="357"/>
        </w:trPr>
        <w:tc>
          <w:tcPr>
            <w:tcW w:w="813"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序号</w:t>
            </w:r>
          </w:p>
        </w:tc>
        <w:tc>
          <w:tcPr>
            <w:tcW w:w="2140"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操作</w:t>
            </w:r>
          </w:p>
        </w:tc>
        <w:tc>
          <w:tcPr>
            <w:tcW w:w="2404"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预期结果</w:t>
            </w:r>
          </w:p>
        </w:tc>
        <w:tc>
          <w:tcPr>
            <w:tcW w:w="2288"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实际结果</w:t>
            </w:r>
          </w:p>
        </w:tc>
        <w:tc>
          <w:tcPr>
            <w:tcW w:w="1177"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测试结果</w:t>
            </w:r>
          </w:p>
        </w:tc>
      </w:tr>
      <w:tr w:rsidR="00F63562">
        <w:trPr>
          <w:trHeight w:val="774"/>
        </w:trPr>
        <w:tc>
          <w:tcPr>
            <w:tcW w:w="813" w:type="dxa"/>
            <w:tcBorders>
              <w:top w:val="single" w:sz="8" w:space="0" w:color="auto"/>
            </w:tcBorders>
            <w:vAlign w:val="center"/>
          </w:tcPr>
          <w:p w:rsidR="00F63562" w:rsidRDefault="00000000">
            <w:pPr>
              <w:jc w:val="center"/>
              <w:rPr>
                <w:szCs w:val="21"/>
              </w:rPr>
            </w:pPr>
            <w:r>
              <w:rPr>
                <w:rFonts w:hint="eastAsia"/>
                <w:szCs w:val="21"/>
              </w:rPr>
              <w:t>1</w:t>
            </w:r>
          </w:p>
        </w:tc>
        <w:tc>
          <w:tcPr>
            <w:tcW w:w="2140" w:type="dxa"/>
            <w:tcBorders>
              <w:top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输入用户的全部数据项</w:t>
            </w:r>
          </w:p>
        </w:tc>
        <w:tc>
          <w:tcPr>
            <w:tcW w:w="2404" w:type="dxa"/>
            <w:tcBorders>
              <w:top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添加成功，返回用户管理列表界面</w:t>
            </w:r>
          </w:p>
        </w:tc>
        <w:tc>
          <w:tcPr>
            <w:tcW w:w="2288" w:type="dxa"/>
            <w:tcBorders>
              <w:top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添加成功，返回用户管理列表界面</w:t>
            </w:r>
          </w:p>
        </w:tc>
        <w:tc>
          <w:tcPr>
            <w:tcW w:w="1177" w:type="dxa"/>
            <w:tcBorders>
              <w:top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测试成功</w:t>
            </w:r>
          </w:p>
        </w:tc>
      </w:tr>
      <w:tr w:rsidR="00F63562">
        <w:trPr>
          <w:trHeight w:val="788"/>
        </w:trPr>
        <w:tc>
          <w:tcPr>
            <w:tcW w:w="813" w:type="dxa"/>
            <w:vAlign w:val="center"/>
          </w:tcPr>
          <w:p w:rsidR="00F63562" w:rsidRDefault="00000000">
            <w:pPr>
              <w:jc w:val="center"/>
              <w:rPr>
                <w:szCs w:val="21"/>
              </w:rPr>
            </w:pPr>
            <w:r>
              <w:rPr>
                <w:rFonts w:hint="eastAsia"/>
                <w:szCs w:val="21"/>
              </w:rPr>
              <w:t>2</w:t>
            </w:r>
          </w:p>
        </w:tc>
        <w:tc>
          <w:tcPr>
            <w:tcW w:w="2140" w:type="dxa"/>
            <w:vAlign w:val="center"/>
          </w:tcPr>
          <w:p w:rsidR="00F63562" w:rsidRDefault="00000000">
            <w:pPr>
              <w:jc w:val="center"/>
              <w:rPr>
                <w:rFonts w:ascii="宋体" w:hAnsi="宋体" w:cs="宋体"/>
                <w:szCs w:val="21"/>
              </w:rPr>
            </w:pPr>
            <w:r>
              <w:rPr>
                <w:rFonts w:ascii="宋体" w:hAnsi="宋体" w:cs="宋体" w:hint="eastAsia"/>
                <w:szCs w:val="21"/>
              </w:rPr>
              <w:t>输入用户数据的部分数据项</w:t>
            </w:r>
          </w:p>
        </w:tc>
        <w:tc>
          <w:tcPr>
            <w:tcW w:w="2404" w:type="dxa"/>
            <w:vAlign w:val="center"/>
          </w:tcPr>
          <w:p w:rsidR="00F63562" w:rsidRDefault="00000000">
            <w:pPr>
              <w:jc w:val="center"/>
              <w:rPr>
                <w:rFonts w:ascii="宋体" w:hAnsi="宋体" w:cs="宋体"/>
                <w:szCs w:val="21"/>
              </w:rPr>
            </w:pPr>
            <w:r>
              <w:rPr>
                <w:rFonts w:ascii="宋体" w:hAnsi="宋体" w:cs="宋体" w:hint="eastAsia"/>
                <w:szCs w:val="21"/>
              </w:rPr>
              <w:t>添加失败，提示漏报项错误</w:t>
            </w:r>
          </w:p>
        </w:tc>
        <w:tc>
          <w:tcPr>
            <w:tcW w:w="2288" w:type="dxa"/>
            <w:vAlign w:val="center"/>
          </w:tcPr>
          <w:p w:rsidR="00F63562" w:rsidRDefault="00000000">
            <w:pPr>
              <w:jc w:val="center"/>
              <w:rPr>
                <w:rFonts w:ascii="宋体" w:hAnsi="宋体" w:cs="宋体"/>
                <w:szCs w:val="21"/>
              </w:rPr>
            </w:pPr>
            <w:r>
              <w:rPr>
                <w:rFonts w:ascii="宋体" w:hAnsi="宋体" w:cs="宋体" w:hint="eastAsia"/>
                <w:szCs w:val="21"/>
              </w:rPr>
              <w:t>添加失败，提示漏报项错误</w:t>
            </w:r>
          </w:p>
        </w:tc>
        <w:tc>
          <w:tcPr>
            <w:tcW w:w="1177" w:type="dxa"/>
            <w:vAlign w:val="center"/>
          </w:tcPr>
          <w:p w:rsidR="00F63562" w:rsidRDefault="00000000">
            <w:pPr>
              <w:jc w:val="center"/>
              <w:rPr>
                <w:rFonts w:ascii="宋体" w:hAnsi="宋体" w:cs="宋体"/>
                <w:szCs w:val="21"/>
              </w:rPr>
            </w:pPr>
            <w:r>
              <w:rPr>
                <w:rFonts w:ascii="宋体" w:hAnsi="宋体" w:cs="宋体" w:hint="eastAsia"/>
                <w:szCs w:val="21"/>
              </w:rPr>
              <w:t>测试成功</w:t>
            </w:r>
          </w:p>
        </w:tc>
      </w:tr>
      <w:tr w:rsidR="00F63562">
        <w:trPr>
          <w:trHeight w:val="425"/>
        </w:trPr>
        <w:tc>
          <w:tcPr>
            <w:tcW w:w="813" w:type="dxa"/>
            <w:vAlign w:val="center"/>
          </w:tcPr>
          <w:p w:rsidR="00F63562" w:rsidRDefault="00000000">
            <w:pPr>
              <w:jc w:val="center"/>
              <w:rPr>
                <w:szCs w:val="21"/>
              </w:rPr>
            </w:pPr>
            <w:r>
              <w:rPr>
                <w:rFonts w:hint="eastAsia"/>
                <w:szCs w:val="21"/>
              </w:rPr>
              <w:t>3</w:t>
            </w:r>
          </w:p>
        </w:tc>
        <w:tc>
          <w:tcPr>
            <w:tcW w:w="2140" w:type="dxa"/>
            <w:vAlign w:val="center"/>
          </w:tcPr>
          <w:p w:rsidR="00F63562" w:rsidRDefault="00000000">
            <w:pPr>
              <w:jc w:val="center"/>
              <w:rPr>
                <w:rFonts w:ascii="宋体" w:hAnsi="宋体" w:cs="宋体"/>
                <w:szCs w:val="21"/>
              </w:rPr>
            </w:pPr>
            <w:r>
              <w:rPr>
                <w:rFonts w:ascii="宋体" w:hAnsi="宋体" w:cs="宋体" w:hint="eastAsia"/>
                <w:szCs w:val="21"/>
              </w:rPr>
              <w:t>查看已提交的数据</w:t>
            </w:r>
          </w:p>
        </w:tc>
        <w:tc>
          <w:tcPr>
            <w:tcW w:w="2404" w:type="dxa"/>
            <w:vAlign w:val="center"/>
          </w:tcPr>
          <w:p w:rsidR="00F63562" w:rsidRDefault="00000000">
            <w:pPr>
              <w:jc w:val="center"/>
              <w:rPr>
                <w:rFonts w:ascii="宋体" w:hAnsi="宋体" w:cs="宋体"/>
                <w:szCs w:val="21"/>
              </w:rPr>
            </w:pPr>
            <w:r>
              <w:rPr>
                <w:rFonts w:ascii="宋体" w:hAnsi="宋体" w:cs="宋体" w:hint="eastAsia"/>
                <w:szCs w:val="21"/>
              </w:rPr>
              <w:t>显示添加的数据列表</w:t>
            </w:r>
          </w:p>
        </w:tc>
        <w:tc>
          <w:tcPr>
            <w:tcW w:w="2288" w:type="dxa"/>
            <w:vAlign w:val="center"/>
          </w:tcPr>
          <w:p w:rsidR="00F63562" w:rsidRDefault="00000000">
            <w:pPr>
              <w:jc w:val="center"/>
              <w:rPr>
                <w:rFonts w:ascii="宋体" w:hAnsi="宋体" w:cs="宋体"/>
                <w:szCs w:val="21"/>
              </w:rPr>
            </w:pPr>
            <w:r>
              <w:rPr>
                <w:rFonts w:ascii="宋体" w:hAnsi="宋体" w:cs="宋体" w:hint="eastAsia"/>
                <w:szCs w:val="21"/>
              </w:rPr>
              <w:t>显示添加的数据列表</w:t>
            </w:r>
          </w:p>
        </w:tc>
        <w:tc>
          <w:tcPr>
            <w:tcW w:w="1177" w:type="dxa"/>
            <w:vAlign w:val="center"/>
          </w:tcPr>
          <w:p w:rsidR="00F63562" w:rsidRDefault="00000000">
            <w:pPr>
              <w:jc w:val="center"/>
              <w:rPr>
                <w:rFonts w:ascii="宋体" w:hAnsi="宋体" w:cs="宋体"/>
                <w:szCs w:val="21"/>
              </w:rPr>
            </w:pPr>
            <w:r>
              <w:rPr>
                <w:rFonts w:ascii="宋体" w:hAnsi="宋体" w:cs="宋体" w:hint="eastAsia"/>
                <w:szCs w:val="21"/>
              </w:rPr>
              <w:t>测试成功</w:t>
            </w:r>
          </w:p>
        </w:tc>
      </w:tr>
      <w:tr w:rsidR="00F63562">
        <w:trPr>
          <w:trHeight w:val="748"/>
        </w:trPr>
        <w:tc>
          <w:tcPr>
            <w:tcW w:w="813" w:type="dxa"/>
            <w:vAlign w:val="center"/>
          </w:tcPr>
          <w:p w:rsidR="00F63562" w:rsidRDefault="00000000">
            <w:pPr>
              <w:jc w:val="center"/>
              <w:rPr>
                <w:szCs w:val="21"/>
              </w:rPr>
            </w:pPr>
            <w:r>
              <w:rPr>
                <w:rFonts w:hint="eastAsia"/>
                <w:szCs w:val="21"/>
              </w:rPr>
              <w:t>4</w:t>
            </w:r>
          </w:p>
        </w:tc>
        <w:tc>
          <w:tcPr>
            <w:tcW w:w="2140" w:type="dxa"/>
            <w:vAlign w:val="center"/>
          </w:tcPr>
          <w:p w:rsidR="00F63562" w:rsidRDefault="00000000">
            <w:pPr>
              <w:jc w:val="center"/>
              <w:rPr>
                <w:rFonts w:ascii="宋体" w:hAnsi="宋体" w:cs="宋体"/>
                <w:szCs w:val="21"/>
              </w:rPr>
            </w:pPr>
            <w:r>
              <w:rPr>
                <w:rFonts w:ascii="宋体" w:hAnsi="宋体" w:cs="宋体" w:hint="eastAsia"/>
                <w:szCs w:val="21"/>
              </w:rPr>
              <w:t>点击“删除”按钮，之后删除信息</w:t>
            </w:r>
          </w:p>
        </w:tc>
        <w:tc>
          <w:tcPr>
            <w:tcW w:w="2404" w:type="dxa"/>
            <w:vAlign w:val="center"/>
          </w:tcPr>
          <w:p w:rsidR="00F63562" w:rsidRDefault="00000000">
            <w:pPr>
              <w:jc w:val="center"/>
              <w:rPr>
                <w:rFonts w:ascii="宋体" w:hAnsi="宋体" w:cs="宋体"/>
                <w:szCs w:val="21"/>
              </w:rPr>
            </w:pPr>
            <w:r>
              <w:rPr>
                <w:rFonts w:ascii="宋体" w:hAnsi="宋体" w:cs="宋体" w:hint="eastAsia"/>
                <w:szCs w:val="21"/>
              </w:rPr>
              <w:t>删除成功</w:t>
            </w:r>
          </w:p>
        </w:tc>
        <w:tc>
          <w:tcPr>
            <w:tcW w:w="2288" w:type="dxa"/>
            <w:vAlign w:val="center"/>
          </w:tcPr>
          <w:p w:rsidR="00F63562" w:rsidRDefault="00000000">
            <w:pPr>
              <w:jc w:val="center"/>
              <w:rPr>
                <w:rFonts w:ascii="宋体" w:hAnsi="宋体" w:cs="宋体"/>
                <w:szCs w:val="21"/>
              </w:rPr>
            </w:pPr>
            <w:r>
              <w:rPr>
                <w:rFonts w:ascii="宋体" w:hAnsi="宋体" w:cs="宋体" w:hint="eastAsia"/>
                <w:szCs w:val="21"/>
              </w:rPr>
              <w:t>删除成功</w:t>
            </w:r>
          </w:p>
        </w:tc>
        <w:tc>
          <w:tcPr>
            <w:tcW w:w="1177" w:type="dxa"/>
            <w:vAlign w:val="center"/>
          </w:tcPr>
          <w:p w:rsidR="00F63562" w:rsidRDefault="00000000">
            <w:pPr>
              <w:jc w:val="center"/>
              <w:rPr>
                <w:rFonts w:ascii="宋体" w:hAnsi="宋体" w:cs="宋体"/>
                <w:szCs w:val="21"/>
              </w:rPr>
            </w:pPr>
            <w:r>
              <w:rPr>
                <w:rFonts w:ascii="宋体" w:hAnsi="宋体" w:cs="宋体" w:hint="eastAsia"/>
                <w:szCs w:val="21"/>
              </w:rPr>
              <w:t>测试成功</w:t>
            </w:r>
          </w:p>
        </w:tc>
      </w:tr>
    </w:tbl>
    <w:p w:rsidR="00F63562" w:rsidRDefault="00000000">
      <w:pPr>
        <w:spacing w:line="460" w:lineRule="exact"/>
        <w:ind w:firstLineChars="200" w:firstLine="480"/>
        <w:rPr>
          <w:rFonts w:eastAsiaTheme="minorEastAsia"/>
          <w:sz w:val="24"/>
        </w:rPr>
      </w:pPr>
      <w:r>
        <w:rPr>
          <w:rFonts w:eastAsiaTheme="minorEastAsia" w:hint="eastAsia"/>
          <w:sz w:val="24"/>
        </w:rPr>
        <w:t>测试结论：用户管理测试成功，达到预期效果。</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208" w:name="_Toc9411"/>
      <w:r>
        <w:rPr>
          <w:rStyle w:val="20"/>
          <w:rFonts w:ascii="Times New Roman" w:eastAsia="黑体" w:hAnsi="Times New Roman" w:hint="eastAsia"/>
          <w:sz w:val="28"/>
          <w:szCs w:val="28"/>
        </w:rPr>
        <w:t>5.3.4</w:t>
      </w:r>
      <w:r>
        <w:rPr>
          <w:rStyle w:val="20"/>
          <w:rFonts w:ascii="Times New Roman" w:eastAsia="黑体" w:hAnsi="Times New Roman" w:hint="eastAsia"/>
          <w:sz w:val="28"/>
          <w:szCs w:val="28"/>
        </w:rPr>
        <w:t>购物车模块测试</w:t>
      </w:r>
      <w:bookmarkEnd w:id="208"/>
    </w:p>
    <w:p w:rsidR="00F63562" w:rsidRDefault="00000000">
      <w:pPr>
        <w:spacing w:line="460" w:lineRule="exact"/>
        <w:ind w:firstLineChars="200" w:firstLine="480"/>
        <w:rPr>
          <w:rFonts w:eastAsiaTheme="minorEastAsia"/>
          <w:sz w:val="24"/>
        </w:rPr>
      </w:pPr>
      <w:r>
        <w:rPr>
          <w:rFonts w:eastAsiaTheme="minorEastAsia" w:hint="eastAsia"/>
          <w:sz w:val="24"/>
        </w:rPr>
        <w:t>管理购物车信息具体测试流程如表</w:t>
      </w:r>
      <w:r>
        <w:rPr>
          <w:rFonts w:eastAsiaTheme="minorEastAsia" w:hint="eastAsia"/>
          <w:sz w:val="24"/>
        </w:rPr>
        <w:t>5-4</w:t>
      </w:r>
      <w:r>
        <w:rPr>
          <w:rFonts w:eastAsiaTheme="minorEastAsia" w:hint="eastAsia"/>
          <w:sz w:val="24"/>
        </w:rPr>
        <w:t>所示。</w:t>
      </w:r>
    </w:p>
    <w:p w:rsidR="00F63562" w:rsidRDefault="00000000">
      <w:pPr>
        <w:tabs>
          <w:tab w:val="center" w:pos="2890"/>
          <w:tab w:val="center" w:pos="4802"/>
        </w:tabs>
        <w:snapToGrid w:val="0"/>
        <w:jc w:val="center"/>
        <w:rPr>
          <w:rFonts w:cs="宋体"/>
          <w:szCs w:val="32"/>
        </w:rPr>
      </w:pPr>
      <w:r>
        <w:rPr>
          <w:rFonts w:cs="宋体" w:hint="eastAsia"/>
          <w:szCs w:val="32"/>
        </w:rPr>
        <w:t>表</w:t>
      </w:r>
      <w:r>
        <w:rPr>
          <w:rFonts w:cs="宋体" w:hint="eastAsia"/>
          <w:szCs w:val="32"/>
        </w:rPr>
        <w:t xml:space="preserve">5-4 </w:t>
      </w:r>
      <w:r>
        <w:rPr>
          <w:rFonts w:cs="宋体" w:hint="eastAsia"/>
          <w:szCs w:val="32"/>
        </w:rPr>
        <w:t>购物车管理测试表</w:t>
      </w:r>
    </w:p>
    <w:tbl>
      <w:tblPr>
        <w:tblW w:w="0" w:type="auto"/>
        <w:tblInd w:w="182" w:type="dxa"/>
        <w:tblBorders>
          <w:top w:val="single" w:sz="12" w:space="0" w:color="auto"/>
          <w:bottom w:val="single" w:sz="12" w:space="0" w:color="auto"/>
        </w:tblBorders>
        <w:tblLook w:val="04A0" w:firstRow="1" w:lastRow="0" w:firstColumn="1" w:lastColumn="0" w:noHBand="0" w:noVBand="1"/>
      </w:tblPr>
      <w:tblGrid>
        <w:gridCol w:w="813"/>
        <w:gridCol w:w="2140"/>
        <w:gridCol w:w="2404"/>
        <w:gridCol w:w="2288"/>
        <w:gridCol w:w="1177"/>
      </w:tblGrid>
      <w:tr w:rsidR="00F63562">
        <w:trPr>
          <w:trHeight w:val="357"/>
        </w:trPr>
        <w:tc>
          <w:tcPr>
            <w:tcW w:w="813" w:type="dxa"/>
            <w:tcBorders>
              <w:bottom w:val="single" w:sz="8" w:space="0" w:color="auto"/>
            </w:tcBorders>
            <w:vAlign w:val="center"/>
          </w:tcPr>
          <w:p w:rsidR="00F63562" w:rsidRDefault="00000000">
            <w:pPr>
              <w:snapToGrid w:val="0"/>
              <w:jc w:val="center"/>
              <w:rPr>
                <w:rFonts w:cs="宋体"/>
                <w:szCs w:val="32"/>
              </w:rPr>
            </w:pPr>
            <w:r>
              <w:rPr>
                <w:rFonts w:cs="宋体" w:hint="eastAsia"/>
                <w:szCs w:val="32"/>
              </w:rPr>
              <w:t>序号</w:t>
            </w:r>
          </w:p>
        </w:tc>
        <w:tc>
          <w:tcPr>
            <w:tcW w:w="2140" w:type="dxa"/>
            <w:tcBorders>
              <w:bottom w:val="single" w:sz="8" w:space="0" w:color="auto"/>
            </w:tcBorders>
            <w:vAlign w:val="center"/>
          </w:tcPr>
          <w:p w:rsidR="00F63562" w:rsidRDefault="00000000">
            <w:pPr>
              <w:snapToGrid w:val="0"/>
              <w:jc w:val="center"/>
              <w:rPr>
                <w:rFonts w:cs="宋体"/>
                <w:szCs w:val="32"/>
              </w:rPr>
            </w:pPr>
            <w:r>
              <w:rPr>
                <w:rFonts w:cs="宋体" w:hint="eastAsia"/>
                <w:szCs w:val="32"/>
              </w:rPr>
              <w:t>操作</w:t>
            </w:r>
          </w:p>
        </w:tc>
        <w:tc>
          <w:tcPr>
            <w:tcW w:w="2404" w:type="dxa"/>
            <w:tcBorders>
              <w:bottom w:val="single" w:sz="8" w:space="0" w:color="auto"/>
            </w:tcBorders>
            <w:vAlign w:val="center"/>
          </w:tcPr>
          <w:p w:rsidR="00F63562" w:rsidRDefault="00000000">
            <w:pPr>
              <w:snapToGrid w:val="0"/>
              <w:jc w:val="center"/>
              <w:rPr>
                <w:rFonts w:cs="宋体"/>
                <w:szCs w:val="32"/>
              </w:rPr>
            </w:pPr>
            <w:r>
              <w:rPr>
                <w:rFonts w:cs="宋体" w:hint="eastAsia"/>
                <w:szCs w:val="32"/>
              </w:rPr>
              <w:t>预期结果</w:t>
            </w:r>
          </w:p>
        </w:tc>
        <w:tc>
          <w:tcPr>
            <w:tcW w:w="2288" w:type="dxa"/>
            <w:tcBorders>
              <w:bottom w:val="single" w:sz="8" w:space="0" w:color="auto"/>
            </w:tcBorders>
            <w:vAlign w:val="center"/>
          </w:tcPr>
          <w:p w:rsidR="00F63562" w:rsidRDefault="00000000">
            <w:pPr>
              <w:snapToGrid w:val="0"/>
              <w:jc w:val="center"/>
              <w:rPr>
                <w:rFonts w:cs="宋体"/>
                <w:szCs w:val="32"/>
              </w:rPr>
            </w:pPr>
            <w:r>
              <w:rPr>
                <w:rFonts w:cs="宋体" w:hint="eastAsia"/>
                <w:szCs w:val="32"/>
              </w:rPr>
              <w:t>实际结果</w:t>
            </w:r>
          </w:p>
        </w:tc>
        <w:tc>
          <w:tcPr>
            <w:tcW w:w="1177" w:type="dxa"/>
            <w:tcBorders>
              <w:bottom w:val="single" w:sz="8" w:space="0" w:color="auto"/>
            </w:tcBorders>
            <w:vAlign w:val="center"/>
          </w:tcPr>
          <w:p w:rsidR="00F63562" w:rsidRDefault="00000000">
            <w:pPr>
              <w:snapToGrid w:val="0"/>
              <w:jc w:val="center"/>
              <w:rPr>
                <w:rFonts w:cs="宋体"/>
                <w:szCs w:val="32"/>
              </w:rPr>
            </w:pPr>
            <w:r>
              <w:rPr>
                <w:rFonts w:cs="宋体" w:hint="eastAsia"/>
                <w:szCs w:val="32"/>
              </w:rPr>
              <w:t>测试结果</w:t>
            </w:r>
          </w:p>
        </w:tc>
      </w:tr>
      <w:tr w:rsidR="00F63562">
        <w:trPr>
          <w:trHeight w:val="814"/>
        </w:trPr>
        <w:tc>
          <w:tcPr>
            <w:tcW w:w="813" w:type="dxa"/>
            <w:tcBorders>
              <w:top w:val="single" w:sz="8" w:space="0" w:color="auto"/>
            </w:tcBorders>
            <w:vAlign w:val="center"/>
          </w:tcPr>
          <w:p w:rsidR="00F63562" w:rsidRDefault="00000000">
            <w:pPr>
              <w:snapToGrid w:val="0"/>
              <w:jc w:val="center"/>
              <w:rPr>
                <w:rFonts w:cs="宋体"/>
                <w:szCs w:val="32"/>
              </w:rPr>
            </w:pPr>
            <w:r>
              <w:rPr>
                <w:rFonts w:cs="宋体" w:hint="eastAsia"/>
                <w:szCs w:val="32"/>
              </w:rPr>
              <w:t>1</w:t>
            </w:r>
          </w:p>
        </w:tc>
        <w:tc>
          <w:tcPr>
            <w:tcW w:w="2140" w:type="dxa"/>
            <w:tcBorders>
              <w:top w:val="single" w:sz="8" w:space="0" w:color="auto"/>
            </w:tcBorders>
            <w:vAlign w:val="center"/>
          </w:tcPr>
          <w:p w:rsidR="00F63562" w:rsidRDefault="00000000">
            <w:pPr>
              <w:snapToGrid w:val="0"/>
              <w:jc w:val="center"/>
              <w:rPr>
                <w:rFonts w:cs="宋体"/>
                <w:szCs w:val="32"/>
              </w:rPr>
            </w:pPr>
            <w:r>
              <w:rPr>
                <w:rFonts w:cs="宋体" w:hint="eastAsia"/>
                <w:szCs w:val="32"/>
              </w:rPr>
              <w:t>输入商品的全部数据项</w:t>
            </w:r>
          </w:p>
        </w:tc>
        <w:tc>
          <w:tcPr>
            <w:tcW w:w="2404" w:type="dxa"/>
            <w:tcBorders>
              <w:top w:val="single" w:sz="8" w:space="0" w:color="auto"/>
            </w:tcBorders>
            <w:vAlign w:val="center"/>
          </w:tcPr>
          <w:p w:rsidR="00F63562" w:rsidRDefault="00000000">
            <w:pPr>
              <w:snapToGrid w:val="0"/>
              <w:jc w:val="center"/>
              <w:rPr>
                <w:rFonts w:cs="宋体"/>
                <w:szCs w:val="32"/>
              </w:rPr>
            </w:pPr>
            <w:r>
              <w:rPr>
                <w:rFonts w:cs="宋体" w:hint="eastAsia"/>
                <w:szCs w:val="32"/>
              </w:rPr>
              <w:t>添加成功，返回商品浏览界面</w:t>
            </w:r>
          </w:p>
        </w:tc>
        <w:tc>
          <w:tcPr>
            <w:tcW w:w="2288" w:type="dxa"/>
            <w:tcBorders>
              <w:top w:val="single" w:sz="8" w:space="0" w:color="auto"/>
            </w:tcBorders>
            <w:vAlign w:val="center"/>
          </w:tcPr>
          <w:p w:rsidR="00F63562" w:rsidRDefault="00000000">
            <w:pPr>
              <w:snapToGrid w:val="0"/>
              <w:jc w:val="center"/>
              <w:rPr>
                <w:rFonts w:cs="宋体"/>
                <w:szCs w:val="32"/>
              </w:rPr>
            </w:pPr>
            <w:r>
              <w:rPr>
                <w:rFonts w:cs="宋体" w:hint="eastAsia"/>
                <w:szCs w:val="32"/>
              </w:rPr>
              <w:t>添加成功，返回商品浏览界面</w:t>
            </w:r>
          </w:p>
        </w:tc>
        <w:tc>
          <w:tcPr>
            <w:tcW w:w="1177" w:type="dxa"/>
            <w:tcBorders>
              <w:top w:val="single" w:sz="8" w:space="0" w:color="auto"/>
            </w:tcBorders>
            <w:vAlign w:val="center"/>
          </w:tcPr>
          <w:p w:rsidR="00F63562" w:rsidRDefault="00000000">
            <w:pPr>
              <w:snapToGrid w:val="0"/>
              <w:jc w:val="center"/>
              <w:rPr>
                <w:rFonts w:cs="宋体"/>
                <w:szCs w:val="32"/>
              </w:rPr>
            </w:pPr>
            <w:r>
              <w:rPr>
                <w:rFonts w:cs="宋体" w:hint="eastAsia"/>
                <w:szCs w:val="32"/>
              </w:rPr>
              <w:t>测试成功</w:t>
            </w:r>
          </w:p>
        </w:tc>
      </w:tr>
      <w:tr w:rsidR="00F63562">
        <w:trPr>
          <w:trHeight w:val="720"/>
        </w:trPr>
        <w:tc>
          <w:tcPr>
            <w:tcW w:w="813" w:type="dxa"/>
            <w:vAlign w:val="center"/>
          </w:tcPr>
          <w:p w:rsidR="00F63562" w:rsidRDefault="00000000">
            <w:pPr>
              <w:snapToGrid w:val="0"/>
              <w:jc w:val="center"/>
              <w:rPr>
                <w:rFonts w:cs="宋体"/>
                <w:szCs w:val="32"/>
              </w:rPr>
            </w:pPr>
            <w:r>
              <w:rPr>
                <w:rFonts w:cs="宋体" w:hint="eastAsia"/>
                <w:szCs w:val="32"/>
              </w:rPr>
              <w:t>2</w:t>
            </w:r>
          </w:p>
        </w:tc>
        <w:tc>
          <w:tcPr>
            <w:tcW w:w="2140" w:type="dxa"/>
            <w:vAlign w:val="center"/>
          </w:tcPr>
          <w:p w:rsidR="00F63562" w:rsidRDefault="00000000">
            <w:pPr>
              <w:snapToGrid w:val="0"/>
              <w:jc w:val="center"/>
              <w:rPr>
                <w:rFonts w:cs="宋体"/>
                <w:szCs w:val="32"/>
              </w:rPr>
            </w:pPr>
            <w:r>
              <w:rPr>
                <w:rFonts w:cs="宋体" w:hint="eastAsia"/>
                <w:szCs w:val="32"/>
              </w:rPr>
              <w:t>输入商品数据的部分数据项</w:t>
            </w:r>
          </w:p>
        </w:tc>
        <w:tc>
          <w:tcPr>
            <w:tcW w:w="2404" w:type="dxa"/>
            <w:vAlign w:val="center"/>
          </w:tcPr>
          <w:p w:rsidR="00F63562" w:rsidRDefault="00000000">
            <w:pPr>
              <w:snapToGrid w:val="0"/>
              <w:jc w:val="center"/>
              <w:rPr>
                <w:rFonts w:cs="宋体"/>
                <w:szCs w:val="32"/>
              </w:rPr>
            </w:pPr>
            <w:r>
              <w:rPr>
                <w:rFonts w:cs="宋体" w:hint="eastAsia"/>
                <w:szCs w:val="32"/>
              </w:rPr>
              <w:t>添加失败，提示漏报项错误</w:t>
            </w:r>
          </w:p>
        </w:tc>
        <w:tc>
          <w:tcPr>
            <w:tcW w:w="2288" w:type="dxa"/>
            <w:vAlign w:val="center"/>
          </w:tcPr>
          <w:p w:rsidR="00F63562" w:rsidRDefault="00000000">
            <w:pPr>
              <w:snapToGrid w:val="0"/>
              <w:jc w:val="center"/>
              <w:rPr>
                <w:rFonts w:cs="宋体"/>
                <w:szCs w:val="32"/>
              </w:rPr>
            </w:pPr>
            <w:r>
              <w:rPr>
                <w:rFonts w:cs="宋体" w:hint="eastAsia"/>
                <w:szCs w:val="32"/>
              </w:rPr>
              <w:t>添加失败，提示漏报项错误</w:t>
            </w:r>
          </w:p>
        </w:tc>
        <w:tc>
          <w:tcPr>
            <w:tcW w:w="1177" w:type="dxa"/>
            <w:vAlign w:val="center"/>
          </w:tcPr>
          <w:p w:rsidR="00F63562" w:rsidRDefault="00000000">
            <w:pPr>
              <w:snapToGrid w:val="0"/>
              <w:jc w:val="center"/>
              <w:rPr>
                <w:rFonts w:cs="宋体"/>
                <w:szCs w:val="32"/>
              </w:rPr>
            </w:pPr>
            <w:r>
              <w:rPr>
                <w:rFonts w:cs="宋体" w:hint="eastAsia"/>
                <w:szCs w:val="32"/>
              </w:rPr>
              <w:t>测试成功</w:t>
            </w:r>
          </w:p>
        </w:tc>
      </w:tr>
      <w:tr w:rsidR="00F63562">
        <w:trPr>
          <w:trHeight w:val="425"/>
        </w:trPr>
        <w:tc>
          <w:tcPr>
            <w:tcW w:w="813" w:type="dxa"/>
            <w:vAlign w:val="center"/>
          </w:tcPr>
          <w:p w:rsidR="00F63562" w:rsidRDefault="00000000">
            <w:pPr>
              <w:snapToGrid w:val="0"/>
              <w:jc w:val="center"/>
              <w:rPr>
                <w:rFonts w:cs="宋体"/>
                <w:szCs w:val="32"/>
              </w:rPr>
            </w:pPr>
            <w:r>
              <w:rPr>
                <w:rFonts w:cs="宋体" w:hint="eastAsia"/>
                <w:szCs w:val="32"/>
              </w:rPr>
              <w:t>3</w:t>
            </w:r>
          </w:p>
        </w:tc>
        <w:tc>
          <w:tcPr>
            <w:tcW w:w="2140" w:type="dxa"/>
            <w:vAlign w:val="center"/>
          </w:tcPr>
          <w:p w:rsidR="00F63562" w:rsidRDefault="00000000">
            <w:pPr>
              <w:snapToGrid w:val="0"/>
              <w:jc w:val="center"/>
              <w:rPr>
                <w:rFonts w:cs="宋体"/>
                <w:szCs w:val="32"/>
              </w:rPr>
            </w:pPr>
            <w:r>
              <w:rPr>
                <w:rFonts w:cs="宋体" w:hint="eastAsia"/>
                <w:szCs w:val="32"/>
              </w:rPr>
              <w:t>查看已提交的数据</w:t>
            </w:r>
          </w:p>
        </w:tc>
        <w:tc>
          <w:tcPr>
            <w:tcW w:w="2404" w:type="dxa"/>
            <w:vAlign w:val="center"/>
          </w:tcPr>
          <w:p w:rsidR="00F63562" w:rsidRDefault="00000000">
            <w:pPr>
              <w:snapToGrid w:val="0"/>
              <w:jc w:val="center"/>
              <w:rPr>
                <w:rFonts w:cs="宋体"/>
                <w:szCs w:val="32"/>
              </w:rPr>
            </w:pPr>
            <w:r>
              <w:rPr>
                <w:rFonts w:cs="宋体" w:hint="eastAsia"/>
                <w:szCs w:val="32"/>
              </w:rPr>
              <w:t>显示添加的数据列表</w:t>
            </w:r>
          </w:p>
        </w:tc>
        <w:tc>
          <w:tcPr>
            <w:tcW w:w="2288" w:type="dxa"/>
            <w:vAlign w:val="center"/>
          </w:tcPr>
          <w:p w:rsidR="00F63562" w:rsidRDefault="00000000">
            <w:pPr>
              <w:snapToGrid w:val="0"/>
              <w:jc w:val="center"/>
              <w:rPr>
                <w:rFonts w:cs="宋体"/>
                <w:szCs w:val="32"/>
              </w:rPr>
            </w:pPr>
            <w:r>
              <w:rPr>
                <w:rFonts w:cs="宋体" w:hint="eastAsia"/>
                <w:szCs w:val="32"/>
              </w:rPr>
              <w:t>显示添加的数据列表</w:t>
            </w:r>
          </w:p>
        </w:tc>
        <w:tc>
          <w:tcPr>
            <w:tcW w:w="1177" w:type="dxa"/>
            <w:vAlign w:val="center"/>
          </w:tcPr>
          <w:p w:rsidR="00F63562" w:rsidRDefault="00000000">
            <w:pPr>
              <w:snapToGrid w:val="0"/>
              <w:jc w:val="center"/>
              <w:rPr>
                <w:rFonts w:cs="宋体"/>
                <w:szCs w:val="32"/>
              </w:rPr>
            </w:pPr>
            <w:r>
              <w:rPr>
                <w:rFonts w:cs="宋体" w:hint="eastAsia"/>
                <w:szCs w:val="32"/>
              </w:rPr>
              <w:t>测试成功</w:t>
            </w:r>
          </w:p>
        </w:tc>
      </w:tr>
      <w:tr w:rsidR="00F63562">
        <w:trPr>
          <w:trHeight w:val="665"/>
        </w:trPr>
        <w:tc>
          <w:tcPr>
            <w:tcW w:w="813" w:type="dxa"/>
            <w:vAlign w:val="center"/>
          </w:tcPr>
          <w:p w:rsidR="00F63562" w:rsidRDefault="00000000">
            <w:pPr>
              <w:snapToGrid w:val="0"/>
              <w:jc w:val="center"/>
              <w:rPr>
                <w:rFonts w:cs="宋体"/>
                <w:szCs w:val="32"/>
              </w:rPr>
            </w:pPr>
            <w:r>
              <w:rPr>
                <w:rFonts w:cs="宋体" w:hint="eastAsia"/>
                <w:szCs w:val="32"/>
              </w:rPr>
              <w:t>4</w:t>
            </w:r>
          </w:p>
        </w:tc>
        <w:tc>
          <w:tcPr>
            <w:tcW w:w="2140" w:type="dxa"/>
            <w:vAlign w:val="center"/>
          </w:tcPr>
          <w:p w:rsidR="00F63562" w:rsidRDefault="00000000">
            <w:pPr>
              <w:snapToGrid w:val="0"/>
              <w:jc w:val="center"/>
              <w:rPr>
                <w:rFonts w:cs="宋体"/>
                <w:szCs w:val="32"/>
              </w:rPr>
            </w:pPr>
            <w:r>
              <w:rPr>
                <w:rFonts w:cs="宋体" w:hint="eastAsia"/>
                <w:szCs w:val="32"/>
              </w:rPr>
              <w:t>修改商品数量</w:t>
            </w:r>
          </w:p>
        </w:tc>
        <w:tc>
          <w:tcPr>
            <w:tcW w:w="2404" w:type="dxa"/>
            <w:vAlign w:val="center"/>
          </w:tcPr>
          <w:p w:rsidR="00F63562" w:rsidRDefault="00000000">
            <w:pPr>
              <w:snapToGrid w:val="0"/>
              <w:jc w:val="center"/>
              <w:rPr>
                <w:rFonts w:cs="宋体"/>
                <w:szCs w:val="32"/>
              </w:rPr>
            </w:pPr>
            <w:r>
              <w:rPr>
                <w:rFonts w:cs="宋体" w:hint="eastAsia"/>
                <w:szCs w:val="32"/>
              </w:rPr>
              <w:t>显示修改后商品数量和总价</w:t>
            </w:r>
          </w:p>
        </w:tc>
        <w:tc>
          <w:tcPr>
            <w:tcW w:w="2288" w:type="dxa"/>
            <w:vAlign w:val="center"/>
          </w:tcPr>
          <w:p w:rsidR="00F63562" w:rsidRDefault="00000000">
            <w:pPr>
              <w:snapToGrid w:val="0"/>
              <w:jc w:val="center"/>
              <w:rPr>
                <w:rFonts w:cs="宋体"/>
                <w:szCs w:val="32"/>
              </w:rPr>
            </w:pPr>
            <w:r>
              <w:rPr>
                <w:rFonts w:cs="宋体" w:hint="eastAsia"/>
                <w:szCs w:val="32"/>
              </w:rPr>
              <w:t>显示修改后商品数量和总价</w:t>
            </w:r>
          </w:p>
        </w:tc>
        <w:tc>
          <w:tcPr>
            <w:tcW w:w="1177" w:type="dxa"/>
            <w:vAlign w:val="center"/>
          </w:tcPr>
          <w:p w:rsidR="00F63562" w:rsidRDefault="00000000">
            <w:pPr>
              <w:snapToGrid w:val="0"/>
              <w:jc w:val="center"/>
              <w:rPr>
                <w:rFonts w:cs="宋体"/>
                <w:szCs w:val="32"/>
              </w:rPr>
            </w:pPr>
            <w:r>
              <w:rPr>
                <w:rFonts w:cs="宋体" w:hint="eastAsia"/>
                <w:szCs w:val="32"/>
              </w:rPr>
              <w:t>测试成功</w:t>
            </w:r>
          </w:p>
        </w:tc>
      </w:tr>
      <w:tr w:rsidR="00F63562">
        <w:trPr>
          <w:trHeight w:val="733"/>
        </w:trPr>
        <w:tc>
          <w:tcPr>
            <w:tcW w:w="813" w:type="dxa"/>
            <w:vAlign w:val="center"/>
          </w:tcPr>
          <w:p w:rsidR="00F63562" w:rsidRDefault="00000000">
            <w:pPr>
              <w:snapToGrid w:val="0"/>
              <w:jc w:val="center"/>
              <w:rPr>
                <w:rFonts w:cs="宋体"/>
                <w:szCs w:val="32"/>
              </w:rPr>
            </w:pPr>
            <w:r>
              <w:rPr>
                <w:rFonts w:cs="宋体" w:hint="eastAsia"/>
                <w:szCs w:val="32"/>
              </w:rPr>
              <w:t>5</w:t>
            </w:r>
          </w:p>
        </w:tc>
        <w:tc>
          <w:tcPr>
            <w:tcW w:w="2140" w:type="dxa"/>
            <w:vAlign w:val="center"/>
          </w:tcPr>
          <w:p w:rsidR="00F63562" w:rsidRDefault="00000000">
            <w:pPr>
              <w:snapToGrid w:val="0"/>
              <w:jc w:val="center"/>
              <w:rPr>
                <w:rFonts w:cs="宋体"/>
                <w:szCs w:val="32"/>
              </w:rPr>
            </w:pPr>
            <w:r>
              <w:rPr>
                <w:rFonts w:cs="宋体" w:hint="eastAsia"/>
                <w:szCs w:val="32"/>
              </w:rPr>
              <w:t>点击“删除”按钮，之后删除信息</w:t>
            </w:r>
          </w:p>
        </w:tc>
        <w:tc>
          <w:tcPr>
            <w:tcW w:w="2404" w:type="dxa"/>
            <w:vAlign w:val="center"/>
          </w:tcPr>
          <w:p w:rsidR="00F63562" w:rsidRDefault="00000000">
            <w:pPr>
              <w:snapToGrid w:val="0"/>
              <w:jc w:val="center"/>
              <w:rPr>
                <w:rFonts w:cs="宋体"/>
                <w:szCs w:val="32"/>
              </w:rPr>
            </w:pPr>
            <w:r>
              <w:rPr>
                <w:rFonts w:cs="宋体" w:hint="eastAsia"/>
                <w:szCs w:val="32"/>
              </w:rPr>
              <w:t>删除成功</w:t>
            </w:r>
          </w:p>
        </w:tc>
        <w:tc>
          <w:tcPr>
            <w:tcW w:w="2288" w:type="dxa"/>
            <w:vAlign w:val="center"/>
          </w:tcPr>
          <w:p w:rsidR="00F63562" w:rsidRDefault="00000000">
            <w:pPr>
              <w:snapToGrid w:val="0"/>
              <w:jc w:val="center"/>
              <w:rPr>
                <w:rFonts w:cs="宋体"/>
                <w:szCs w:val="32"/>
              </w:rPr>
            </w:pPr>
            <w:r>
              <w:rPr>
                <w:rFonts w:cs="宋体" w:hint="eastAsia"/>
                <w:szCs w:val="32"/>
              </w:rPr>
              <w:t>删除成功</w:t>
            </w:r>
          </w:p>
        </w:tc>
        <w:tc>
          <w:tcPr>
            <w:tcW w:w="1177" w:type="dxa"/>
            <w:vAlign w:val="center"/>
          </w:tcPr>
          <w:p w:rsidR="00F63562" w:rsidRDefault="00000000">
            <w:pPr>
              <w:snapToGrid w:val="0"/>
              <w:jc w:val="center"/>
              <w:rPr>
                <w:rFonts w:cs="宋体"/>
                <w:szCs w:val="32"/>
              </w:rPr>
            </w:pPr>
            <w:r>
              <w:rPr>
                <w:rFonts w:cs="宋体" w:hint="eastAsia"/>
                <w:szCs w:val="32"/>
              </w:rPr>
              <w:t>测试成功</w:t>
            </w:r>
          </w:p>
        </w:tc>
      </w:tr>
    </w:tbl>
    <w:p w:rsidR="00F63562" w:rsidRDefault="00000000">
      <w:pPr>
        <w:spacing w:line="460" w:lineRule="exact"/>
        <w:ind w:firstLineChars="200" w:firstLine="480"/>
        <w:rPr>
          <w:rFonts w:eastAsiaTheme="minorEastAsia"/>
          <w:sz w:val="24"/>
        </w:rPr>
      </w:pPr>
      <w:r>
        <w:rPr>
          <w:rFonts w:eastAsiaTheme="minorEastAsia" w:hint="eastAsia"/>
          <w:sz w:val="24"/>
        </w:rPr>
        <w:t>测试结论：购物车管理测试成功，达到预期效果。</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209" w:name="_Toc9663"/>
      <w:r>
        <w:rPr>
          <w:rStyle w:val="20"/>
          <w:rFonts w:ascii="Times New Roman" w:eastAsia="黑体" w:hAnsi="Times New Roman" w:hint="eastAsia"/>
          <w:sz w:val="28"/>
          <w:szCs w:val="28"/>
        </w:rPr>
        <w:t>5.3.5</w:t>
      </w:r>
      <w:r>
        <w:rPr>
          <w:rStyle w:val="20"/>
          <w:rFonts w:ascii="Times New Roman" w:eastAsia="黑体" w:hAnsi="Times New Roman" w:hint="eastAsia"/>
          <w:sz w:val="28"/>
          <w:szCs w:val="28"/>
        </w:rPr>
        <w:t>订单模块测试</w:t>
      </w:r>
      <w:bookmarkEnd w:id="209"/>
    </w:p>
    <w:p w:rsidR="00F63562" w:rsidRDefault="00000000">
      <w:pPr>
        <w:spacing w:line="460" w:lineRule="exact"/>
        <w:ind w:firstLineChars="200" w:firstLine="480"/>
        <w:rPr>
          <w:rFonts w:cs="宋体"/>
          <w:szCs w:val="32"/>
        </w:rPr>
      </w:pPr>
      <w:r>
        <w:rPr>
          <w:rFonts w:eastAsiaTheme="minorEastAsia" w:hint="eastAsia"/>
          <w:sz w:val="24"/>
        </w:rPr>
        <w:t>管理订单信息，测试是否可以实现订单查询、添加订单信息、删除订单等操作。如表</w:t>
      </w:r>
      <w:r>
        <w:rPr>
          <w:rFonts w:eastAsiaTheme="minorEastAsia" w:hint="eastAsia"/>
          <w:sz w:val="24"/>
        </w:rPr>
        <w:t>5-5</w:t>
      </w:r>
      <w:r>
        <w:rPr>
          <w:rFonts w:eastAsiaTheme="minorEastAsia" w:hint="eastAsia"/>
          <w:sz w:val="24"/>
        </w:rPr>
        <w:t>所示。</w:t>
      </w:r>
    </w:p>
    <w:p w:rsidR="00F63562" w:rsidRDefault="00F63562">
      <w:pPr>
        <w:tabs>
          <w:tab w:val="center" w:pos="2890"/>
          <w:tab w:val="center" w:pos="4802"/>
        </w:tabs>
        <w:snapToGrid w:val="0"/>
        <w:jc w:val="center"/>
        <w:rPr>
          <w:rFonts w:cs="宋体"/>
          <w:szCs w:val="32"/>
        </w:rPr>
      </w:pPr>
    </w:p>
    <w:p w:rsidR="00F63562" w:rsidRDefault="00F63562">
      <w:pPr>
        <w:tabs>
          <w:tab w:val="center" w:pos="2890"/>
          <w:tab w:val="center" w:pos="4802"/>
        </w:tabs>
        <w:snapToGrid w:val="0"/>
        <w:jc w:val="center"/>
        <w:rPr>
          <w:rFonts w:cs="宋体"/>
          <w:szCs w:val="32"/>
        </w:rPr>
      </w:pPr>
    </w:p>
    <w:p w:rsidR="00F63562" w:rsidRDefault="00F63562">
      <w:pPr>
        <w:rPr>
          <w:rFonts w:cs="宋体"/>
          <w:szCs w:val="32"/>
        </w:rPr>
      </w:pPr>
    </w:p>
    <w:p w:rsidR="00F63562" w:rsidRDefault="00F63562">
      <w:pPr>
        <w:rPr>
          <w:rFonts w:cs="宋体"/>
          <w:szCs w:val="32"/>
        </w:rPr>
      </w:pPr>
    </w:p>
    <w:p w:rsidR="00F63562" w:rsidRDefault="00000000">
      <w:pPr>
        <w:jc w:val="center"/>
        <w:rPr>
          <w:rFonts w:cs="宋体"/>
          <w:szCs w:val="32"/>
        </w:rPr>
      </w:pPr>
      <w:r>
        <w:rPr>
          <w:rFonts w:cs="宋体" w:hint="eastAsia"/>
          <w:szCs w:val="32"/>
        </w:rPr>
        <w:t>表</w:t>
      </w:r>
      <w:r>
        <w:rPr>
          <w:rFonts w:cs="宋体" w:hint="eastAsia"/>
          <w:szCs w:val="32"/>
        </w:rPr>
        <w:t xml:space="preserve">5-5 </w:t>
      </w:r>
      <w:r>
        <w:rPr>
          <w:rFonts w:cs="宋体" w:hint="eastAsia"/>
          <w:szCs w:val="32"/>
        </w:rPr>
        <w:t>订单管理测试表</w:t>
      </w:r>
    </w:p>
    <w:tbl>
      <w:tblPr>
        <w:tblW w:w="0" w:type="auto"/>
        <w:tblInd w:w="182" w:type="dxa"/>
        <w:tblBorders>
          <w:top w:val="single" w:sz="12" w:space="0" w:color="auto"/>
          <w:bottom w:val="single" w:sz="12" w:space="0" w:color="auto"/>
        </w:tblBorders>
        <w:tblLook w:val="04A0" w:firstRow="1" w:lastRow="0" w:firstColumn="1" w:lastColumn="0" w:noHBand="0" w:noVBand="1"/>
      </w:tblPr>
      <w:tblGrid>
        <w:gridCol w:w="813"/>
        <w:gridCol w:w="2140"/>
        <w:gridCol w:w="2404"/>
        <w:gridCol w:w="2288"/>
        <w:gridCol w:w="1177"/>
      </w:tblGrid>
      <w:tr w:rsidR="00F63562">
        <w:trPr>
          <w:trHeight w:val="357"/>
        </w:trPr>
        <w:tc>
          <w:tcPr>
            <w:tcW w:w="813"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序号</w:t>
            </w:r>
          </w:p>
        </w:tc>
        <w:tc>
          <w:tcPr>
            <w:tcW w:w="2140"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操作</w:t>
            </w:r>
          </w:p>
        </w:tc>
        <w:tc>
          <w:tcPr>
            <w:tcW w:w="2404"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预期结果</w:t>
            </w:r>
          </w:p>
        </w:tc>
        <w:tc>
          <w:tcPr>
            <w:tcW w:w="2288"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实际结果</w:t>
            </w:r>
          </w:p>
        </w:tc>
        <w:tc>
          <w:tcPr>
            <w:tcW w:w="1177"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测试结果</w:t>
            </w:r>
          </w:p>
        </w:tc>
      </w:tr>
      <w:tr w:rsidR="00F63562">
        <w:trPr>
          <w:trHeight w:val="446"/>
        </w:trPr>
        <w:tc>
          <w:tcPr>
            <w:tcW w:w="813" w:type="dxa"/>
            <w:tcBorders>
              <w:top w:val="single" w:sz="8" w:space="0" w:color="auto"/>
              <w:bottom w:val="single" w:sz="8" w:space="0" w:color="auto"/>
            </w:tcBorders>
            <w:vAlign w:val="center"/>
          </w:tcPr>
          <w:p w:rsidR="00F63562" w:rsidRDefault="00000000">
            <w:pPr>
              <w:jc w:val="center"/>
              <w:rPr>
                <w:szCs w:val="21"/>
              </w:rPr>
            </w:pPr>
            <w:r>
              <w:rPr>
                <w:rFonts w:hint="eastAsia"/>
                <w:szCs w:val="21"/>
              </w:rPr>
              <w:t>1</w:t>
            </w:r>
          </w:p>
        </w:tc>
        <w:tc>
          <w:tcPr>
            <w:tcW w:w="2140" w:type="dxa"/>
            <w:tcBorders>
              <w:top w:val="single" w:sz="8" w:space="0" w:color="auto"/>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输入订单的全部数据项</w:t>
            </w:r>
          </w:p>
        </w:tc>
        <w:tc>
          <w:tcPr>
            <w:tcW w:w="2404" w:type="dxa"/>
            <w:tcBorders>
              <w:top w:val="single" w:sz="8" w:space="0" w:color="auto"/>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添加成功，返回订单管理列表界面</w:t>
            </w:r>
          </w:p>
        </w:tc>
        <w:tc>
          <w:tcPr>
            <w:tcW w:w="2288" w:type="dxa"/>
            <w:tcBorders>
              <w:top w:val="single" w:sz="8" w:space="0" w:color="auto"/>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添加成功，返回订单管理列表界面</w:t>
            </w:r>
          </w:p>
        </w:tc>
        <w:tc>
          <w:tcPr>
            <w:tcW w:w="1177" w:type="dxa"/>
            <w:tcBorders>
              <w:top w:val="single" w:sz="8" w:space="0" w:color="auto"/>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测试成功</w:t>
            </w:r>
          </w:p>
        </w:tc>
      </w:tr>
      <w:tr w:rsidR="00F63562">
        <w:trPr>
          <w:trHeight w:val="365"/>
        </w:trPr>
        <w:tc>
          <w:tcPr>
            <w:tcW w:w="813" w:type="dxa"/>
            <w:vAlign w:val="center"/>
          </w:tcPr>
          <w:p w:rsidR="00F63562" w:rsidRDefault="00000000">
            <w:pPr>
              <w:jc w:val="center"/>
              <w:rPr>
                <w:szCs w:val="21"/>
              </w:rPr>
            </w:pPr>
            <w:r>
              <w:rPr>
                <w:rFonts w:hint="eastAsia"/>
                <w:szCs w:val="21"/>
              </w:rPr>
              <w:t>2</w:t>
            </w:r>
          </w:p>
        </w:tc>
        <w:tc>
          <w:tcPr>
            <w:tcW w:w="2140" w:type="dxa"/>
            <w:vAlign w:val="center"/>
          </w:tcPr>
          <w:p w:rsidR="00F63562" w:rsidRDefault="00000000">
            <w:pPr>
              <w:jc w:val="center"/>
              <w:rPr>
                <w:rFonts w:ascii="宋体" w:hAnsi="宋体" w:cs="宋体"/>
                <w:szCs w:val="21"/>
              </w:rPr>
            </w:pPr>
            <w:r>
              <w:rPr>
                <w:rFonts w:ascii="宋体" w:hAnsi="宋体" w:cs="宋体" w:hint="eastAsia"/>
                <w:szCs w:val="21"/>
              </w:rPr>
              <w:t>输入订单数据的部分数据项</w:t>
            </w:r>
          </w:p>
        </w:tc>
        <w:tc>
          <w:tcPr>
            <w:tcW w:w="2404" w:type="dxa"/>
            <w:vAlign w:val="center"/>
          </w:tcPr>
          <w:p w:rsidR="00F63562" w:rsidRDefault="00000000">
            <w:pPr>
              <w:jc w:val="center"/>
              <w:rPr>
                <w:rFonts w:ascii="宋体" w:hAnsi="宋体" w:cs="宋体"/>
                <w:szCs w:val="21"/>
              </w:rPr>
            </w:pPr>
            <w:r>
              <w:rPr>
                <w:rFonts w:ascii="宋体" w:hAnsi="宋体" w:cs="宋体" w:hint="eastAsia"/>
                <w:szCs w:val="21"/>
              </w:rPr>
              <w:t>添加失败，提示漏报项错误</w:t>
            </w:r>
          </w:p>
        </w:tc>
        <w:tc>
          <w:tcPr>
            <w:tcW w:w="2288" w:type="dxa"/>
            <w:vAlign w:val="center"/>
          </w:tcPr>
          <w:p w:rsidR="00F63562" w:rsidRDefault="00000000">
            <w:pPr>
              <w:jc w:val="center"/>
              <w:rPr>
                <w:rFonts w:ascii="宋体" w:hAnsi="宋体" w:cs="宋体"/>
                <w:szCs w:val="21"/>
              </w:rPr>
            </w:pPr>
            <w:r>
              <w:rPr>
                <w:rFonts w:ascii="宋体" w:hAnsi="宋体" w:cs="宋体" w:hint="eastAsia"/>
                <w:szCs w:val="21"/>
              </w:rPr>
              <w:t>添加失败，提示漏报项错误</w:t>
            </w:r>
          </w:p>
        </w:tc>
        <w:tc>
          <w:tcPr>
            <w:tcW w:w="1177" w:type="dxa"/>
            <w:vAlign w:val="center"/>
          </w:tcPr>
          <w:p w:rsidR="00F63562" w:rsidRDefault="00000000">
            <w:pPr>
              <w:jc w:val="center"/>
              <w:rPr>
                <w:rFonts w:ascii="宋体" w:hAnsi="宋体" w:cs="宋体"/>
                <w:szCs w:val="21"/>
              </w:rPr>
            </w:pPr>
            <w:r>
              <w:rPr>
                <w:rFonts w:ascii="宋体" w:hAnsi="宋体" w:cs="宋体" w:hint="eastAsia"/>
                <w:szCs w:val="21"/>
              </w:rPr>
              <w:t>测试成功</w:t>
            </w:r>
          </w:p>
        </w:tc>
      </w:tr>
      <w:tr w:rsidR="00F63562">
        <w:trPr>
          <w:trHeight w:val="248"/>
        </w:trPr>
        <w:tc>
          <w:tcPr>
            <w:tcW w:w="813" w:type="dxa"/>
            <w:vAlign w:val="center"/>
          </w:tcPr>
          <w:p w:rsidR="00F63562" w:rsidRDefault="00000000">
            <w:pPr>
              <w:jc w:val="center"/>
              <w:rPr>
                <w:szCs w:val="21"/>
              </w:rPr>
            </w:pPr>
            <w:r>
              <w:rPr>
                <w:rFonts w:hint="eastAsia"/>
                <w:szCs w:val="21"/>
              </w:rPr>
              <w:t>3</w:t>
            </w:r>
          </w:p>
        </w:tc>
        <w:tc>
          <w:tcPr>
            <w:tcW w:w="2140" w:type="dxa"/>
            <w:vAlign w:val="center"/>
          </w:tcPr>
          <w:p w:rsidR="00F63562" w:rsidRDefault="00000000">
            <w:pPr>
              <w:jc w:val="center"/>
              <w:rPr>
                <w:rFonts w:ascii="宋体" w:hAnsi="宋体" w:cs="宋体"/>
                <w:szCs w:val="21"/>
              </w:rPr>
            </w:pPr>
            <w:r>
              <w:rPr>
                <w:rFonts w:ascii="宋体" w:hAnsi="宋体" w:cs="宋体" w:hint="eastAsia"/>
                <w:szCs w:val="21"/>
              </w:rPr>
              <w:t>查看已提交的数据</w:t>
            </w:r>
          </w:p>
        </w:tc>
        <w:tc>
          <w:tcPr>
            <w:tcW w:w="2404" w:type="dxa"/>
            <w:vAlign w:val="center"/>
          </w:tcPr>
          <w:p w:rsidR="00F63562" w:rsidRDefault="00000000">
            <w:pPr>
              <w:jc w:val="center"/>
              <w:rPr>
                <w:rFonts w:ascii="宋体" w:hAnsi="宋体" w:cs="宋体"/>
                <w:szCs w:val="21"/>
              </w:rPr>
            </w:pPr>
            <w:r>
              <w:rPr>
                <w:rFonts w:ascii="宋体" w:hAnsi="宋体" w:cs="宋体" w:hint="eastAsia"/>
                <w:szCs w:val="21"/>
              </w:rPr>
              <w:t>显示添加的数据列表</w:t>
            </w:r>
          </w:p>
        </w:tc>
        <w:tc>
          <w:tcPr>
            <w:tcW w:w="2288" w:type="dxa"/>
            <w:vAlign w:val="center"/>
          </w:tcPr>
          <w:p w:rsidR="00F63562" w:rsidRDefault="00000000">
            <w:pPr>
              <w:jc w:val="center"/>
              <w:rPr>
                <w:rFonts w:ascii="宋体" w:hAnsi="宋体" w:cs="宋体"/>
                <w:szCs w:val="21"/>
              </w:rPr>
            </w:pPr>
            <w:r>
              <w:rPr>
                <w:rFonts w:ascii="宋体" w:hAnsi="宋体" w:cs="宋体" w:hint="eastAsia"/>
                <w:szCs w:val="21"/>
              </w:rPr>
              <w:t>显示添加的数据列表</w:t>
            </w:r>
          </w:p>
        </w:tc>
        <w:tc>
          <w:tcPr>
            <w:tcW w:w="1177" w:type="dxa"/>
            <w:vAlign w:val="center"/>
          </w:tcPr>
          <w:p w:rsidR="00F63562" w:rsidRDefault="00000000">
            <w:pPr>
              <w:jc w:val="center"/>
              <w:rPr>
                <w:rFonts w:ascii="宋体" w:hAnsi="宋体" w:cs="宋体"/>
                <w:szCs w:val="21"/>
              </w:rPr>
            </w:pPr>
            <w:r>
              <w:rPr>
                <w:rFonts w:ascii="宋体" w:hAnsi="宋体" w:cs="宋体" w:hint="eastAsia"/>
                <w:szCs w:val="21"/>
              </w:rPr>
              <w:t>测试成功</w:t>
            </w:r>
          </w:p>
        </w:tc>
      </w:tr>
      <w:tr w:rsidR="00F63562">
        <w:trPr>
          <w:trHeight w:val="338"/>
        </w:trPr>
        <w:tc>
          <w:tcPr>
            <w:tcW w:w="813" w:type="dxa"/>
            <w:vAlign w:val="center"/>
          </w:tcPr>
          <w:p w:rsidR="00F63562" w:rsidRDefault="00000000">
            <w:pPr>
              <w:jc w:val="center"/>
              <w:rPr>
                <w:szCs w:val="21"/>
              </w:rPr>
            </w:pPr>
            <w:r>
              <w:rPr>
                <w:rFonts w:hint="eastAsia"/>
                <w:szCs w:val="21"/>
              </w:rPr>
              <w:t>4</w:t>
            </w:r>
          </w:p>
        </w:tc>
        <w:tc>
          <w:tcPr>
            <w:tcW w:w="2140" w:type="dxa"/>
            <w:vAlign w:val="center"/>
          </w:tcPr>
          <w:p w:rsidR="00F63562" w:rsidRDefault="00000000">
            <w:pPr>
              <w:jc w:val="center"/>
              <w:rPr>
                <w:rFonts w:ascii="宋体" w:hAnsi="宋体" w:cs="宋体"/>
                <w:szCs w:val="21"/>
              </w:rPr>
            </w:pPr>
            <w:r>
              <w:rPr>
                <w:rFonts w:ascii="宋体" w:hAnsi="宋体" w:cs="宋体" w:hint="eastAsia"/>
                <w:szCs w:val="21"/>
              </w:rPr>
              <w:t>点击“删除”按钮，之后删除信息</w:t>
            </w:r>
          </w:p>
        </w:tc>
        <w:tc>
          <w:tcPr>
            <w:tcW w:w="2404" w:type="dxa"/>
            <w:vAlign w:val="center"/>
          </w:tcPr>
          <w:p w:rsidR="00F63562" w:rsidRDefault="00000000">
            <w:pPr>
              <w:jc w:val="center"/>
              <w:rPr>
                <w:rFonts w:ascii="宋体" w:hAnsi="宋体" w:cs="宋体"/>
                <w:szCs w:val="21"/>
              </w:rPr>
            </w:pPr>
            <w:r>
              <w:rPr>
                <w:rFonts w:ascii="宋体" w:hAnsi="宋体" w:cs="宋体" w:hint="eastAsia"/>
                <w:szCs w:val="21"/>
              </w:rPr>
              <w:t>删除成功</w:t>
            </w:r>
          </w:p>
        </w:tc>
        <w:tc>
          <w:tcPr>
            <w:tcW w:w="2288" w:type="dxa"/>
            <w:vAlign w:val="center"/>
          </w:tcPr>
          <w:p w:rsidR="00F63562" w:rsidRDefault="00000000">
            <w:pPr>
              <w:jc w:val="center"/>
              <w:rPr>
                <w:rFonts w:ascii="宋体" w:hAnsi="宋体" w:cs="宋体"/>
                <w:szCs w:val="21"/>
              </w:rPr>
            </w:pPr>
            <w:r>
              <w:rPr>
                <w:rFonts w:ascii="宋体" w:hAnsi="宋体" w:cs="宋体" w:hint="eastAsia"/>
                <w:szCs w:val="21"/>
              </w:rPr>
              <w:t>删除成功</w:t>
            </w:r>
          </w:p>
        </w:tc>
        <w:tc>
          <w:tcPr>
            <w:tcW w:w="1177" w:type="dxa"/>
            <w:vAlign w:val="center"/>
          </w:tcPr>
          <w:p w:rsidR="00F63562" w:rsidRDefault="00000000">
            <w:pPr>
              <w:jc w:val="center"/>
              <w:rPr>
                <w:rFonts w:ascii="宋体" w:hAnsi="宋体" w:cs="宋体"/>
                <w:szCs w:val="21"/>
              </w:rPr>
            </w:pPr>
            <w:r>
              <w:rPr>
                <w:rFonts w:ascii="宋体" w:hAnsi="宋体" w:cs="宋体" w:hint="eastAsia"/>
                <w:szCs w:val="21"/>
              </w:rPr>
              <w:t>测试成功</w:t>
            </w:r>
          </w:p>
        </w:tc>
      </w:tr>
    </w:tbl>
    <w:p w:rsidR="00F63562" w:rsidRDefault="00000000">
      <w:pPr>
        <w:spacing w:line="360" w:lineRule="auto"/>
        <w:ind w:firstLineChars="200" w:firstLine="480"/>
        <w:rPr>
          <w:rFonts w:ascii="宋体" w:hAnsi="宋体" w:cs="宋体"/>
          <w:sz w:val="24"/>
        </w:rPr>
      </w:pPr>
      <w:r>
        <w:rPr>
          <w:rFonts w:ascii="宋体" w:hAnsi="宋体" w:cs="宋体" w:hint="eastAsia"/>
          <w:sz w:val="24"/>
        </w:rPr>
        <w:t>测试结论：订单管理测试成功，达到预期效果。</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210" w:name="_Toc20456"/>
      <w:bookmarkStart w:id="211" w:name="_Toc9481"/>
      <w:r>
        <w:rPr>
          <w:rStyle w:val="20"/>
          <w:rFonts w:ascii="Times New Roman" w:eastAsia="黑体" w:hAnsi="Times New Roman" w:hint="eastAsia"/>
          <w:sz w:val="28"/>
          <w:szCs w:val="28"/>
        </w:rPr>
        <w:t>5.3.6</w:t>
      </w:r>
      <w:r>
        <w:rPr>
          <w:rStyle w:val="20"/>
          <w:rFonts w:ascii="Times New Roman" w:eastAsia="黑体" w:hAnsi="Times New Roman" w:hint="eastAsia"/>
          <w:sz w:val="28"/>
          <w:szCs w:val="28"/>
        </w:rPr>
        <w:t>角色模块测试</w:t>
      </w:r>
      <w:bookmarkEnd w:id="210"/>
      <w:bookmarkEnd w:id="211"/>
    </w:p>
    <w:p w:rsidR="00F63562" w:rsidRDefault="00000000">
      <w:pPr>
        <w:spacing w:line="460" w:lineRule="exact"/>
        <w:ind w:firstLineChars="200" w:firstLine="480"/>
        <w:rPr>
          <w:rFonts w:eastAsiaTheme="minorEastAsia"/>
          <w:sz w:val="24"/>
        </w:rPr>
      </w:pPr>
      <w:r>
        <w:rPr>
          <w:rFonts w:eastAsiaTheme="minorEastAsia" w:hint="eastAsia"/>
          <w:sz w:val="24"/>
        </w:rPr>
        <w:t>管理角色测试流程如表</w:t>
      </w:r>
      <w:r>
        <w:rPr>
          <w:rFonts w:eastAsiaTheme="minorEastAsia" w:hint="eastAsia"/>
          <w:sz w:val="24"/>
        </w:rPr>
        <w:t>5-6</w:t>
      </w:r>
      <w:r>
        <w:rPr>
          <w:rFonts w:eastAsiaTheme="minorEastAsia" w:hint="eastAsia"/>
          <w:sz w:val="24"/>
        </w:rPr>
        <w:t>所示。</w:t>
      </w:r>
    </w:p>
    <w:p w:rsidR="00F63562" w:rsidRDefault="00000000">
      <w:pPr>
        <w:tabs>
          <w:tab w:val="center" w:pos="2890"/>
          <w:tab w:val="center" w:pos="4802"/>
        </w:tabs>
        <w:snapToGrid w:val="0"/>
        <w:spacing w:line="460" w:lineRule="exact"/>
        <w:jc w:val="center"/>
        <w:rPr>
          <w:rFonts w:cs="宋体"/>
          <w:szCs w:val="32"/>
        </w:rPr>
      </w:pPr>
      <w:r>
        <w:rPr>
          <w:rFonts w:cs="宋体" w:hint="eastAsia"/>
          <w:szCs w:val="32"/>
        </w:rPr>
        <w:t>表</w:t>
      </w:r>
      <w:r>
        <w:rPr>
          <w:rFonts w:cs="宋体" w:hint="eastAsia"/>
          <w:szCs w:val="32"/>
        </w:rPr>
        <w:t xml:space="preserve">5-6 </w:t>
      </w:r>
      <w:r>
        <w:rPr>
          <w:rFonts w:cs="宋体" w:hint="eastAsia"/>
          <w:szCs w:val="32"/>
        </w:rPr>
        <w:t>角色管理测试表</w:t>
      </w:r>
    </w:p>
    <w:tbl>
      <w:tblPr>
        <w:tblW w:w="0" w:type="auto"/>
        <w:tblInd w:w="182" w:type="dxa"/>
        <w:tblBorders>
          <w:top w:val="single" w:sz="12" w:space="0" w:color="auto"/>
          <w:bottom w:val="single" w:sz="12" w:space="0" w:color="auto"/>
        </w:tblBorders>
        <w:tblLook w:val="04A0" w:firstRow="1" w:lastRow="0" w:firstColumn="1" w:lastColumn="0" w:noHBand="0" w:noVBand="1"/>
      </w:tblPr>
      <w:tblGrid>
        <w:gridCol w:w="813"/>
        <w:gridCol w:w="2140"/>
        <w:gridCol w:w="2404"/>
        <w:gridCol w:w="2288"/>
        <w:gridCol w:w="1177"/>
      </w:tblGrid>
      <w:tr w:rsidR="00F63562">
        <w:trPr>
          <w:trHeight w:val="357"/>
        </w:trPr>
        <w:tc>
          <w:tcPr>
            <w:tcW w:w="813"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序号</w:t>
            </w:r>
          </w:p>
        </w:tc>
        <w:tc>
          <w:tcPr>
            <w:tcW w:w="2140"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操作</w:t>
            </w:r>
          </w:p>
        </w:tc>
        <w:tc>
          <w:tcPr>
            <w:tcW w:w="2404"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预期结果</w:t>
            </w:r>
          </w:p>
        </w:tc>
        <w:tc>
          <w:tcPr>
            <w:tcW w:w="2288"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实际结果</w:t>
            </w:r>
          </w:p>
        </w:tc>
        <w:tc>
          <w:tcPr>
            <w:tcW w:w="1177"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测试结果</w:t>
            </w:r>
          </w:p>
        </w:tc>
      </w:tr>
      <w:tr w:rsidR="00F63562">
        <w:trPr>
          <w:trHeight w:val="501"/>
        </w:trPr>
        <w:tc>
          <w:tcPr>
            <w:tcW w:w="813" w:type="dxa"/>
            <w:tcBorders>
              <w:top w:val="single" w:sz="8" w:space="0" w:color="auto"/>
            </w:tcBorders>
            <w:vAlign w:val="center"/>
          </w:tcPr>
          <w:p w:rsidR="00F63562" w:rsidRDefault="00000000">
            <w:pPr>
              <w:jc w:val="center"/>
              <w:rPr>
                <w:szCs w:val="21"/>
              </w:rPr>
            </w:pPr>
            <w:r>
              <w:rPr>
                <w:rFonts w:hint="eastAsia"/>
                <w:szCs w:val="21"/>
              </w:rPr>
              <w:t>1</w:t>
            </w:r>
          </w:p>
        </w:tc>
        <w:tc>
          <w:tcPr>
            <w:tcW w:w="2140" w:type="dxa"/>
            <w:tcBorders>
              <w:top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输入角色的全部数据项</w:t>
            </w:r>
          </w:p>
        </w:tc>
        <w:tc>
          <w:tcPr>
            <w:tcW w:w="2404" w:type="dxa"/>
            <w:tcBorders>
              <w:top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添加成功，返回角色管理列表界面</w:t>
            </w:r>
          </w:p>
        </w:tc>
        <w:tc>
          <w:tcPr>
            <w:tcW w:w="2288" w:type="dxa"/>
            <w:tcBorders>
              <w:top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添加成功，返回角色管理列表界面</w:t>
            </w:r>
          </w:p>
        </w:tc>
        <w:tc>
          <w:tcPr>
            <w:tcW w:w="1177" w:type="dxa"/>
            <w:tcBorders>
              <w:top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测试成功</w:t>
            </w:r>
          </w:p>
        </w:tc>
      </w:tr>
      <w:tr w:rsidR="00F63562">
        <w:trPr>
          <w:trHeight w:val="501"/>
        </w:trPr>
        <w:tc>
          <w:tcPr>
            <w:tcW w:w="813" w:type="dxa"/>
            <w:vAlign w:val="center"/>
          </w:tcPr>
          <w:p w:rsidR="00F63562" w:rsidRDefault="00000000">
            <w:pPr>
              <w:jc w:val="center"/>
              <w:rPr>
                <w:szCs w:val="21"/>
              </w:rPr>
            </w:pPr>
            <w:r>
              <w:rPr>
                <w:rFonts w:hint="eastAsia"/>
                <w:szCs w:val="21"/>
              </w:rPr>
              <w:t>2</w:t>
            </w:r>
          </w:p>
        </w:tc>
        <w:tc>
          <w:tcPr>
            <w:tcW w:w="2140" w:type="dxa"/>
            <w:vAlign w:val="center"/>
          </w:tcPr>
          <w:p w:rsidR="00F63562" w:rsidRDefault="00000000">
            <w:pPr>
              <w:jc w:val="center"/>
              <w:rPr>
                <w:rFonts w:ascii="宋体" w:hAnsi="宋体" w:cs="宋体"/>
                <w:szCs w:val="21"/>
              </w:rPr>
            </w:pPr>
            <w:r>
              <w:rPr>
                <w:rFonts w:ascii="宋体" w:hAnsi="宋体" w:cs="宋体" w:hint="eastAsia"/>
                <w:szCs w:val="21"/>
              </w:rPr>
              <w:t>输入用户数据的部分数据项</w:t>
            </w:r>
          </w:p>
        </w:tc>
        <w:tc>
          <w:tcPr>
            <w:tcW w:w="2404" w:type="dxa"/>
            <w:vAlign w:val="center"/>
          </w:tcPr>
          <w:p w:rsidR="00F63562" w:rsidRDefault="00000000">
            <w:pPr>
              <w:jc w:val="center"/>
              <w:rPr>
                <w:rFonts w:ascii="宋体" w:hAnsi="宋体" w:cs="宋体"/>
                <w:szCs w:val="21"/>
              </w:rPr>
            </w:pPr>
            <w:r>
              <w:rPr>
                <w:rFonts w:ascii="宋体" w:hAnsi="宋体" w:cs="宋体" w:hint="eastAsia"/>
                <w:szCs w:val="21"/>
              </w:rPr>
              <w:t>添加失败，提示漏报项错误</w:t>
            </w:r>
          </w:p>
        </w:tc>
        <w:tc>
          <w:tcPr>
            <w:tcW w:w="2288" w:type="dxa"/>
            <w:vAlign w:val="center"/>
          </w:tcPr>
          <w:p w:rsidR="00F63562" w:rsidRDefault="00000000">
            <w:pPr>
              <w:jc w:val="center"/>
              <w:rPr>
                <w:rFonts w:ascii="宋体" w:hAnsi="宋体" w:cs="宋体"/>
                <w:szCs w:val="21"/>
              </w:rPr>
            </w:pPr>
            <w:r>
              <w:rPr>
                <w:rFonts w:ascii="宋体" w:hAnsi="宋体" w:cs="宋体" w:hint="eastAsia"/>
                <w:szCs w:val="21"/>
              </w:rPr>
              <w:t>添加失败，提示漏报项错误</w:t>
            </w:r>
          </w:p>
        </w:tc>
        <w:tc>
          <w:tcPr>
            <w:tcW w:w="1177" w:type="dxa"/>
            <w:vAlign w:val="center"/>
          </w:tcPr>
          <w:p w:rsidR="00F63562" w:rsidRDefault="00000000">
            <w:pPr>
              <w:jc w:val="center"/>
              <w:rPr>
                <w:rFonts w:ascii="宋体" w:hAnsi="宋体" w:cs="宋体"/>
                <w:szCs w:val="21"/>
              </w:rPr>
            </w:pPr>
            <w:r>
              <w:rPr>
                <w:rFonts w:ascii="宋体" w:hAnsi="宋体" w:cs="宋体" w:hint="eastAsia"/>
                <w:szCs w:val="21"/>
              </w:rPr>
              <w:t>测试成功</w:t>
            </w:r>
          </w:p>
        </w:tc>
      </w:tr>
      <w:tr w:rsidR="00F63562">
        <w:trPr>
          <w:trHeight w:val="316"/>
        </w:trPr>
        <w:tc>
          <w:tcPr>
            <w:tcW w:w="813" w:type="dxa"/>
            <w:vAlign w:val="center"/>
          </w:tcPr>
          <w:p w:rsidR="00F63562" w:rsidRDefault="00000000">
            <w:pPr>
              <w:jc w:val="center"/>
              <w:rPr>
                <w:szCs w:val="21"/>
              </w:rPr>
            </w:pPr>
            <w:r>
              <w:rPr>
                <w:rFonts w:hint="eastAsia"/>
                <w:szCs w:val="21"/>
              </w:rPr>
              <w:t>3</w:t>
            </w:r>
          </w:p>
        </w:tc>
        <w:tc>
          <w:tcPr>
            <w:tcW w:w="2140" w:type="dxa"/>
            <w:vAlign w:val="center"/>
          </w:tcPr>
          <w:p w:rsidR="00F63562" w:rsidRDefault="00000000">
            <w:pPr>
              <w:jc w:val="center"/>
              <w:rPr>
                <w:rFonts w:ascii="宋体" w:hAnsi="宋体" w:cs="宋体"/>
                <w:szCs w:val="21"/>
              </w:rPr>
            </w:pPr>
            <w:r>
              <w:rPr>
                <w:rFonts w:ascii="宋体" w:hAnsi="宋体" w:cs="宋体" w:hint="eastAsia"/>
                <w:szCs w:val="21"/>
              </w:rPr>
              <w:t>查看已提交的数据</w:t>
            </w:r>
          </w:p>
        </w:tc>
        <w:tc>
          <w:tcPr>
            <w:tcW w:w="2404" w:type="dxa"/>
            <w:vAlign w:val="center"/>
          </w:tcPr>
          <w:p w:rsidR="00F63562" w:rsidRDefault="00000000">
            <w:pPr>
              <w:jc w:val="center"/>
              <w:rPr>
                <w:rFonts w:ascii="宋体" w:hAnsi="宋体" w:cs="宋体"/>
                <w:szCs w:val="21"/>
              </w:rPr>
            </w:pPr>
            <w:r>
              <w:rPr>
                <w:rFonts w:ascii="宋体" w:hAnsi="宋体" w:cs="宋体" w:hint="eastAsia"/>
                <w:szCs w:val="21"/>
              </w:rPr>
              <w:t>显示添加的数据列表</w:t>
            </w:r>
          </w:p>
        </w:tc>
        <w:tc>
          <w:tcPr>
            <w:tcW w:w="2288" w:type="dxa"/>
            <w:vAlign w:val="center"/>
          </w:tcPr>
          <w:p w:rsidR="00F63562" w:rsidRDefault="00000000">
            <w:pPr>
              <w:jc w:val="center"/>
              <w:rPr>
                <w:rFonts w:ascii="宋体" w:hAnsi="宋体" w:cs="宋体"/>
                <w:szCs w:val="21"/>
              </w:rPr>
            </w:pPr>
            <w:r>
              <w:rPr>
                <w:rFonts w:ascii="宋体" w:hAnsi="宋体" w:cs="宋体" w:hint="eastAsia"/>
                <w:szCs w:val="21"/>
              </w:rPr>
              <w:t>显示添加的数据列表</w:t>
            </w:r>
          </w:p>
        </w:tc>
        <w:tc>
          <w:tcPr>
            <w:tcW w:w="1177" w:type="dxa"/>
            <w:vAlign w:val="center"/>
          </w:tcPr>
          <w:p w:rsidR="00F63562" w:rsidRDefault="00000000">
            <w:pPr>
              <w:jc w:val="center"/>
              <w:rPr>
                <w:rFonts w:ascii="宋体" w:hAnsi="宋体" w:cs="宋体"/>
                <w:szCs w:val="21"/>
              </w:rPr>
            </w:pPr>
            <w:r>
              <w:rPr>
                <w:rFonts w:ascii="宋体" w:hAnsi="宋体" w:cs="宋体" w:hint="eastAsia"/>
                <w:szCs w:val="21"/>
              </w:rPr>
              <w:t>测试成功</w:t>
            </w:r>
          </w:p>
        </w:tc>
      </w:tr>
      <w:tr w:rsidR="00F63562">
        <w:trPr>
          <w:trHeight w:val="541"/>
        </w:trPr>
        <w:tc>
          <w:tcPr>
            <w:tcW w:w="813" w:type="dxa"/>
            <w:vAlign w:val="center"/>
          </w:tcPr>
          <w:p w:rsidR="00F63562" w:rsidRDefault="00000000">
            <w:pPr>
              <w:jc w:val="center"/>
              <w:rPr>
                <w:szCs w:val="21"/>
              </w:rPr>
            </w:pPr>
            <w:r>
              <w:rPr>
                <w:rFonts w:hint="eastAsia"/>
                <w:szCs w:val="21"/>
              </w:rPr>
              <w:t>4</w:t>
            </w:r>
          </w:p>
        </w:tc>
        <w:tc>
          <w:tcPr>
            <w:tcW w:w="2140" w:type="dxa"/>
            <w:vAlign w:val="center"/>
          </w:tcPr>
          <w:p w:rsidR="00F63562" w:rsidRDefault="00000000">
            <w:pPr>
              <w:jc w:val="center"/>
              <w:rPr>
                <w:rFonts w:ascii="宋体" w:hAnsi="宋体" w:cs="宋体"/>
                <w:szCs w:val="21"/>
              </w:rPr>
            </w:pPr>
            <w:r>
              <w:rPr>
                <w:rFonts w:ascii="宋体" w:hAnsi="宋体" w:cs="宋体" w:hint="eastAsia"/>
                <w:szCs w:val="21"/>
              </w:rPr>
              <w:t>点击“删除”按钮，之后删除信息</w:t>
            </w:r>
          </w:p>
        </w:tc>
        <w:tc>
          <w:tcPr>
            <w:tcW w:w="2404" w:type="dxa"/>
            <w:vAlign w:val="center"/>
          </w:tcPr>
          <w:p w:rsidR="00F63562" w:rsidRDefault="00000000">
            <w:pPr>
              <w:jc w:val="center"/>
              <w:rPr>
                <w:rFonts w:ascii="宋体" w:hAnsi="宋体" w:cs="宋体"/>
                <w:szCs w:val="21"/>
              </w:rPr>
            </w:pPr>
            <w:r>
              <w:rPr>
                <w:rFonts w:ascii="宋体" w:hAnsi="宋体" w:cs="宋体" w:hint="eastAsia"/>
                <w:szCs w:val="21"/>
              </w:rPr>
              <w:t>删除成功</w:t>
            </w:r>
          </w:p>
        </w:tc>
        <w:tc>
          <w:tcPr>
            <w:tcW w:w="2288" w:type="dxa"/>
            <w:vAlign w:val="center"/>
          </w:tcPr>
          <w:p w:rsidR="00F63562" w:rsidRDefault="00000000">
            <w:pPr>
              <w:jc w:val="center"/>
              <w:rPr>
                <w:rFonts w:ascii="宋体" w:hAnsi="宋体" w:cs="宋体"/>
                <w:szCs w:val="21"/>
              </w:rPr>
            </w:pPr>
            <w:r>
              <w:rPr>
                <w:rFonts w:ascii="宋体" w:hAnsi="宋体" w:cs="宋体" w:hint="eastAsia"/>
                <w:szCs w:val="21"/>
              </w:rPr>
              <w:t>删除成功</w:t>
            </w:r>
          </w:p>
        </w:tc>
        <w:tc>
          <w:tcPr>
            <w:tcW w:w="1177" w:type="dxa"/>
            <w:vAlign w:val="center"/>
          </w:tcPr>
          <w:p w:rsidR="00F63562" w:rsidRDefault="00000000">
            <w:pPr>
              <w:jc w:val="center"/>
              <w:rPr>
                <w:rFonts w:ascii="宋体" w:hAnsi="宋体" w:cs="宋体"/>
                <w:szCs w:val="21"/>
              </w:rPr>
            </w:pPr>
            <w:r>
              <w:rPr>
                <w:rFonts w:ascii="宋体" w:hAnsi="宋体" w:cs="宋体" w:hint="eastAsia"/>
                <w:szCs w:val="21"/>
              </w:rPr>
              <w:t>测试成功</w:t>
            </w:r>
          </w:p>
        </w:tc>
      </w:tr>
    </w:tbl>
    <w:p w:rsidR="00F63562" w:rsidRDefault="00000000">
      <w:pPr>
        <w:spacing w:line="460" w:lineRule="exact"/>
        <w:ind w:firstLineChars="200" w:firstLine="480"/>
        <w:rPr>
          <w:rFonts w:eastAsiaTheme="minorEastAsia"/>
          <w:sz w:val="24"/>
        </w:rPr>
      </w:pPr>
      <w:r>
        <w:rPr>
          <w:rFonts w:eastAsiaTheme="minorEastAsia" w:hint="eastAsia"/>
          <w:sz w:val="24"/>
        </w:rPr>
        <w:t>测试结论：角色管理测试成功，达到预期效果。</w:t>
      </w:r>
    </w:p>
    <w:p w:rsidR="00F63562" w:rsidRDefault="00000000">
      <w:pPr>
        <w:pStyle w:val="3"/>
        <w:spacing w:beforeLines="50" w:before="156" w:afterLines="50" w:after="156" w:line="460" w:lineRule="exact"/>
        <w:rPr>
          <w:rStyle w:val="20"/>
          <w:rFonts w:ascii="Times New Roman" w:eastAsia="黑体" w:hAnsi="Times New Roman"/>
          <w:sz w:val="28"/>
          <w:szCs w:val="28"/>
        </w:rPr>
      </w:pPr>
      <w:bookmarkStart w:id="212" w:name="_Toc23297"/>
      <w:bookmarkStart w:id="213" w:name="_Toc31619"/>
      <w:r>
        <w:rPr>
          <w:rStyle w:val="20"/>
          <w:rFonts w:ascii="Times New Roman" w:eastAsia="黑体" w:hAnsi="Times New Roman" w:hint="eastAsia"/>
          <w:sz w:val="28"/>
          <w:szCs w:val="28"/>
        </w:rPr>
        <w:t>5.3.7</w:t>
      </w:r>
      <w:r>
        <w:rPr>
          <w:rStyle w:val="20"/>
          <w:rFonts w:ascii="Times New Roman" w:eastAsia="黑体" w:hAnsi="Times New Roman" w:hint="eastAsia"/>
          <w:sz w:val="28"/>
          <w:szCs w:val="28"/>
        </w:rPr>
        <w:t>菜单模块测试</w:t>
      </w:r>
      <w:bookmarkEnd w:id="212"/>
      <w:bookmarkEnd w:id="213"/>
    </w:p>
    <w:p w:rsidR="00F63562" w:rsidRDefault="00000000">
      <w:pPr>
        <w:spacing w:line="460" w:lineRule="exact"/>
        <w:ind w:firstLineChars="200" w:firstLine="480"/>
        <w:rPr>
          <w:rFonts w:eastAsiaTheme="minorEastAsia"/>
          <w:sz w:val="24"/>
        </w:rPr>
      </w:pPr>
      <w:r>
        <w:rPr>
          <w:rFonts w:eastAsiaTheme="minorEastAsia" w:hint="eastAsia"/>
          <w:sz w:val="24"/>
        </w:rPr>
        <w:t>管理菜单信息具体测试流程如表</w:t>
      </w:r>
      <w:r>
        <w:rPr>
          <w:rFonts w:eastAsiaTheme="minorEastAsia" w:hint="eastAsia"/>
          <w:sz w:val="24"/>
        </w:rPr>
        <w:t>5-7</w:t>
      </w:r>
      <w:r>
        <w:rPr>
          <w:rFonts w:eastAsiaTheme="minorEastAsia" w:hint="eastAsia"/>
          <w:sz w:val="24"/>
        </w:rPr>
        <w:t>所示。</w:t>
      </w:r>
    </w:p>
    <w:p w:rsidR="00F63562" w:rsidRDefault="00000000">
      <w:pPr>
        <w:tabs>
          <w:tab w:val="center" w:pos="2890"/>
          <w:tab w:val="center" w:pos="4802"/>
        </w:tabs>
        <w:snapToGrid w:val="0"/>
        <w:spacing w:line="460" w:lineRule="exact"/>
        <w:jc w:val="center"/>
        <w:rPr>
          <w:rFonts w:cs="宋体"/>
          <w:szCs w:val="32"/>
        </w:rPr>
      </w:pPr>
      <w:r>
        <w:rPr>
          <w:rFonts w:cs="宋体" w:hint="eastAsia"/>
          <w:szCs w:val="32"/>
        </w:rPr>
        <w:t>表</w:t>
      </w:r>
      <w:r>
        <w:rPr>
          <w:rFonts w:cs="宋体" w:hint="eastAsia"/>
          <w:szCs w:val="32"/>
        </w:rPr>
        <w:t xml:space="preserve">5-7 </w:t>
      </w:r>
      <w:r>
        <w:rPr>
          <w:rFonts w:cs="宋体" w:hint="eastAsia"/>
          <w:szCs w:val="32"/>
        </w:rPr>
        <w:t>菜单管理测试表</w:t>
      </w:r>
    </w:p>
    <w:tbl>
      <w:tblPr>
        <w:tblW w:w="0" w:type="auto"/>
        <w:tblInd w:w="182" w:type="dxa"/>
        <w:tblBorders>
          <w:top w:val="single" w:sz="12" w:space="0" w:color="auto"/>
          <w:bottom w:val="single" w:sz="12" w:space="0" w:color="auto"/>
        </w:tblBorders>
        <w:tblLook w:val="04A0" w:firstRow="1" w:lastRow="0" w:firstColumn="1" w:lastColumn="0" w:noHBand="0" w:noVBand="1"/>
      </w:tblPr>
      <w:tblGrid>
        <w:gridCol w:w="813"/>
        <w:gridCol w:w="2140"/>
        <w:gridCol w:w="2404"/>
        <w:gridCol w:w="2288"/>
        <w:gridCol w:w="1177"/>
      </w:tblGrid>
      <w:tr w:rsidR="00F63562">
        <w:trPr>
          <w:trHeight w:val="357"/>
        </w:trPr>
        <w:tc>
          <w:tcPr>
            <w:tcW w:w="813"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序号</w:t>
            </w:r>
          </w:p>
        </w:tc>
        <w:tc>
          <w:tcPr>
            <w:tcW w:w="2140"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操作</w:t>
            </w:r>
          </w:p>
        </w:tc>
        <w:tc>
          <w:tcPr>
            <w:tcW w:w="2404"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预期结果</w:t>
            </w:r>
          </w:p>
        </w:tc>
        <w:tc>
          <w:tcPr>
            <w:tcW w:w="2288"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实际结果</w:t>
            </w:r>
          </w:p>
        </w:tc>
        <w:tc>
          <w:tcPr>
            <w:tcW w:w="1177" w:type="dxa"/>
            <w:tcBorders>
              <w:bottom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测试结果</w:t>
            </w:r>
          </w:p>
        </w:tc>
      </w:tr>
      <w:tr w:rsidR="00F63562">
        <w:trPr>
          <w:trHeight w:val="418"/>
        </w:trPr>
        <w:tc>
          <w:tcPr>
            <w:tcW w:w="813" w:type="dxa"/>
            <w:tcBorders>
              <w:top w:val="single" w:sz="8" w:space="0" w:color="auto"/>
            </w:tcBorders>
            <w:vAlign w:val="center"/>
          </w:tcPr>
          <w:p w:rsidR="00F63562" w:rsidRDefault="00000000">
            <w:pPr>
              <w:jc w:val="center"/>
              <w:rPr>
                <w:szCs w:val="21"/>
              </w:rPr>
            </w:pPr>
            <w:r>
              <w:rPr>
                <w:rFonts w:hint="eastAsia"/>
                <w:szCs w:val="21"/>
              </w:rPr>
              <w:t>1</w:t>
            </w:r>
          </w:p>
        </w:tc>
        <w:tc>
          <w:tcPr>
            <w:tcW w:w="2140" w:type="dxa"/>
            <w:tcBorders>
              <w:top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输入用户的全部数据项</w:t>
            </w:r>
          </w:p>
        </w:tc>
        <w:tc>
          <w:tcPr>
            <w:tcW w:w="2404" w:type="dxa"/>
            <w:tcBorders>
              <w:top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添加成功，返回菜单管理列表界面</w:t>
            </w:r>
          </w:p>
        </w:tc>
        <w:tc>
          <w:tcPr>
            <w:tcW w:w="2288" w:type="dxa"/>
            <w:tcBorders>
              <w:top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添加成功，返回菜单管理列表界面</w:t>
            </w:r>
          </w:p>
        </w:tc>
        <w:tc>
          <w:tcPr>
            <w:tcW w:w="1177" w:type="dxa"/>
            <w:tcBorders>
              <w:top w:val="single" w:sz="8" w:space="0" w:color="auto"/>
            </w:tcBorders>
            <w:vAlign w:val="center"/>
          </w:tcPr>
          <w:p w:rsidR="00F63562" w:rsidRDefault="00000000">
            <w:pPr>
              <w:jc w:val="center"/>
              <w:rPr>
                <w:rFonts w:ascii="宋体" w:hAnsi="宋体" w:cs="宋体"/>
                <w:szCs w:val="21"/>
              </w:rPr>
            </w:pPr>
            <w:r>
              <w:rPr>
                <w:rFonts w:ascii="宋体" w:hAnsi="宋体" w:cs="宋体" w:hint="eastAsia"/>
                <w:szCs w:val="21"/>
              </w:rPr>
              <w:t>测试成功</w:t>
            </w:r>
          </w:p>
        </w:tc>
      </w:tr>
      <w:tr w:rsidR="00F63562">
        <w:trPr>
          <w:trHeight w:val="447"/>
        </w:trPr>
        <w:tc>
          <w:tcPr>
            <w:tcW w:w="813" w:type="dxa"/>
            <w:vAlign w:val="center"/>
          </w:tcPr>
          <w:p w:rsidR="00F63562" w:rsidRDefault="00000000">
            <w:pPr>
              <w:jc w:val="center"/>
              <w:rPr>
                <w:szCs w:val="21"/>
              </w:rPr>
            </w:pPr>
            <w:r>
              <w:rPr>
                <w:rFonts w:hint="eastAsia"/>
                <w:szCs w:val="21"/>
              </w:rPr>
              <w:t>2</w:t>
            </w:r>
          </w:p>
        </w:tc>
        <w:tc>
          <w:tcPr>
            <w:tcW w:w="2140" w:type="dxa"/>
            <w:vAlign w:val="center"/>
          </w:tcPr>
          <w:p w:rsidR="00F63562" w:rsidRDefault="00000000">
            <w:pPr>
              <w:jc w:val="center"/>
              <w:rPr>
                <w:rFonts w:ascii="宋体" w:hAnsi="宋体" w:cs="宋体"/>
                <w:szCs w:val="21"/>
              </w:rPr>
            </w:pPr>
            <w:r>
              <w:rPr>
                <w:rFonts w:ascii="宋体" w:hAnsi="宋体" w:cs="宋体" w:hint="eastAsia"/>
                <w:szCs w:val="21"/>
              </w:rPr>
              <w:t>输入用户数据的部分数据项</w:t>
            </w:r>
          </w:p>
        </w:tc>
        <w:tc>
          <w:tcPr>
            <w:tcW w:w="2404" w:type="dxa"/>
            <w:vAlign w:val="center"/>
          </w:tcPr>
          <w:p w:rsidR="00F63562" w:rsidRDefault="00000000">
            <w:pPr>
              <w:jc w:val="center"/>
              <w:rPr>
                <w:rFonts w:ascii="宋体" w:hAnsi="宋体" w:cs="宋体"/>
                <w:szCs w:val="21"/>
              </w:rPr>
            </w:pPr>
            <w:r>
              <w:rPr>
                <w:rFonts w:ascii="宋体" w:hAnsi="宋体" w:cs="宋体" w:hint="eastAsia"/>
                <w:szCs w:val="21"/>
              </w:rPr>
              <w:t>添加失败，提示漏报项错误</w:t>
            </w:r>
          </w:p>
        </w:tc>
        <w:tc>
          <w:tcPr>
            <w:tcW w:w="2288" w:type="dxa"/>
            <w:vAlign w:val="center"/>
          </w:tcPr>
          <w:p w:rsidR="00F63562" w:rsidRDefault="00000000">
            <w:pPr>
              <w:jc w:val="center"/>
              <w:rPr>
                <w:rFonts w:ascii="宋体" w:hAnsi="宋体" w:cs="宋体"/>
                <w:szCs w:val="21"/>
              </w:rPr>
            </w:pPr>
            <w:r>
              <w:rPr>
                <w:rFonts w:ascii="宋体" w:hAnsi="宋体" w:cs="宋体" w:hint="eastAsia"/>
                <w:szCs w:val="21"/>
              </w:rPr>
              <w:t>添加失败，提示漏报项错误</w:t>
            </w:r>
          </w:p>
        </w:tc>
        <w:tc>
          <w:tcPr>
            <w:tcW w:w="1177" w:type="dxa"/>
            <w:vAlign w:val="center"/>
          </w:tcPr>
          <w:p w:rsidR="00F63562" w:rsidRDefault="00000000">
            <w:pPr>
              <w:jc w:val="center"/>
              <w:rPr>
                <w:rFonts w:ascii="宋体" w:hAnsi="宋体" w:cs="宋体"/>
                <w:szCs w:val="21"/>
              </w:rPr>
            </w:pPr>
            <w:r>
              <w:rPr>
                <w:rFonts w:ascii="宋体" w:hAnsi="宋体" w:cs="宋体" w:hint="eastAsia"/>
                <w:szCs w:val="21"/>
              </w:rPr>
              <w:t>测试成功</w:t>
            </w:r>
          </w:p>
        </w:tc>
      </w:tr>
      <w:tr w:rsidR="00F63562">
        <w:trPr>
          <w:trHeight w:val="378"/>
        </w:trPr>
        <w:tc>
          <w:tcPr>
            <w:tcW w:w="813" w:type="dxa"/>
            <w:vAlign w:val="center"/>
          </w:tcPr>
          <w:p w:rsidR="00F63562" w:rsidRDefault="00000000">
            <w:pPr>
              <w:jc w:val="center"/>
              <w:rPr>
                <w:szCs w:val="21"/>
              </w:rPr>
            </w:pPr>
            <w:r>
              <w:rPr>
                <w:rFonts w:hint="eastAsia"/>
                <w:szCs w:val="21"/>
              </w:rPr>
              <w:t>3</w:t>
            </w:r>
          </w:p>
        </w:tc>
        <w:tc>
          <w:tcPr>
            <w:tcW w:w="2140" w:type="dxa"/>
            <w:vAlign w:val="center"/>
          </w:tcPr>
          <w:p w:rsidR="00F63562" w:rsidRDefault="00000000">
            <w:pPr>
              <w:jc w:val="center"/>
              <w:rPr>
                <w:rFonts w:ascii="宋体" w:hAnsi="宋体" w:cs="宋体"/>
                <w:szCs w:val="21"/>
              </w:rPr>
            </w:pPr>
            <w:r>
              <w:rPr>
                <w:rFonts w:ascii="宋体" w:hAnsi="宋体" w:cs="宋体" w:hint="eastAsia"/>
                <w:szCs w:val="21"/>
              </w:rPr>
              <w:t>查看已提交的数据</w:t>
            </w:r>
          </w:p>
        </w:tc>
        <w:tc>
          <w:tcPr>
            <w:tcW w:w="2404" w:type="dxa"/>
            <w:vAlign w:val="center"/>
          </w:tcPr>
          <w:p w:rsidR="00F63562" w:rsidRDefault="00000000">
            <w:pPr>
              <w:jc w:val="center"/>
              <w:rPr>
                <w:rFonts w:ascii="宋体" w:hAnsi="宋体" w:cs="宋体"/>
                <w:szCs w:val="21"/>
              </w:rPr>
            </w:pPr>
            <w:r>
              <w:rPr>
                <w:rFonts w:ascii="宋体" w:hAnsi="宋体" w:cs="宋体" w:hint="eastAsia"/>
                <w:szCs w:val="21"/>
              </w:rPr>
              <w:t>显示添加的数据列表</w:t>
            </w:r>
          </w:p>
        </w:tc>
        <w:tc>
          <w:tcPr>
            <w:tcW w:w="2288" w:type="dxa"/>
            <w:vAlign w:val="center"/>
          </w:tcPr>
          <w:p w:rsidR="00F63562" w:rsidRDefault="00000000">
            <w:pPr>
              <w:jc w:val="center"/>
              <w:rPr>
                <w:rFonts w:ascii="宋体" w:hAnsi="宋体" w:cs="宋体"/>
                <w:szCs w:val="21"/>
              </w:rPr>
            </w:pPr>
            <w:r>
              <w:rPr>
                <w:rFonts w:ascii="宋体" w:hAnsi="宋体" w:cs="宋体" w:hint="eastAsia"/>
                <w:szCs w:val="21"/>
              </w:rPr>
              <w:t>显示添加的数据列表</w:t>
            </w:r>
          </w:p>
        </w:tc>
        <w:tc>
          <w:tcPr>
            <w:tcW w:w="1177" w:type="dxa"/>
            <w:vAlign w:val="center"/>
          </w:tcPr>
          <w:p w:rsidR="00F63562" w:rsidRDefault="00000000">
            <w:pPr>
              <w:jc w:val="center"/>
              <w:rPr>
                <w:rFonts w:ascii="宋体" w:hAnsi="宋体" w:cs="宋体"/>
                <w:szCs w:val="21"/>
              </w:rPr>
            </w:pPr>
            <w:r>
              <w:rPr>
                <w:rFonts w:ascii="宋体" w:hAnsi="宋体" w:cs="宋体" w:hint="eastAsia"/>
                <w:szCs w:val="21"/>
              </w:rPr>
              <w:t>测试成功</w:t>
            </w:r>
          </w:p>
        </w:tc>
      </w:tr>
      <w:tr w:rsidR="00F63562">
        <w:trPr>
          <w:trHeight w:val="378"/>
        </w:trPr>
        <w:tc>
          <w:tcPr>
            <w:tcW w:w="813" w:type="dxa"/>
            <w:vAlign w:val="center"/>
          </w:tcPr>
          <w:p w:rsidR="00F63562" w:rsidRDefault="00000000">
            <w:pPr>
              <w:jc w:val="center"/>
              <w:rPr>
                <w:szCs w:val="21"/>
              </w:rPr>
            </w:pPr>
            <w:r>
              <w:rPr>
                <w:rFonts w:hint="eastAsia"/>
                <w:szCs w:val="21"/>
              </w:rPr>
              <w:t>4</w:t>
            </w:r>
          </w:p>
        </w:tc>
        <w:tc>
          <w:tcPr>
            <w:tcW w:w="2140" w:type="dxa"/>
            <w:vAlign w:val="center"/>
          </w:tcPr>
          <w:p w:rsidR="00F63562" w:rsidRDefault="00000000">
            <w:pPr>
              <w:jc w:val="center"/>
              <w:rPr>
                <w:rFonts w:ascii="宋体" w:hAnsi="宋体" w:cs="宋体"/>
                <w:szCs w:val="21"/>
              </w:rPr>
            </w:pPr>
            <w:r>
              <w:rPr>
                <w:rFonts w:ascii="宋体" w:hAnsi="宋体" w:cs="宋体" w:hint="eastAsia"/>
                <w:szCs w:val="21"/>
              </w:rPr>
              <w:t>点击“删除”按钮，之后删除信息</w:t>
            </w:r>
          </w:p>
        </w:tc>
        <w:tc>
          <w:tcPr>
            <w:tcW w:w="2404" w:type="dxa"/>
            <w:vAlign w:val="center"/>
          </w:tcPr>
          <w:p w:rsidR="00F63562" w:rsidRDefault="00000000">
            <w:pPr>
              <w:jc w:val="center"/>
              <w:rPr>
                <w:rFonts w:ascii="宋体" w:hAnsi="宋体" w:cs="宋体"/>
                <w:szCs w:val="21"/>
              </w:rPr>
            </w:pPr>
            <w:r>
              <w:rPr>
                <w:rFonts w:ascii="宋体" w:hAnsi="宋体" w:cs="宋体" w:hint="eastAsia"/>
                <w:szCs w:val="21"/>
              </w:rPr>
              <w:t>删除成功</w:t>
            </w:r>
          </w:p>
        </w:tc>
        <w:tc>
          <w:tcPr>
            <w:tcW w:w="2288" w:type="dxa"/>
            <w:vAlign w:val="center"/>
          </w:tcPr>
          <w:p w:rsidR="00F63562" w:rsidRDefault="00000000">
            <w:pPr>
              <w:jc w:val="center"/>
              <w:rPr>
                <w:rFonts w:ascii="宋体" w:hAnsi="宋体" w:cs="宋体"/>
                <w:szCs w:val="21"/>
              </w:rPr>
            </w:pPr>
            <w:r>
              <w:rPr>
                <w:rFonts w:ascii="宋体" w:hAnsi="宋体" w:cs="宋体" w:hint="eastAsia"/>
                <w:szCs w:val="21"/>
              </w:rPr>
              <w:t>删除成功</w:t>
            </w:r>
          </w:p>
        </w:tc>
        <w:tc>
          <w:tcPr>
            <w:tcW w:w="1177" w:type="dxa"/>
            <w:vAlign w:val="center"/>
          </w:tcPr>
          <w:p w:rsidR="00F63562" w:rsidRDefault="00000000">
            <w:pPr>
              <w:jc w:val="center"/>
              <w:rPr>
                <w:rFonts w:ascii="宋体" w:hAnsi="宋体" w:cs="宋体"/>
                <w:szCs w:val="21"/>
              </w:rPr>
            </w:pPr>
            <w:r>
              <w:rPr>
                <w:rFonts w:ascii="宋体" w:hAnsi="宋体" w:cs="宋体" w:hint="eastAsia"/>
                <w:szCs w:val="21"/>
              </w:rPr>
              <w:t>测试成功</w:t>
            </w:r>
          </w:p>
        </w:tc>
      </w:tr>
    </w:tbl>
    <w:p w:rsidR="00F63562" w:rsidRDefault="00000000">
      <w:pPr>
        <w:spacing w:line="460" w:lineRule="exact"/>
        <w:ind w:firstLineChars="200" w:firstLine="480"/>
        <w:rPr>
          <w:rFonts w:eastAsiaTheme="minorEastAsia"/>
          <w:sz w:val="24"/>
        </w:rPr>
      </w:pPr>
      <w:r>
        <w:rPr>
          <w:rFonts w:eastAsiaTheme="minorEastAsia" w:hint="eastAsia"/>
          <w:sz w:val="24"/>
        </w:rPr>
        <w:t>测试结论：退货管理测试成功，达到预期效果。</w:t>
      </w:r>
    </w:p>
    <w:p w:rsidR="00F63562" w:rsidRDefault="00F63562">
      <w:pPr>
        <w:spacing w:beforeLines="50" w:before="156" w:afterLines="50" w:after="156" w:line="460" w:lineRule="exact"/>
        <w:jc w:val="left"/>
        <w:rPr>
          <w:rStyle w:val="20"/>
          <w:rFonts w:ascii="Times New Roman" w:eastAsia="黑体" w:hAnsi="Times New Roman"/>
          <w:b w:val="0"/>
          <w:sz w:val="30"/>
          <w:szCs w:val="30"/>
        </w:rPr>
      </w:pPr>
      <w:bookmarkStart w:id="214" w:name="_Toc1942"/>
      <w:bookmarkStart w:id="215" w:name="_Toc9757"/>
    </w:p>
    <w:p w:rsidR="00F63562" w:rsidRDefault="00000000">
      <w:pPr>
        <w:spacing w:beforeLines="50" w:before="156" w:afterLines="50" w:after="156" w:line="460" w:lineRule="exact"/>
        <w:jc w:val="left"/>
        <w:rPr>
          <w:rStyle w:val="20"/>
          <w:rFonts w:ascii="Times New Roman" w:eastAsia="黑体" w:hAnsi="Times New Roman"/>
          <w:b w:val="0"/>
          <w:sz w:val="30"/>
          <w:szCs w:val="30"/>
        </w:rPr>
      </w:pPr>
      <w:r>
        <w:rPr>
          <w:rStyle w:val="20"/>
          <w:rFonts w:ascii="Times New Roman" w:eastAsia="黑体" w:hAnsi="Times New Roman" w:hint="eastAsia"/>
          <w:b w:val="0"/>
          <w:sz w:val="30"/>
          <w:szCs w:val="30"/>
        </w:rPr>
        <w:t xml:space="preserve">5.4 </w:t>
      </w:r>
      <w:r>
        <w:rPr>
          <w:rStyle w:val="20"/>
          <w:rFonts w:ascii="Times New Roman" w:eastAsia="黑体" w:hAnsi="Times New Roman" w:hint="eastAsia"/>
          <w:b w:val="0"/>
          <w:sz w:val="30"/>
          <w:szCs w:val="30"/>
        </w:rPr>
        <w:t>系统集成测试</w:t>
      </w:r>
      <w:bookmarkEnd w:id="214"/>
    </w:p>
    <w:bookmarkEnd w:id="215"/>
    <w:p w:rsidR="00F63562" w:rsidRDefault="00000000">
      <w:pPr>
        <w:spacing w:line="460" w:lineRule="exact"/>
        <w:ind w:firstLineChars="200" w:firstLine="480"/>
        <w:rPr>
          <w:rFonts w:eastAsiaTheme="minorEastAsia"/>
          <w:sz w:val="24"/>
        </w:rPr>
      </w:pPr>
      <w:r>
        <w:rPr>
          <w:rFonts w:eastAsiaTheme="minorEastAsia" w:hint="eastAsia"/>
          <w:sz w:val="24"/>
        </w:rPr>
        <w:t>首先，创建了一个基于浏览器的助农产品展示和销售平台，并按照软件测试标准对整个助农产品展示与销售平台的业务逻辑和性能数据进行了测试。从软件开发规范的角度，对软件开发过程和系统功能进行审查，确保其符合开发标准，并对系统运行环境的稳定性进行充分验证，以确定网店销售是否能在市场上顺利开展</w:t>
      </w:r>
      <w:r>
        <w:rPr>
          <w:rFonts w:eastAsiaTheme="minorEastAsia" w:hint="eastAsia"/>
          <w:sz w:val="24"/>
          <w:vertAlign w:val="superscript"/>
        </w:rPr>
        <w:t>[19]</w:t>
      </w:r>
      <w:r>
        <w:rPr>
          <w:rFonts w:eastAsiaTheme="minorEastAsia" w:hint="eastAsia"/>
          <w:sz w:val="24"/>
        </w:rPr>
        <w:t>。一旦该软件经过测试，就可以验证是否可以在线使用。</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216" w:name="_Toc11349"/>
      <w:bookmarkStart w:id="217" w:name="_Toc10099"/>
      <w:r>
        <w:rPr>
          <w:rStyle w:val="20"/>
          <w:rFonts w:ascii="Times New Roman" w:eastAsia="黑体" w:hAnsi="Times New Roman" w:hint="eastAsia"/>
          <w:b w:val="0"/>
          <w:sz w:val="30"/>
          <w:szCs w:val="30"/>
        </w:rPr>
        <w:t xml:space="preserve">5.5 </w:t>
      </w:r>
      <w:r>
        <w:rPr>
          <w:rStyle w:val="20"/>
          <w:rFonts w:ascii="Times New Roman" w:eastAsia="黑体" w:hAnsi="Times New Roman" w:hint="eastAsia"/>
          <w:b w:val="0"/>
          <w:sz w:val="30"/>
          <w:szCs w:val="30"/>
        </w:rPr>
        <w:t>测试结论</w:t>
      </w:r>
      <w:bookmarkEnd w:id="216"/>
    </w:p>
    <w:bookmarkEnd w:id="217"/>
    <w:p w:rsidR="00F63562" w:rsidRDefault="00000000">
      <w:pPr>
        <w:spacing w:line="460" w:lineRule="exact"/>
        <w:ind w:firstLineChars="200" w:firstLine="480"/>
        <w:rPr>
          <w:rFonts w:eastAsiaTheme="minorEastAsia"/>
          <w:sz w:val="24"/>
        </w:rPr>
      </w:pPr>
      <w:r>
        <w:rPr>
          <w:rFonts w:eastAsiaTheme="minorEastAsia" w:hint="eastAsia"/>
          <w:sz w:val="24"/>
        </w:rPr>
        <w:t>助农产品展示与销售平台坚持软件测试规范，采用多种测试方法进行测试，逐步完善软件系统架构，丰富软件系统功能，提高系统使用效益</w:t>
      </w:r>
      <w:r>
        <w:rPr>
          <w:rFonts w:eastAsiaTheme="minorEastAsia" w:hint="eastAsia"/>
          <w:sz w:val="24"/>
          <w:vertAlign w:val="superscript"/>
        </w:rPr>
        <w:t>[20]</w:t>
      </w:r>
      <w:r>
        <w:rPr>
          <w:rFonts w:eastAsiaTheme="minorEastAsia" w:hint="eastAsia"/>
          <w:sz w:val="24"/>
        </w:rPr>
        <w:t>。通过大量的系统测试，助农产品展示与销售平台的用户体验不断得到改善。经过对系统各层的测试，网上销售平台具有良好的数据交互性，用户体验好，符合开发要求，适合在线使用。</w:t>
      </w:r>
    </w:p>
    <w:p w:rsidR="00F63562" w:rsidRDefault="00000000">
      <w:pPr>
        <w:spacing w:beforeLines="50" w:before="156" w:afterLines="50" w:after="156" w:line="460" w:lineRule="exact"/>
        <w:jc w:val="left"/>
        <w:rPr>
          <w:rStyle w:val="20"/>
          <w:rFonts w:ascii="Times New Roman" w:eastAsia="黑体" w:hAnsi="Times New Roman"/>
          <w:b w:val="0"/>
          <w:sz w:val="30"/>
          <w:szCs w:val="30"/>
        </w:rPr>
      </w:pPr>
      <w:bookmarkStart w:id="218" w:name="_Toc9039"/>
      <w:bookmarkStart w:id="219" w:name="_Toc9521"/>
      <w:r>
        <w:rPr>
          <w:rStyle w:val="20"/>
          <w:rFonts w:ascii="Times New Roman" w:eastAsia="黑体" w:hAnsi="Times New Roman" w:hint="eastAsia"/>
          <w:b w:val="0"/>
          <w:sz w:val="30"/>
          <w:szCs w:val="30"/>
        </w:rPr>
        <w:t xml:space="preserve">5.6 </w:t>
      </w:r>
      <w:r>
        <w:rPr>
          <w:rStyle w:val="20"/>
          <w:rFonts w:ascii="Times New Roman" w:eastAsia="黑体" w:hAnsi="Times New Roman" w:hint="eastAsia"/>
          <w:b w:val="0"/>
          <w:sz w:val="30"/>
          <w:szCs w:val="30"/>
        </w:rPr>
        <w:t>本章小</w:t>
      </w:r>
      <w:bookmarkEnd w:id="218"/>
      <w:r>
        <w:rPr>
          <w:rStyle w:val="20"/>
          <w:rFonts w:eastAsia="黑体" w:hint="eastAsia"/>
          <w:b w:val="0"/>
          <w:sz w:val="30"/>
          <w:szCs w:val="30"/>
        </w:rPr>
        <w:t>结</w:t>
      </w:r>
    </w:p>
    <w:bookmarkEnd w:id="219"/>
    <w:p w:rsidR="00F63562" w:rsidRDefault="00000000">
      <w:pPr>
        <w:spacing w:line="460" w:lineRule="exact"/>
        <w:ind w:firstLineChars="200" w:firstLine="480"/>
        <w:rPr>
          <w:rFonts w:eastAsiaTheme="minorEastAsia"/>
          <w:sz w:val="24"/>
        </w:rPr>
      </w:pPr>
      <w:r>
        <w:rPr>
          <w:rFonts w:eastAsiaTheme="minorEastAsia" w:hint="eastAsia"/>
          <w:sz w:val="24"/>
        </w:rPr>
        <w:t>本章主要涉及到通过详细的测试计划和系统集成测试来检查助农产品展示与销售平台是否存在错误，并对系统进行修缮，以确保平台的可靠性。这一步骤是平台开发过程的关键环节，旨在保证农产品能够得到更广泛的销售，通过改进和更新平台，可以满足不断变化的需求和市场趋势，为农民和消费者带来更多的收益和机会，促进农村经济的发展。</w:t>
      </w:r>
    </w:p>
    <w:p w:rsidR="00F63562" w:rsidRDefault="00F63562">
      <w:pPr>
        <w:spacing w:line="360" w:lineRule="auto"/>
        <w:rPr>
          <w:rFonts w:ascii="宋体" w:hAnsi="宋体"/>
          <w:sz w:val="24"/>
        </w:rPr>
      </w:pPr>
    </w:p>
    <w:p w:rsidR="00F63562" w:rsidRDefault="00000000">
      <w:bookmarkStart w:id="220" w:name="_Toc196535301"/>
      <w:bookmarkStart w:id="221" w:name="_Toc229030399"/>
      <w:bookmarkStart w:id="222" w:name="_Toc14838"/>
      <w:bookmarkStart w:id="223" w:name="_Toc518"/>
      <w:bookmarkStart w:id="224" w:name="_Toc23691"/>
      <w:bookmarkStart w:id="225" w:name="_Toc3241"/>
      <w:bookmarkStart w:id="226" w:name="_Toc16211"/>
      <w:bookmarkStart w:id="227" w:name="_Toc111"/>
      <w:bookmarkStart w:id="228" w:name="_Toc25252"/>
      <w:bookmarkStart w:id="229" w:name="_Toc7701"/>
      <w:bookmarkStart w:id="230" w:name="_Toc289246699"/>
      <w:bookmarkStart w:id="231" w:name="_Toc15969"/>
      <w:bookmarkStart w:id="232" w:name="_Toc14266"/>
      <w:r>
        <w:rPr>
          <w:rFonts w:hint="eastAsia"/>
        </w:rPr>
        <w:br w:type="page"/>
      </w:r>
    </w:p>
    <w:p w:rsidR="00F63562" w:rsidRDefault="00000000">
      <w:pPr>
        <w:pStyle w:val="1"/>
        <w:spacing w:beforeLines="50" w:before="156" w:afterLines="150" w:after="468" w:line="460" w:lineRule="exact"/>
        <w:jc w:val="center"/>
        <w:rPr>
          <w:sz w:val="24"/>
          <w:szCs w:val="36"/>
        </w:rPr>
      </w:pPr>
      <w:bookmarkStart w:id="233" w:name="_Toc21862"/>
      <w:r>
        <w:rPr>
          <w:rFonts w:ascii="黑体" w:eastAsia="黑体" w:hAnsi="黑体" w:hint="eastAsia"/>
          <w:b w:val="0"/>
          <w:bCs w:val="0"/>
          <w:sz w:val="32"/>
          <w:szCs w:val="32"/>
        </w:rPr>
        <w:lastRenderedPageBreak/>
        <w:t>第六章 结</w:t>
      </w:r>
      <w:bookmarkEnd w:id="220"/>
      <w:bookmarkEnd w:id="221"/>
      <w:r>
        <w:rPr>
          <w:rFonts w:ascii="黑体" w:eastAsia="黑体" w:hAnsi="黑体" w:hint="eastAsia"/>
          <w:b w:val="0"/>
          <w:bCs w:val="0"/>
          <w:sz w:val="32"/>
          <w:szCs w:val="32"/>
        </w:rPr>
        <w:t>论</w:t>
      </w:r>
      <w:bookmarkEnd w:id="222"/>
      <w:bookmarkEnd w:id="223"/>
      <w:bookmarkEnd w:id="224"/>
      <w:bookmarkEnd w:id="225"/>
      <w:bookmarkEnd w:id="226"/>
      <w:bookmarkEnd w:id="227"/>
      <w:bookmarkEnd w:id="228"/>
      <w:bookmarkEnd w:id="229"/>
      <w:bookmarkEnd w:id="230"/>
      <w:bookmarkEnd w:id="231"/>
      <w:bookmarkEnd w:id="232"/>
      <w:bookmarkEnd w:id="233"/>
    </w:p>
    <w:p w:rsidR="00F63562" w:rsidRDefault="00000000">
      <w:pPr>
        <w:spacing w:line="460" w:lineRule="exact"/>
        <w:ind w:firstLineChars="200" w:firstLine="480"/>
        <w:rPr>
          <w:rFonts w:eastAsiaTheme="minorEastAsia"/>
          <w:sz w:val="24"/>
        </w:rPr>
      </w:pPr>
      <w:r>
        <w:rPr>
          <w:rFonts w:eastAsiaTheme="minorEastAsia" w:hint="eastAsia"/>
          <w:sz w:val="24"/>
        </w:rPr>
        <w:t>助农产品展示与销售平台的论文撰写和系统设计开发工作如期完成。助农产品展示与销售平台的设计和实施分为六个功能模块</w:t>
      </w:r>
      <w:r>
        <w:rPr>
          <w:rFonts w:eastAsiaTheme="minorEastAsia" w:hint="eastAsia"/>
          <w:sz w:val="24"/>
        </w:rPr>
        <w:t xml:space="preserve">, </w:t>
      </w:r>
      <w:r>
        <w:rPr>
          <w:rFonts w:eastAsiaTheme="minorEastAsia" w:hint="eastAsia"/>
          <w:sz w:val="24"/>
        </w:rPr>
        <w:t>这包括用户管理、产品管理、订单管理、购物车管理、数据分析和系统维护。向商家提供有关产品销售的实时信息，汇总分析信息，了解运营并确保信息的有效性。</w:t>
      </w:r>
    </w:p>
    <w:p w:rsidR="00F63562" w:rsidRDefault="00000000">
      <w:pPr>
        <w:spacing w:line="460" w:lineRule="exact"/>
        <w:ind w:firstLineChars="200" w:firstLine="480"/>
        <w:rPr>
          <w:rFonts w:eastAsiaTheme="minorEastAsia"/>
          <w:sz w:val="24"/>
        </w:rPr>
      </w:pPr>
      <w:r>
        <w:rPr>
          <w:rFonts w:eastAsiaTheme="minorEastAsia" w:hint="eastAsia"/>
          <w:sz w:val="24"/>
        </w:rPr>
        <w:t>农产品展示和销售平台主要使用</w:t>
      </w:r>
      <w:r>
        <w:rPr>
          <w:rFonts w:eastAsiaTheme="minorEastAsia" w:hint="eastAsia"/>
          <w:sz w:val="24"/>
        </w:rPr>
        <w:t>SpringBoot</w:t>
      </w:r>
      <w:r>
        <w:rPr>
          <w:rFonts w:eastAsiaTheme="minorEastAsia" w:hint="eastAsia"/>
          <w:sz w:val="24"/>
        </w:rPr>
        <w:t>框架，该框架集成了</w:t>
      </w:r>
      <w:r>
        <w:rPr>
          <w:rFonts w:eastAsiaTheme="minorEastAsia" w:hint="eastAsia"/>
          <w:sz w:val="24"/>
        </w:rPr>
        <w:t>MyBatis Plus</w:t>
      </w:r>
      <w:r>
        <w:rPr>
          <w:rFonts w:eastAsiaTheme="minorEastAsia" w:hint="eastAsia"/>
          <w:sz w:val="24"/>
        </w:rPr>
        <w:t>框架和</w:t>
      </w:r>
      <w:r>
        <w:rPr>
          <w:rFonts w:eastAsiaTheme="minorEastAsia" w:hint="eastAsia"/>
          <w:sz w:val="24"/>
        </w:rPr>
        <w:t>Shiro</w:t>
      </w:r>
      <w:r>
        <w:rPr>
          <w:rFonts w:eastAsiaTheme="minorEastAsia" w:hint="eastAsia"/>
          <w:sz w:val="24"/>
        </w:rPr>
        <w:t>框架，用于创建后端项目。服务器将使用</w:t>
      </w:r>
      <w:r>
        <w:rPr>
          <w:rFonts w:eastAsiaTheme="minorEastAsia" w:hint="eastAsia"/>
          <w:sz w:val="24"/>
        </w:rPr>
        <w:t>Tomcat</w:t>
      </w:r>
      <w:r>
        <w:rPr>
          <w:rFonts w:eastAsiaTheme="minorEastAsia" w:hint="eastAsia"/>
          <w:sz w:val="24"/>
        </w:rPr>
        <w:t>，数据库将使用</w:t>
      </w:r>
      <w:r>
        <w:rPr>
          <w:rFonts w:eastAsiaTheme="minorEastAsia" w:hint="eastAsia"/>
          <w:sz w:val="24"/>
        </w:rPr>
        <w:t>MySQL</w:t>
      </w:r>
      <w:r>
        <w:rPr>
          <w:rFonts w:eastAsiaTheme="minorEastAsia" w:hint="eastAsia"/>
          <w:sz w:val="24"/>
        </w:rPr>
        <w:t>存储数据。前端网站使用</w:t>
      </w:r>
      <w:r>
        <w:rPr>
          <w:rFonts w:eastAsiaTheme="minorEastAsia" w:hint="eastAsia"/>
          <w:sz w:val="24"/>
        </w:rPr>
        <w:t>HTML</w:t>
      </w:r>
      <w:r>
        <w:rPr>
          <w:rFonts w:eastAsiaTheme="minorEastAsia" w:hint="eastAsia"/>
          <w:sz w:val="24"/>
        </w:rPr>
        <w:t>、</w:t>
      </w:r>
      <w:r>
        <w:rPr>
          <w:rFonts w:eastAsiaTheme="minorEastAsia" w:hint="eastAsia"/>
          <w:sz w:val="24"/>
        </w:rPr>
        <w:t>CSS</w:t>
      </w:r>
      <w:r>
        <w:rPr>
          <w:rFonts w:eastAsiaTheme="minorEastAsia" w:hint="eastAsia"/>
          <w:sz w:val="24"/>
        </w:rPr>
        <w:t>、</w:t>
      </w:r>
      <w:r>
        <w:rPr>
          <w:rFonts w:eastAsiaTheme="minorEastAsia" w:hint="eastAsia"/>
          <w:sz w:val="24"/>
        </w:rPr>
        <w:t>JS</w:t>
      </w:r>
      <w:r>
        <w:rPr>
          <w:rFonts w:eastAsiaTheme="minorEastAsia" w:hint="eastAsia"/>
          <w:sz w:val="24"/>
        </w:rPr>
        <w:t>和</w:t>
      </w:r>
      <w:r>
        <w:rPr>
          <w:rFonts w:eastAsiaTheme="minorEastAsia" w:hint="eastAsia"/>
          <w:sz w:val="24"/>
        </w:rPr>
        <w:t>LayUI</w:t>
      </w:r>
      <w:r>
        <w:rPr>
          <w:rFonts w:eastAsiaTheme="minorEastAsia" w:hint="eastAsia"/>
          <w:sz w:val="24"/>
        </w:rPr>
        <w:t>框架设计，以提供简单的用户界面。</w:t>
      </w:r>
      <w:r>
        <w:rPr>
          <w:rFonts w:eastAsiaTheme="minorEastAsia" w:hint="eastAsia"/>
          <w:sz w:val="24"/>
        </w:rPr>
        <w:t>Ajax</w:t>
      </w:r>
      <w:r>
        <w:rPr>
          <w:rFonts w:eastAsiaTheme="minorEastAsia" w:hint="eastAsia"/>
          <w:sz w:val="24"/>
        </w:rPr>
        <w:t>用于前端和后端之间的数据通信，易于使用。为农产品展示和销售平台开发的软件是在上述技术的基础上开发的，并取得了预期的结果。</w:t>
      </w:r>
    </w:p>
    <w:p w:rsidR="00F63562" w:rsidRDefault="00000000">
      <w:pPr>
        <w:spacing w:line="460" w:lineRule="exact"/>
        <w:ind w:firstLineChars="200" w:firstLine="480"/>
        <w:rPr>
          <w:rFonts w:eastAsiaTheme="minorEastAsia"/>
          <w:sz w:val="24"/>
        </w:rPr>
      </w:pPr>
      <w:r>
        <w:rPr>
          <w:rFonts w:eastAsiaTheme="minorEastAsia" w:hint="eastAsia"/>
          <w:sz w:val="24"/>
        </w:rPr>
        <w:t>最后，助农产品展示与销售平台的设计是初步的，没有充分考虑到平台的所有方面。例如，系统模块配置不合理，数据库表的结构存在问题，如数据字段长度的位置不正确，表之间的关系设计不合理。总之，助农产品销售平台作为一种新型电商模式，为促进农产品营销和农村经济发展提供了有力支持。未来的研究可以在更大范围和更深入的层面上探索助农产品销售平台的发展机制和影响因素，为农村电商的发展提供有益参考。</w:t>
      </w:r>
    </w:p>
    <w:p w:rsidR="00F63562" w:rsidRDefault="00F63562">
      <w:pPr>
        <w:spacing w:line="360" w:lineRule="auto"/>
        <w:ind w:firstLineChars="200" w:firstLine="480"/>
        <w:rPr>
          <w:bCs/>
          <w:sz w:val="24"/>
          <w:szCs w:val="36"/>
        </w:rPr>
      </w:pPr>
    </w:p>
    <w:p w:rsidR="00F63562" w:rsidRDefault="00F63562">
      <w:pPr>
        <w:spacing w:line="360" w:lineRule="auto"/>
        <w:ind w:firstLineChars="200" w:firstLine="480"/>
        <w:rPr>
          <w:bCs/>
          <w:sz w:val="24"/>
          <w:szCs w:val="36"/>
        </w:rPr>
      </w:pPr>
    </w:p>
    <w:p w:rsidR="00F63562" w:rsidRDefault="00F63562">
      <w:pPr>
        <w:spacing w:line="360" w:lineRule="auto"/>
        <w:rPr>
          <w:b/>
          <w:bCs/>
          <w:sz w:val="24"/>
          <w:szCs w:val="36"/>
        </w:rPr>
      </w:pPr>
    </w:p>
    <w:p w:rsidR="00F63562" w:rsidRDefault="00F63562">
      <w:pPr>
        <w:spacing w:line="360" w:lineRule="auto"/>
        <w:rPr>
          <w:b/>
          <w:bCs/>
          <w:sz w:val="24"/>
          <w:szCs w:val="36"/>
        </w:rPr>
      </w:pPr>
    </w:p>
    <w:p w:rsidR="00F63562" w:rsidRDefault="00F63562">
      <w:pPr>
        <w:spacing w:line="360" w:lineRule="auto"/>
        <w:rPr>
          <w:b/>
          <w:bCs/>
          <w:sz w:val="24"/>
          <w:szCs w:val="36"/>
        </w:rPr>
      </w:pPr>
    </w:p>
    <w:p w:rsidR="00F63562" w:rsidRDefault="00F63562">
      <w:pPr>
        <w:spacing w:line="360" w:lineRule="auto"/>
        <w:rPr>
          <w:sz w:val="28"/>
        </w:rPr>
      </w:pPr>
    </w:p>
    <w:p w:rsidR="00F63562" w:rsidRDefault="00F63562">
      <w:pPr>
        <w:spacing w:line="360" w:lineRule="auto"/>
        <w:rPr>
          <w:sz w:val="28"/>
        </w:rPr>
      </w:pPr>
    </w:p>
    <w:p w:rsidR="00F63562" w:rsidRDefault="00F63562">
      <w:pPr>
        <w:spacing w:line="360" w:lineRule="auto"/>
        <w:rPr>
          <w:sz w:val="28"/>
        </w:rPr>
      </w:pPr>
    </w:p>
    <w:p w:rsidR="00F63562" w:rsidRDefault="00F63562">
      <w:pPr>
        <w:spacing w:line="360" w:lineRule="auto"/>
        <w:rPr>
          <w:sz w:val="28"/>
        </w:rPr>
      </w:pPr>
    </w:p>
    <w:p w:rsidR="00F63562" w:rsidRDefault="00F63562">
      <w:pPr>
        <w:spacing w:line="360" w:lineRule="auto"/>
        <w:rPr>
          <w:sz w:val="28"/>
        </w:rPr>
      </w:pPr>
    </w:p>
    <w:p w:rsidR="00F63562" w:rsidRDefault="00F63562">
      <w:pPr>
        <w:spacing w:line="360" w:lineRule="auto"/>
        <w:rPr>
          <w:sz w:val="28"/>
        </w:rPr>
      </w:pPr>
    </w:p>
    <w:p w:rsidR="00F63562" w:rsidRDefault="00000000">
      <w:pPr>
        <w:pStyle w:val="1"/>
        <w:spacing w:beforeLines="50" w:before="156" w:afterLines="150" w:after="468" w:line="460" w:lineRule="exact"/>
        <w:jc w:val="center"/>
        <w:rPr>
          <w:color w:val="000000"/>
        </w:rPr>
      </w:pPr>
      <w:bookmarkStart w:id="234" w:name="_Toc16039"/>
      <w:bookmarkStart w:id="235" w:name="_Toc4196"/>
      <w:bookmarkStart w:id="236" w:name="_Toc145"/>
      <w:bookmarkStart w:id="237" w:name="_Toc21193"/>
      <w:bookmarkStart w:id="238" w:name="_Toc14774"/>
      <w:bookmarkStart w:id="239" w:name="_Toc289246700"/>
      <w:bookmarkStart w:id="240" w:name="_Toc22135"/>
      <w:r>
        <w:rPr>
          <w:rFonts w:ascii="黑体" w:eastAsia="黑体" w:hAnsi="黑体" w:hint="eastAsia"/>
          <w:b w:val="0"/>
          <w:bCs w:val="0"/>
          <w:sz w:val="32"/>
          <w:szCs w:val="32"/>
        </w:rPr>
        <w:lastRenderedPageBreak/>
        <w:t>参考文献</w:t>
      </w:r>
      <w:bookmarkEnd w:id="234"/>
      <w:bookmarkEnd w:id="235"/>
      <w:bookmarkEnd w:id="236"/>
      <w:bookmarkEnd w:id="237"/>
      <w:bookmarkEnd w:id="238"/>
      <w:bookmarkEnd w:id="239"/>
      <w:bookmarkEnd w:id="240"/>
    </w:p>
    <w:p w:rsidR="00F63562" w:rsidRDefault="00000000">
      <w:pPr>
        <w:pStyle w:val="12"/>
        <w:spacing w:line="360" w:lineRule="auto"/>
        <w:ind w:left="480" w:hangingChars="200" w:hanging="480"/>
        <w:rPr>
          <w:sz w:val="24"/>
          <w:szCs w:val="24"/>
        </w:rPr>
      </w:pPr>
      <w:r>
        <w:rPr>
          <w:rFonts w:hint="eastAsia"/>
          <w:sz w:val="24"/>
          <w:szCs w:val="24"/>
        </w:rPr>
        <w:t>[1]</w:t>
      </w:r>
      <w:r>
        <w:rPr>
          <w:rFonts w:hint="eastAsia"/>
          <w:sz w:val="24"/>
          <w:szCs w:val="24"/>
        </w:rPr>
        <w:t>赵宇</w:t>
      </w:r>
      <w:r>
        <w:rPr>
          <w:rFonts w:hint="eastAsia"/>
          <w:sz w:val="24"/>
          <w:szCs w:val="24"/>
        </w:rPr>
        <w:t>.</w:t>
      </w:r>
      <w:r>
        <w:rPr>
          <w:rFonts w:hint="eastAsia"/>
          <w:sz w:val="24"/>
          <w:szCs w:val="24"/>
        </w:rPr>
        <w:t>“互联网</w:t>
      </w:r>
      <w:r>
        <w:rPr>
          <w:rFonts w:hint="eastAsia"/>
          <w:sz w:val="24"/>
          <w:szCs w:val="24"/>
        </w:rPr>
        <w:t>+</w:t>
      </w:r>
      <w:r>
        <w:rPr>
          <w:rFonts w:hint="eastAsia"/>
          <w:sz w:val="24"/>
          <w:szCs w:val="24"/>
        </w:rPr>
        <w:t>”背景下计算机专业网络购物平台的研究</w:t>
      </w:r>
      <w:r>
        <w:rPr>
          <w:rFonts w:hint="eastAsia"/>
          <w:sz w:val="24"/>
          <w:szCs w:val="24"/>
        </w:rPr>
        <w:t>[J].</w:t>
      </w:r>
      <w:r>
        <w:rPr>
          <w:rFonts w:hint="eastAsia"/>
          <w:sz w:val="24"/>
          <w:szCs w:val="24"/>
        </w:rPr>
        <w:t>计算机与网络</w:t>
      </w:r>
      <w:r>
        <w:rPr>
          <w:rFonts w:hint="eastAsia"/>
          <w:sz w:val="24"/>
          <w:szCs w:val="24"/>
        </w:rPr>
        <w:t xml:space="preserve">,2020,46(20):44. </w:t>
      </w:r>
    </w:p>
    <w:p w:rsidR="00F63562" w:rsidRDefault="00000000">
      <w:pPr>
        <w:pStyle w:val="12"/>
        <w:spacing w:line="360" w:lineRule="auto"/>
        <w:ind w:left="480" w:hangingChars="200" w:hanging="480"/>
        <w:rPr>
          <w:sz w:val="24"/>
          <w:szCs w:val="24"/>
        </w:rPr>
      </w:pPr>
      <w:r>
        <w:rPr>
          <w:rFonts w:hint="eastAsia"/>
          <w:sz w:val="24"/>
          <w:szCs w:val="24"/>
        </w:rPr>
        <w:t>[2]</w:t>
      </w:r>
      <w:r>
        <w:rPr>
          <w:rFonts w:hint="eastAsia"/>
          <w:sz w:val="24"/>
          <w:szCs w:val="24"/>
        </w:rPr>
        <w:t>于文鑫</w:t>
      </w:r>
      <w:r>
        <w:rPr>
          <w:rFonts w:hint="eastAsia"/>
          <w:sz w:val="24"/>
          <w:szCs w:val="24"/>
        </w:rPr>
        <w:t>.</w:t>
      </w:r>
      <w:r>
        <w:rPr>
          <w:rFonts w:hint="eastAsia"/>
          <w:sz w:val="24"/>
          <w:szCs w:val="24"/>
        </w:rPr>
        <w:t>大学出版社在线商铺运营策略研究</w:t>
      </w:r>
      <w:r>
        <w:rPr>
          <w:rFonts w:hint="eastAsia"/>
          <w:sz w:val="24"/>
          <w:szCs w:val="24"/>
        </w:rPr>
        <w:t>[D].</w:t>
      </w:r>
      <w:r>
        <w:rPr>
          <w:rFonts w:hint="eastAsia"/>
          <w:sz w:val="24"/>
          <w:szCs w:val="24"/>
        </w:rPr>
        <w:t>湖南大学</w:t>
      </w:r>
      <w:r>
        <w:rPr>
          <w:rFonts w:hint="eastAsia"/>
          <w:sz w:val="24"/>
          <w:szCs w:val="24"/>
        </w:rPr>
        <w:t>,2019(07):12-13.</w:t>
      </w:r>
    </w:p>
    <w:p w:rsidR="00F63562" w:rsidRDefault="00000000">
      <w:pPr>
        <w:pStyle w:val="12"/>
        <w:spacing w:line="360" w:lineRule="auto"/>
        <w:ind w:left="480" w:hangingChars="200" w:hanging="480"/>
        <w:rPr>
          <w:sz w:val="24"/>
          <w:szCs w:val="24"/>
        </w:rPr>
      </w:pPr>
      <w:r>
        <w:rPr>
          <w:rFonts w:hint="eastAsia"/>
          <w:sz w:val="24"/>
          <w:szCs w:val="24"/>
        </w:rPr>
        <w:t>[3]</w:t>
      </w:r>
      <w:r>
        <w:rPr>
          <w:rFonts w:hint="eastAsia"/>
          <w:sz w:val="24"/>
          <w:szCs w:val="24"/>
        </w:rPr>
        <w:t>杨明乐</w:t>
      </w:r>
      <w:r>
        <w:rPr>
          <w:rFonts w:hint="eastAsia"/>
          <w:sz w:val="24"/>
          <w:szCs w:val="24"/>
        </w:rPr>
        <w:t>.</w:t>
      </w:r>
      <w:r>
        <w:rPr>
          <w:rFonts w:hint="eastAsia"/>
          <w:sz w:val="24"/>
          <w:szCs w:val="24"/>
        </w:rPr>
        <w:t>在线商城直播平台设计与实现</w:t>
      </w:r>
      <w:r>
        <w:rPr>
          <w:rFonts w:hint="eastAsia"/>
          <w:sz w:val="24"/>
          <w:szCs w:val="24"/>
        </w:rPr>
        <w:t>[D].</w:t>
      </w:r>
      <w:r>
        <w:rPr>
          <w:rFonts w:hint="eastAsia"/>
          <w:sz w:val="24"/>
          <w:szCs w:val="24"/>
        </w:rPr>
        <w:t>北京交通大学</w:t>
      </w:r>
      <w:r>
        <w:rPr>
          <w:rFonts w:hint="eastAsia"/>
          <w:sz w:val="24"/>
          <w:szCs w:val="24"/>
        </w:rPr>
        <w:t xml:space="preserve">,2019(01):1-3+7. </w:t>
      </w:r>
    </w:p>
    <w:p w:rsidR="00F63562" w:rsidRDefault="00000000">
      <w:pPr>
        <w:spacing w:line="360" w:lineRule="auto"/>
        <w:jc w:val="left"/>
        <w:rPr>
          <w:sz w:val="24"/>
        </w:rPr>
      </w:pPr>
      <w:r>
        <w:rPr>
          <w:rFonts w:hint="eastAsia"/>
          <w:sz w:val="24"/>
        </w:rPr>
        <w:t xml:space="preserve">[4] </w:t>
      </w:r>
      <w:r>
        <w:rPr>
          <w:sz w:val="24"/>
        </w:rPr>
        <w:t xml:space="preserve">Burrington Christine M,Hohensee Thomas E,Tallman Nancy,Gadomski Anne M. A </w:t>
      </w:r>
    </w:p>
    <w:p w:rsidR="00F63562" w:rsidRDefault="00000000">
      <w:pPr>
        <w:spacing w:line="360" w:lineRule="auto"/>
        <w:ind w:firstLineChars="200" w:firstLine="480"/>
        <w:jc w:val="left"/>
        <w:rPr>
          <w:sz w:val="24"/>
        </w:rPr>
      </w:pPr>
      <w:r>
        <w:rPr>
          <w:sz w:val="24"/>
        </w:rPr>
        <w:t xml:space="preserve">pilot study of an online produce market combined with a fruit and vegetable prescription </w:t>
      </w:r>
    </w:p>
    <w:p w:rsidR="00F63562" w:rsidRDefault="00000000">
      <w:pPr>
        <w:spacing w:line="360" w:lineRule="auto"/>
        <w:ind w:firstLineChars="200" w:firstLine="480"/>
        <w:jc w:val="left"/>
        <w:rPr>
          <w:sz w:val="24"/>
        </w:rPr>
      </w:pPr>
      <w:r>
        <w:rPr>
          <w:sz w:val="24"/>
        </w:rPr>
        <w:t>program for rural families.[J]. Preventive medicine reports,202</w:t>
      </w:r>
      <w:r>
        <w:rPr>
          <w:rFonts w:hint="eastAsia"/>
          <w:sz w:val="24"/>
        </w:rPr>
        <w:t>1</w:t>
      </w:r>
      <w:r>
        <w:rPr>
          <w:sz w:val="24"/>
        </w:rPr>
        <w:t>,</w:t>
      </w:r>
      <w:r>
        <w:rPr>
          <w:rFonts w:hint="eastAsia"/>
          <w:sz w:val="24"/>
        </w:rPr>
        <w:t>12(02),16-</w:t>
      </w:r>
      <w:r>
        <w:rPr>
          <w:sz w:val="24"/>
        </w:rPr>
        <w:t>17</w:t>
      </w:r>
      <w:r>
        <w:rPr>
          <w:rFonts w:hint="eastAsia"/>
          <w:sz w:val="24"/>
        </w:rPr>
        <w:t>.</w:t>
      </w:r>
      <w:r>
        <w:rPr>
          <w:sz w:val="24"/>
        </w:rPr>
        <w:t xml:space="preserve"> </w:t>
      </w:r>
      <w:r>
        <w:rPr>
          <w:rFonts w:hint="eastAsia"/>
          <w:sz w:val="24"/>
        </w:rPr>
        <w:t xml:space="preserve"> </w:t>
      </w:r>
    </w:p>
    <w:p w:rsidR="00F63562" w:rsidRDefault="00000000">
      <w:pPr>
        <w:pStyle w:val="12"/>
        <w:spacing w:line="360" w:lineRule="auto"/>
        <w:ind w:left="504" w:hangingChars="210" w:hanging="504"/>
        <w:rPr>
          <w:sz w:val="24"/>
          <w:szCs w:val="24"/>
        </w:rPr>
      </w:pPr>
      <w:r>
        <w:rPr>
          <w:rFonts w:hint="eastAsia"/>
          <w:sz w:val="24"/>
          <w:szCs w:val="24"/>
        </w:rPr>
        <w:t>[5]</w:t>
      </w:r>
      <w:r>
        <w:rPr>
          <w:rFonts w:hint="eastAsia"/>
          <w:sz w:val="24"/>
          <w:szCs w:val="24"/>
        </w:rPr>
        <w:t>李殊</w:t>
      </w:r>
      <w:r>
        <w:rPr>
          <w:rFonts w:hint="eastAsia"/>
          <w:sz w:val="24"/>
          <w:szCs w:val="24"/>
        </w:rPr>
        <w:t>.</w:t>
      </w:r>
      <w:r>
        <w:rPr>
          <w:rFonts w:hint="eastAsia"/>
          <w:sz w:val="24"/>
          <w:szCs w:val="24"/>
        </w:rPr>
        <w:t>微服务架构的研究及其在线购物系统的实现</w:t>
      </w:r>
      <w:r>
        <w:rPr>
          <w:rFonts w:hint="eastAsia"/>
          <w:sz w:val="24"/>
          <w:szCs w:val="24"/>
        </w:rPr>
        <w:t>[D].</w:t>
      </w:r>
      <w:r>
        <w:rPr>
          <w:rFonts w:hint="eastAsia"/>
          <w:sz w:val="24"/>
          <w:szCs w:val="24"/>
        </w:rPr>
        <w:t>北京邮电大学</w:t>
      </w:r>
      <w:r>
        <w:rPr>
          <w:rFonts w:hint="eastAsia"/>
          <w:sz w:val="24"/>
          <w:szCs w:val="24"/>
        </w:rPr>
        <w:t>,2018(09):45-47.</w:t>
      </w:r>
    </w:p>
    <w:p w:rsidR="00F63562" w:rsidRDefault="00000000">
      <w:pPr>
        <w:pStyle w:val="12"/>
        <w:spacing w:line="360" w:lineRule="auto"/>
        <w:ind w:left="504" w:hangingChars="210" w:hanging="504"/>
        <w:rPr>
          <w:sz w:val="24"/>
          <w:szCs w:val="24"/>
        </w:rPr>
      </w:pPr>
      <w:r>
        <w:rPr>
          <w:rFonts w:hint="eastAsia"/>
          <w:sz w:val="24"/>
          <w:szCs w:val="24"/>
        </w:rPr>
        <w:t>[6]</w:t>
      </w:r>
      <w:r>
        <w:rPr>
          <w:rFonts w:hint="eastAsia"/>
          <w:sz w:val="24"/>
          <w:szCs w:val="24"/>
        </w:rPr>
        <w:t>王烁</w:t>
      </w:r>
      <w:r>
        <w:rPr>
          <w:rFonts w:hint="eastAsia"/>
          <w:sz w:val="24"/>
          <w:szCs w:val="24"/>
        </w:rPr>
        <w:t>.</w:t>
      </w:r>
      <w:r>
        <w:rPr>
          <w:rFonts w:hint="eastAsia"/>
          <w:sz w:val="24"/>
          <w:szCs w:val="24"/>
        </w:rPr>
        <w:t>基于以电商商务平台为核心的互联网金融研究分析</w:t>
      </w:r>
      <w:r>
        <w:rPr>
          <w:rFonts w:hint="eastAsia"/>
          <w:sz w:val="24"/>
          <w:szCs w:val="24"/>
        </w:rPr>
        <w:t>[J].</w:t>
      </w:r>
      <w:r>
        <w:rPr>
          <w:rFonts w:hint="eastAsia"/>
          <w:sz w:val="24"/>
          <w:szCs w:val="24"/>
        </w:rPr>
        <w:t>商场现代化</w:t>
      </w:r>
      <w:r>
        <w:rPr>
          <w:rFonts w:hint="eastAsia"/>
          <w:sz w:val="24"/>
          <w:szCs w:val="24"/>
        </w:rPr>
        <w:t>, 2020, (05):22-23.</w:t>
      </w:r>
    </w:p>
    <w:p w:rsidR="00F63562" w:rsidRDefault="00000000">
      <w:pPr>
        <w:pStyle w:val="12"/>
        <w:spacing w:line="360" w:lineRule="auto"/>
        <w:ind w:left="504" w:hangingChars="210" w:hanging="504"/>
        <w:rPr>
          <w:sz w:val="24"/>
          <w:szCs w:val="24"/>
        </w:rPr>
      </w:pPr>
      <w:r>
        <w:rPr>
          <w:rFonts w:hint="eastAsia"/>
          <w:sz w:val="24"/>
          <w:szCs w:val="24"/>
        </w:rPr>
        <w:t>[7]</w:t>
      </w:r>
      <w:r>
        <w:rPr>
          <w:rFonts w:hint="eastAsia"/>
          <w:sz w:val="24"/>
          <w:szCs w:val="24"/>
        </w:rPr>
        <w:t>车博</w:t>
      </w:r>
      <w:r>
        <w:rPr>
          <w:rFonts w:hint="eastAsia"/>
          <w:sz w:val="24"/>
          <w:szCs w:val="24"/>
        </w:rPr>
        <w:t>,</w:t>
      </w:r>
      <w:r>
        <w:rPr>
          <w:rFonts w:hint="eastAsia"/>
          <w:sz w:val="24"/>
          <w:szCs w:val="24"/>
        </w:rPr>
        <w:t>李远</w:t>
      </w:r>
      <w:r>
        <w:rPr>
          <w:rFonts w:hint="eastAsia"/>
          <w:sz w:val="24"/>
          <w:szCs w:val="24"/>
        </w:rPr>
        <w:t>.</w:t>
      </w:r>
      <w:r>
        <w:rPr>
          <w:rFonts w:hint="eastAsia"/>
          <w:sz w:val="24"/>
          <w:szCs w:val="24"/>
        </w:rPr>
        <w:t>网上销售的发展状况及问题研究与分析</w:t>
      </w:r>
      <w:r>
        <w:rPr>
          <w:rFonts w:hint="eastAsia"/>
          <w:sz w:val="24"/>
          <w:szCs w:val="24"/>
        </w:rPr>
        <w:t>[J].</w:t>
      </w:r>
      <w:r>
        <w:rPr>
          <w:rFonts w:hint="eastAsia"/>
          <w:sz w:val="24"/>
          <w:szCs w:val="24"/>
        </w:rPr>
        <w:t>中国科技投资</w:t>
      </w:r>
      <w:r>
        <w:rPr>
          <w:rFonts w:hint="eastAsia"/>
          <w:sz w:val="24"/>
          <w:szCs w:val="24"/>
        </w:rPr>
        <w:t>, 2021, 000(013):326.</w:t>
      </w:r>
    </w:p>
    <w:p w:rsidR="00F63562" w:rsidRDefault="00000000">
      <w:pPr>
        <w:pStyle w:val="12"/>
        <w:spacing w:line="360" w:lineRule="auto"/>
        <w:ind w:left="504" w:hangingChars="210" w:hanging="504"/>
        <w:rPr>
          <w:sz w:val="24"/>
          <w:szCs w:val="24"/>
        </w:rPr>
      </w:pPr>
      <w:r>
        <w:rPr>
          <w:rFonts w:hint="eastAsia"/>
          <w:sz w:val="24"/>
          <w:szCs w:val="24"/>
        </w:rPr>
        <w:t>[8]</w:t>
      </w:r>
      <w:r>
        <w:rPr>
          <w:rFonts w:hint="eastAsia"/>
          <w:sz w:val="24"/>
          <w:szCs w:val="24"/>
        </w:rPr>
        <w:t>何裕华</w:t>
      </w:r>
      <w:r>
        <w:rPr>
          <w:rFonts w:hint="eastAsia"/>
          <w:sz w:val="24"/>
          <w:szCs w:val="24"/>
        </w:rPr>
        <w:t>,</w:t>
      </w:r>
      <w:r>
        <w:rPr>
          <w:rFonts w:hint="eastAsia"/>
          <w:sz w:val="24"/>
          <w:szCs w:val="24"/>
        </w:rPr>
        <w:t>杨皓</w:t>
      </w:r>
      <w:r>
        <w:rPr>
          <w:rFonts w:hint="eastAsia"/>
          <w:sz w:val="24"/>
          <w:szCs w:val="24"/>
        </w:rPr>
        <w:t>,</w:t>
      </w:r>
      <w:r>
        <w:rPr>
          <w:rFonts w:hint="eastAsia"/>
          <w:sz w:val="24"/>
          <w:szCs w:val="24"/>
        </w:rPr>
        <w:t>聂书岩</w:t>
      </w:r>
      <w:r>
        <w:rPr>
          <w:rFonts w:hint="eastAsia"/>
          <w:sz w:val="24"/>
          <w:szCs w:val="24"/>
        </w:rPr>
        <w:t>.</w:t>
      </w:r>
      <w:r>
        <w:rPr>
          <w:rFonts w:hint="eastAsia"/>
          <w:sz w:val="24"/>
          <w:szCs w:val="24"/>
        </w:rPr>
        <w:t>农产品产品生产的方法的研究</w:t>
      </w:r>
      <w:r>
        <w:rPr>
          <w:rFonts w:hint="eastAsia"/>
          <w:sz w:val="24"/>
          <w:szCs w:val="24"/>
        </w:rPr>
        <w:t>[J].</w:t>
      </w:r>
      <w:r>
        <w:rPr>
          <w:rFonts w:hint="eastAsia"/>
          <w:sz w:val="24"/>
          <w:szCs w:val="24"/>
        </w:rPr>
        <w:t>化工管理</w:t>
      </w:r>
      <w:r>
        <w:rPr>
          <w:rFonts w:hint="eastAsia"/>
          <w:sz w:val="24"/>
          <w:szCs w:val="24"/>
        </w:rPr>
        <w:t>, 2018, No.483(12):122-122.</w:t>
      </w:r>
    </w:p>
    <w:p w:rsidR="00F63562" w:rsidRDefault="00000000">
      <w:pPr>
        <w:spacing w:line="360" w:lineRule="auto"/>
        <w:rPr>
          <w:sz w:val="24"/>
        </w:rPr>
      </w:pPr>
      <w:r>
        <w:rPr>
          <w:rFonts w:hint="eastAsia"/>
          <w:sz w:val="24"/>
        </w:rPr>
        <w:t xml:space="preserve">[9] </w:t>
      </w:r>
      <w:r>
        <w:rPr>
          <w:sz w:val="24"/>
        </w:rPr>
        <w:t xml:space="preserve">Litman Leib,Robinson Jonathan,Rosen Zohn,Rosenzweig Cheskie,Waxman </w:t>
      </w:r>
      <w:r>
        <w:rPr>
          <w:rFonts w:hint="eastAsia"/>
          <w:sz w:val="24"/>
        </w:rPr>
        <w:t>Joshua</w:t>
      </w:r>
      <w:r>
        <w:rPr>
          <w:sz w:val="24"/>
        </w:rPr>
        <w:t>,</w:t>
      </w:r>
    </w:p>
    <w:p w:rsidR="00F63562" w:rsidRDefault="00000000">
      <w:pPr>
        <w:spacing w:line="360" w:lineRule="auto"/>
        <w:ind w:leftChars="228" w:left="479"/>
        <w:rPr>
          <w:sz w:val="24"/>
        </w:rPr>
      </w:pPr>
      <w:r>
        <w:rPr>
          <w:sz w:val="24"/>
        </w:rPr>
        <w:t>Bates Lisa M. The persistence of pay inequality: The gender pay gap in an anonymous online labor market.[J]. PloS one,2020,15(2)</w:t>
      </w:r>
      <w:r>
        <w:rPr>
          <w:rFonts w:hint="eastAsia"/>
          <w:sz w:val="24"/>
        </w:rPr>
        <w:t>:1-4.</w:t>
      </w:r>
    </w:p>
    <w:p w:rsidR="00F63562" w:rsidRDefault="00000000">
      <w:pPr>
        <w:pStyle w:val="12"/>
        <w:spacing w:line="360" w:lineRule="auto"/>
        <w:ind w:left="504" w:hangingChars="210" w:hanging="504"/>
        <w:rPr>
          <w:sz w:val="24"/>
          <w:szCs w:val="24"/>
        </w:rPr>
      </w:pPr>
      <w:r>
        <w:rPr>
          <w:rFonts w:hint="eastAsia"/>
          <w:sz w:val="24"/>
          <w:szCs w:val="24"/>
        </w:rPr>
        <w:t>[10]</w:t>
      </w:r>
      <w:r>
        <w:rPr>
          <w:rFonts w:hint="eastAsia"/>
          <w:sz w:val="24"/>
          <w:szCs w:val="24"/>
        </w:rPr>
        <w:t>李志浩</w:t>
      </w:r>
      <w:r>
        <w:rPr>
          <w:rFonts w:hint="eastAsia"/>
          <w:sz w:val="24"/>
          <w:szCs w:val="24"/>
        </w:rPr>
        <w:t>,</w:t>
      </w:r>
      <w:r>
        <w:rPr>
          <w:rFonts w:hint="eastAsia"/>
          <w:sz w:val="24"/>
          <w:szCs w:val="24"/>
        </w:rPr>
        <w:t>靳冰</w:t>
      </w:r>
      <w:r>
        <w:rPr>
          <w:rFonts w:hint="eastAsia"/>
          <w:sz w:val="24"/>
          <w:szCs w:val="24"/>
        </w:rPr>
        <w:t>,</w:t>
      </w:r>
      <w:r>
        <w:rPr>
          <w:rFonts w:hint="eastAsia"/>
          <w:sz w:val="24"/>
          <w:szCs w:val="24"/>
        </w:rPr>
        <w:t>康晓宇</w:t>
      </w:r>
      <w:r>
        <w:rPr>
          <w:rFonts w:hint="eastAsia"/>
          <w:sz w:val="24"/>
          <w:szCs w:val="24"/>
        </w:rPr>
        <w:t>.Java Web</w:t>
      </w:r>
      <w:r>
        <w:rPr>
          <w:rFonts w:hint="eastAsia"/>
          <w:sz w:val="24"/>
          <w:szCs w:val="24"/>
        </w:rPr>
        <w:t>开发与实践基础知识应用</w:t>
      </w:r>
      <w:r>
        <w:rPr>
          <w:rFonts w:hint="eastAsia"/>
          <w:sz w:val="24"/>
          <w:szCs w:val="24"/>
        </w:rPr>
        <w:t>[M].</w:t>
      </w:r>
      <w:r>
        <w:rPr>
          <w:rFonts w:hint="eastAsia"/>
          <w:sz w:val="24"/>
          <w:szCs w:val="24"/>
        </w:rPr>
        <w:t>人民邮电出版社</w:t>
      </w:r>
      <w:r>
        <w:rPr>
          <w:rFonts w:hint="eastAsia"/>
          <w:sz w:val="24"/>
          <w:szCs w:val="24"/>
        </w:rPr>
        <w:t>:,2019,07(11):450.</w:t>
      </w:r>
    </w:p>
    <w:p w:rsidR="00F63562" w:rsidRDefault="00000000">
      <w:pPr>
        <w:pStyle w:val="12"/>
        <w:spacing w:line="360" w:lineRule="auto"/>
        <w:ind w:left="504" w:hangingChars="210" w:hanging="504"/>
        <w:rPr>
          <w:sz w:val="24"/>
          <w:szCs w:val="24"/>
        </w:rPr>
      </w:pPr>
      <w:r>
        <w:rPr>
          <w:rFonts w:hint="eastAsia"/>
          <w:sz w:val="24"/>
          <w:szCs w:val="24"/>
        </w:rPr>
        <w:t>[11] Lisa K. Waxman. Designing Coffee Shops and Caf</w:t>
      </w:r>
      <w:r>
        <w:rPr>
          <w:rFonts w:hint="eastAsia"/>
          <w:sz w:val="24"/>
          <w:szCs w:val="24"/>
        </w:rPr>
        <w:t>é</w:t>
      </w:r>
      <w:r>
        <w:rPr>
          <w:rFonts w:hint="eastAsia"/>
          <w:sz w:val="24"/>
          <w:szCs w:val="24"/>
        </w:rPr>
        <w:t>s for Community[M].Taylor and</w:t>
      </w:r>
    </w:p>
    <w:p w:rsidR="00F63562" w:rsidRDefault="00000000">
      <w:pPr>
        <w:pStyle w:val="12"/>
        <w:spacing w:line="360" w:lineRule="auto"/>
        <w:ind w:left="504" w:hangingChars="210" w:hanging="504"/>
        <w:rPr>
          <w:sz w:val="24"/>
          <w:szCs w:val="24"/>
        </w:rPr>
      </w:pPr>
      <w:r>
        <w:rPr>
          <w:rFonts w:hint="eastAsia"/>
          <w:sz w:val="24"/>
          <w:szCs w:val="24"/>
        </w:rPr>
        <w:t>    Francis:2021,11(24):1-3.</w:t>
      </w:r>
    </w:p>
    <w:p w:rsidR="00F63562" w:rsidRDefault="00000000">
      <w:pPr>
        <w:pStyle w:val="12"/>
        <w:spacing w:line="360" w:lineRule="auto"/>
        <w:ind w:left="504" w:hangingChars="210" w:hanging="504"/>
        <w:rPr>
          <w:sz w:val="24"/>
          <w:szCs w:val="24"/>
        </w:rPr>
      </w:pPr>
      <w:r>
        <w:rPr>
          <w:rFonts w:hint="eastAsia"/>
          <w:sz w:val="24"/>
          <w:szCs w:val="24"/>
        </w:rPr>
        <w:t>[12] Jiang Q . Design and Implementation of Company Financial Management System based on J2EE Technology[J]. Journal of Physics: Conference Series, 2020, 11(1):12-14.</w:t>
      </w:r>
    </w:p>
    <w:p w:rsidR="00F63562" w:rsidRDefault="00000000">
      <w:pPr>
        <w:pStyle w:val="12"/>
        <w:spacing w:line="360" w:lineRule="auto"/>
        <w:ind w:left="504" w:hangingChars="210" w:hanging="504"/>
        <w:rPr>
          <w:sz w:val="24"/>
          <w:szCs w:val="24"/>
        </w:rPr>
      </w:pPr>
      <w:r>
        <w:rPr>
          <w:rFonts w:hint="eastAsia"/>
          <w:sz w:val="24"/>
          <w:szCs w:val="24"/>
        </w:rPr>
        <w:t>[13]</w:t>
      </w:r>
      <w:r>
        <w:rPr>
          <w:rFonts w:hint="eastAsia"/>
          <w:sz w:val="24"/>
          <w:szCs w:val="24"/>
        </w:rPr>
        <w:t>李祥</w:t>
      </w:r>
      <w:r>
        <w:rPr>
          <w:rFonts w:hint="eastAsia"/>
          <w:sz w:val="24"/>
          <w:szCs w:val="24"/>
        </w:rPr>
        <w:t>,</w:t>
      </w:r>
      <w:r>
        <w:rPr>
          <w:rFonts w:hint="eastAsia"/>
          <w:sz w:val="24"/>
          <w:szCs w:val="24"/>
        </w:rPr>
        <w:t>赵煜华</w:t>
      </w:r>
      <w:r>
        <w:rPr>
          <w:rFonts w:hint="eastAsia"/>
          <w:sz w:val="24"/>
          <w:szCs w:val="24"/>
        </w:rPr>
        <w:t>.</w:t>
      </w:r>
      <w:r>
        <w:rPr>
          <w:rFonts w:hint="eastAsia"/>
          <w:sz w:val="24"/>
          <w:szCs w:val="24"/>
        </w:rPr>
        <w:t>基于</w:t>
      </w:r>
      <w:r>
        <w:rPr>
          <w:rFonts w:hint="eastAsia"/>
          <w:sz w:val="24"/>
          <w:szCs w:val="24"/>
        </w:rPr>
        <w:t>SpringBoot</w:t>
      </w:r>
      <w:r>
        <w:rPr>
          <w:rFonts w:hint="eastAsia"/>
          <w:sz w:val="24"/>
          <w:szCs w:val="24"/>
        </w:rPr>
        <w:t>框架的电子商城项目的设计与实现</w:t>
      </w:r>
      <w:r>
        <w:rPr>
          <w:rFonts w:hint="eastAsia"/>
          <w:sz w:val="24"/>
          <w:szCs w:val="24"/>
        </w:rPr>
        <w:t>[D].</w:t>
      </w:r>
      <w:r>
        <w:rPr>
          <w:rFonts w:hint="eastAsia"/>
          <w:sz w:val="24"/>
          <w:szCs w:val="24"/>
        </w:rPr>
        <w:t>山东理工大学</w:t>
      </w:r>
      <w:r>
        <w:rPr>
          <w:rFonts w:hint="eastAsia"/>
          <w:sz w:val="24"/>
          <w:szCs w:val="24"/>
        </w:rPr>
        <w:t>,2020(11):2-5.</w:t>
      </w:r>
    </w:p>
    <w:p w:rsidR="00F63562" w:rsidRDefault="00000000">
      <w:pPr>
        <w:pStyle w:val="12"/>
        <w:spacing w:line="360" w:lineRule="auto"/>
        <w:ind w:left="504" w:hangingChars="210" w:hanging="504"/>
        <w:rPr>
          <w:sz w:val="24"/>
          <w:szCs w:val="24"/>
        </w:rPr>
      </w:pPr>
      <w:r>
        <w:rPr>
          <w:rFonts w:hint="eastAsia"/>
          <w:sz w:val="24"/>
          <w:szCs w:val="24"/>
        </w:rPr>
        <w:t>[14]</w:t>
      </w:r>
      <w:r>
        <w:rPr>
          <w:rFonts w:hint="eastAsia"/>
          <w:sz w:val="24"/>
          <w:szCs w:val="24"/>
        </w:rPr>
        <w:t>徐彦华</w:t>
      </w:r>
      <w:r>
        <w:rPr>
          <w:rFonts w:hint="eastAsia"/>
          <w:sz w:val="24"/>
          <w:szCs w:val="24"/>
        </w:rPr>
        <w:t>.Spring</w:t>
      </w:r>
      <w:r>
        <w:rPr>
          <w:rFonts w:hint="eastAsia"/>
          <w:sz w:val="24"/>
          <w:szCs w:val="24"/>
        </w:rPr>
        <w:t>技术深度解析</w:t>
      </w:r>
      <w:r>
        <w:rPr>
          <w:rFonts w:hint="eastAsia"/>
          <w:sz w:val="24"/>
          <w:szCs w:val="24"/>
        </w:rPr>
        <w:t>[M].</w:t>
      </w:r>
      <w:r>
        <w:rPr>
          <w:rFonts w:hint="eastAsia"/>
          <w:sz w:val="24"/>
          <w:szCs w:val="24"/>
        </w:rPr>
        <w:t>电子工业出版社</w:t>
      </w:r>
      <w:r>
        <w:rPr>
          <w:rFonts w:hint="eastAsia"/>
          <w:sz w:val="24"/>
          <w:szCs w:val="24"/>
        </w:rPr>
        <w:t xml:space="preserve"> 2019(12):1-3.</w:t>
      </w:r>
    </w:p>
    <w:p w:rsidR="00F63562" w:rsidRDefault="00000000">
      <w:pPr>
        <w:pStyle w:val="12"/>
        <w:spacing w:line="360" w:lineRule="auto"/>
        <w:ind w:left="504" w:hangingChars="210" w:hanging="504"/>
        <w:rPr>
          <w:sz w:val="24"/>
          <w:szCs w:val="24"/>
        </w:rPr>
      </w:pPr>
      <w:r>
        <w:rPr>
          <w:rFonts w:hint="eastAsia"/>
          <w:sz w:val="24"/>
          <w:szCs w:val="24"/>
        </w:rPr>
        <w:t>[15]</w:t>
      </w:r>
      <w:r>
        <w:rPr>
          <w:rFonts w:hint="eastAsia"/>
          <w:sz w:val="24"/>
          <w:szCs w:val="24"/>
        </w:rPr>
        <w:t>赵鑫</w:t>
      </w:r>
      <w:r>
        <w:rPr>
          <w:rFonts w:hint="eastAsia"/>
          <w:sz w:val="24"/>
          <w:szCs w:val="24"/>
        </w:rPr>
        <w:t>.SpringBoot</w:t>
      </w:r>
      <w:r>
        <w:rPr>
          <w:rFonts w:hint="eastAsia"/>
          <w:sz w:val="24"/>
          <w:szCs w:val="24"/>
        </w:rPr>
        <w:t>的在现实生活中的实际应用</w:t>
      </w:r>
      <w:r>
        <w:rPr>
          <w:rFonts w:hint="eastAsia"/>
          <w:sz w:val="24"/>
          <w:szCs w:val="24"/>
        </w:rPr>
        <w:t>[D].</w:t>
      </w:r>
      <w:r>
        <w:rPr>
          <w:rFonts w:hint="eastAsia"/>
          <w:sz w:val="24"/>
          <w:szCs w:val="24"/>
        </w:rPr>
        <w:t>北京</w:t>
      </w:r>
      <w:r>
        <w:rPr>
          <w:rFonts w:hint="eastAsia"/>
          <w:sz w:val="24"/>
          <w:szCs w:val="24"/>
        </w:rPr>
        <w:t>:</w:t>
      </w:r>
      <w:r>
        <w:rPr>
          <w:rFonts w:hint="eastAsia"/>
          <w:sz w:val="24"/>
          <w:szCs w:val="24"/>
        </w:rPr>
        <w:t>北京大学数学学</w:t>
      </w:r>
      <w:r>
        <w:rPr>
          <w:rFonts w:hint="eastAsia"/>
          <w:sz w:val="24"/>
          <w:szCs w:val="24"/>
        </w:rPr>
        <w:lastRenderedPageBreak/>
        <w:t>院</w:t>
      </w:r>
      <w:r>
        <w:rPr>
          <w:rFonts w:hint="eastAsia"/>
          <w:sz w:val="24"/>
          <w:szCs w:val="24"/>
        </w:rPr>
        <w:t>,2019(01):50-55.</w:t>
      </w:r>
    </w:p>
    <w:p w:rsidR="00F63562" w:rsidRDefault="00000000">
      <w:pPr>
        <w:pStyle w:val="12"/>
        <w:spacing w:line="360" w:lineRule="auto"/>
        <w:ind w:left="504" w:hangingChars="210" w:hanging="504"/>
        <w:rPr>
          <w:sz w:val="24"/>
          <w:szCs w:val="24"/>
        </w:rPr>
      </w:pPr>
      <w:r>
        <w:rPr>
          <w:rFonts w:hint="eastAsia"/>
          <w:sz w:val="24"/>
          <w:szCs w:val="24"/>
        </w:rPr>
        <w:t>[16]</w:t>
      </w:r>
      <w:r>
        <w:rPr>
          <w:rFonts w:hint="eastAsia"/>
          <w:sz w:val="24"/>
          <w:szCs w:val="24"/>
        </w:rPr>
        <w:t>马龙</w:t>
      </w:r>
      <w:r>
        <w:rPr>
          <w:rFonts w:hint="eastAsia"/>
          <w:sz w:val="24"/>
          <w:szCs w:val="24"/>
        </w:rPr>
        <w:t>.</w:t>
      </w:r>
      <w:r>
        <w:rPr>
          <w:rFonts w:hint="eastAsia"/>
          <w:sz w:val="24"/>
          <w:szCs w:val="24"/>
        </w:rPr>
        <w:t>基于</w:t>
      </w:r>
      <w:r>
        <w:rPr>
          <w:rFonts w:hint="eastAsia"/>
          <w:sz w:val="24"/>
          <w:szCs w:val="24"/>
        </w:rPr>
        <w:t>JavaEE</w:t>
      </w:r>
      <w:r>
        <w:rPr>
          <w:rFonts w:hint="eastAsia"/>
          <w:sz w:val="24"/>
          <w:szCs w:val="24"/>
        </w:rPr>
        <w:t>的订单管理系统</w:t>
      </w:r>
      <w:r>
        <w:rPr>
          <w:rFonts w:hint="eastAsia"/>
          <w:sz w:val="24"/>
          <w:szCs w:val="24"/>
        </w:rPr>
        <w:t>[J].</w:t>
      </w:r>
      <w:r>
        <w:rPr>
          <w:rFonts w:hint="eastAsia"/>
          <w:sz w:val="24"/>
          <w:szCs w:val="24"/>
        </w:rPr>
        <w:t>智能城市，</w:t>
      </w:r>
      <w:r>
        <w:rPr>
          <w:rFonts w:hint="eastAsia"/>
          <w:sz w:val="24"/>
          <w:szCs w:val="24"/>
        </w:rPr>
        <w:t>2019(04):21-23.</w:t>
      </w:r>
    </w:p>
    <w:p w:rsidR="00F63562" w:rsidRDefault="00000000">
      <w:pPr>
        <w:pStyle w:val="12"/>
        <w:spacing w:line="360" w:lineRule="auto"/>
        <w:ind w:left="504" w:hangingChars="210" w:hanging="504"/>
        <w:rPr>
          <w:rFonts w:ascii="宋体" w:hAnsi="宋体" w:cs="宋体"/>
          <w:color w:val="0D0D0D" w:themeColor="text1" w:themeTint="F2"/>
          <w:sz w:val="24"/>
          <w:szCs w:val="24"/>
          <w:shd w:val="clear" w:color="auto" w:fill="FFFFFF"/>
        </w:rPr>
      </w:pPr>
      <w:r>
        <w:rPr>
          <w:color w:val="0D0D0D" w:themeColor="text1" w:themeTint="F2"/>
          <w:sz w:val="24"/>
          <w:szCs w:val="24"/>
          <w:shd w:val="clear" w:color="auto" w:fill="FFFFFF"/>
        </w:rPr>
        <w:t>[17]</w:t>
      </w:r>
      <w:r>
        <w:rPr>
          <w:rFonts w:ascii="宋体" w:hAnsi="宋体" w:cs="宋体" w:hint="eastAsia"/>
          <w:color w:val="0D0D0D" w:themeColor="text1" w:themeTint="F2"/>
          <w:sz w:val="24"/>
          <w:szCs w:val="24"/>
          <w:shd w:val="clear" w:color="auto" w:fill="FFFFFF"/>
        </w:rPr>
        <w:t>王志亮,纪松波.基于</w:t>
      </w:r>
      <w:r>
        <w:rPr>
          <w:color w:val="0D0D0D" w:themeColor="text1" w:themeTint="F2"/>
          <w:sz w:val="24"/>
          <w:szCs w:val="24"/>
          <w:shd w:val="clear" w:color="auto" w:fill="FFFFFF"/>
        </w:rPr>
        <w:t>SpringBoot</w:t>
      </w:r>
      <w:r>
        <w:rPr>
          <w:rFonts w:ascii="宋体" w:hAnsi="宋体" w:cs="宋体" w:hint="eastAsia"/>
          <w:color w:val="0D0D0D" w:themeColor="text1" w:themeTint="F2"/>
          <w:sz w:val="24"/>
          <w:szCs w:val="24"/>
          <w:shd w:val="clear" w:color="auto" w:fill="FFFFFF"/>
        </w:rPr>
        <w:t>的</w:t>
      </w:r>
      <w:r>
        <w:rPr>
          <w:color w:val="0D0D0D" w:themeColor="text1" w:themeTint="F2"/>
          <w:sz w:val="24"/>
          <w:szCs w:val="24"/>
          <w:shd w:val="clear" w:color="auto" w:fill="FFFFFF"/>
        </w:rPr>
        <w:t>Web</w:t>
      </w:r>
      <w:r>
        <w:rPr>
          <w:rFonts w:ascii="宋体" w:hAnsi="宋体" w:cs="宋体" w:hint="eastAsia"/>
          <w:color w:val="0D0D0D" w:themeColor="text1" w:themeTint="F2"/>
          <w:sz w:val="24"/>
          <w:szCs w:val="24"/>
          <w:shd w:val="clear" w:color="auto" w:fill="FFFFFF"/>
        </w:rPr>
        <w:t>前端与数据库的接口设计</w:t>
      </w:r>
      <w:r>
        <w:rPr>
          <w:color w:val="0D0D0D" w:themeColor="text1" w:themeTint="F2"/>
          <w:sz w:val="24"/>
          <w:szCs w:val="24"/>
          <w:shd w:val="clear" w:color="auto" w:fill="FFFFFF"/>
        </w:rPr>
        <w:t>[J]</w:t>
      </w:r>
      <w:r>
        <w:rPr>
          <w:rFonts w:ascii="宋体" w:hAnsi="宋体" w:cs="宋体" w:hint="eastAsia"/>
          <w:color w:val="0D0D0D" w:themeColor="text1" w:themeTint="F2"/>
          <w:sz w:val="24"/>
          <w:szCs w:val="24"/>
          <w:shd w:val="clear" w:color="auto" w:fill="FFFFFF"/>
        </w:rPr>
        <w:t>.工业控制计算机,</w:t>
      </w:r>
      <w:r>
        <w:rPr>
          <w:color w:val="0D0D0D" w:themeColor="text1" w:themeTint="F2"/>
          <w:sz w:val="24"/>
          <w:szCs w:val="24"/>
          <w:shd w:val="clear" w:color="auto" w:fill="FFFFFF"/>
        </w:rPr>
        <w:t>2023,36(03):51-53.</w:t>
      </w:r>
    </w:p>
    <w:p w:rsidR="00F63562" w:rsidRDefault="00000000">
      <w:pPr>
        <w:pStyle w:val="12"/>
        <w:spacing w:line="360" w:lineRule="auto"/>
        <w:ind w:left="504" w:hangingChars="210" w:hanging="504"/>
        <w:rPr>
          <w:rFonts w:ascii="宋体" w:hAnsi="宋体" w:cs="宋体"/>
          <w:color w:val="0D0D0D" w:themeColor="text1" w:themeTint="F2"/>
          <w:sz w:val="24"/>
          <w:szCs w:val="24"/>
          <w:shd w:val="clear" w:color="auto" w:fill="FFFFFF"/>
        </w:rPr>
      </w:pPr>
      <w:r>
        <w:rPr>
          <w:color w:val="0D0D0D" w:themeColor="text1" w:themeTint="F2"/>
          <w:sz w:val="24"/>
          <w:szCs w:val="24"/>
          <w:shd w:val="clear" w:color="auto" w:fill="FFFFFF"/>
        </w:rPr>
        <w:t>[18]</w:t>
      </w:r>
      <w:r>
        <w:rPr>
          <w:rFonts w:ascii="宋体" w:hAnsi="宋体" w:cs="宋体" w:hint="eastAsia"/>
          <w:color w:val="0D0D0D" w:themeColor="text1" w:themeTint="F2"/>
          <w:sz w:val="24"/>
          <w:szCs w:val="24"/>
          <w:shd w:val="clear" w:color="auto" w:fill="FFFFFF"/>
        </w:rPr>
        <w:t>黄安妮,符嘉成,潘俊冰,冯淞耀,陈柏龄.基于</w:t>
      </w:r>
      <w:r>
        <w:rPr>
          <w:color w:val="0D0D0D" w:themeColor="text1" w:themeTint="F2"/>
          <w:sz w:val="24"/>
          <w:szCs w:val="24"/>
          <w:shd w:val="clear" w:color="auto" w:fill="FFFFFF"/>
        </w:rPr>
        <w:t>SpringBoot</w:t>
      </w:r>
      <w:r>
        <w:rPr>
          <w:rFonts w:ascii="宋体" w:hAnsi="宋体" w:cs="宋体" w:hint="eastAsia"/>
          <w:color w:val="0D0D0D" w:themeColor="text1" w:themeTint="F2"/>
          <w:sz w:val="24"/>
          <w:szCs w:val="24"/>
          <w:shd w:val="clear" w:color="auto" w:fill="FFFFFF"/>
        </w:rPr>
        <w:t>的云主机资源采集与可视化系统设计</w:t>
      </w:r>
      <w:r>
        <w:rPr>
          <w:color w:val="0D0D0D" w:themeColor="text1" w:themeTint="F2"/>
          <w:sz w:val="24"/>
          <w:szCs w:val="24"/>
          <w:shd w:val="clear" w:color="auto" w:fill="FFFFFF"/>
        </w:rPr>
        <w:t>[J]</w:t>
      </w:r>
      <w:r>
        <w:rPr>
          <w:rFonts w:ascii="宋体" w:hAnsi="宋体" w:cs="宋体" w:hint="eastAsia"/>
          <w:color w:val="0D0D0D" w:themeColor="text1" w:themeTint="F2"/>
          <w:sz w:val="24"/>
          <w:szCs w:val="24"/>
          <w:shd w:val="clear" w:color="auto" w:fill="FFFFFF"/>
        </w:rPr>
        <w:t>.电脑编程技巧与维护,</w:t>
      </w:r>
      <w:r>
        <w:rPr>
          <w:color w:val="0D0D0D" w:themeColor="text1" w:themeTint="F2"/>
          <w:sz w:val="24"/>
          <w:szCs w:val="24"/>
          <w:shd w:val="clear" w:color="auto" w:fill="FFFFFF"/>
        </w:rPr>
        <w:t>2023(03):94-96+103.</w:t>
      </w:r>
    </w:p>
    <w:p w:rsidR="00F63562" w:rsidRDefault="00000000">
      <w:pPr>
        <w:pStyle w:val="12"/>
        <w:spacing w:line="360" w:lineRule="auto"/>
        <w:ind w:left="504" w:hangingChars="210" w:hanging="504"/>
        <w:rPr>
          <w:rFonts w:ascii="宋体" w:hAnsi="宋体" w:cs="宋体"/>
          <w:color w:val="0D0D0D" w:themeColor="text1" w:themeTint="F2"/>
          <w:sz w:val="24"/>
          <w:szCs w:val="24"/>
          <w:shd w:val="clear" w:color="auto" w:fill="FFFFFF"/>
        </w:rPr>
      </w:pPr>
      <w:r>
        <w:rPr>
          <w:color w:val="0D0D0D" w:themeColor="text1" w:themeTint="F2"/>
          <w:sz w:val="24"/>
          <w:szCs w:val="24"/>
          <w:shd w:val="clear" w:color="auto" w:fill="FFFFFF"/>
        </w:rPr>
        <w:t>[19]</w:t>
      </w:r>
      <w:r>
        <w:rPr>
          <w:rFonts w:ascii="宋体" w:hAnsi="宋体" w:cs="宋体" w:hint="eastAsia"/>
          <w:color w:val="0D0D0D" w:themeColor="text1" w:themeTint="F2"/>
          <w:sz w:val="24"/>
          <w:szCs w:val="24"/>
          <w:shd w:val="clear" w:color="auto" w:fill="FFFFFF"/>
        </w:rPr>
        <w:t>王莘，李子瑞.</w:t>
      </w:r>
      <w:r>
        <w:rPr>
          <w:color w:val="0D0D0D" w:themeColor="text1" w:themeTint="F2"/>
          <w:sz w:val="24"/>
          <w:szCs w:val="24"/>
          <w:shd w:val="clear" w:color="auto" w:fill="FFFFFF"/>
        </w:rPr>
        <w:t>SpringBoot</w:t>
      </w:r>
      <w:r>
        <w:rPr>
          <w:rFonts w:ascii="宋体" w:hAnsi="宋体" w:cs="宋体" w:hint="eastAsia"/>
          <w:color w:val="0D0D0D" w:themeColor="text1" w:themeTint="F2"/>
          <w:sz w:val="24"/>
          <w:szCs w:val="24"/>
          <w:shd w:val="clear" w:color="auto" w:fill="FFFFFF"/>
        </w:rPr>
        <w:t>在线农业系统的开发</w:t>
      </w:r>
      <w:r>
        <w:rPr>
          <w:color w:val="0D0D0D" w:themeColor="text1" w:themeTint="F2"/>
          <w:sz w:val="24"/>
          <w:szCs w:val="24"/>
          <w:shd w:val="clear" w:color="auto" w:fill="FFFFFF"/>
        </w:rPr>
        <w:t>[J]</w:t>
      </w:r>
      <w:r>
        <w:rPr>
          <w:rFonts w:ascii="宋体" w:hAnsi="宋体" w:cs="宋体" w:hint="eastAsia"/>
          <w:color w:val="0D0D0D" w:themeColor="text1" w:themeTint="F2"/>
          <w:sz w:val="24"/>
          <w:szCs w:val="24"/>
          <w:shd w:val="clear" w:color="auto" w:fill="FFFFFF"/>
        </w:rPr>
        <w:t>.互联网周刊,</w:t>
      </w:r>
      <w:r>
        <w:rPr>
          <w:color w:val="0D0D0D" w:themeColor="text1" w:themeTint="F2"/>
          <w:sz w:val="24"/>
          <w:szCs w:val="24"/>
          <w:shd w:val="clear" w:color="auto" w:fill="FFFFFF"/>
        </w:rPr>
        <w:t>202</w:t>
      </w:r>
      <w:r>
        <w:rPr>
          <w:rFonts w:hint="eastAsia"/>
          <w:color w:val="0D0D0D" w:themeColor="text1" w:themeTint="F2"/>
          <w:sz w:val="24"/>
          <w:szCs w:val="24"/>
          <w:shd w:val="clear" w:color="auto" w:fill="FFFFFF"/>
        </w:rPr>
        <w:t>2</w:t>
      </w:r>
      <w:r>
        <w:rPr>
          <w:color w:val="0D0D0D" w:themeColor="text1" w:themeTint="F2"/>
          <w:sz w:val="24"/>
          <w:szCs w:val="24"/>
          <w:shd w:val="clear" w:color="auto" w:fill="FFFFFF"/>
        </w:rPr>
        <w:t>(05):</w:t>
      </w:r>
      <w:r>
        <w:rPr>
          <w:rFonts w:hint="eastAsia"/>
          <w:color w:val="0D0D0D" w:themeColor="text1" w:themeTint="F2"/>
          <w:sz w:val="24"/>
          <w:szCs w:val="24"/>
          <w:shd w:val="clear" w:color="auto" w:fill="FFFFFF"/>
        </w:rPr>
        <w:t>12</w:t>
      </w:r>
      <w:r>
        <w:rPr>
          <w:color w:val="0D0D0D" w:themeColor="text1" w:themeTint="F2"/>
          <w:sz w:val="24"/>
          <w:szCs w:val="24"/>
          <w:shd w:val="clear" w:color="auto" w:fill="FFFFFF"/>
        </w:rPr>
        <w:t>-</w:t>
      </w:r>
      <w:r>
        <w:rPr>
          <w:rFonts w:hint="eastAsia"/>
          <w:color w:val="0D0D0D" w:themeColor="text1" w:themeTint="F2"/>
          <w:sz w:val="24"/>
          <w:szCs w:val="24"/>
          <w:shd w:val="clear" w:color="auto" w:fill="FFFFFF"/>
        </w:rPr>
        <w:t>23</w:t>
      </w:r>
      <w:r>
        <w:rPr>
          <w:rFonts w:ascii="宋体" w:hAnsi="宋体" w:cs="宋体" w:hint="eastAsia"/>
          <w:color w:val="0D0D0D" w:themeColor="text1" w:themeTint="F2"/>
          <w:sz w:val="24"/>
          <w:szCs w:val="24"/>
          <w:shd w:val="clear" w:color="auto" w:fill="FFFFFF"/>
        </w:rPr>
        <w:t>.</w:t>
      </w:r>
    </w:p>
    <w:p w:rsidR="00F63562" w:rsidRDefault="00000000">
      <w:pPr>
        <w:pStyle w:val="12"/>
        <w:spacing w:line="360" w:lineRule="auto"/>
        <w:ind w:left="504" w:hangingChars="210" w:hanging="504"/>
        <w:rPr>
          <w:color w:val="0D0D0D" w:themeColor="text1" w:themeTint="F2"/>
          <w:sz w:val="24"/>
          <w:szCs w:val="24"/>
          <w:shd w:val="clear" w:color="auto" w:fill="FFFFFF"/>
        </w:rPr>
        <w:sectPr w:rsidR="00F63562">
          <w:headerReference w:type="default" r:id="rId91"/>
          <w:footerReference w:type="default" r:id="rId92"/>
          <w:footnotePr>
            <w:numFmt w:val="decimalEnclosedCircleChinese"/>
          </w:footnotePr>
          <w:endnotePr>
            <w:numFmt w:val="decimal"/>
          </w:endnotePr>
          <w:pgSz w:w="11906" w:h="16838"/>
          <w:pgMar w:top="1588" w:right="1304" w:bottom="1304" w:left="1304" w:header="851" w:footer="992" w:gutter="284"/>
          <w:pgNumType w:start="1"/>
          <w:cols w:space="720"/>
          <w:docGrid w:type="lines" w:linePitch="312"/>
        </w:sectPr>
      </w:pPr>
      <w:r>
        <w:rPr>
          <w:color w:val="0D0D0D" w:themeColor="text1" w:themeTint="F2"/>
          <w:sz w:val="24"/>
          <w:szCs w:val="24"/>
          <w:shd w:val="clear" w:color="auto" w:fill="FFFFFF"/>
        </w:rPr>
        <w:t>[20]</w:t>
      </w:r>
      <w:r>
        <w:rPr>
          <w:rFonts w:ascii="宋体" w:hAnsi="宋体" w:cs="宋体" w:hint="eastAsia"/>
          <w:color w:val="0D0D0D" w:themeColor="text1" w:themeTint="F2"/>
          <w:sz w:val="24"/>
          <w:szCs w:val="24"/>
          <w:shd w:val="clear" w:color="auto" w:fill="FFFFFF"/>
        </w:rPr>
        <w:t>佟羽齐,刘德华,张栎柯,李剑波,张俊杰.基于</w:t>
      </w:r>
      <w:r>
        <w:rPr>
          <w:color w:val="0D0D0D" w:themeColor="text1" w:themeTint="F2"/>
          <w:sz w:val="24"/>
          <w:szCs w:val="24"/>
          <w:shd w:val="clear" w:color="auto" w:fill="FFFFFF"/>
        </w:rPr>
        <w:t>SpringBoot</w:t>
      </w:r>
      <w:r>
        <w:rPr>
          <w:rFonts w:ascii="宋体" w:hAnsi="宋体" w:cs="宋体" w:hint="eastAsia"/>
          <w:color w:val="0D0D0D" w:themeColor="text1" w:themeTint="F2"/>
          <w:sz w:val="24"/>
          <w:szCs w:val="24"/>
          <w:shd w:val="clear" w:color="auto" w:fill="FFFFFF"/>
        </w:rPr>
        <w:t>框架的钻前管理系统的设计与实现</w:t>
      </w:r>
      <w:r>
        <w:rPr>
          <w:color w:val="0D0D0D" w:themeColor="text1" w:themeTint="F2"/>
          <w:sz w:val="24"/>
          <w:szCs w:val="24"/>
          <w:shd w:val="clear" w:color="auto" w:fill="FFFFFF"/>
        </w:rPr>
        <w:t>[J].</w:t>
      </w:r>
      <w:r>
        <w:rPr>
          <w:rFonts w:ascii="宋体" w:hAnsi="宋体" w:cs="宋体" w:hint="eastAsia"/>
          <w:color w:val="0D0D0D" w:themeColor="text1" w:themeTint="F2"/>
          <w:sz w:val="24"/>
          <w:szCs w:val="24"/>
          <w:shd w:val="clear" w:color="auto" w:fill="FFFFFF"/>
        </w:rPr>
        <w:t>信息与电脑(理论版),</w:t>
      </w:r>
      <w:r>
        <w:rPr>
          <w:color w:val="0D0D0D" w:themeColor="text1" w:themeTint="F2"/>
          <w:sz w:val="24"/>
          <w:szCs w:val="24"/>
          <w:shd w:val="clear" w:color="auto" w:fill="FFFFFF"/>
        </w:rPr>
        <w:t>2023,35(02):111-113.</w:t>
      </w:r>
    </w:p>
    <w:p w:rsidR="00F63562" w:rsidRDefault="00000000">
      <w:pPr>
        <w:pStyle w:val="1"/>
        <w:spacing w:beforeLines="50" w:before="156" w:afterLines="150" w:after="468" w:line="460" w:lineRule="exact"/>
        <w:jc w:val="center"/>
        <w:rPr>
          <w:color w:val="000000"/>
          <w:sz w:val="24"/>
          <w:szCs w:val="24"/>
        </w:rPr>
      </w:pPr>
      <w:bookmarkStart w:id="241" w:name="_Toc11860"/>
      <w:bookmarkStart w:id="242" w:name="_Toc25730"/>
      <w:bookmarkStart w:id="243" w:name="_Toc7753"/>
      <w:bookmarkStart w:id="244" w:name="_Toc2084"/>
      <w:bookmarkStart w:id="245" w:name="_Toc25797"/>
      <w:bookmarkStart w:id="246" w:name="_Toc605"/>
      <w:bookmarkStart w:id="247" w:name="_Toc229030401"/>
      <w:bookmarkStart w:id="248" w:name="_Toc31897"/>
      <w:bookmarkStart w:id="249" w:name="_Toc611"/>
      <w:bookmarkStart w:id="250" w:name="_Toc289246702"/>
      <w:bookmarkStart w:id="251" w:name="_Toc5044"/>
      <w:bookmarkStart w:id="252" w:name="_Toc31552"/>
      <w:bookmarkStart w:id="253" w:name="_Toc25135"/>
      <w:r>
        <w:rPr>
          <w:rFonts w:ascii="黑体" w:eastAsia="黑体" w:hAnsi="黑体" w:hint="eastAsia"/>
          <w:b w:val="0"/>
          <w:bCs w:val="0"/>
          <w:sz w:val="32"/>
          <w:szCs w:val="32"/>
        </w:rPr>
        <w:lastRenderedPageBreak/>
        <w:t>致谢</w:t>
      </w:r>
      <w:bookmarkEnd w:id="241"/>
      <w:bookmarkEnd w:id="242"/>
      <w:bookmarkEnd w:id="243"/>
      <w:bookmarkEnd w:id="244"/>
      <w:bookmarkEnd w:id="245"/>
      <w:bookmarkEnd w:id="246"/>
      <w:bookmarkEnd w:id="247"/>
      <w:bookmarkEnd w:id="248"/>
      <w:bookmarkEnd w:id="249"/>
      <w:bookmarkEnd w:id="250"/>
      <w:bookmarkEnd w:id="251"/>
      <w:bookmarkEnd w:id="252"/>
      <w:bookmarkEnd w:id="253"/>
    </w:p>
    <w:p w:rsidR="00F63562" w:rsidRDefault="00000000">
      <w:pPr>
        <w:spacing w:line="460" w:lineRule="exact"/>
        <w:ind w:firstLineChars="200" w:firstLine="480"/>
        <w:rPr>
          <w:rFonts w:eastAsiaTheme="minorEastAsia"/>
          <w:sz w:val="24"/>
        </w:rPr>
      </w:pPr>
      <w:r>
        <w:rPr>
          <w:rFonts w:eastAsiaTheme="minorEastAsia" w:hint="eastAsia"/>
          <w:sz w:val="24"/>
        </w:rPr>
        <w:t>弹指一挥间，大学四年已经接近了尾声。当自己怀着忐忑不安的心情完成这篇毕业论文的时候，自己也从当年一个从山里走出的懵懂孩子变成了一个成熟青年，回想自己的十几年的求学生涯，虽然只是一个本科毕业，但也实属不容易。首先，从小学到大学的学费和生活费就不是一个小数目，这当然要感谢我的爸爸妈妈，没有他们的勤勤恳恳和细心安排，我是无论如何也完成不了我的大学生活。没有他们的支持和鼓励，我也不可能完成我的学业。当然，我也要感谢那些在我求学时对我经济和精神上帮助的亲戚、朋友、老师和同学们，我的生活因你们而精彩和充实。</w:t>
      </w:r>
    </w:p>
    <w:p w:rsidR="00F63562" w:rsidRDefault="00000000">
      <w:pPr>
        <w:spacing w:line="460" w:lineRule="exact"/>
        <w:ind w:firstLineChars="200" w:firstLine="480"/>
        <w:rPr>
          <w:rFonts w:eastAsiaTheme="minorEastAsia"/>
          <w:sz w:val="24"/>
        </w:rPr>
      </w:pPr>
      <w:r>
        <w:rPr>
          <w:rFonts w:eastAsiaTheme="minorEastAsia" w:hint="eastAsia"/>
          <w:sz w:val="24"/>
        </w:rPr>
        <w:t>哈尔滨信息工程学院，这里严谨的学风、优美的校园环境使我大学四年过的很充实和愉快。在这短短的四年时间里，我有幸和许多优秀的同学一起学习，听老师传道授业解惑。</w:t>
      </w:r>
    </w:p>
    <w:p w:rsidR="00F63562" w:rsidRDefault="00000000">
      <w:pPr>
        <w:spacing w:line="460" w:lineRule="exact"/>
        <w:ind w:firstLineChars="200" w:firstLine="480"/>
        <w:rPr>
          <w:rFonts w:eastAsiaTheme="minorEastAsia"/>
          <w:sz w:val="24"/>
        </w:rPr>
      </w:pPr>
      <w:r>
        <w:rPr>
          <w:rFonts w:eastAsiaTheme="minorEastAsia" w:hint="eastAsia"/>
          <w:sz w:val="24"/>
        </w:rPr>
        <w:t>虽然只有短短的四年时光，但我确实学到了很多有用的知识，尤其是对我思想和方法上的指导。这些有用的东西一直对我大学的学习和生活有很重要的指导作用，我相信，这些东西将伴随我走完整个人生的道路。现在回想起在哈信息的日子，还是那么的温馨和惬意，我不能不感谢班里的每一位同学和老师，跟你们在一起学习、生活，那真是其乐融融，妙不可言</w:t>
      </w:r>
      <w:r>
        <w:rPr>
          <w:rFonts w:eastAsiaTheme="minorEastAsia" w:hint="eastAsia"/>
          <w:sz w:val="24"/>
        </w:rPr>
        <w:t>!</w:t>
      </w:r>
    </w:p>
    <w:p w:rsidR="00F63562" w:rsidRDefault="00000000">
      <w:pPr>
        <w:spacing w:line="460" w:lineRule="exact"/>
        <w:ind w:firstLineChars="200" w:firstLine="480"/>
        <w:rPr>
          <w:rFonts w:eastAsiaTheme="minorEastAsia"/>
          <w:sz w:val="24"/>
        </w:rPr>
      </w:pPr>
      <w:r>
        <w:rPr>
          <w:rFonts w:eastAsiaTheme="minorEastAsia" w:hint="eastAsia"/>
          <w:sz w:val="24"/>
        </w:rPr>
        <w:t>在这篇论文构思和写作过程中，我的论文指导老师，对我论文的完成更是功不可没，于老师每次给我的疑问给予细心的解答并给出写作建议，对我的论文进行细心的修改，使得我的论文结构一步一步的完善，内容日趋丰满。没有于老师的细心指导，这篇论文是不可能完成的。</w:t>
      </w:r>
    </w:p>
    <w:p w:rsidR="00F63562" w:rsidRDefault="00000000">
      <w:pPr>
        <w:spacing w:line="460" w:lineRule="exact"/>
        <w:ind w:firstLineChars="200" w:firstLine="480"/>
        <w:rPr>
          <w:rFonts w:eastAsiaTheme="minorEastAsia"/>
          <w:sz w:val="24"/>
        </w:rPr>
      </w:pPr>
      <w:r>
        <w:rPr>
          <w:rFonts w:eastAsiaTheme="minorEastAsia" w:hint="eastAsia"/>
          <w:sz w:val="24"/>
        </w:rPr>
        <w:t>书到用时方恨少，在这篇论文的写作过程中，我深感自己的水平还非常的欠缺。生命不息，学习不止，人生就是一个不断学习和完善的过程，敢问路在何方？路在脚下</w:t>
      </w:r>
      <w:r>
        <w:rPr>
          <w:rFonts w:eastAsiaTheme="minorEastAsia" w:hint="eastAsia"/>
          <w:sz w:val="24"/>
        </w:rPr>
        <w:t>!</w:t>
      </w:r>
    </w:p>
    <w:p w:rsidR="00F63562" w:rsidRDefault="00F63562">
      <w:pPr>
        <w:spacing w:line="460" w:lineRule="exact"/>
        <w:ind w:firstLineChars="200" w:firstLine="480"/>
        <w:rPr>
          <w:rFonts w:eastAsiaTheme="minorEastAsia"/>
          <w:sz w:val="24"/>
        </w:rPr>
      </w:pPr>
    </w:p>
    <w:p w:rsidR="00F63562" w:rsidRDefault="00F63562">
      <w:pPr>
        <w:spacing w:line="460" w:lineRule="exact"/>
        <w:ind w:firstLineChars="200" w:firstLine="480"/>
        <w:rPr>
          <w:rFonts w:eastAsiaTheme="minorEastAsia"/>
          <w:sz w:val="24"/>
        </w:rPr>
      </w:pPr>
    </w:p>
    <w:p w:rsidR="00F63562" w:rsidRDefault="00F63562">
      <w:pPr>
        <w:spacing w:line="460" w:lineRule="exact"/>
        <w:ind w:firstLineChars="200" w:firstLine="480"/>
        <w:rPr>
          <w:rFonts w:eastAsiaTheme="minorEastAsia"/>
          <w:sz w:val="24"/>
        </w:rPr>
      </w:pPr>
    </w:p>
    <w:p w:rsidR="00F63562" w:rsidRDefault="00F63562">
      <w:pPr>
        <w:spacing w:line="460" w:lineRule="exact"/>
        <w:ind w:firstLineChars="200" w:firstLine="480"/>
        <w:rPr>
          <w:rFonts w:eastAsiaTheme="minorEastAsia"/>
          <w:sz w:val="24"/>
        </w:rPr>
      </w:pPr>
    </w:p>
    <w:p w:rsidR="00F63562" w:rsidRDefault="00F63562">
      <w:pPr>
        <w:spacing w:line="460" w:lineRule="exact"/>
        <w:ind w:firstLineChars="200" w:firstLine="480"/>
        <w:rPr>
          <w:rFonts w:eastAsiaTheme="minorEastAsia"/>
          <w:sz w:val="24"/>
        </w:rPr>
      </w:pPr>
    </w:p>
    <w:p w:rsidR="00F63562" w:rsidRDefault="00F63562">
      <w:pPr>
        <w:spacing w:line="460" w:lineRule="exact"/>
        <w:ind w:firstLineChars="200" w:firstLine="480"/>
        <w:rPr>
          <w:rFonts w:eastAsiaTheme="minorEastAsia"/>
          <w:sz w:val="24"/>
        </w:rPr>
      </w:pPr>
    </w:p>
    <w:p w:rsidR="00F63562"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rsidR="00F63562"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28"/>
          <w:szCs w:val="28"/>
        </w:rPr>
        <w:t>SpringBoot</w:t>
      </w:r>
      <w:r>
        <w:rPr>
          <w:rFonts w:hint="eastAsia"/>
          <w:sz w:val="28"/>
          <w:szCs w:val="28"/>
        </w:rPr>
        <w:t>的助农产品展示与销售平台的设计与实现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rsidR="00F63562" w:rsidRDefault="00F63562">
      <w:pPr>
        <w:tabs>
          <w:tab w:val="left" w:pos="1853"/>
        </w:tabs>
        <w:jc w:val="left"/>
        <w:rPr>
          <w:sz w:val="28"/>
          <w:szCs w:val="28"/>
        </w:rPr>
      </w:pPr>
    </w:p>
    <w:p w:rsidR="00F63562" w:rsidRDefault="00000000">
      <w:pPr>
        <w:tabs>
          <w:tab w:val="left" w:pos="1853"/>
        </w:tabs>
        <w:jc w:val="left"/>
        <w:rPr>
          <w:sz w:val="28"/>
          <w:szCs w:val="28"/>
        </w:rPr>
      </w:pPr>
      <w:r>
        <w:rPr>
          <w:noProof/>
          <w:sz w:val="28"/>
          <w:szCs w:val="28"/>
        </w:rPr>
        <w:drawing>
          <wp:anchor distT="0" distB="0" distL="114300" distR="114300" simplePos="0" relativeHeight="251660288" behindDoc="1" locked="0" layoutInCell="1" allowOverlap="1">
            <wp:simplePos x="0" y="0"/>
            <wp:positionH relativeFrom="column">
              <wp:posOffset>4993640</wp:posOffset>
            </wp:positionH>
            <wp:positionV relativeFrom="paragraph">
              <wp:posOffset>219075</wp:posOffset>
            </wp:positionV>
            <wp:extent cx="595630" cy="561340"/>
            <wp:effectExtent l="0" t="0" r="13970" b="1905"/>
            <wp:wrapNone/>
            <wp:docPr id="19" name="图片 19" descr="IMG20230518203122.jpg-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20230518203122.jpg-removebg-preview"/>
                    <pic:cNvPicPr>
                      <a:picLocks noChangeAspect="1"/>
                    </pic:cNvPicPr>
                  </pic:nvPicPr>
                  <pic:blipFill>
                    <a:blip r:embed="rId93"/>
                    <a:srcRect l="15943" r="11509" b="6932"/>
                    <a:stretch>
                      <a:fillRect/>
                    </a:stretch>
                  </pic:blipFill>
                  <pic:spPr>
                    <a:xfrm>
                      <a:off x="0" y="0"/>
                      <a:ext cx="595630" cy="561340"/>
                    </a:xfrm>
                    <a:prstGeom prst="rect">
                      <a:avLst/>
                    </a:prstGeom>
                  </pic:spPr>
                </pic:pic>
              </a:graphicData>
            </a:graphic>
          </wp:anchor>
        </w:drawing>
      </w:r>
    </w:p>
    <w:p w:rsidR="00F63562"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rsidR="00F63562" w:rsidRDefault="00000000">
      <w:pPr>
        <w:tabs>
          <w:tab w:val="left" w:pos="1853"/>
        </w:tabs>
        <w:jc w:val="right"/>
        <w:rPr>
          <w:sz w:val="28"/>
          <w:szCs w:val="28"/>
        </w:rPr>
      </w:pPr>
      <w:r>
        <w:rPr>
          <w:rFonts w:hint="eastAsia"/>
          <w:sz w:val="28"/>
          <w:szCs w:val="28"/>
        </w:rPr>
        <w:t xml:space="preserve">  </w:t>
      </w:r>
      <w:r>
        <w:rPr>
          <w:sz w:val="28"/>
          <w:szCs w:val="28"/>
        </w:rPr>
        <w:t>日期：</w:t>
      </w:r>
      <w:r>
        <w:rPr>
          <w:sz w:val="28"/>
          <w:szCs w:val="28"/>
        </w:rPr>
        <w:t xml:space="preserve">  </w:t>
      </w:r>
      <w:r>
        <w:rPr>
          <w:rFonts w:hint="eastAsia"/>
          <w:sz w:val="28"/>
          <w:szCs w:val="28"/>
        </w:rPr>
        <w:t>2023</w:t>
      </w:r>
      <w:r>
        <w:rPr>
          <w:sz w:val="28"/>
          <w:szCs w:val="28"/>
        </w:rPr>
        <w:t xml:space="preserve"> </w:t>
      </w:r>
      <w:r>
        <w:rPr>
          <w:sz w:val="28"/>
          <w:szCs w:val="28"/>
        </w:rPr>
        <w:t>年</w:t>
      </w:r>
      <w:r>
        <w:rPr>
          <w:sz w:val="28"/>
          <w:szCs w:val="28"/>
        </w:rPr>
        <w:t xml:space="preserve"> </w:t>
      </w:r>
      <w:r>
        <w:rPr>
          <w:rFonts w:hint="eastAsia"/>
          <w:sz w:val="28"/>
          <w:szCs w:val="28"/>
        </w:rPr>
        <w:t>5</w:t>
      </w:r>
      <w:r>
        <w:rPr>
          <w:sz w:val="28"/>
          <w:szCs w:val="28"/>
        </w:rPr>
        <w:t xml:space="preserve"> </w:t>
      </w:r>
      <w:r>
        <w:rPr>
          <w:sz w:val="28"/>
          <w:szCs w:val="28"/>
        </w:rPr>
        <w:t>月</w:t>
      </w:r>
      <w:r>
        <w:rPr>
          <w:sz w:val="28"/>
          <w:szCs w:val="28"/>
        </w:rPr>
        <w:t xml:space="preserve"> </w:t>
      </w:r>
      <w:r>
        <w:rPr>
          <w:rFonts w:hint="eastAsia"/>
          <w:sz w:val="28"/>
          <w:szCs w:val="28"/>
        </w:rPr>
        <w:t>19</w:t>
      </w:r>
      <w:r>
        <w:rPr>
          <w:sz w:val="28"/>
          <w:szCs w:val="28"/>
        </w:rPr>
        <w:t xml:space="preserve"> </w:t>
      </w:r>
      <w:r>
        <w:rPr>
          <w:sz w:val="28"/>
          <w:szCs w:val="28"/>
        </w:rPr>
        <w:t>日</w:t>
      </w:r>
    </w:p>
    <w:p w:rsidR="00F63562" w:rsidRDefault="00F63562">
      <w:pPr>
        <w:tabs>
          <w:tab w:val="left" w:pos="1853"/>
        </w:tabs>
        <w:jc w:val="right"/>
        <w:rPr>
          <w:rFonts w:eastAsia="黑体"/>
          <w:sz w:val="44"/>
          <w:szCs w:val="44"/>
        </w:rPr>
      </w:pPr>
    </w:p>
    <w:p w:rsidR="00F63562"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rsidR="00F63562"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rsidR="00F63562" w:rsidRDefault="00F63562">
      <w:pPr>
        <w:tabs>
          <w:tab w:val="left" w:pos="1853"/>
        </w:tabs>
        <w:jc w:val="left"/>
        <w:rPr>
          <w:sz w:val="28"/>
          <w:szCs w:val="28"/>
        </w:rPr>
      </w:pPr>
    </w:p>
    <w:p w:rsidR="00F63562" w:rsidRDefault="00000000">
      <w:pPr>
        <w:tabs>
          <w:tab w:val="left" w:pos="1853"/>
        </w:tabs>
        <w:jc w:val="left"/>
        <w:rPr>
          <w:sz w:val="28"/>
          <w:szCs w:val="28"/>
        </w:rPr>
      </w:pPr>
      <w:r>
        <w:rPr>
          <w:noProof/>
          <w:sz w:val="28"/>
          <w:szCs w:val="28"/>
        </w:rPr>
        <w:drawing>
          <wp:anchor distT="0" distB="0" distL="114300" distR="114300" simplePos="0" relativeHeight="251659264" behindDoc="1" locked="0" layoutInCell="1" allowOverlap="1">
            <wp:simplePos x="0" y="0"/>
            <wp:positionH relativeFrom="column">
              <wp:posOffset>1772285</wp:posOffset>
            </wp:positionH>
            <wp:positionV relativeFrom="paragraph">
              <wp:posOffset>248285</wp:posOffset>
            </wp:positionV>
            <wp:extent cx="595630" cy="561340"/>
            <wp:effectExtent l="0" t="0" r="13970" b="1905"/>
            <wp:wrapNone/>
            <wp:docPr id="29" name="图片 29" descr="IMG20230518203122.jpg-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20230518203122.jpg-removebg-preview"/>
                    <pic:cNvPicPr>
                      <a:picLocks noChangeAspect="1"/>
                    </pic:cNvPicPr>
                  </pic:nvPicPr>
                  <pic:blipFill>
                    <a:blip r:embed="rId93"/>
                    <a:srcRect l="15943" r="11509" b="6932"/>
                    <a:stretch>
                      <a:fillRect/>
                    </a:stretch>
                  </pic:blipFill>
                  <pic:spPr>
                    <a:xfrm>
                      <a:off x="0" y="0"/>
                      <a:ext cx="595630" cy="561340"/>
                    </a:xfrm>
                    <a:prstGeom prst="rect">
                      <a:avLst/>
                    </a:prstGeom>
                  </pic:spPr>
                </pic:pic>
              </a:graphicData>
            </a:graphic>
          </wp:anchor>
        </w:drawing>
      </w:r>
    </w:p>
    <w:p w:rsidR="00F63562" w:rsidRDefault="00000000">
      <w:pPr>
        <w:tabs>
          <w:tab w:val="left" w:pos="1853"/>
          <w:tab w:val="left" w:pos="7524"/>
        </w:tabs>
        <w:ind w:firstLineChars="200" w:firstLine="420"/>
        <w:jc w:val="left"/>
        <w:rPr>
          <w:sz w:val="28"/>
          <w:szCs w:val="28"/>
        </w:rPr>
      </w:pPr>
      <w:r>
        <w:rPr>
          <w:noProof/>
        </w:rPr>
        <w:drawing>
          <wp:anchor distT="0" distB="0" distL="0" distR="0" simplePos="0" relativeHeight="251661312" behindDoc="1" locked="0" layoutInCell="1" allowOverlap="1">
            <wp:simplePos x="0" y="0"/>
            <wp:positionH relativeFrom="column">
              <wp:posOffset>4819015</wp:posOffset>
            </wp:positionH>
            <wp:positionV relativeFrom="paragraph">
              <wp:posOffset>1905</wp:posOffset>
            </wp:positionV>
            <wp:extent cx="606425" cy="342900"/>
            <wp:effectExtent l="0" t="0" r="3175" b="762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94" cstate="print">
                      <a:extLst>
                        <a:ext uri="{28A0092B-C50C-407E-A947-70E740481C1C}">
                          <a14:useLocalDpi xmlns:a14="http://schemas.microsoft.com/office/drawing/2010/main" val="0"/>
                        </a:ext>
                      </a:extLst>
                    </a:blip>
                    <a:srcRect l="6331" t="17149" r="16324" b="12671"/>
                    <a:stretch>
                      <a:fillRect/>
                    </a:stretch>
                  </pic:blipFill>
                  <pic:spPr>
                    <a:xfrm>
                      <a:off x="0" y="0"/>
                      <a:ext cx="629632" cy="355879"/>
                    </a:xfrm>
                    <a:prstGeom prst="rect">
                      <a:avLst/>
                    </a:prstGeom>
                    <a:noFill/>
                    <a:ln>
                      <a:noFill/>
                    </a:ln>
                  </pic:spPr>
                </pic:pic>
              </a:graphicData>
            </a:graphic>
          </wp:anchor>
        </w:drawing>
      </w:r>
      <w:r>
        <w:rPr>
          <w:sz w:val="28"/>
          <w:szCs w:val="28"/>
        </w:rPr>
        <w:t>学位论文作者签名：</w:t>
      </w:r>
      <w:r>
        <w:rPr>
          <w:sz w:val="28"/>
          <w:szCs w:val="28"/>
        </w:rPr>
        <w:t xml:space="preserve">             </w:t>
      </w:r>
      <w:r>
        <w:rPr>
          <w:rFonts w:hint="eastAsia"/>
          <w:sz w:val="28"/>
          <w:szCs w:val="28"/>
        </w:rPr>
        <w:t xml:space="preserve">      </w:t>
      </w:r>
      <w:r>
        <w:rPr>
          <w:sz w:val="28"/>
          <w:szCs w:val="28"/>
        </w:rPr>
        <w:t>指导教师签名：</w:t>
      </w:r>
      <w:r>
        <w:rPr>
          <w:rFonts w:hint="eastAsia"/>
          <w:sz w:val="28"/>
          <w:szCs w:val="28"/>
        </w:rPr>
        <w:tab/>
      </w:r>
    </w:p>
    <w:p w:rsidR="00F63562" w:rsidRDefault="00000000">
      <w:pPr>
        <w:jc w:val="left"/>
        <w:rPr>
          <w:rFonts w:asciiTheme="minorEastAsia" w:eastAsiaTheme="minorEastAsia" w:hAnsiTheme="minorEastAsia"/>
        </w:rPr>
      </w:pPr>
      <w:r>
        <w:rPr>
          <w:sz w:val="28"/>
          <w:szCs w:val="28"/>
        </w:rPr>
        <w:t>日期：</w:t>
      </w:r>
      <w:r>
        <w:rPr>
          <w:sz w:val="28"/>
          <w:szCs w:val="28"/>
        </w:rPr>
        <w:t xml:space="preserve">  </w:t>
      </w:r>
      <w:r>
        <w:rPr>
          <w:rFonts w:hint="eastAsia"/>
          <w:sz w:val="28"/>
          <w:szCs w:val="28"/>
        </w:rPr>
        <w:t>2023</w:t>
      </w:r>
      <w:r>
        <w:rPr>
          <w:sz w:val="28"/>
          <w:szCs w:val="28"/>
        </w:rPr>
        <w:t xml:space="preserve"> </w:t>
      </w:r>
      <w:r>
        <w:rPr>
          <w:sz w:val="28"/>
          <w:szCs w:val="28"/>
        </w:rPr>
        <w:t>年</w:t>
      </w:r>
      <w:r>
        <w:rPr>
          <w:sz w:val="28"/>
          <w:szCs w:val="28"/>
        </w:rPr>
        <w:t xml:space="preserve"> </w:t>
      </w:r>
      <w:r>
        <w:rPr>
          <w:rFonts w:hint="eastAsia"/>
          <w:sz w:val="28"/>
          <w:szCs w:val="28"/>
        </w:rPr>
        <w:t>5</w:t>
      </w:r>
      <w:r>
        <w:rPr>
          <w:sz w:val="28"/>
          <w:szCs w:val="28"/>
        </w:rPr>
        <w:t xml:space="preserve"> </w:t>
      </w:r>
      <w:r>
        <w:rPr>
          <w:sz w:val="28"/>
          <w:szCs w:val="28"/>
        </w:rPr>
        <w:t>月</w:t>
      </w:r>
      <w:r>
        <w:rPr>
          <w:sz w:val="28"/>
          <w:szCs w:val="28"/>
        </w:rPr>
        <w:t xml:space="preserve"> </w:t>
      </w:r>
      <w:r>
        <w:rPr>
          <w:rFonts w:hint="eastAsia"/>
          <w:sz w:val="28"/>
          <w:szCs w:val="28"/>
        </w:rPr>
        <w:t>19</w:t>
      </w:r>
      <w:r>
        <w:rPr>
          <w:sz w:val="28"/>
          <w:szCs w:val="28"/>
        </w:rPr>
        <w:t xml:space="preserve"> </w:t>
      </w:r>
      <w:r>
        <w:rPr>
          <w:sz w:val="28"/>
          <w:szCs w:val="28"/>
        </w:rPr>
        <w:t>日</w:t>
      </w:r>
      <w:r>
        <w:rPr>
          <w:sz w:val="28"/>
          <w:szCs w:val="28"/>
        </w:rPr>
        <w:t xml:space="preserve">     </w:t>
      </w:r>
      <w:r>
        <w:rPr>
          <w:rFonts w:hint="eastAsia"/>
          <w:sz w:val="28"/>
          <w:szCs w:val="28"/>
        </w:rPr>
        <w:t xml:space="preserve">  </w:t>
      </w:r>
      <w:r>
        <w:rPr>
          <w:sz w:val="28"/>
          <w:szCs w:val="28"/>
        </w:rPr>
        <w:t xml:space="preserve">   </w:t>
      </w:r>
      <w:r>
        <w:rPr>
          <w:sz w:val="28"/>
          <w:szCs w:val="28"/>
        </w:rPr>
        <w:t>日期：</w:t>
      </w:r>
      <w:r>
        <w:rPr>
          <w:sz w:val="28"/>
          <w:szCs w:val="28"/>
        </w:rPr>
        <w:t xml:space="preserve">  </w:t>
      </w:r>
      <w:r>
        <w:rPr>
          <w:rFonts w:hint="eastAsia"/>
          <w:sz w:val="28"/>
          <w:szCs w:val="28"/>
        </w:rPr>
        <w:t>2023</w:t>
      </w:r>
      <w:r>
        <w:rPr>
          <w:sz w:val="28"/>
          <w:szCs w:val="28"/>
        </w:rPr>
        <w:t xml:space="preserve"> </w:t>
      </w:r>
      <w:r>
        <w:rPr>
          <w:sz w:val="28"/>
          <w:szCs w:val="28"/>
        </w:rPr>
        <w:t>年</w:t>
      </w:r>
      <w:r>
        <w:rPr>
          <w:sz w:val="28"/>
          <w:szCs w:val="28"/>
        </w:rPr>
        <w:t xml:space="preserve"> </w:t>
      </w:r>
      <w:r>
        <w:rPr>
          <w:rFonts w:hint="eastAsia"/>
          <w:sz w:val="28"/>
          <w:szCs w:val="28"/>
        </w:rPr>
        <w:t>5</w:t>
      </w:r>
      <w:r>
        <w:rPr>
          <w:sz w:val="28"/>
          <w:szCs w:val="28"/>
        </w:rPr>
        <w:t xml:space="preserve"> </w:t>
      </w:r>
      <w:r>
        <w:rPr>
          <w:sz w:val="28"/>
          <w:szCs w:val="28"/>
        </w:rPr>
        <w:t>月</w:t>
      </w:r>
      <w:r>
        <w:rPr>
          <w:sz w:val="28"/>
          <w:szCs w:val="28"/>
        </w:rPr>
        <w:t xml:space="preserve"> </w:t>
      </w:r>
      <w:r>
        <w:rPr>
          <w:rFonts w:hint="eastAsia"/>
          <w:sz w:val="28"/>
          <w:szCs w:val="28"/>
        </w:rPr>
        <w:t>19</w:t>
      </w:r>
      <w:r>
        <w:rPr>
          <w:sz w:val="28"/>
          <w:szCs w:val="28"/>
        </w:rPr>
        <w:t xml:space="preserve"> </w:t>
      </w:r>
      <w:r>
        <w:rPr>
          <w:sz w:val="28"/>
          <w:szCs w:val="28"/>
        </w:rPr>
        <w:t>日</w:t>
      </w:r>
    </w:p>
    <w:sectPr w:rsidR="00F63562">
      <w:headerReference w:type="default" r:id="rId95"/>
      <w:footerReference w:type="default" r:id="rId96"/>
      <w:pgSz w:w="11906" w:h="16838"/>
      <w:pgMar w:top="1418" w:right="1418" w:bottom="1418" w:left="1418"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F6BF2" w:rsidRDefault="004F6BF2">
      <w:r>
        <w:separator/>
      </w:r>
    </w:p>
  </w:endnote>
  <w:endnote w:type="continuationSeparator" w:id="0">
    <w:p w:rsidR="004F6BF2" w:rsidRDefault="004F6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方正书宋繁体">
    <w:altName w:val="宋体"/>
    <w:charset w:val="86"/>
    <w:family w:val="script"/>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685186"/>
    </w:sdtPr>
    <w:sdtContent>
      <w:p w:rsidR="00F63562" w:rsidRDefault="00000000">
        <w:pPr>
          <w:pStyle w:val="aa"/>
          <w:jc w:val="center"/>
        </w:pPr>
        <w:r>
          <w:fldChar w:fldCharType="begin"/>
        </w:r>
        <w:r>
          <w:instrText>PAGE   \* MERGEFORMAT</w:instrText>
        </w:r>
        <w:r>
          <w:fldChar w:fldCharType="separate"/>
        </w:r>
        <w:r>
          <w:rPr>
            <w:lang w:val="zh-CN"/>
          </w:rPr>
          <w:t>2</w:t>
        </w:r>
        <w:r>
          <w:fldChar w:fldCharType="end"/>
        </w:r>
      </w:p>
    </w:sdtContent>
  </w:sdt>
  <w:p w:rsidR="00F63562" w:rsidRDefault="00F63562">
    <w:pPr>
      <w:pStyle w:val="aa"/>
      <w:tabs>
        <w:tab w:val="clear" w:pos="4153"/>
        <w:tab w:val="clear" w:pos="8306"/>
        <w:tab w:val="center" w:pos="439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3562" w:rsidRDefault="00F63562">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3562" w:rsidRDefault="00F63562">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114064"/>
    </w:sdtPr>
    <w:sdtContent>
      <w:p w:rsidR="00F63562" w:rsidRDefault="00000000">
        <w:pPr>
          <w:pStyle w:val="aa"/>
          <w:jc w:val="center"/>
        </w:pPr>
        <w:r>
          <w:fldChar w:fldCharType="begin"/>
        </w:r>
        <w:r>
          <w:instrText>PAGE   \* MERGEFORMAT</w:instrText>
        </w:r>
        <w:r>
          <w:fldChar w:fldCharType="separate"/>
        </w:r>
        <w:r>
          <w:rPr>
            <w:lang w:val="zh-CN"/>
          </w:rPr>
          <w:t>2</w:t>
        </w:r>
        <w:r>
          <w:fldChar w:fldCharType="end"/>
        </w:r>
      </w:p>
    </w:sdtContent>
  </w:sdt>
  <w:p w:rsidR="00F63562" w:rsidRDefault="00F6356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3562" w:rsidRDefault="00000000">
    <w:pPr>
      <w:pStyle w:val="aa"/>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63562" w:rsidRDefault="00000000">
                          <w:pPr>
                            <w:pStyle w:val="aa"/>
                          </w:pPr>
                          <w:r>
                            <w:fldChar w:fldCharType="begin"/>
                          </w:r>
                          <w:r>
                            <w:instrText xml:space="preserve"> PAGE  \* MERGEFORMAT </w:instrText>
                          </w:r>
                          <w:r>
                            <w:fldChar w:fldCharType="separate"/>
                          </w:r>
                          <w:r>
                            <w:t>53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4"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rsidR="00F63562" w:rsidRDefault="00000000">
                    <w:pPr>
                      <w:pStyle w:val="aa"/>
                    </w:pPr>
                    <w:r>
                      <w:fldChar w:fldCharType="begin"/>
                    </w:r>
                    <w:r>
                      <w:instrText xml:space="preserve"> PAGE  \* MERGEFORMAT </w:instrText>
                    </w:r>
                    <w:r>
                      <w:fldChar w:fldCharType="separate"/>
                    </w:r>
                    <w:r>
                      <w:t>53</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F6BF2" w:rsidRDefault="004F6BF2">
      <w:r>
        <w:separator/>
      </w:r>
    </w:p>
  </w:footnote>
  <w:footnote w:type="continuationSeparator" w:id="0">
    <w:p w:rsidR="004F6BF2" w:rsidRDefault="004F6B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3562" w:rsidRDefault="00F6356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3562" w:rsidRDefault="00F6356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3562" w:rsidRDefault="00000000">
    <w:pPr>
      <w:pStyle w:val="ac"/>
      <w:pBdr>
        <w:bottom w:val="single" w:sz="4" w:space="1" w:color="auto"/>
      </w:pBd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哈尔滨信息工程学院毕业论文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3562" w:rsidRDefault="00000000">
    <w:pPr>
      <w:pStyle w:val="ac"/>
      <w:rPr>
        <w:rFonts w:ascii="宋体" w:hAnsi="宋体"/>
        <w:sz w:val="21"/>
        <w:szCs w:val="21"/>
      </w:rPr>
    </w:pPr>
    <w:r>
      <w:rPr>
        <w:rFonts w:ascii="宋体" w:hAnsi="宋体" w:hint="eastAsia"/>
        <w:sz w:val="21"/>
        <w:szCs w:val="21"/>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691F91"/>
    <w:multiLevelType w:val="singleLevel"/>
    <w:tmpl w:val="96691F91"/>
    <w:lvl w:ilvl="0">
      <w:start w:val="2"/>
      <w:numFmt w:val="decimal"/>
      <w:suff w:val="space"/>
      <w:lvlText w:val="%1."/>
      <w:lvlJc w:val="left"/>
    </w:lvl>
  </w:abstractNum>
  <w:abstractNum w:abstractNumId="1" w15:restartNumberingAfterBreak="0">
    <w:nsid w:val="A0DF62FB"/>
    <w:multiLevelType w:val="singleLevel"/>
    <w:tmpl w:val="A0DF62FB"/>
    <w:lvl w:ilvl="0">
      <w:start w:val="1"/>
      <w:numFmt w:val="decimal"/>
      <w:suff w:val="space"/>
      <w:lvlText w:val="%1."/>
      <w:lvlJc w:val="left"/>
    </w:lvl>
  </w:abstractNum>
  <w:abstractNum w:abstractNumId="2" w15:restartNumberingAfterBreak="0">
    <w:nsid w:val="CC466E29"/>
    <w:multiLevelType w:val="singleLevel"/>
    <w:tmpl w:val="CC466E29"/>
    <w:lvl w:ilvl="0">
      <w:start w:val="1"/>
      <w:numFmt w:val="decimal"/>
      <w:suff w:val="nothing"/>
      <w:lvlText w:val="%1．"/>
      <w:lvlJc w:val="left"/>
    </w:lvl>
  </w:abstractNum>
  <w:abstractNum w:abstractNumId="3" w15:restartNumberingAfterBreak="0">
    <w:nsid w:val="276B3823"/>
    <w:multiLevelType w:val="singleLevel"/>
    <w:tmpl w:val="276B3823"/>
    <w:lvl w:ilvl="0">
      <w:start w:val="1"/>
      <w:numFmt w:val="chineseCounting"/>
      <w:suff w:val="nothing"/>
      <w:lvlText w:val="第%1章，"/>
      <w:lvlJc w:val="left"/>
      <w:rPr>
        <w:rFonts w:hint="eastAsia"/>
      </w:rPr>
    </w:lvl>
  </w:abstractNum>
  <w:abstractNum w:abstractNumId="4" w15:restartNumberingAfterBreak="0">
    <w:nsid w:val="4287DF5C"/>
    <w:multiLevelType w:val="singleLevel"/>
    <w:tmpl w:val="4287DF5C"/>
    <w:lvl w:ilvl="0">
      <w:start w:val="1"/>
      <w:numFmt w:val="decimal"/>
      <w:suff w:val="space"/>
      <w:lvlText w:val="%1."/>
      <w:lvlJc w:val="left"/>
      <w:rPr>
        <w:rFonts w:hint="default"/>
        <w:sz w:val="21"/>
        <w:szCs w:val="21"/>
      </w:rPr>
    </w:lvl>
  </w:abstractNum>
  <w:num w:numId="1" w16cid:durableId="504786505">
    <w:abstractNumId w:val="3"/>
  </w:num>
  <w:num w:numId="2" w16cid:durableId="1215702230">
    <w:abstractNumId w:val="2"/>
  </w:num>
  <w:num w:numId="3" w16cid:durableId="1217397632">
    <w:abstractNumId w:val="4"/>
  </w:num>
  <w:num w:numId="4" w16cid:durableId="678776843">
    <w:abstractNumId w:val="0"/>
  </w:num>
  <w:num w:numId="5" w16cid:durableId="10630178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Q5NDMxMjNiNWYxZjNiOGY0OTU1ZDAzN2QxMWI5MTcifQ=="/>
  </w:docVars>
  <w:rsids>
    <w:rsidRoot w:val="00BA6BEF"/>
    <w:rsid w:val="0000212C"/>
    <w:rsid w:val="000045C1"/>
    <w:rsid w:val="000047CB"/>
    <w:rsid w:val="00004BBB"/>
    <w:rsid w:val="00010BAB"/>
    <w:rsid w:val="000118A2"/>
    <w:rsid w:val="00012486"/>
    <w:rsid w:val="00012C29"/>
    <w:rsid w:val="0001320D"/>
    <w:rsid w:val="00015AC1"/>
    <w:rsid w:val="00017145"/>
    <w:rsid w:val="000176A9"/>
    <w:rsid w:val="00022400"/>
    <w:rsid w:val="00023F40"/>
    <w:rsid w:val="00027FED"/>
    <w:rsid w:val="0003115B"/>
    <w:rsid w:val="00032717"/>
    <w:rsid w:val="00037D2C"/>
    <w:rsid w:val="00043406"/>
    <w:rsid w:val="0004527F"/>
    <w:rsid w:val="000465F0"/>
    <w:rsid w:val="000479AA"/>
    <w:rsid w:val="000505F6"/>
    <w:rsid w:val="00065EB8"/>
    <w:rsid w:val="00067E79"/>
    <w:rsid w:val="00072514"/>
    <w:rsid w:val="0007463B"/>
    <w:rsid w:val="00074D1C"/>
    <w:rsid w:val="0007769D"/>
    <w:rsid w:val="00080253"/>
    <w:rsid w:val="00085837"/>
    <w:rsid w:val="00087FD7"/>
    <w:rsid w:val="00094C40"/>
    <w:rsid w:val="00094C9B"/>
    <w:rsid w:val="000C3184"/>
    <w:rsid w:val="000C5648"/>
    <w:rsid w:val="000D5138"/>
    <w:rsid w:val="000D7A13"/>
    <w:rsid w:val="000F1F5C"/>
    <w:rsid w:val="00103484"/>
    <w:rsid w:val="00103A52"/>
    <w:rsid w:val="00114451"/>
    <w:rsid w:val="00115ACD"/>
    <w:rsid w:val="00126160"/>
    <w:rsid w:val="00130EBC"/>
    <w:rsid w:val="00140B5B"/>
    <w:rsid w:val="001557B6"/>
    <w:rsid w:val="00176150"/>
    <w:rsid w:val="001807A3"/>
    <w:rsid w:val="00181E82"/>
    <w:rsid w:val="00190C7C"/>
    <w:rsid w:val="00195A7E"/>
    <w:rsid w:val="00196708"/>
    <w:rsid w:val="001A2828"/>
    <w:rsid w:val="001B36BE"/>
    <w:rsid w:val="001C1EC8"/>
    <w:rsid w:val="001C2325"/>
    <w:rsid w:val="001E0BA3"/>
    <w:rsid w:val="001E299E"/>
    <w:rsid w:val="001E5D15"/>
    <w:rsid w:val="001F3E7F"/>
    <w:rsid w:val="001F447A"/>
    <w:rsid w:val="001F45CB"/>
    <w:rsid w:val="00201328"/>
    <w:rsid w:val="00201BB2"/>
    <w:rsid w:val="00205653"/>
    <w:rsid w:val="00254054"/>
    <w:rsid w:val="00254BEA"/>
    <w:rsid w:val="0026293C"/>
    <w:rsid w:val="002668A0"/>
    <w:rsid w:val="002757A3"/>
    <w:rsid w:val="00282362"/>
    <w:rsid w:val="00282BA3"/>
    <w:rsid w:val="00283F73"/>
    <w:rsid w:val="00291C90"/>
    <w:rsid w:val="00295DF6"/>
    <w:rsid w:val="00297EFE"/>
    <w:rsid w:val="002A2BBD"/>
    <w:rsid w:val="002A41C5"/>
    <w:rsid w:val="002A7615"/>
    <w:rsid w:val="002B3E20"/>
    <w:rsid w:val="002C5579"/>
    <w:rsid w:val="002C5DAE"/>
    <w:rsid w:val="002D686D"/>
    <w:rsid w:val="002E0CB1"/>
    <w:rsid w:val="002F0EA1"/>
    <w:rsid w:val="002F148B"/>
    <w:rsid w:val="00303CD5"/>
    <w:rsid w:val="00307B02"/>
    <w:rsid w:val="00321B51"/>
    <w:rsid w:val="003333EF"/>
    <w:rsid w:val="00355638"/>
    <w:rsid w:val="00357C5D"/>
    <w:rsid w:val="0036094A"/>
    <w:rsid w:val="00362ECF"/>
    <w:rsid w:val="003720B0"/>
    <w:rsid w:val="00373550"/>
    <w:rsid w:val="0037362B"/>
    <w:rsid w:val="00385E88"/>
    <w:rsid w:val="00391E80"/>
    <w:rsid w:val="00396FA9"/>
    <w:rsid w:val="003A5CAE"/>
    <w:rsid w:val="003A6186"/>
    <w:rsid w:val="003B11B0"/>
    <w:rsid w:val="003B4FCC"/>
    <w:rsid w:val="003B53A6"/>
    <w:rsid w:val="003C0546"/>
    <w:rsid w:val="003C1975"/>
    <w:rsid w:val="003C5251"/>
    <w:rsid w:val="003D48BC"/>
    <w:rsid w:val="003E7BE9"/>
    <w:rsid w:val="003F0AEE"/>
    <w:rsid w:val="003F29A1"/>
    <w:rsid w:val="004105F7"/>
    <w:rsid w:val="00415E17"/>
    <w:rsid w:val="00421DD5"/>
    <w:rsid w:val="00431F19"/>
    <w:rsid w:val="00435AD8"/>
    <w:rsid w:val="0043676E"/>
    <w:rsid w:val="00444BA1"/>
    <w:rsid w:val="00456430"/>
    <w:rsid w:val="00471584"/>
    <w:rsid w:val="00484276"/>
    <w:rsid w:val="004911FB"/>
    <w:rsid w:val="00493E27"/>
    <w:rsid w:val="004A11F2"/>
    <w:rsid w:val="004B6968"/>
    <w:rsid w:val="004C578E"/>
    <w:rsid w:val="004D2965"/>
    <w:rsid w:val="004F5134"/>
    <w:rsid w:val="004F6BF2"/>
    <w:rsid w:val="005004E8"/>
    <w:rsid w:val="00501048"/>
    <w:rsid w:val="00501D71"/>
    <w:rsid w:val="0050693A"/>
    <w:rsid w:val="00506988"/>
    <w:rsid w:val="005136DD"/>
    <w:rsid w:val="00515841"/>
    <w:rsid w:val="00520784"/>
    <w:rsid w:val="0052107C"/>
    <w:rsid w:val="00531145"/>
    <w:rsid w:val="00536206"/>
    <w:rsid w:val="0054126A"/>
    <w:rsid w:val="00545532"/>
    <w:rsid w:val="00557FAD"/>
    <w:rsid w:val="0056767D"/>
    <w:rsid w:val="00573EB7"/>
    <w:rsid w:val="00575CD6"/>
    <w:rsid w:val="00585165"/>
    <w:rsid w:val="00590FF8"/>
    <w:rsid w:val="0059125F"/>
    <w:rsid w:val="005956A8"/>
    <w:rsid w:val="005A5916"/>
    <w:rsid w:val="005B1678"/>
    <w:rsid w:val="005B2D4D"/>
    <w:rsid w:val="005B3C3C"/>
    <w:rsid w:val="005B69E9"/>
    <w:rsid w:val="005D75D1"/>
    <w:rsid w:val="005E04A1"/>
    <w:rsid w:val="005E5888"/>
    <w:rsid w:val="005F353F"/>
    <w:rsid w:val="006000EF"/>
    <w:rsid w:val="00601E76"/>
    <w:rsid w:val="00606548"/>
    <w:rsid w:val="00607FD1"/>
    <w:rsid w:val="00621841"/>
    <w:rsid w:val="00633A99"/>
    <w:rsid w:val="00635BBA"/>
    <w:rsid w:val="00644B91"/>
    <w:rsid w:val="00647526"/>
    <w:rsid w:val="0065069F"/>
    <w:rsid w:val="0065142D"/>
    <w:rsid w:val="006522E4"/>
    <w:rsid w:val="00663E89"/>
    <w:rsid w:val="0066418F"/>
    <w:rsid w:val="00665A6E"/>
    <w:rsid w:val="00666139"/>
    <w:rsid w:val="00667436"/>
    <w:rsid w:val="006714D6"/>
    <w:rsid w:val="00674621"/>
    <w:rsid w:val="0068061E"/>
    <w:rsid w:val="00680BD8"/>
    <w:rsid w:val="0068393A"/>
    <w:rsid w:val="00683F8F"/>
    <w:rsid w:val="00684EA7"/>
    <w:rsid w:val="006853D3"/>
    <w:rsid w:val="006865F0"/>
    <w:rsid w:val="00686FF9"/>
    <w:rsid w:val="006A3C61"/>
    <w:rsid w:val="006A7DED"/>
    <w:rsid w:val="006B523F"/>
    <w:rsid w:val="006C63E4"/>
    <w:rsid w:val="006C741F"/>
    <w:rsid w:val="006D01D8"/>
    <w:rsid w:val="006D2AAD"/>
    <w:rsid w:val="006F3C6E"/>
    <w:rsid w:val="007042FB"/>
    <w:rsid w:val="00707B65"/>
    <w:rsid w:val="007236E0"/>
    <w:rsid w:val="007246E3"/>
    <w:rsid w:val="00727663"/>
    <w:rsid w:val="007307C5"/>
    <w:rsid w:val="00736666"/>
    <w:rsid w:val="0074338D"/>
    <w:rsid w:val="00753210"/>
    <w:rsid w:val="00754A0B"/>
    <w:rsid w:val="0077610F"/>
    <w:rsid w:val="007846FC"/>
    <w:rsid w:val="007B5776"/>
    <w:rsid w:val="007B7899"/>
    <w:rsid w:val="007C4DFE"/>
    <w:rsid w:val="007C5401"/>
    <w:rsid w:val="007C6D32"/>
    <w:rsid w:val="007D0D92"/>
    <w:rsid w:val="007E1211"/>
    <w:rsid w:val="007E252A"/>
    <w:rsid w:val="007E3FE4"/>
    <w:rsid w:val="007F1E07"/>
    <w:rsid w:val="007F2F5F"/>
    <w:rsid w:val="00800D41"/>
    <w:rsid w:val="00803424"/>
    <w:rsid w:val="00804133"/>
    <w:rsid w:val="00822BCF"/>
    <w:rsid w:val="008262E9"/>
    <w:rsid w:val="008354DC"/>
    <w:rsid w:val="008500DF"/>
    <w:rsid w:val="0085224D"/>
    <w:rsid w:val="00852E51"/>
    <w:rsid w:val="00873A38"/>
    <w:rsid w:val="008803E9"/>
    <w:rsid w:val="00880776"/>
    <w:rsid w:val="00881121"/>
    <w:rsid w:val="00890EB1"/>
    <w:rsid w:val="008A19D1"/>
    <w:rsid w:val="008A2A2B"/>
    <w:rsid w:val="008A494D"/>
    <w:rsid w:val="008A60A4"/>
    <w:rsid w:val="008A7FD1"/>
    <w:rsid w:val="008B0685"/>
    <w:rsid w:val="008C1A54"/>
    <w:rsid w:val="008D06D4"/>
    <w:rsid w:val="008D4B7B"/>
    <w:rsid w:val="008F280D"/>
    <w:rsid w:val="00910970"/>
    <w:rsid w:val="0092460D"/>
    <w:rsid w:val="00927BCE"/>
    <w:rsid w:val="00930E44"/>
    <w:rsid w:val="00934308"/>
    <w:rsid w:val="00941DBD"/>
    <w:rsid w:val="0095254A"/>
    <w:rsid w:val="00953E33"/>
    <w:rsid w:val="00974DB9"/>
    <w:rsid w:val="009766F4"/>
    <w:rsid w:val="009810A1"/>
    <w:rsid w:val="00986650"/>
    <w:rsid w:val="009957E6"/>
    <w:rsid w:val="00996402"/>
    <w:rsid w:val="009A13C2"/>
    <w:rsid w:val="009A7A66"/>
    <w:rsid w:val="009B07DD"/>
    <w:rsid w:val="009B3476"/>
    <w:rsid w:val="009B76F7"/>
    <w:rsid w:val="009C26C0"/>
    <w:rsid w:val="009C4204"/>
    <w:rsid w:val="009E1125"/>
    <w:rsid w:val="009F02FD"/>
    <w:rsid w:val="009F6794"/>
    <w:rsid w:val="00A16E1A"/>
    <w:rsid w:val="00A17FEA"/>
    <w:rsid w:val="00A2789A"/>
    <w:rsid w:val="00A357E8"/>
    <w:rsid w:val="00A772B0"/>
    <w:rsid w:val="00A800B8"/>
    <w:rsid w:val="00A83D1C"/>
    <w:rsid w:val="00A963C6"/>
    <w:rsid w:val="00A97A72"/>
    <w:rsid w:val="00A97CB7"/>
    <w:rsid w:val="00AA015B"/>
    <w:rsid w:val="00AB07E5"/>
    <w:rsid w:val="00AD63C1"/>
    <w:rsid w:val="00AE168D"/>
    <w:rsid w:val="00AE2A1E"/>
    <w:rsid w:val="00AF47E7"/>
    <w:rsid w:val="00AF79A5"/>
    <w:rsid w:val="00B10FE3"/>
    <w:rsid w:val="00B1747F"/>
    <w:rsid w:val="00B23F36"/>
    <w:rsid w:val="00B244D7"/>
    <w:rsid w:val="00B27987"/>
    <w:rsid w:val="00B408D5"/>
    <w:rsid w:val="00B41D83"/>
    <w:rsid w:val="00B4343B"/>
    <w:rsid w:val="00B50DE2"/>
    <w:rsid w:val="00B559B9"/>
    <w:rsid w:val="00B603F1"/>
    <w:rsid w:val="00B605B3"/>
    <w:rsid w:val="00B60F9C"/>
    <w:rsid w:val="00B61E3D"/>
    <w:rsid w:val="00B6370D"/>
    <w:rsid w:val="00B67B0B"/>
    <w:rsid w:val="00B74248"/>
    <w:rsid w:val="00B77E58"/>
    <w:rsid w:val="00B82376"/>
    <w:rsid w:val="00B83510"/>
    <w:rsid w:val="00B8407B"/>
    <w:rsid w:val="00B84FDC"/>
    <w:rsid w:val="00BA0162"/>
    <w:rsid w:val="00BA500E"/>
    <w:rsid w:val="00BA6551"/>
    <w:rsid w:val="00BA6BEF"/>
    <w:rsid w:val="00BB29EA"/>
    <w:rsid w:val="00BB3ABD"/>
    <w:rsid w:val="00BB7979"/>
    <w:rsid w:val="00BC2920"/>
    <w:rsid w:val="00BC53D1"/>
    <w:rsid w:val="00BC5CC1"/>
    <w:rsid w:val="00BD252C"/>
    <w:rsid w:val="00BD5003"/>
    <w:rsid w:val="00BE443A"/>
    <w:rsid w:val="00BE5923"/>
    <w:rsid w:val="00BF5AC9"/>
    <w:rsid w:val="00C01191"/>
    <w:rsid w:val="00C037F3"/>
    <w:rsid w:val="00C057D1"/>
    <w:rsid w:val="00C11608"/>
    <w:rsid w:val="00C1351C"/>
    <w:rsid w:val="00C1564A"/>
    <w:rsid w:val="00C165F3"/>
    <w:rsid w:val="00C23BDA"/>
    <w:rsid w:val="00C26F82"/>
    <w:rsid w:val="00C3367A"/>
    <w:rsid w:val="00C4068A"/>
    <w:rsid w:val="00C47E08"/>
    <w:rsid w:val="00C51471"/>
    <w:rsid w:val="00C63B17"/>
    <w:rsid w:val="00C64BFB"/>
    <w:rsid w:val="00C73078"/>
    <w:rsid w:val="00C81523"/>
    <w:rsid w:val="00C8681A"/>
    <w:rsid w:val="00C86B15"/>
    <w:rsid w:val="00CB3B93"/>
    <w:rsid w:val="00CB7F69"/>
    <w:rsid w:val="00CC4042"/>
    <w:rsid w:val="00CC65A5"/>
    <w:rsid w:val="00CD7E24"/>
    <w:rsid w:val="00CE4739"/>
    <w:rsid w:val="00D03A10"/>
    <w:rsid w:val="00D2498D"/>
    <w:rsid w:val="00D2707F"/>
    <w:rsid w:val="00D27EEE"/>
    <w:rsid w:val="00D30327"/>
    <w:rsid w:val="00D41224"/>
    <w:rsid w:val="00D51539"/>
    <w:rsid w:val="00D6331F"/>
    <w:rsid w:val="00D70D4F"/>
    <w:rsid w:val="00D71AE7"/>
    <w:rsid w:val="00D816B6"/>
    <w:rsid w:val="00D93D71"/>
    <w:rsid w:val="00D96575"/>
    <w:rsid w:val="00DA2DB9"/>
    <w:rsid w:val="00DB744D"/>
    <w:rsid w:val="00DC6EFE"/>
    <w:rsid w:val="00DC78F5"/>
    <w:rsid w:val="00DD02AA"/>
    <w:rsid w:val="00DD6F6C"/>
    <w:rsid w:val="00DE2905"/>
    <w:rsid w:val="00DE5BB0"/>
    <w:rsid w:val="00DE6C90"/>
    <w:rsid w:val="00DE6CEC"/>
    <w:rsid w:val="00DF2920"/>
    <w:rsid w:val="00DF3523"/>
    <w:rsid w:val="00DF5010"/>
    <w:rsid w:val="00E00BFD"/>
    <w:rsid w:val="00E03052"/>
    <w:rsid w:val="00E064E8"/>
    <w:rsid w:val="00E10E12"/>
    <w:rsid w:val="00E1356A"/>
    <w:rsid w:val="00E23AED"/>
    <w:rsid w:val="00E3026B"/>
    <w:rsid w:val="00E344EB"/>
    <w:rsid w:val="00E356FB"/>
    <w:rsid w:val="00E37333"/>
    <w:rsid w:val="00E4013D"/>
    <w:rsid w:val="00E53F8D"/>
    <w:rsid w:val="00E67777"/>
    <w:rsid w:val="00E73FF9"/>
    <w:rsid w:val="00E76C15"/>
    <w:rsid w:val="00E87235"/>
    <w:rsid w:val="00EA0197"/>
    <w:rsid w:val="00EA2C25"/>
    <w:rsid w:val="00EB2F0D"/>
    <w:rsid w:val="00EB37C8"/>
    <w:rsid w:val="00EB7E26"/>
    <w:rsid w:val="00EC4231"/>
    <w:rsid w:val="00ED18B2"/>
    <w:rsid w:val="00EE09B2"/>
    <w:rsid w:val="00EE3D48"/>
    <w:rsid w:val="00F0646A"/>
    <w:rsid w:val="00F0681A"/>
    <w:rsid w:val="00F10311"/>
    <w:rsid w:val="00F106F2"/>
    <w:rsid w:val="00F16FD2"/>
    <w:rsid w:val="00F24A23"/>
    <w:rsid w:val="00F26BA5"/>
    <w:rsid w:val="00F3482A"/>
    <w:rsid w:val="00F3654E"/>
    <w:rsid w:val="00F47E2A"/>
    <w:rsid w:val="00F63562"/>
    <w:rsid w:val="00F672BD"/>
    <w:rsid w:val="00F74FB5"/>
    <w:rsid w:val="00F76567"/>
    <w:rsid w:val="00F911D8"/>
    <w:rsid w:val="00F9507E"/>
    <w:rsid w:val="00FA58ED"/>
    <w:rsid w:val="00FC50B9"/>
    <w:rsid w:val="00FC652C"/>
    <w:rsid w:val="00FD00C2"/>
    <w:rsid w:val="00FD2EDA"/>
    <w:rsid w:val="00FD2FB5"/>
    <w:rsid w:val="00FD5625"/>
    <w:rsid w:val="00FF443E"/>
    <w:rsid w:val="00FF5A0E"/>
    <w:rsid w:val="05386F67"/>
    <w:rsid w:val="09093751"/>
    <w:rsid w:val="09734E97"/>
    <w:rsid w:val="0997053E"/>
    <w:rsid w:val="0B40410A"/>
    <w:rsid w:val="0C0026DD"/>
    <w:rsid w:val="0D510B15"/>
    <w:rsid w:val="0E4D2660"/>
    <w:rsid w:val="12777607"/>
    <w:rsid w:val="14613577"/>
    <w:rsid w:val="16400047"/>
    <w:rsid w:val="180640D1"/>
    <w:rsid w:val="18176E70"/>
    <w:rsid w:val="1D7721C9"/>
    <w:rsid w:val="1E0F4D36"/>
    <w:rsid w:val="1F107041"/>
    <w:rsid w:val="1FBA75E0"/>
    <w:rsid w:val="20902076"/>
    <w:rsid w:val="20FD40E9"/>
    <w:rsid w:val="21C5052E"/>
    <w:rsid w:val="24E93136"/>
    <w:rsid w:val="24FC46CF"/>
    <w:rsid w:val="25164BFC"/>
    <w:rsid w:val="25B5313F"/>
    <w:rsid w:val="25BC1C48"/>
    <w:rsid w:val="26365359"/>
    <w:rsid w:val="27BA3239"/>
    <w:rsid w:val="28F60D83"/>
    <w:rsid w:val="2B4C5FF7"/>
    <w:rsid w:val="2F4D366A"/>
    <w:rsid w:val="31516B88"/>
    <w:rsid w:val="32E70ED1"/>
    <w:rsid w:val="343911DC"/>
    <w:rsid w:val="346C65E7"/>
    <w:rsid w:val="38143AE1"/>
    <w:rsid w:val="38FB04EC"/>
    <w:rsid w:val="3B93315F"/>
    <w:rsid w:val="3CD062BD"/>
    <w:rsid w:val="3E713F6C"/>
    <w:rsid w:val="409C55FD"/>
    <w:rsid w:val="41656898"/>
    <w:rsid w:val="43924A32"/>
    <w:rsid w:val="46220C85"/>
    <w:rsid w:val="472C1C42"/>
    <w:rsid w:val="47492B09"/>
    <w:rsid w:val="47583C0B"/>
    <w:rsid w:val="49EB5DA8"/>
    <w:rsid w:val="4A4536BD"/>
    <w:rsid w:val="4BBD399C"/>
    <w:rsid w:val="4EB33338"/>
    <w:rsid w:val="5114276B"/>
    <w:rsid w:val="51F872B4"/>
    <w:rsid w:val="52CD1758"/>
    <w:rsid w:val="54697AEA"/>
    <w:rsid w:val="567E7069"/>
    <w:rsid w:val="56B76350"/>
    <w:rsid w:val="590D7AE9"/>
    <w:rsid w:val="5D887B53"/>
    <w:rsid w:val="5E6006BB"/>
    <w:rsid w:val="5F1A4AA3"/>
    <w:rsid w:val="63932A29"/>
    <w:rsid w:val="655B1FE0"/>
    <w:rsid w:val="65BD5887"/>
    <w:rsid w:val="68603915"/>
    <w:rsid w:val="68BF2482"/>
    <w:rsid w:val="6A1F780C"/>
    <w:rsid w:val="6ABF5743"/>
    <w:rsid w:val="6E72123C"/>
    <w:rsid w:val="70EB3BF8"/>
    <w:rsid w:val="70FE5EF6"/>
    <w:rsid w:val="72F35CE0"/>
    <w:rsid w:val="750F34C8"/>
    <w:rsid w:val="768B63F8"/>
    <w:rsid w:val="771B4873"/>
    <w:rsid w:val="78DF3696"/>
    <w:rsid w:val="78F46346"/>
    <w:rsid w:val="7A01418E"/>
    <w:rsid w:val="7B6DC378"/>
    <w:rsid w:val="7C786E5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B9AA043"/>
  <w15:docId w15:val="{5C585E5F-4777-4D75-90A5-FCF58F9D5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Pr>
      <w:rFonts w:ascii="Arial" w:eastAsia="黑体" w:hAnsi="Arial"/>
      <w:sz w:val="20"/>
    </w:rPr>
  </w:style>
  <w:style w:type="paragraph" w:styleId="a4">
    <w:name w:val="annotation text"/>
    <w:basedOn w:val="a"/>
    <w:link w:val="a5"/>
    <w:uiPriority w:val="99"/>
    <w:unhideWhenUsed/>
    <w:qFormat/>
    <w:pPr>
      <w:jc w:val="left"/>
    </w:p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6">
    <w:name w:val="Date"/>
    <w:basedOn w:val="a"/>
    <w:next w:val="a"/>
    <w:link w:val="a7"/>
    <w:uiPriority w:val="99"/>
    <w:semiHidden/>
    <w:unhideWhenUsed/>
    <w:qFormat/>
    <w:pPr>
      <w:ind w:leftChars="2500" w:left="100"/>
    </w:pPr>
  </w:style>
  <w:style w:type="paragraph" w:styleId="a8">
    <w:name w:val="Balloon Text"/>
    <w:basedOn w:val="a"/>
    <w:link w:val="a9"/>
    <w:uiPriority w:val="99"/>
    <w:semiHidden/>
    <w:unhideWhenUsed/>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ae">
    <w:name w:val="Normal (Web)"/>
    <w:basedOn w:val="a"/>
    <w:uiPriority w:val="99"/>
    <w:semiHidden/>
    <w:unhideWhenUsed/>
    <w:qFormat/>
    <w:pPr>
      <w:spacing w:beforeAutospacing="1" w:afterAutospacing="1"/>
      <w:jc w:val="left"/>
    </w:pPr>
    <w:rPr>
      <w:kern w:val="0"/>
      <w:sz w:val="24"/>
    </w:rPr>
  </w:style>
  <w:style w:type="paragraph" w:styleId="af">
    <w:name w:val="annotation subject"/>
    <w:basedOn w:val="a4"/>
    <w:next w:val="a4"/>
    <w:link w:val="af0"/>
    <w:uiPriority w:val="99"/>
    <w:semiHidden/>
    <w:unhideWhenUsed/>
    <w:qFormat/>
    <w:rPr>
      <w:b/>
      <w:bCs/>
    </w:rPr>
  </w:style>
  <w:style w:type="character" w:styleId="af1">
    <w:name w:val="Hyperlink"/>
    <w:uiPriority w:val="99"/>
    <w:unhideWhenUsed/>
    <w:qFormat/>
    <w:rPr>
      <w:color w:val="0000FF"/>
      <w:u w:val="single"/>
    </w:rPr>
  </w:style>
  <w:style w:type="character" w:styleId="af2">
    <w:name w:val="annotation reference"/>
    <w:basedOn w:val="a0"/>
    <w:uiPriority w:val="99"/>
    <w:semiHidden/>
    <w:unhideWhenUsed/>
    <w:qFormat/>
    <w:rPr>
      <w:sz w:val="21"/>
      <w:szCs w:val="21"/>
    </w:rPr>
  </w:style>
  <w:style w:type="character" w:customStyle="1" w:styleId="ad">
    <w:name w:val="页眉 字符"/>
    <w:basedOn w:val="a0"/>
    <w:link w:val="ac"/>
    <w:uiPriority w:val="99"/>
    <w:qFormat/>
    <w:rPr>
      <w:rFonts w:ascii="Times New Roman" w:eastAsia="宋体" w:hAnsi="Times New Roman" w:cs="Times New Roman"/>
      <w:sz w:val="18"/>
      <w:szCs w:val="18"/>
    </w:rPr>
  </w:style>
  <w:style w:type="character" w:customStyle="1" w:styleId="ab">
    <w:name w:val="页脚 字符"/>
    <w:basedOn w:val="a0"/>
    <w:link w:val="aa"/>
    <w:uiPriority w:val="99"/>
    <w:qFormat/>
    <w:rPr>
      <w:rFonts w:ascii="Times New Roman" w:eastAsia="宋体" w:hAnsi="Times New Roman" w:cs="Times New Roman"/>
      <w:sz w:val="18"/>
      <w:szCs w:val="18"/>
    </w:rPr>
  </w:style>
  <w:style w:type="character" w:customStyle="1" w:styleId="a9">
    <w:name w:val="批注框文本 字符"/>
    <w:basedOn w:val="a0"/>
    <w:link w:val="a8"/>
    <w:uiPriority w:val="99"/>
    <w:semiHidden/>
    <w:qFormat/>
    <w:rPr>
      <w:rFonts w:ascii="Times New Roman" w:eastAsia="宋体" w:hAnsi="Times New Roman" w:cs="Times New Roman"/>
      <w:sz w:val="18"/>
      <w:szCs w:val="18"/>
    </w:rPr>
  </w:style>
  <w:style w:type="character" w:customStyle="1" w:styleId="a5">
    <w:name w:val="批注文字 字符"/>
    <w:basedOn w:val="a0"/>
    <w:link w:val="a4"/>
    <w:uiPriority w:val="99"/>
    <w:qFormat/>
    <w:rPr>
      <w:rFonts w:ascii="Times New Roman" w:eastAsia="宋体" w:hAnsi="Times New Roman" w:cs="Times New Roman"/>
      <w:szCs w:val="24"/>
    </w:rPr>
  </w:style>
  <w:style w:type="character" w:customStyle="1" w:styleId="af0">
    <w:name w:val="批注主题 字符"/>
    <w:basedOn w:val="a5"/>
    <w:link w:val="af"/>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3">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7">
    <w:name w:val="日期 字符"/>
    <w:basedOn w:val="a0"/>
    <w:link w:val="a6"/>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af4">
    <w:name w:val="表格@撰写规范"/>
    <w:basedOn w:val="a"/>
    <w:next w:val="a"/>
    <w:qFormat/>
    <w:pPr>
      <w:jc w:val="left"/>
    </w:pPr>
  </w:style>
  <w:style w:type="paragraph" w:customStyle="1" w:styleId="N">
    <w:name w:val="N正文"/>
    <w:qFormat/>
    <w:pPr>
      <w:spacing w:line="360" w:lineRule="auto"/>
      <w:ind w:firstLineChars="200" w:firstLine="200"/>
      <w:jc w:val="both"/>
    </w:pPr>
    <w:rPr>
      <w:sz w:val="24"/>
      <w:szCs w:val="72"/>
    </w:rPr>
  </w:style>
  <w:style w:type="paragraph" w:customStyle="1" w:styleId="12">
    <w:name w:val="正文1"/>
    <w:basedOn w:val="120"/>
    <w:qFormat/>
    <w:pPr>
      <w:ind w:firstLine="420"/>
    </w:pPr>
  </w:style>
  <w:style w:type="paragraph" w:customStyle="1" w:styleId="120">
    <w:name w:val="样式 正文－1 + (中文) 宋体 首行缩进:  2 字符"/>
    <w:basedOn w:val="13"/>
    <w:qFormat/>
    <w:pPr>
      <w:ind w:firstLine="480"/>
    </w:pPr>
    <w:rPr>
      <w:rFonts w:eastAsia="宋体"/>
      <w:sz w:val="21"/>
    </w:rPr>
  </w:style>
  <w:style w:type="paragraph" w:customStyle="1" w:styleId="13">
    <w:name w:val="正文－1"/>
    <w:basedOn w:val="a"/>
    <w:qFormat/>
    <w:pPr>
      <w:ind w:firstLineChars="200" w:firstLine="200"/>
    </w:pPr>
    <w:rPr>
      <w:rFonts w:eastAsia="方正书宋繁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6.png"/><Relationship Id="rId42" Type="http://schemas.openxmlformats.org/officeDocument/2006/relationships/image" Target="media/image19.emf"/><Relationship Id="rId47" Type="http://schemas.openxmlformats.org/officeDocument/2006/relationships/image" Target="media/image22.png"/><Relationship Id="rId63" Type="http://schemas.openxmlformats.org/officeDocument/2006/relationships/image" Target="media/image33.png"/><Relationship Id="rId68" Type="http://schemas.openxmlformats.org/officeDocument/2006/relationships/image" Target="media/image37.emf"/><Relationship Id="rId84" Type="http://schemas.openxmlformats.org/officeDocument/2006/relationships/image" Target="media/image49.png"/><Relationship Id="rId89" Type="http://schemas.openxmlformats.org/officeDocument/2006/relationships/oleObject" Target="embeddings/oleObject25.bin"/><Relationship Id="rId16" Type="http://schemas.openxmlformats.org/officeDocument/2006/relationships/oleObject" Target="embeddings/oleObject1.bin"/><Relationship Id="rId11" Type="http://schemas.openxmlformats.org/officeDocument/2006/relationships/footer" Target="footer1.xml"/><Relationship Id="rId32" Type="http://schemas.openxmlformats.org/officeDocument/2006/relationships/image" Target="media/image14.emf"/><Relationship Id="rId37" Type="http://schemas.openxmlformats.org/officeDocument/2006/relationships/oleObject" Target="embeddings/oleObject9.bin"/><Relationship Id="rId53" Type="http://schemas.openxmlformats.org/officeDocument/2006/relationships/image" Target="media/image26.png"/><Relationship Id="rId58" Type="http://schemas.openxmlformats.org/officeDocument/2006/relationships/oleObject" Target="embeddings/oleObject17.bin"/><Relationship Id="rId74" Type="http://schemas.openxmlformats.org/officeDocument/2006/relationships/image" Target="media/image41.png"/><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image" Target="media/image23.emf"/><Relationship Id="rId64" Type="http://schemas.openxmlformats.org/officeDocument/2006/relationships/image" Target="media/image34.png"/><Relationship Id="rId69" Type="http://schemas.openxmlformats.org/officeDocument/2006/relationships/oleObject" Target="embeddings/oleObject20.bin"/><Relationship Id="rId80" Type="http://schemas.openxmlformats.org/officeDocument/2006/relationships/image" Target="media/image46.png"/><Relationship Id="rId85" Type="http://schemas.openxmlformats.org/officeDocument/2006/relationships/image" Target="media/image50.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oleObject" Target="embeddings/oleObject7.bin"/><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image" Target="media/image36.png"/><Relationship Id="rId20" Type="http://schemas.openxmlformats.org/officeDocument/2006/relationships/oleObject" Target="embeddings/oleObject3.bin"/><Relationship Id="rId41" Type="http://schemas.openxmlformats.org/officeDocument/2006/relationships/oleObject" Target="embeddings/oleObject11.bin"/><Relationship Id="rId54" Type="http://schemas.openxmlformats.org/officeDocument/2006/relationships/image" Target="media/image27.emf"/><Relationship Id="rId62" Type="http://schemas.openxmlformats.org/officeDocument/2006/relationships/oleObject" Target="embeddings/oleObject18.bin"/><Relationship Id="rId70" Type="http://schemas.openxmlformats.org/officeDocument/2006/relationships/image" Target="media/image38.png"/><Relationship Id="rId75" Type="http://schemas.openxmlformats.org/officeDocument/2006/relationships/image" Target="media/image42.png"/><Relationship Id="rId83" Type="http://schemas.openxmlformats.org/officeDocument/2006/relationships/image" Target="media/image48.png"/><Relationship Id="rId88" Type="http://schemas.openxmlformats.org/officeDocument/2006/relationships/image" Target="media/image52.emf"/><Relationship Id="rId91" Type="http://schemas.openxmlformats.org/officeDocument/2006/relationships/header" Target="header3.xml"/><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14.bin"/><Relationship Id="rId57" Type="http://schemas.openxmlformats.org/officeDocument/2006/relationships/image" Target="media/image29.emf"/><Relationship Id="rId10" Type="http://schemas.openxmlformats.org/officeDocument/2006/relationships/header" Target="header1.xml"/><Relationship Id="rId31" Type="http://schemas.openxmlformats.org/officeDocument/2006/relationships/oleObject" Target="embeddings/oleObject6.bin"/><Relationship Id="rId44" Type="http://schemas.openxmlformats.org/officeDocument/2006/relationships/image" Target="media/image20.emf"/><Relationship Id="rId52" Type="http://schemas.openxmlformats.org/officeDocument/2006/relationships/oleObject" Target="embeddings/oleObject15.bin"/><Relationship Id="rId60" Type="http://schemas.openxmlformats.org/officeDocument/2006/relationships/image" Target="media/image31.png"/><Relationship Id="rId65" Type="http://schemas.openxmlformats.org/officeDocument/2006/relationships/image" Target="media/image35.emf"/><Relationship Id="rId73" Type="http://schemas.openxmlformats.org/officeDocument/2006/relationships/oleObject" Target="embeddings/oleObject21.bin"/><Relationship Id="rId78" Type="http://schemas.openxmlformats.org/officeDocument/2006/relationships/oleObject" Target="embeddings/oleObject22.bin"/><Relationship Id="rId81" Type="http://schemas.openxmlformats.org/officeDocument/2006/relationships/image" Target="media/image47.emf"/><Relationship Id="rId86" Type="http://schemas.openxmlformats.org/officeDocument/2006/relationships/oleObject" Target="embeddings/oleObject24.bin"/><Relationship Id="rId94" Type="http://schemas.openxmlformats.org/officeDocument/2006/relationships/image" Target="media/image55.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oleObject" Target="embeddings/oleObject10.bin"/><Relationship Id="rId34" Type="http://schemas.openxmlformats.org/officeDocument/2006/relationships/image" Target="media/image15.emf"/><Relationship Id="rId50" Type="http://schemas.openxmlformats.org/officeDocument/2006/relationships/image" Target="media/image24.png"/><Relationship Id="rId55" Type="http://schemas.openxmlformats.org/officeDocument/2006/relationships/oleObject" Target="embeddings/oleObject16.bin"/><Relationship Id="rId76" Type="http://schemas.openxmlformats.org/officeDocument/2006/relationships/image" Target="media/image43.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9.png"/><Relationship Id="rId40" Type="http://schemas.openxmlformats.org/officeDocument/2006/relationships/image" Target="media/image18.emf"/><Relationship Id="rId45" Type="http://schemas.openxmlformats.org/officeDocument/2006/relationships/oleObject" Target="embeddings/oleObject13.bin"/><Relationship Id="rId66" Type="http://schemas.openxmlformats.org/officeDocument/2006/relationships/oleObject" Target="embeddings/oleObject19.bin"/><Relationship Id="rId87" Type="http://schemas.openxmlformats.org/officeDocument/2006/relationships/image" Target="media/image51.png"/><Relationship Id="rId61" Type="http://schemas.openxmlformats.org/officeDocument/2006/relationships/image" Target="media/image32.emf"/><Relationship Id="rId82" Type="http://schemas.openxmlformats.org/officeDocument/2006/relationships/oleObject" Target="embeddings/oleObject23.bin"/><Relationship Id="rId19" Type="http://schemas.openxmlformats.org/officeDocument/2006/relationships/image" Target="media/image5.emf"/><Relationship Id="rId14" Type="http://schemas.openxmlformats.org/officeDocument/2006/relationships/footer" Target="footer3.xml"/><Relationship Id="rId30" Type="http://schemas.openxmlformats.org/officeDocument/2006/relationships/image" Target="media/image13.emf"/><Relationship Id="rId35" Type="http://schemas.openxmlformats.org/officeDocument/2006/relationships/oleObject" Target="embeddings/oleObject8.bin"/><Relationship Id="rId56" Type="http://schemas.openxmlformats.org/officeDocument/2006/relationships/image" Target="media/image28.png"/><Relationship Id="rId77" Type="http://schemas.openxmlformats.org/officeDocument/2006/relationships/image" Target="media/image44.emf"/><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40.emf"/><Relationship Id="rId93" Type="http://schemas.openxmlformats.org/officeDocument/2006/relationships/image" Target="media/image54.png"/><Relationship Id="rId9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59</Pages>
  <Words>4944</Words>
  <Characters>28186</Characters>
  <Application>Microsoft Office Word</Application>
  <DocSecurity>0</DocSecurity>
  <Lines>234</Lines>
  <Paragraphs>66</Paragraphs>
  <ScaleCrop>false</ScaleCrop>
  <Company>Microsoft</Company>
  <LinksUpToDate>false</LinksUpToDate>
  <CharactersWithSpaces>33064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胡志远</dc:creator>
  <cp:lastModifiedBy>Liu</cp:lastModifiedBy>
  <cp:revision>13</cp:revision>
  <cp:lastPrinted>2020-11-03T16:06:00Z</cp:lastPrinted>
  <dcterms:created xsi:type="dcterms:W3CDTF">2023-05-31T04:25:00Z</dcterms:created>
  <dcterms:modified xsi:type="dcterms:W3CDTF">2023-05-31T04:40:00Z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47E973B1CB004979A36FF6B8A81433D0_13</vt:lpwstr>
  </property>
</Properties>
</file>