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羧酸及其衍生物 (Carboxylic Acids &amp; Derivatives) - 第 7 课</w:t>
      </w:r>
    </w:p>
    <w:p>
      <w:pPr>
        <w:pStyle w:val="Heading2"/>
      </w:pPr>
      <w:r>
        <w:t xml:space="preserve">羧酸 (Carboxylic Acids)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课时 Duration: 45 分钟</w:t>
      </w:r>
    </w:p>
    <w:p>
      <w:pPr>
        <w:pStyle w:val="Heading3"/>
      </w:pPr>
      <w:r>
        <w:t xml:space="preserve">教学目标 Learning Objectives</w:t>
      </w:r>
    </w:p>
    <w:p>
      <w:pPr>
        <w:pStyle w:val="ListParagraph"/>
        <w:numPr>
          <w:ilvl w:val="0"/>
          <w:numId w:val="2"/>
        </w:numPr>
      </w:pPr>
      <w:r>
        <w:t xml:space="preserve">掌握羧酸的结构和命名</w:t>
      </w:r>
    </w:p>
    <w:p>
      <w:pPr>
        <w:pStyle w:val="ListParagraph"/>
        <w:numPr>
          <w:ilvl w:val="0"/>
          <w:numId w:val="2"/>
        </w:numPr>
      </w:pPr>
      <w:r>
        <w:t xml:space="preserve">理解羧酸的酸性及影响因素</w:t>
      </w:r>
    </w:p>
    <w:p>
      <w:pPr>
        <w:pStyle w:val="ListParagraph"/>
        <w:numPr>
          <w:ilvl w:val="0"/>
          <w:numId w:val="2"/>
        </w:numPr>
      </w:pPr>
      <w:r>
        <w:t xml:space="preserve">掌握羧酸的制备和主要反应</w:t>
      </w:r>
    </w:p>
    <w:p>
      <w:pPr>
        <w:pStyle w:val="ListParagraph"/>
        <w:numPr>
          <w:ilvl w:val="0"/>
          <w:numId w:val="2"/>
        </w:numPr>
      </w:pPr>
      <w:r>
        <w:t xml:space="preserve">了解常见羧酸的性质和用途</w:t>
      </w:r>
    </w:p>
    <w:p>
      <w:pPr>
        <w:pStyle w:val="Heading3"/>
        <w:spacing w:before="200"/>
      </w:pPr>
      <w:r>
        <w:t xml:space="preserve">重点内容 Key Points</w:t>
      </w:r>
    </w:p>
    <w:p>
      <w:pPr>
        <w:pStyle w:val="ListParagraph"/>
        <w:numPr>
          <w:ilvl w:val="0"/>
          <w:numId w:val="3"/>
        </w:numPr>
      </w:pPr>
      <w:r>
        <w:t xml:space="preserve">官能团：羧基 (-COOH)</w:t>
      </w:r>
    </w:p>
    <w:p>
      <w:pPr>
        <w:pStyle w:val="ListParagraph"/>
        <w:numPr>
          <w:ilvl w:val="0"/>
          <w:numId w:val="3"/>
        </w:numPr>
      </w:pPr>
      <w:r>
        <w:t xml:space="preserve">命名：选择含-COOH 的最长碳链，编号从羧基碳开始</w:t>
      </w:r>
    </w:p>
    <w:p>
      <w:pPr>
        <w:pStyle w:val="ListParagraph"/>
        <w:numPr>
          <w:ilvl w:val="0"/>
          <w:numId w:val="3"/>
        </w:numPr>
      </w:pPr>
      <w:r>
        <w:t xml:space="preserve">酸性：羧酸 &gt; 碳酸 &gt; 酚 &gt; 水 &gt; 醇</w:t>
      </w:r>
    </w:p>
    <w:p>
      <w:pPr>
        <w:pStyle w:val="ListParagraph"/>
        <w:numPr>
          <w:ilvl w:val="0"/>
          <w:numId w:val="3"/>
        </w:numPr>
      </w:pPr>
      <w:r>
        <w:t xml:space="preserve">制备：醇/醛氧化；腈水解；格氏试剂与 CO₂反应</w:t>
      </w:r>
    </w:p>
    <w:p>
      <w:pPr>
        <w:pStyle w:val="ListParagraph"/>
        <w:numPr>
          <w:ilvl w:val="0"/>
          <w:numId w:val="3"/>
        </w:numPr>
      </w:pPr>
      <w:r>
        <w:t xml:space="preserve">反应：成盐、酯化、还原、脱羧</w:t>
      </w:r>
    </w:p>
    <w:p>
      <w:pPr>
        <w:pStyle w:val="Heading3"/>
        <w:spacing w:before="200"/>
      </w:pPr>
      <w:r>
        <w:t xml:space="preserve">课堂活动 Classroom Activities</w:t>
      </w:r>
    </w:p>
    <w:p>
      <w:pPr>
        <w:pStyle w:val="ListParagraph"/>
        <w:numPr>
          <w:ilvl w:val="0"/>
          <w:numId w:val="3"/>
        </w:numPr>
      </w:pPr>
      <w:r>
        <w:t xml:space="preserve">对比乙酸、苯酚、乙醇的酸性</w:t>
      </w:r>
    </w:p>
    <w:p>
      <w:pPr>
        <w:pStyle w:val="ListParagraph"/>
        <w:numPr>
          <w:ilvl w:val="0"/>
          <w:numId w:val="3"/>
        </w:numPr>
      </w:pPr>
      <w:r>
        <w:t xml:space="preserve">演示乙酸与碳酸钠反应产生 CO₂</w:t>
      </w:r>
    </w:p>
    <w:p>
      <w:pPr>
        <w:pStyle w:val="ListParagraph"/>
        <w:numPr>
          <w:ilvl w:val="0"/>
          <w:numId w:val="3"/>
        </w:numPr>
      </w:pPr>
      <w:r>
        <w:t xml:space="preserve">练习：完成羧酸的转化反应方程式</w:t>
      </w:r>
    </w:p>
    <w:p>
      <w:pPr>
        <w:pStyle w:val="Heading3"/>
        <w:spacing w:before="200"/>
      </w:pPr>
      <w:r>
        <w:t xml:space="preserve">课后作业 Homework</w:t>
      </w:r>
    </w:p>
    <w:p>
      <w:pPr>
        <w:spacing w:after="200"/>
      </w:pPr>
      <w:r>
        <w:t xml:space="preserve">完成课本 P.200 习题 1-8；预习羧酸衍生物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sz w:val="18"/>
        <w:szCs w:val="18"/>
      </w:rPr>
      <w:t xml:space="preserve">Cambridge International AS &amp; A Level Chemistry (9701)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A-Level Chemistry Lesson Plan 7/8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2026-02-28T02:05:58.588Z</dcterms:created>
  <dcterms:modified xsi:type="dcterms:W3CDTF">2026-02-28T02:05:58.588Z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