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64DE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1.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在项目怎么使用消息队列的</w:t>
      </w:r>
    </w:p>
    <w:p w14:paraId="249B6095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2.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为什么使用消息队列</w:t>
      </w:r>
    </w:p>
    <w:p w14:paraId="77D50CFE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3.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消息队列有什么优缺点</w:t>
      </w:r>
    </w:p>
    <w:p w14:paraId="43605672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4.Kalfka,ActiveMQ,RabbitMQ,rocketMQ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都有什么优缺点</w:t>
      </w:r>
    </w:p>
    <w:p w14:paraId="61E13C16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5.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如何保证消息队列的高可用</w:t>
      </w:r>
    </w:p>
    <w:p w14:paraId="18CB0EAE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6.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如何保证消息不被重复消费，如何保证消息消费的时候时</w:t>
      </w:r>
      <w:proofErr w:type="gramStart"/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幂</w:t>
      </w:r>
      <w:proofErr w:type="gramEnd"/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等的</w:t>
      </w:r>
    </w:p>
    <w:p w14:paraId="40FEF843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7.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如何保证消息的可靠性传输，消息丢失了怎么办</w:t>
      </w:r>
    </w:p>
    <w:p w14:paraId="1086EE05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8.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如何保证消息的顺序性</w:t>
      </w:r>
    </w:p>
    <w:p w14:paraId="254987BA" w14:textId="2365FAD4" w:rsid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9.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如果让你写一个消息队列，该如何进行架构设计？说一下思路</w:t>
      </w:r>
    </w:p>
    <w:p w14:paraId="49EC8289" w14:textId="77777777" w:rsid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</w:p>
    <w:p w14:paraId="104AD65B" w14:textId="77777777" w:rsid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</w:p>
    <w:p w14:paraId="434B398E" w14:textId="1158A1FB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hyperlink r:id="rId5" w:tgtFrame="_blank" w:history="1">
        <w:r w:rsidRPr="008907A5">
          <w:rPr>
            <w:rFonts w:ascii="Verdana" w:eastAsia="宋体" w:hAnsi="Verdana" w:cs="宋体"/>
            <w:b/>
            <w:bCs/>
            <w:color w:val="6466B3"/>
            <w:kern w:val="0"/>
            <w:sz w:val="32"/>
            <w:szCs w:val="32"/>
            <w:u w:val="single"/>
          </w:rPr>
          <w:t>消息队列</w:t>
        </w:r>
      </w:hyperlink>
    </w:p>
    <w:p w14:paraId="37EBC292" w14:textId="77777777" w:rsidR="008907A5" w:rsidRPr="008907A5" w:rsidRDefault="008907A5" w:rsidP="008907A5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0" w:name="t1"/>
      <w:bookmarkEnd w:id="0"/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为什么写这篇文章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?</w:t>
      </w:r>
    </w:p>
    <w:p w14:paraId="6A94278A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博主有两位朋友分别是小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和小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B:</w:t>
      </w:r>
    </w:p>
    <w:p w14:paraId="50BDC46E" w14:textId="77777777" w:rsidR="008907A5" w:rsidRPr="008907A5" w:rsidRDefault="008907A5" w:rsidP="008907A5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小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，工作于传统软件行业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某社保局的软件外包公司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，每天工作内容就是和产品聊聊需求，改改业务逻辑。再不然就是和运营聊聊天，写几个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，生成下报表。又或者接到客服的通知，某某功能故障了，改改数据，然后下班部署上线。每天过的都是这种生活，技术零成长。</w:t>
      </w:r>
    </w:p>
    <w:p w14:paraId="1B258E00" w14:textId="77777777" w:rsidR="008907A5" w:rsidRPr="008907A5" w:rsidRDefault="008907A5" w:rsidP="008907A5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小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B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，工作于某国企，虽然能接触到一些中间件技术。然而，他只会订阅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发布消息。通俗点</w:t>
      </w:r>
      <w:bookmarkStart w:id="1" w:name="_GoBack"/>
      <w:bookmarkEnd w:id="1"/>
      <w:r w:rsidRPr="008907A5">
        <w:rPr>
          <w:rFonts w:ascii="Verdana" w:eastAsia="宋体" w:hAnsi="Verdana" w:cs="宋体"/>
          <w:color w:val="393939"/>
          <w:kern w:val="0"/>
          <w:szCs w:val="21"/>
        </w:rPr>
        <w:t>说，就是调调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API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。对为什么使用这些中间件啊？如何保证高可用啊？没有充分的认识。</w:t>
      </w:r>
    </w:p>
    <w:p w14:paraId="0AC547E8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庆幸的是两位朋友都很有上进心，于是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博主写这篇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文章，帮助他们复习一下关于消息队列中间件这块的要点</w:t>
      </w:r>
    </w:p>
    <w:p w14:paraId="4D6441B5" w14:textId="77777777" w:rsidR="008907A5" w:rsidRPr="008907A5" w:rsidRDefault="008907A5" w:rsidP="008907A5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2" w:name="t2"/>
      <w:bookmarkEnd w:id="2"/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lastRenderedPageBreak/>
        <w:t>复习要点</w:t>
      </w:r>
    </w:p>
    <w:p w14:paraId="1A399FF6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本文大概围绕如下几点进行阐述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14:paraId="2FBA66BA" w14:textId="77777777" w:rsidR="008907A5" w:rsidRPr="008907A5" w:rsidRDefault="008907A5" w:rsidP="008907A5">
      <w:pPr>
        <w:widowControl/>
        <w:numPr>
          <w:ilvl w:val="0"/>
          <w:numId w:val="2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为什么使用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fldChar w:fldCharType="begin"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instrText xml:space="preserve"> HYPERLINK "https://blog.csdn.net/alinshen/article/details/80583214" \t "_blank" </w:instrTex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fldChar w:fldCharType="separate"/>
      </w:r>
      <w:r w:rsidRPr="008907A5">
        <w:rPr>
          <w:rFonts w:ascii="Verdana" w:eastAsia="宋体" w:hAnsi="Verdana" w:cs="宋体"/>
          <w:color w:val="6466B3"/>
          <w:kern w:val="0"/>
          <w:szCs w:val="21"/>
          <w:u w:val="single"/>
        </w:rPr>
        <w:t>消息队列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fldChar w:fldCharType="end"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？</w:t>
      </w:r>
    </w:p>
    <w:p w14:paraId="1D03B68E" w14:textId="77777777" w:rsidR="008907A5" w:rsidRPr="008907A5" w:rsidRDefault="008907A5" w:rsidP="008907A5">
      <w:pPr>
        <w:widowControl/>
        <w:numPr>
          <w:ilvl w:val="0"/>
          <w:numId w:val="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使用消息队列有什么缺点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?</w:t>
      </w:r>
    </w:p>
    <w:p w14:paraId="327F15EA" w14:textId="77777777" w:rsidR="008907A5" w:rsidRPr="008907A5" w:rsidRDefault="008907A5" w:rsidP="008907A5">
      <w:pPr>
        <w:widowControl/>
        <w:numPr>
          <w:ilvl w:val="0"/>
          <w:numId w:val="2"/>
        </w:numPr>
        <w:shd w:val="clear" w:color="auto" w:fill="FAF7EF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6" w:tgtFrame="_blank" w:history="1">
        <w:r w:rsidRPr="008907A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消息队列</w:t>
        </w:r>
      </w:hyperlink>
      <w:r w:rsidRPr="008907A5">
        <w:rPr>
          <w:rFonts w:ascii="Verdana" w:eastAsia="宋体" w:hAnsi="Verdana" w:cs="宋体"/>
          <w:color w:val="393939"/>
          <w:kern w:val="0"/>
          <w:szCs w:val="21"/>
        </w:rPr>
        <w:t>如何选型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?</w:t>
      </w:r>
    </w:p>
    <w:p w14:paraId="507891EA" w14:textId="77777777" w:rsidR="008907A5" w:rsidRPr="008907A5" w:rsidRDefault="008907A5" w:rsidP="008907A5">
      <w:pPr>
        <w:widowControl/>
        <w:numPr>
          <w:ilvl w:val="0"/>
          <w:numId w:val="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如何保证消息队列是高可用的？</w:t>
      </w:r>
    </w:p>
    <w:p w14:paraId="3C82AB07" w14:textId="77777777" w:rsidR="008907A5" w:rsidRPr="008907A5" w:rsidRDefault="008907A5" w:rsidP="008907A5">
      <w:pPr>
        <w:widowControl/>
        <w:numPr>
          <w:ilvl w:val="0"/>
          <w:numId w:val="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如何保证消息不被重复消费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?</w:t>
      </w:r>
    </w:p>
    <w:p w14:paraId="7BE81065" w14:textId="77777777" w:rsidR="008907A5" w:rsidRPr="008907A5" w:rsidRDefault="008907A5" w:rsidP="008907A5">
      <w:pPr>
        <w:widowControl/>
        <w:numPr>
          <w:ilvl w:val="0"/>
          <w:numId w:val="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如何保证消费的可靠性传输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?</w:t>
      </w:r>
    </w:p>
    <w:p w14:paraId="10C9DF44" w14:textId="77777777" w:rsidR="008907A5" w:rsidRPr="008907A5" w:rsidRDefault="008907A5" w:rsidP="008907A5">
      <w:pPr>
        <w:widowControl/>
        <w:numPr>
          <w:ilvl w:val="0"/>
          <w:numId w:val="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如何保证消息的顺序性？</w:t>
      </w:r>
    </w:p>
    <w:p w14:paraId="2B86EED3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我们围绕以上七点进行阐述。需要说明一下，本文不是《消息队列从入门到精通》这种课程，因此只是提供一个复习思路，而不是去教你们怎么调用消息队列的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API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。建议对消息队列不了解的人，去找点消息队列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的博客看看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，再看本文，收获更大</w:t>
      </w:r>
    </w:p>
    <w:p w14:paraId="7284D430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3" w:name="t3"/>
      <w:bookmarkEnd w:id="3"/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正文</w:t>
      </w:r>
    </w:p>
    <w:p w14:paraId="6CCD36D6" w14:textId="77777777" w:rsidR="008907A5" w:rsidRPr="008907A5" w:rsidRDefault="008907A5" w:rsidP="008907A5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4" w:name="t4"/>
      <w:bookmarkEnd w:id="4"/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1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、为什么要使用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fldChar w:fldCharType="begin"/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instrText xml:space="preserve"> HYPERLINK "https://blog.csdn.net/alinshen/article/details/80583214" \t "_blank" </w:instrTex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fldChar w:fldCharType="separate"/>
      </w:r>
      <w:r w:rsidRPr="008907A5">
        <w:rPr>
          <w:rFonts w:ascii="Verdana" w:eastAsia="宋体" w:hAnsi="Verdana" w:cs="宋体"/>
          <w:b/>
          <w:bCs/>
          <w:color w:val="6466B3"/>
          <w:kern w:val="0"/>
          <w:sz w:val="27"/>
          <w:szCs w:val="27"/>
          <w:u w:val="single"/>
        </w:rPr>
        <w:t>消息队列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fldChar w:fldCharType="end"/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?</w:t>
      </w:r>
    </w:p>
    <w:p w14:paraId="17BDA442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分析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一个用消息队列的人，不知道为啥用，这就有点尴尬。没有复习这点，很容易被问蒙，然后就开始胡扯了。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回答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这个问题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咱只答三个最主要的应用场景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不可否认还有其他的，但是只答三个主要的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),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即以下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六个字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解耦、异步、削峰</w:t>
      </w:r>
    </w:p>
    <w:p w14:paraId="61533CD5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(1)</w:t>
      </w:r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解耦</w:t>
      </w:r>
    </w:p>
    <w:p w14:paraId="5151B4CF" w14:textId="5E9B1C23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lastRenderedPageBreak/>
        <w:t>传统模式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5EB5F155" wp14:editId="69EDB08E">
            <wp:extent cx="5274310" cy="3453765"/>
            <wp:effectExtent l="0" t="0" r="2540" b="0"/>
            <wp:docPr id="9" name="图片 9" descr="https://images.cnblogs.com/cnblogs_com/rjzheng/1202350/o_jieo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cnblogs_com/rjzheng/1202350/o_jieou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传统模式的缺点：</w:t>
      </w:r>
    </w:p>
    <w:p w14:paraId="46924596" w14:textId="77777777" w:rsidR="008907A5" w:rsidRPr="008907A5" w:rsidRDefault="008907A5" w:rsidP="008907A5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系统间耦合性太强，如上图所示，系统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在代码中直接调用系统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B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和系统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的代码，如果将来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D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系统接入，系统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还需要修改代码，过于麻烦！</w:t>
      </w:r>
    </w:p>
    <w:p w14:paraId="748463E8" w14:textId="238925EF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中间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件模式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04F83EFF" wp14:editId="3A9FE7B7">
            <wp:extent cx="4655820" cy="3497580"/>
            <wp:effectExtent l="0" t="0" r="0" b="7620"/>
            <wp:docPr id="8" name="图片 8" descr="https://images.cnblogs.com/cnblogs_com/rjzheng/1202350/o_jieo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cnblogs.com/cnblogs_com/rjzheng/1202350/o_jieou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中间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件模式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优点：</w:t>
      </w:r>
    </w:p>
    <w:p w14:paraId="15F9A203" w14:textId="77777777" w:rsidR="008907A5" w:rsidRPr="008907A5" w:rsidRDefault="008907A5" w:rsidP="008907A5">
      <w:pPr>
        <w:widowControl/>
        <w:numPr>
          <w:ilvl w:val="0"/>
          <w:numId w:val="4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将消息写入消息队列，需要消息的系统自己从消息队列中订阅，从而系统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不需要做任何修改。</w:t>
      </w:r>
    </w:p>
    <w:p w14:paraId="24C901C4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(2)</w:t>
      </w:r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异步</w:t>
      </w:r>
    </w:p>
    <w:p w14:paraId="4E558A47" w14:textId="52FEC2D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传统模式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42956C71" wp14:editId="0EE71AE0">
            <wp:extent cx="5274310" cy="2420620"/>
            <wp:effectExtent l="0" t="0" r="2540" b="0"/>
            <wp:docPr id="7" name="图片 7" descr="https://images.cnblogs.com/cnblogs_com/rjzheng/1202350/o_yib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cnblogs.com/cnblogs_com/rjzheng/1202350/o_yibu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传统模式的缺点：</w:t>
      </w:r>
    </w:p>
    <w:p w14:paraId="42A6A9F9" w14:textId="77777777" w:rsidR="008907A5" w:rsidRPr="008907A5" w:rsidRDefault="008907A5" w:rsidP="008907A5">
      <w:pPr>
        <w:widowControl/>
        <w:numPr>
          <w:ilvl w:val="0"/>
          <w:numId w:val="5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一些非必要的业务逻辑以同步的方式运行，太耗费时间。</w:t>
      </w:r>
    </w:p>
    <w:p w14:paraId="0ED389AE" w14:textId="6665BCA1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中间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件模式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796E008A" wp14:editId="6CA3E3C4">
            <wp:extent cx="5274310" cy="2809240"/>
            <wp:effectExtent l="0" t="0" r="2540" b="0"/>
            <wp:docPr id="6" name="图片 6" descr="https://images.cnblogs.com/cnblogs_com/rjzheng/1202350/o_yib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cnblogs.com/cnblogs_com/rjzheng/1202350/o_yibu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中间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件模式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优点：</w:t>
      </w:r>
    </w:p>
    <w:p w14:paraId="645591FB" w14:textId="77777777" w:rsidR="008907A5" w:rsidRPr="008907A5" w:rsidRDefault="008907A5" w:rsidP="008907A5">
      <w:pPr>
        <w:widowControl/>
        <w:numPr>
          <w:ilvl w:val="0"/>
          <w:numId w:val="6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将消息写入消息队列，非必要的业务逻辑以异步的方式运行，加快响应速度</w:t>
      </w:r>
    </w:p>
    <w:p w14:paraId="41CE25BF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(3)</w:t>
      </w:r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削峰</w:t>
      </w:r>
    </w:p>
    <w:p w14:paraId="1C8AE8E1" w14:textId="4A4B3112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lastRenderedPageBreak/>
        <w:t>传统模式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0C17B801" wp14:editId="2D7DB310">
            <wp:extent cx="4884420" cy="4762500"/>
            <wp:effectExtent l="0" t="0" r="0" b="0"/>
            <wp:docPr id="5" name="图片 5" descr="https://images.cnblogs.com/cnblogs_com/rjzheng/1202350/o_xuefe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cnblogs.com/cnblogs_com/rjzheng/1202350/o_xuefen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传统模式的缺点：</w:t>
      </w:r>
    </w:p>
    <w:p w14:paraId="1814C713" w14:textId="77777777" w:rsidR="008907A5" w:rsidRPr="008907A5" w:rsidRDefault="008907A5" w:rsidP="008907A5">
      <w:pPr>
        <w:widowControl/>
        <w:numPr>
          <w:ilvl w:val="0"/>
          <w:numId w:val="7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并发量大的时候，所有的请求直接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怼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到数据库，造成数据库连接异常</w:t>
      </w:r>
    </w:p>
    <w:p w14:paraId="7025D461" w14:textId="67ACEA81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lastRenderedPageBreak/>
        <w:t>中间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件模式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04FABA3C" wp14:editId="591076DD">
            <wp:extent cx="5274310" cy="3976370"/>
            <wp:effectExtent l="0" t="0" r="2540" b="5080"/>
            <wp:docPr id="4" name="图片 4" descr="https://images.cnblogs.com/cnblogs_com/rjzheng/1202350/o_xuefe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cnblogs.com/cnblogs_com/rjzheng/1202350/o_xuefen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中间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件模式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优点：</w:t>
      </w:r>
    </w:p>
    <w:p w14:paraId="76517B15" w14:textId="77777777" w:rsidR="008907A5" w:rsidRPr="008907A5" w:rsidRDefault="008907A5" w:rsidP="008907A5">
      <w:pPr>
        <w:widowControl/>
        <w:numPr>
          <w:ilvl w:val="0"/>
          <w:numId w:val="8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系统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慢慢的按照数据库能处理的并发量，从消息队列中慢慢拉取消息。在生产中，这个短暂的高峰期积压是允许的。</w:t>
      </w:r>
    </w:p>
    <w:p w14:paraId="2EEBB98F" w14:textId="77777777" w:rsidR="008907A5" w:rsidRPr="008907A5" w:rsidRDefault="008907A5" w:rsidP="008907A5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5" w:name="t5"/>
      <w:bookmarkEnd w:id="5"/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2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、使用了消息队列会有什么缺点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?</w:t>
      </w:r>
    </w:p>
    <w:p w14:paraId="243A7034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分析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一个使用了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的项目，如果连这个问题都没有考虑过，就把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引进去了，那就给自己的项目带来了风险。我们引入一个技术，要对这个技术的弊端有充分的认识，才能做好预防。要记住，不要给公司挖坑！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回答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回答也很容易，从以下两个个角度来答</w:t>
      </w:r>
    </w:p>
    <w:p w14:paraId="70EF38C7" w14:textId="77777777" w:rsidR="008907A5" w:rsidRPr="008907A5" w:rsidRDefault="008907A5" w:rsidP="008907A5">
      <w:pPr>
        <w:widowControl/>
        <w:numPr>
          <w:ilvl w:val="0"/>
          <w:numId w:val="9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系统可用性降低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你想啊，本来其他系统只要运行好好的，那你的系统就是正常的。现在你非要加个消息队列进去，那消息队列挂了，你的系统不是呵呵了。因此，系统可用性降低</w:t>
      </w:r>
    </w:p>
    <w:p w14:paraId="24622BD9" w14:textId="77777777" w:rsidR="008907A5" w:rsidRPr="008907A5" w:rsidRDefault="008907A5" w:rsidP="008907A5">
      <w:pPr>
        <w:widowControl/>
        <w:numPr>
          <w:ilvl w:val="0"/>
          <w:numId w:val="9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系统复杂性增加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要多考虑很多方面的问题，比如一致性问题、如何保证消息不被重复消费，如何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保证保证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消息可靠传输。因此，需要考虑的东西更多，系统复杂性增大。</w:t>
      </w:r>
    </w:p>
    <w:p w14:paraId="6538D98E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但是，我们该用还是要用的。</w:t>
      </w:r>
    </w:p>
    <w:p w14:paraId="50FEFF7E" w14:textId="77777777" w:rsidR="008907A5" w:rsidRPr="008907A5" w:rsidRDefault="008907A5" w:rsidP="008907A5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6" w:name="t6"/>
      <w:bookmarkEnd w:id="6"/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3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、消息队列如何选型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?</w:t>
      </w:r>
    </w:p>
    <w:p w14:paraId="619C559F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先说一下，博主只会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ActiveMQ,RabbitMQ,RocketMQ,Kafka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，对什么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ZeroMQ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等其他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没啥理解，因此只能基于这四种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给出回答。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分析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既然在项目中用了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，肯定事先要对业界流行的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进行调研，如果连每种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的优缺点都没了解清楚，就拍脑袋依据喜好，用了某种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，还是给项目挖坑。如果面试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lastRenderedPageBreak/>
        <w:t>官问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:"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你为什么用这种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？。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你直接回答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领导决定的。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"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这种回答就很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LOW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了。还是那句话，不要给公司挖坑。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回答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首先，咱先上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fldChar w:fldCharType="begin"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instrText xml:space="preserve"> HYPERLINK "http://activemq.apache.org/" \t "_blank" </w:instrTex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fldChar w:fldCharType="separate"/>
      </w:r>
      <w:r w:rsidRPr="008907A5">
        <w:rPr>
          <w:rFonts w:ascii="Verdana" w:eastAsia="宋体" w:hAnsi="Verdana" w:cs="宋体"/>
          <w:color w:val="6466B3"/>
          <w:kern w:val="0"/>
          <w:szCs w:val="21"/>
          <w:u w:val="single"/>
        </w:rPr>
        <w:t>ActiveMQ</w:t>
      </w:r>
      <w:r w:rsidRPr="008907A5">
        <w:rPr>
          <w:rFonts w:ascii="Verdana" w:eastAsia="宋体" w:hAnsi="Verdana" w:cs="宋体"/>
          <w:color w:val="6466B3"/>
          <w:kern w:val="0"/>
          <w:szCs w:val="21"/>
          <w:u w:val="single"/>
        </w:rPr>
        <w:t>的社区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fldChar w:fldCharType="end"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，看看该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的更新频率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14:paraId="458D8E3A" w14:textId="77777777" w:rsidR="008907A5" w:rsidRPr="008907A5" w:rsidRDefault="008907A5" w:rsidP="008907A5">
      <w:pPr>
        <w:widowControl/>
        <w:numPr>
          <w:ilvl w:val="0"/>
          <w:numId w:val="10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62961C43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Apache ActiveMQ 5.15.3 </w:t>
      </w:r>
      <w:r w:rsidRPr="008907A5">
        <w:rPr>
          <w:rFonts w:ascii="Verdana" w:eastAsia="宋体" w:hAnsi="Verdana" w:cs="宋体"/>
          <w:color w:val="0000FF"/>
          <w:kern w:val="0"/>
          <w:szCs w:val="21"/>
        </w:rPr>
        <w:t>Release</w:t>
      </w:r>
    </w:p>
    <w:p w14:paraId="33C72456" w14:textId="77777777" w:rsidR="008907A5" w:rsidRPr="008907A5" w:rsidRDefault="008907A5" w:rsidP="008907A5">
      <w:pPr>
        <w:widowControl/>
        <w:numPr>
          <w:ilvl w:val="0"/>
          <w:numId w:val="10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79C9C397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Christopher </w:t>
      </w:r>
      <w:r w:rsidRPr="008907A5">
        <w:rPr>
          <w:rFonts w:ascii="Verdana" w:eastAsia="宋体" w:hAnsi="Verdana" w:cs="宋体"/>
          <w:color w:val="0000FF"/>
          <w:kern w:val="0"/>
          <w:szCs w:val="21"/>
        </w:rPr>
        <w:t>L. Shannon posted on Feb 12, 2018</w:t>
      </w:r>
    </w:p>
    <w:p w14:paraId="4C617B94" w14:textId="77777777" w:rsidR="008907A5" w:rsidRPr="008907A5" w:rsidRDefault="008907A5" w:rsidP="008907A5">
      <w:pPr>
        <w:widowControl/>
        <w:numPr>
          <w:ilvl w:val="0"/>
          <w:numId w:val="10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52CEC331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Apache ActiveMQ 5.15.2 Released</w:t>
      </w:r>
    </w:p>
    <w:p w14:paraId="61231441" w14:textId="77777777" w:rsidR="008907A5" w:rsidRPr="008907A5" w:rsidRDefault="008907A5" w:rsidP="008907A5">
      <w:pPr>
        <w:widowControl/>
        <w:numPr>
          <w:ilvl w:val="0"/>
          <w:numId w:val="10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19CCD935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Christopher </w:t>
      </w:r>
      <w:r w:rsidRPr="008907A5">
        <w:rPr>
          <w:rFonts w:ascii="Verdana" w:eastAsia="宋体" w:hAnsi="Verdana" w:cs="宋体"/>
          <w:color w:val="0000FF"/>
          <w:kern w:val="0"/>
          <w:szCs w:val="21"/>
        </w:rPr>
        <w:t>L. Shannon posted on Oct 23, 2017</w:t>
      </w:r>
    </w:p>
    <w:p w14:paraId="62B586B1" w14:textId="77777777" w:rsidR="008907A5" w:rsidRPr="008907A5" w:rsidRDefault="008907A5" w:rsidP="008907A5">
      <w:pPr>
        <w:widowControl/>
        <w:numPr>
          <w:ilvl w:val="0"/>
          <w:numId w:val="10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68FD163B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Apache ActiveMQ 5.15.0 Released</w:t>
      </w:r>
    </w:p>
    <w:p w14:paraId="504ABEC8" w14:textId="77777777" w:rsidR="008907A5" w:rsidRPr="008907A5" w:rsidRDefault="008907A5" w:rsidP="008907A5">
      <w:pPr>
        <w:widowControl/>
        <w:numPr>
          <w:ilvl w:val="0"/>
          <w:numId w:val="10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5E85E754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Christopher </w:t>
      </w:r>
      <w:r w:rsidRPr="008907A5">
        <w:rPr>
          <w:rFonts w:ascii="Verdana" w:eastAsia="宋体" w:hAnsi="Verdana" w:cs="宋体"/>
          <w:color w:val="0000FF"/>
          <w:kern w:val="0"/>
          <w:szCs w:val="21"/>
        </w:rPr>
        <w:t>L. Shannon posted on Jul 06, 2017</w:t>
      </w:r>
    </w:p>
    <w:p w14:paraId="52087834" w14:textId="77777777" w:rsidR="008907A5" w:rsidRPr="008907A5" w:rsidRDefault="008907A5" w:rsidP="008907A5">
      <w:pPr>
        <w:widowControl/>
        <w:numPr>
          <w:ilvl w:val="0"/>
          <w:numId w:val="10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9F831F1" w14:textId="77777777" w:rsidR="008907A5" w:rsidRPr="008907A5" w:rsidRDefault="008907A5" w:rsidP="008907A5">
      <w:pPr>
        <w:widowControl/>
        <w:shd w:val="clear" w:color="auto" w:fill="FAF7EF"/>
        <w:spacing w:after="24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省略以下记录</w:t>
      </w:r>
    </w:p>
    <w:p w14:paraId="31A0B63B" w14:textId="77777777" w:rsidR="008907A5" w:rsidRPr="008907A5" w:rsidRDefault="008907A5" w:rsidP="008907A5">
      <w:pPr>
        <w:widowControl/>
        <w:numPr>
          <w:ilvl w:val="0"/>
          <w:numId w:val="10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7D7BBA70" w14:textId="77777777" w:rsidR="008907A5" w:rsidRPr="008907A5" w:rsidRDefault="008907A5" w:rsidP="008907A5">
      <w:pPr>
        <w:widowControl/>
        <w:shd w:val="clear" w:color="auto" w:fill="FAF7EF"/>
        <w:spacing w:after="24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...</w:t>
      </w:r>
    </w:p>
    <w:p w14:paraId="0EAC660F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我们可以看出，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ActiveMq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几个月才发一次版本，据说研究重心在他们的下一代产品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Apollo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接下来，我们再去</w:t>
      </w:r>
      <w:hyperlink r:id="rId13" w:tgtFrame="_blank" w:history="1">
        <w:r w:rsidRPr="008907A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RabbitMQ</w:t>
        </w:r>
        <w:r w:rsidRPr="008907A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的社区</w:t>
        </w:r>
      </w:hyperlink>
      <w:r w:rsidRPr="008907A5">
        <w:rPr>
          <w:rFonts w:ascii="Verdana" w:eastAsia="宋体" w:hAnsi="Verdana" w:cs="宋体"/>
          <w:color w:val="393939"/>
          <w:kern w:val="0"/>
          <w:szCs w:val="21"/>
        </w:rPr>
        <w:t>去看一下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,RabbitMQ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的更新频率</w:t>
      </w:r>
    </w:p>
    <w:p w14:paraId="06D3FB3C" w14:textId="77777777" w:rsidR="008907A5" w:rsidRPr="008907A5" w:rsidRDefault="008907A5" w:rsidP="008907A5">
      <w:pPr>
        <w:widowControl/>
        <w:numPr>
          <w:ilvl w:val="0"/>
          <w:numId w:val="1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0D59DF9A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0000FF"/>
          <w:kern w:val="0"/>
          <w:szCs w:val="21"/>
        </w:rPr>
        <w:t>RabbitMQ 3.7.3 release 30 January 2018</w:t>
      </w:r>
    </w:p>
    <w:p w14:paraId="4BE3D044" w14:textId="77777777" w:rsidR="008907A5" w:rsidRPr="008907A5" w:rsidRDefault="008907A5" w:rsidP="008907A5">
      <w:pPr>
        <w:widowControl/>
        <w:numPr>
          <w:ilvl w:val="0"/>
          <w:numId w:val="1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7DB998D1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0000FF"/>
          <w:kern w:val="0"/>
          <w:szCs w:val="21"/>
        </w:rPr>
        <w:t>RabbitMQ 3.6.15 release 17 January 2018</w:t>
      </w:r>
    </w:p>
    <w:p w14:paraId="54287B24" w14:textId="77777777" w:rsidR="008907A5" w:rsidRPr="008907A5" w:rsidRDefault="008907A5" w:rsidP="008907A5">
      <w:pPr>
        <w:widowControl/>
        <w:numPr>
          <w:ilvl w:val="0"/>
          <w:numId w:val="1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3008FF9A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0000FF"/>
          <w:kern w:val="0"/>
          <w:szCs w:val="21"/>
        </w:rPr>
        <w:t>RabbitMQ 3.7.2 release23 December 2017</w:t>
      </w:r>
    </w:p>
    <w:p w14:paraId="64428385" w14:textId="77777777" w:rsidR="008907A5" w:rsidRPr="008907A5" w:rsidRDefault="008907A5" w:rsidP="008907A5">
      <w:pPr>
        <w:widowControl/>
        <w:numPr>
          <w:ilvl w:val="0"/>
          <w:numId w:val="1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66BC7794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0000FF"/>
          <w:kern w:val="0"/>
          <w:szCs w:val="21"/>
        </w:rPr>
        <w:t>RabbitMQ 3.7.1 release21 December 2017</w:t>
      </w:r>
    </w:p>
    <w:p w14:paraId="6744690A" w14:textId="77777777" w:rsidR="008907A5" w:rsidRPr="008907A5" w:rsidRDefault="008907A5" w:rsidP="008907A5">
      <w:pPr>
        <w:widowControl/>
        <w:numPr>
          <w:ilvl w:val="0"/>
          <w:numId w:val="1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67EA3A3" w14:textId="77777777" w:rsidR="008907A5" w:rsidRPr="008907A5" w:rsidRDefault="008907A5" w:rsidP="008907A5">
      <w:pPr>
        <w:widowControl/>
        <w:shd w:val="clear" w:color="auto" w:fill="FAF7EF"/>
        <w:spacing w:after="24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省略以下记录</w:t>
      </w:r>
    </w:p>
    <w:p w14:paraId="0358797D" w14:textId="77777777" w:rsidR="008907A5" w:rsidRPr="008907A5" w:rsidRDefault="008907A5" w:rsidP="008907A5">
      <w:pPr>
        <w:widowControl/>
        <w:numPr>
          <w:ilvl w:val="0"/>
          <w:numId w:val="1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14:paraId="743958A5" w14:textId="77777777" w:rsidR="008907A5" w:rsidRPr="008907A5" w:rsidRDefault="008907A5" w:rsidP="008907A5">
      <w:pPr>
        <w:widowControl/>
        <w:shd w:val="clear" w:color="auto" w:fill="FAF7EF"/>
        <w:spacing w:after="24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...</w:t>
      </w:r>
    </w:p>
    <w:p w14:paraId="570AA089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我们可以看出，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RabbitMQ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版本发布比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ActiveMq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频繁很多。至于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就不带大家看了，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总之也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比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ActiveMQ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活跃的多。详情，可自行查阅。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再来一个性能对比表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1948"/>
        <w:gridCol w:w="2049"/>
        <w:gridCol w:w="1724"/>
        <w:gridCol w:w="1873"/>
      </w:tblGrid>
      <w:tr w:rsidR="008907A5" w:rsidRPr="008907A5" w14:paraId="58126352" w14:textId="77777777" w:rsidTr="008907A5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BD8581" w14:textId="77777777" w:rsidR="008907A5" w:rsidRPr="008907A5" w:rsidRDefault="008907A5" w:rsidP="008907A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特性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B7889E" w14:textId="77777777" w:rsidR="008907A5" w:rsidRPr="008907A5" w:rsidRDefault="008907A5" w:rsidP="008907A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ActiveMQ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00FEAC" w14:textId="77777777" w:rsidR="008907A5" w:rsidRPr="008907A5" w:rsidRDefault="008907A5" w:rsidP="008907A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RabbitMQ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36EE44" w14:textId="77777777" w:rsidR="008907A5" w:rsidRPr="008907A5" w:rsidRDefault="008907A5" w:rsidP="008907A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proofErr w:type="spellStart"/>
            <w:r w:rsidRPr="008907A5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RocketMQ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5F8231" w14:textId="77777777" w:rsidR="008907A5" w:rsidRPr="008907A5" w:rsidRDefault="008907A5" w:rsidP="008907A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proofErr w:type="spellStart"/>
            <w:r w:rsidRPr="008907A5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kafka</w:t>
            </w:r>
            <w:proofErr w:type="spellEnd"/>
          </w:p>
        </w:tc>
      </w:tr>
      <w:tr w:rsidR="008907A5" w:rsidRPr="008907A5" w14:paraId="7B497A1D" w14:textId="77777777" w:rsidTr="008907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9329B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开发语言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973AC7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java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B6AF4B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erlang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6FC9A1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java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970937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scala</w:t>
            </w:r>
            <w:proofErr w:type="spellEnd"/>
          </w:p>
        </w:tc>
      </w:tr>
      <w:tr w:rsidR="008907A5" w:rsidRPr="008907A5" w14:paraId="65D6EC62" w14:textId="77777777" w:rsidTr="008907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DEA365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单机吞吐量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2F3315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万级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C77ADA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万级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C0EF51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10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万级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A99C1D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10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万级</w:t>
            </w:r>
          </w:p>
        </w:tc>
      </w:tr>
      <w:tr w:rsidR="008907A5" w:rsidRPr="008907A5" w14:paraId="0A9A65C7" w14:textId="77777777" w:rsidTr="008907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37625E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时效性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C55FCE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ms</w:t>
            </w:r>
            <w:proofErr w:type="spellEnd"/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F92964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us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B5D88B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ms</w:t>
            </w:r>
            <w:proofErr w:type="spellEnd"/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40FF99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ms</w:t>
            </w:r>
            <w:proofErr w:type="spellEnd"/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级以内</w:t>
            </w:r>
          </w:p>
        </w:tc>
      </w:tr>
      <w:tr w:rsidR="008907A5" w:rsidRPr="008907A5" w14:paraId="13017726" w14:textId="77777777" w:rsidTr="008907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3F4AEC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2A3272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高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(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主从架构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DE4324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高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(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主从架构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C27C24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非常高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(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分布式架构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215688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非常高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(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分布式架构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</w:p>
        </w:tc>
      </w:tr>
      <w:tr w:rsidR="008907A5" w:rsidRPr="008907A5" w14:paraId="74F10B12" w14:textId="77777777" w:rsidTr="008907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44BB2E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CDAD66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成熟的产品，在很多公司得到应用；有较多的文档；各种协议支持较好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820C27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基于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erlang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开发，所以并发能力很强，性能极其好，延时很低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;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管理界面较丰富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1915CD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MQ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功能比较完备，扩展性佳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6626F4" w14:textId="77777777" w:rsidR="008907A5" w:rsidRPr="008907A5" w:rsidRDefault="008907A5" w:rsidP="008907A5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只支持主要的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MQ</w:t>
            </w:r>
            <w:r w:rsidRPr="008907A5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功能，像一些消息查询，消息回溯等功能没有提供，毕竟是为大数据准备的，在大数据领域应用广。</w:t>
            </w:r>
          </w:p>
        </w:tc>
      </w:tr>
    </w:tbl>
    <w:p w14:paraId="5E42A6BA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综合上面的材料得出以下两点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  <w:t>(1)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中小型软件公司，建议选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RabbitMQ.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一方面，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erlang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语言天生具备高并发的特性，而且他的管理界面用起来十分方便。正所谓，成也萧何，败也萧何！他的弊端也在这里，虽然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RabbitMQ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是开源的，然而国内有几个能定制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化开发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erlang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的程序员呢？所幸，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RabbitMQ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的社区十分活跃，可以解决开发过程中遇到的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bug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，这点对于中小型公司来说十分重要。不考虑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的原因是，一方面中小型软件公司不如互联网公司，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数据量没那么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大，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选消息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中间件，应首选功能比较完备的，所以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排除。不考虑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lastRenderedPageBreak/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的原因是，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是阿里出品，如果阿里放弃维护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，中小型公司一般抽不出人来进行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的定制化开发，因此不推荐。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  <w:t>(2)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大型软件公司，根据具体使用在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之间二选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一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。一方面，大型软件公司，具备足够的资金搭建分布式环境，也具备足够大的数据量。针对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大型软件公司也可以抽出人手对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进行定制化开发，毕竟国内有能力改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JAVA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源码的人，还是相当多的。至于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，根据业务场景选择，如果有日志采集功能，肯定是首选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了。具体该选哪个，看使用场景。</w:t>
      </w:r>
    </w:p>
    <w:p w14:paraId="3E030AB5" w14:textId="77777777" w:rsidR="008907A5" w:rsidRPr="008907A5" w:rsidRDefault="008907A5" w:rsidP="008907A5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7" w:name="t7"/>
      <w:bookmarkEnd w:id="7"/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4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、如何保证消息队列是高可用的？</w:t>
      </w:r>
    </w:p>
    <w:p w14:paraId="15BE9321" w14:textId="2ED651C5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分析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在第二点说过了，引入消息队列后，系统的可用性下降。在生产中，没人使用单机模式的消息队列。因此，作为一个合格的程序员，应该对消息队列的高可用有很深刻的了解。如果面试的时候，面试官问，你们的消息中间件如何保证高可用的？你的回答只是表明自己只会订阅和发布消息，面试官就会怀疑你是不是只是自己搭着玩，压根没在生产用过。请做一个爱思考，会思考，懂思考的程序员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回答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这问题，其实要对消息队列的集群模式要有深刻了解，才好回答。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以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rcoketMQ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为例，他的集群就有多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master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模式、多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master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多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slave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异步复制模式、多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master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多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slave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同步双写模式。多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master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多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slave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模式部署架构图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网上找的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偷个懒，懒得画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):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21C7484C" wp14:editId="59A52055">
            <wp:extent cx="5274310" cy="3114040"/>
            <wp:effectExtent l="0" t="0" r="254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其实博主第一眼看到这个图，就觉得和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好像，只是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NameServer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集群，在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中是用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代替，都是用来保存和发现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master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slave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用的。通信过程如下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  <w:t xml:space="preserve">Producer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NameServer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集群中的其中一个节点（随机选择）建立长连接，定期从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NameServer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获取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Topic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路由信息，并向提供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Topic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服务的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Broker Master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建立长连接，且定时向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Broker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发送心跳。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Producer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只能将消息发送到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Broker master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，但是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Consumer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则不一样，它同时和提供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Topic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服务的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Master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Slave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建立长连接，既可以从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Broker Master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订阅消息，也可以从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Broker Slave 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订阅消息。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那么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呢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为了对比说明直接上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的拓补架构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图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也是找的，懒得画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 wp14:anchorId="752D3D6F" wp14:editId="3872161B">
            <wp:extent cx="5274310" cy="2963545"/>
            <wp:effectExtent l="0" t="0" r="2540" b="825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如上图所示，一个典型的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集群中包含若干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Producer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（可以是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前端产生的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Page View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，或者是服务器日志，系统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CPU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Memory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等），若干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broker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支持水平扩展，一般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broker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数量越多，集群吞吐率越高），若干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Consumer Group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，以及一个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集群。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通过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管理集群配置，选举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，以及在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Consumer Group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发生变化时进行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rebalance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Producer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push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模式将消息发布到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broker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Consumer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pull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模式从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broker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订阅并消费消息。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至于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rabbitMQ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也有普通集群和镜像集群模式，自行去了解，比较简单，两小时即懂。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要求，在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回答高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可用的问题时，应该能逻辑清晰的画出自己的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集群架构或清晰的叙述出来。</w:t>
      </w:r>
    </w:p>
    <w:p w14:paraId="4B1F1681" w14:textId="77777777" w:rsidR="008907A5" w:rsidRPr="008907A5" w:rsidRDefault="008907A5" w:rsidP="008907A5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8" w:name="t8"/>
      <w:bookmarkEnd w:id="8"/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5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、如何保证消息不被重复消费？</w:t>
      </w:r>
    </w:p>
    <w:p w14:paraId="02AF3194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分析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这个问题其实换一种问法就是，如何保证消息队列的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幂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等性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这个问题可以认为是消息队列领域的基本问题。换句话来说，是在考察你的设计能力，这个问题的回答可以根据具体的业务场景来答，没有固定的答案。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回答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先来说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一下为什么会造成重复消费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其实无论是那种消息队列，造成重复消费原因其实都是类似的。正常情况下，消费者在消费消息时候，消费完毕后，会发送一个确认信息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给消息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队列，消息队列就知道该消息被消费了，就会将该消息从消息队列中删除。只是不同的消息队列发送的确认信息形式不同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例如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RabbitMQ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是发送一个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ACK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确认消息，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RocketMQ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是返回一个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CONSUME_SUCCESS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成功标志，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实际上有个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的概念，简单说一下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如果还不懂，出门找一个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入门到精通教程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),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就是每一个消息都有一个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消费过消息后，需要提交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，让消息队列知道自己已经消费过了。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那造成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重复消费的原因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，就是因为网络传输等等故障，确认信息没有传送到消息队列，导致消息队列不知道自己已经消费过该消息了，再次将该消息分发给其他的消费者。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如何解决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这个问题针对业务场景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来答分以下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几点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比如，你拿到这个消息做数据库的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insert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操作。那就容易了，给这个消息做一个唯一主键，那么就算出现重复消费的情况，就会导致主键冲突，避免数据库出现脏数据。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(2)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再比如，你拿到这个消息做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redis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的操作，那就容易了，不用解决，因为你无论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几次结果都是一样的，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操作本来就算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幂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等操作。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lastRenderedPageBreak/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 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(3)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如果上面两种情况还不行，上大招。准备一个第三方介质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来做消费记录。以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redis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为例，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给消息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分配一个全局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，只要消费过该消息，将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&lt;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id,message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&gt;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K-V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形式写入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redis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。那消费者开始消费前，先去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redis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中查询有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没消费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记录即可。</w:t>
      </w:r>
    </w:p>
    <w:p w14:paraId="160D9EA9" w14:textId="77777777" w:rsidR="008907A5" w:rsidRPr="008907A5" w:rsidRDefault="008907A5" w:rsidP="008907A5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9" w:name="t9"/>
      <w:bookmarkEnd w:id="9"/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6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、如何保证消费的可靠性传输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?</w:t>
      </w:r>
    </w:p>
    <w:p w14:paraId="238C6D19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分析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我们在使用消息队列的过程中，应该做到消息不能多消费，也不能少消费。如果无法做到可靠性传输，可能给公司带来千万级别的财产损失。同样的，如果可靠性传输在使用过程中，没有考虑到，这不是给公司挖坑么，你可以拍拍屁股走了，公司损失的钱，谁承担。还是那句话，认真对待每一个项目，不要给公司挖坑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回答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其实这个可靠性传输，每种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都要从三个角度来分析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生产者弄丢数据、消息队列弄丢数据、消费者弄丢数据</w:t>
      </w:r>
    </w:p>
    <w:p w14:paraId="5D422F4C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RabbitMQ</w:t>
      </w:r>
    </w:p>
    <w:p w14:paraId="4F1D60EF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生产者丢数据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从生产者弄丢数据这个角度来看，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RabbitMQ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提供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transaction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confirm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模式来确保生产者不丢消息。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  <w:t>transaction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机制就是说，发送消息前，开启事物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channel.txSelect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())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，然后发送消息，如果发送过程中出现什么异常，事物就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会回滚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channel.txRollback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())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，如果发送成功则提交事物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channel.txCommit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())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然而缺点就是吞吐量下降了。因此，按照博主的经验，生产上用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confirm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模式的居多。一旦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channel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进入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confirm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模式，所有在该信道上面发布的消息都将会被指派一个唯一的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ID(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开始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，一旦消息被投递到所有匹配的队列之后，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rabbitMQ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就会发送一个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Ack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给生产者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包含消息的唯一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ID)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，这就使得生产者知道消息已经正确到达目的队列了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如果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rabiitMQ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没能处理该消息，则会发送一个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Nack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消息给你，你可以进行重试操作。处理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Ack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Nack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的代码如下所示（说好不上代码的，偷偷上了）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14:paraId="351C8100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18D9E1D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channel.addConfirmListener</w:t>
      </w:r>
      <w:proofErr w:type="spellEnd"/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907A5">
        <w:rPr>
          <w:rFonts w:ascii="Verdana" w:eastAsia="宋体" w:hAnsi="Verdana" w:cs="宋体"/>
          <w:color w:val="0000FF"/>
          <w:kern w:val="0"/>
          <w:szCs w:val="21"/>
        </w:rPr>
        <w:t xml:space="preserve">new </w:t>
      </w:r>
      <w:proofErr w:type="spellStart"/>
      <w:r w:rsidRPr="008907A5">
        <w:rPr>
          <w:rFonts w:ascii="Verdana" w:eastAsia="宋体" w:hAnsi="Verdana" w:cs="宋体"/>
          <w:color w:val="0000FF"/>
          <w:kern w:val="0"/>
          <w:szCs w:val="21"/>
        </w:rPr>
        <w:t>ConfirmListener</w:t>
      </w:r>
      <w:proofErr w:type="spellEnd"/>
      <w:r w:rsidRPr="008907A5">
        <w:rPr>
          <w:rFonts w:ascii="Verdana" w:eastAsia="宋体" w:hAnsi="Verdana" w:cs="宋体"/>
          <w:color w:val="0000FF"/>
          <w:kern w:val="0"/>
          <w:szCs w:val="21"/>
        </w:rPr>
        <w:t>() {</w:t>
      </w:r>
    </w:p>
    <w:p w14:paraId="50F79274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4BA56C3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2B91AF"/>
          <w:kern w:val="0"/>
          <w:szCs w:val="21"/>
        </w:rPr>
        <w:t>@Override</w:t>
      </w:r>
    </w:p>
    <w:p w14:paraId="3B9F62E3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6CA17574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0000FF"/>
          <w:kern w:val="0"/>
          <w:szCs w:val="21"/>
        </w:rPr>
        <w:t>public void </w:t>
      </w:r>
      <w:proofErr w:type="gramStart"/>
      <w:r w:rsidRPr="008907A5">
        <w:rPr>
          <w:rFonts w:ascii="Verdana" w:eastAsia="宋体" w:hAnsi="Verdana" w:cs="宋体"/>
          <w:color w:val="A31515"/>
          <w:kern w:val="0"/>
          <w:szCs w:val="21"/>
        </w:rPr>
        <w:t>handleNack(</w:t>
      </w:r>
      <w:proofErr w:type="gramEnd"/>
      <w:r w:rsidRPr="008907A5">
        <w:rPr>
          <w:rFonts w:ascii="Verdana" w:eastAsia="宋体" w:hAnsi="Verdana" w:cs="宋体"/>
          <w:color w:val="0000FF"/>
          <w:kern w:val="0"/>
          <w:szCs w:val="21"/>
        </w:rPr>
        <w:t>long deliveryTag, boolean multiple) throws IOException {</w:t>
      </w:r>
    </w:p>
    <w:p w14:paraId="0923DEED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02BE045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System.out.println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907A5">
        <w:rPr>
          <w:rFonts w:ascii="Verdana" w:eastAsia="宋体" w:hAnsi="Verdana" w:cs="宋体"/>
          <w:color w:val="A31515"/>
          <w:kern w:val="0"/>
          <w:szCs w:val="21"/>
        </w:rPr>
        <w:t>"</w:t>
      </w:r>
      <w:proofErr w:type="spellStart"/>
      <w:r w:rsidRPr="008907A5">
        <w:rPr>
          <w:rFonts w:ascii="Verdana" w:eastAsia="宋体" w:hAnsi="Verdana" w:cs="宋体"/>
          <w:color w:val="A31515"/>
          <w:kern w:val="0"/>
          <w:szCs w:val="21"/>
        </w:rPr>
        <w:t>nack</w:t>
      </w:r>
      <w:proofErr w:type="spellEnd"/>
      <w:r w:rsidRPr="008907A5">
        <w:rPr>
          <w:rFonts w:ascii="Verdana" w:eastAsia="宋体" w:hAnsi="Verdana" w:cs="宋体"/>
          <w:color w:val="A31515"/>
          <w:kern w:val="0"/>
          <w:szCs w:val="21"/>
        </w:rPr>
        <w:t xml:space="preserve">: </w:t>
      </w:r>
      <w:proofErr w:type="spellStart"/>
      <w:r w:rsidRPr="008907A5">
        <w:rPr>
          <w:rFonts w:ascii="Verdana" w:eastAsia="宋体" w:hAnsi="Verdana" w:cs="宋体"/>
          <w:color w:val="A31515"/>
          <w:kern w:val="0"/>
          <w:szCs w:val="21"/>
        </w:rPr>
        <w:t>deliveryTag</w:t>
      </w:r>
      <w:proofErr w:type="spellEnd"/>
      <w:r w:rsidRPr="008907A5">
        <w:rPr>
          <w:rFonts w:ascii="Verdana" w:eastAsia="宋体" w:hAnsi="Verdana" w:cs="宋体"/>
          <w:color w:val="A31515"/>
          <w:kern w:val="0"/>
          <w:szCs w:val="21"/>
        </w:rPr>
        <w:t xml:space="preserve"> = "+</w:t>
      </w:r>
      <w:proofErr w:type="spellStart"/>
      <w:r w:rsidRPr="008907A5">
        <w:rPr>
          <w:rFonts w:ascii="Verdana" w:eastAsia="宋体" w:hAnsi="Verdana" w:cs="宋体"/>
          <w:color w:val="A31515"/>
          <w:kern w:val="0"/>
          <w:szCs w:val="21"/>
        </w:rPr>
        <w:t>deliveryTag</w:t>
      </w:r>
      <w:proofErr w:type="spellEnd"/>
      <w:r w:rsidRPr="008907A5">
        <w:rPr>
          <w:rFonts w:ascii="Verdana" w:eastAsia="宋体" w:hAnsi="Verdana" w:cs="宋体"/>
          <w:color w:val="A31515"/>
          <w:kern w:val="0"/>
          <w:szCs w:val="21"/>
        </w:rPr>
        <w:t>+" multiple: "+multiple);</w:t>
      </w:r>
    </w:p>
    <w:p w14:paraId="6E479D6A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C6EF05B" w14:textId="77777777" w:rsidR="008907A5" w:rsidRPr="008907A5" w:rsidRDefault="008907A5" w:rsidP="008907A5">
      <w:pPr>
        <w:widowControl/>
        <w:shd w:val="clear" w:color="auto" w:fill="FAF7EF"/>
        <w:spacing w:after="24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}</w:t>
      </w:r>
    </w:p>
    <w:p w14:paraId="5707AED8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5CCB81DD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2B91AF"/>
          <w:kern w:val="0"/>
          <w:szCs w:val="21"/>
        </w:rPr>
        <w:t>@Override</w:t>
      </w:r>
    </w:p>
    <w:p w14:paraId="0641DC9F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7B9715E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0000FF"/>
          <w:kern w:val="0"/>
          <w:szCs w:val="21"/>
        </w:rPr>
        <w:lastRenderedPageBreak/>
        <w:t>public void </w:t>
      </w:r>
      <w:proofErr w:type="gramStart"/>
      <w:r w:rsidRPr="008907A5">
        <w:rPr>
          <w:rFonts w:ascii="Verdana" w:eastAsia="宋体" w:hAnsi="Verdana" w:cs="宋体"/>
          <w:color w:val="A31515"/>
          <w:kern w:val="0"/>
          <w:szCs w:val="21"/>
        </w:rPr>
        <w:t>handleAck(</w:t>
      </w:r>
      <w:proofErr w:type="gramEnd"/>
      <w:r w:rsidRPr="008907A5">
        <w:rPr>
          <w:rFonts w:ascii="Verdana" w:eastAsia="宋体" w:hAnsi="Verdana" w:cs="宋体"/>
          <w:color w:val="0000FF"/>
          <w:kern w:val="0"/>
          <w:szCs w:val="21"/>
        </w:rPr>
        <w:t>long deliveryTag, boolean multiple) throws IOException {</w:t>
      </w:r>
    </w:p>
    <w:p w14:paraId="103EE012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5726B980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System.out.println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907A5">
        <w:rPr>
          <w:rFonts w:ascii="Verdana" w:eastAsia="宋体" w:hAnsi="Verdana" w:cs="宋体"/>
          <w:color w:val="A31515"/>
          <w:kern w:val="0"/>
          <w:szCs w:val="21"/>
        </w:rPr>
        <w:t xml:space="preserve">"ack: </w:t>
      </w:r>
      <w:proofErr w:type="spellStart"/>
      <w:r w:rsidRPr="008907A5">
        <w:rPr>
          <w:rFonts w:ascii="Verdana" w:eastAsia="宋体" w:hAnsi="Verdana" w:cs="宋体"/>
          <w:color w:val="A31515"/>
          <w:kern w:val="0"/>
          <w:szCs w:val="21"/>
        </w:rPr>
        <w:t>deliveryTag</w:t>
      </w:r>
      <w:proofErr w:type="spellEnd"/>
      <w:r w:rsidRPr="008907A5">
        <w:rPr>
          <w:rFonts w:ascii="Verdana" w:eastAsia="宋体" w:hAnsi="Verdana" w:cs="宋体"/>
          <w:color w:val="A31515"/>
          <w:kern w:val="0"/>
          <w:szCs w:val="21"/>
        </w:rPr>
        <w:t xml:space="preserve"> = "+</w:t>
      </w:r>
      <w:proofErr w:type="spellStart"/>
      <w:r w:rsidRPr="008907A5">
        <w:rPr>
          <w:rFonts w:ascii="Verdana" w:eastAsia="宋体" w:hAnsi="Verdana" w:cs="宋体"/>
          <w:color w:val="A31515"/>
          <w:kern w:val="0"/>
          <w:szCs w:val="21"/>
        </w:rPr>
        <w:t>deliveryTag</w:t>
      </w:r>
      <w:proofErr w:type="spellEnd"/>
      <w:r w:rsidRPr="008907A5">
        <w:rPr>
          <w:rFonts w:ascii="Verdana" w:eastAsia="宋体" w:hAnsi="Verdana" w:cs="宋体"/>
          <w:color w:val="A31515"/>
          <w:kern w:val="0"/>
          <w:szCs w:val="21"/>
        </w:rPr>
        <w:t>+" multiple: "+multiple);</w:t>
      </w:r>
    </w:p>
    <w:p w14:paraId="03A74EBA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483E646" w14:textId="77777777" w:rsidR="008907A5" w:rsidRPr="008907A5" w:rsidRDefault="008907A5" w:rsidP="008907A5">
      <w:pPr>
        <w:widowControl/>
        <w:shd w:val="clear" w:color="auto" w:fill="FAF7EF"/>
        <w:spacing w:after="24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}</w:t>
      </w:r>
    </w:p>
    <w:p w14:paraId="1325E7D2" w14:textId="77777777" w:rsidR="008907A5" w:rsidRPr="008907A5" w:rsidRDefault="008907A5" w:rsidP="008907A5">
      <w:pPr>
        <w:widowControl/>
        <w:numPr>
          <w:ilvl w:val="0"/>
          <w:numId w:val="1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303B1558" w14:textId="77777777" w:rsidR="008907A5" w:rsidRPr="008907A5" w:rsidRDefault="008907A5" w:rsidP="008907A5">
      <w:pPr>
        <w:widowControl/>
        <w:shd w:val="clear" w:color="auto" w:fill="FAF7EF"/>
        <w:spacing w:after="24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});</w:t>
      </w:r>
    </w:p>
    <w:p w14:paraId="65AE9155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(2)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消息队列丢数据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处理消息队列丢数据的情况，一般是开启持久化磁盘的配置。这个持久化配置可以和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confirm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机制配合使用，你可以在消息持久化磁盘后，再给生产者发送一个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Ack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信号。这样，如果消息持久化磁盘之前，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rabbitMQ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阵亡了，那么生产者收不到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Ack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信号，生产者会自动重发。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那么如何持久化呢，这里顺便说一下吧，其实也很容易，就下面两步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  <w:t>1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、将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queue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的持久化标识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durable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设置为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true,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则代表是一个持久的队列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  <w:t>2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、发送消息的时候将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deliveryMode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=2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这样设置以后，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rabbitMQ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就算挂了，重启后也能恢复数据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  <w:t>(3)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消费者丢数据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消费者丢数据一般是因为采用了自动确认消息模式。这种模式下，消费者会自动确认收到信息。这时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rahbitMQ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会立即将消息删除，这种情况下如果消费者出现异常而没能处理该消息，就会丢失该消息。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至于解决方案，采用手动确认消息即可。</w:t>
      </w:r>
    </w:p>
    <w:p w14:paraId="750A44D7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spellStart"/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kafka</w:t>
      </w:r>
      <w:proofErr w:type="spellEnd"/>
    </w:p>
    <w:p w14:paraId="25FFD994" w14:textId="6B421206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这里先引一张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 xml:space="preserve"> Replication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fldChar w:fldCharType="begin"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instrText xml:space="preserve"> HYPERLINK "http://www.infoq.com/cn/articles/kafka-analysis-part-2/" \t "_blank" </w:instrTex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fldChar w:fldCharType="separate"/>
      </w:r>
      <w:proofErr w:type="gramStart"/>
      <w:r w:rsidRPr="008907A5">
        <w:rPr>
          <w:rFonts w:ascii="Verdana" w:eastAsia="宋体" w:hAnsi="Verdana" w:cs="宋体"/>
          <w:color w:val="6466B3"/>
          <w:kern w:val="0"/>
          <w:szCs w:val="21"/>
          <w:u w:val="single"/>
        </w:rPr>
        <w:t>数据流向图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fldChar w:fldCharType="end"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639AC382" wp14:editId="5D9654DA">
            <wp:extent cx="5274310" cy="269367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lastRenderedPageBreak/>
        <w:t>Producer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在发布消息到某个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Partition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时，先通过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ZooKeeper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找到该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Partition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，然后无论该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Topic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Replication Factor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为多少（也即该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Partition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有多少个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Replica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），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Producer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只将该消息发送到该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Partition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会将该消息写入其本地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Log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。每个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都从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pull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数据。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针对上述情况，得出如下分析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  <w:t>(1)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生产者丢数据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在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生产中，基本都有一个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和多个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follwer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。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follwer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会去同步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的信息。因此，为了避免生产者丢数据，做如下两点配置</w:t>
      </w:r>
    </w:p>
    <w:p w14:paraId="634AC4C7" w14:textId="77777777" w:rsidR="008907A5" w:rsidRPr="008907A5" w:rsidRDefault="008907A5" w:rsidP="008907A5">
      <w:pPr>
        <w:widowControl/>
        <w:numPr>
          <w:ilvl w:val="0"/>
          <w:numId w:val="13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第一个配置要在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producer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端设置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acks=all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。这个配置保证了，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follwer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同步完成后，才认为消息发送成功。</w:t>
      </w:r>
    </w:p>
    <w:p w14:paraId="466BE11B" w14:textId="77777777" w:rsidR="008907A5" w:rsidRPr="008907A5" w:rsidRDefault="008907A5" w:rsidP="008907A5">
      <w:pPr>
        <w:widowControl/>
        <w:numPr>
          <w:ilvl w:val="0"/>
          <w:numId w:val="13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producer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端设置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retries=MAX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，一旦写入失败，这无限重试</w:t>
      </w:r>
    </w:p>
    <w:p w14:paraId="33A7A858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(2)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消息队列丢数据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针对消息队列丢数据的情况，无外乎就是，数据还没同步，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就挂了，这时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zookpeer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会将其他的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follwer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切换为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leader,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那数据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就丢失了。针对这种情况，应该做两个配置。</w:t>
      </w:r>
    </w:p>
    <w:p w14:paraId="41F20226" w14:textId="77777777" w:rsidR="008907A5" w:rsidRPr="008907A5" w:rsidRDefault="008907A5" w:rsidP="008907A5">
      <w:pPr>
        <w:widowControl/>
        <w:numPr>
          <w:ilvl w:val="0"/>
          <w:numId w:val="14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replication.factor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参数，这个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值必须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大于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，即要求每个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partition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必须有至少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个副本</w:t>
      </w:r>
    </w:p>
    <w:p w14:paraId="7C493EE6" w14:textId="77777777" w:rsidR="008907A5" w:rsidRPr="008907A5" w:rsidRDefault="008907A5" w:rsidP="008907A5">
      <w:pPr>
        <w:widowControl/>
        <w:numPr>
          <w:ilvl w:val="0"/>
          <w:numId w:val="14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min.insync.replicas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参数，这个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值必须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大于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，这个是要求一个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至少感知到有至少一个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还跟自己保持联系</w:t>
      </w:r>
    </w:p>
    <w:p w14:paraId="20FEE841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这两个配置加上上面生产者的配置联合起来用，基本可确保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不丢数据</w:t>
      </w:r>
    </w:p>
    <w:p w14:paraId="6E20D243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(3)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消费者丢数据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这种情况一般是自动提交了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，然后你处理程序过程中挂了。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以为你处理好了。再强调一次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是干嘛的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：指的是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topic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中的每个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消费组消费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的下标。简单的来说就是一条消息对应一个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下标，每次消费数据的时候如果提交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，那么下次消费就会从提交的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加一那里开始消费。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比如一个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topic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中有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100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条数据，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我消费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了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50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条并且提交了，那么此时的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服务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端记录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提交的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就是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49(offset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开始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，那么下次消费的时候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offset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就从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50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开始消费。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解决方案也很简单，改成手动提交即可。</w:t>
      </w:r>
    </w:p>
    <w:p w14:paraId="7C2F4D92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ActiveMQ</w:t>
      </w:r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proofErr w:type="spellStart"/>
      <w:r w:rsidRPr="008907A5">
        <w:rPr>
          <w:rFonts w:ascii="Verdana" w:eastAsia="宋体" w:hAnsi="Verdana" w:cs="宋体"/>
          <w:b/>
          <w:bCs/>
          <w:color w:val="333333"/>
          <w:kern w:val="0"/>
          <w:szCs w:val="21"/>
        </w:rPr>
        <w:t>RocketMQ</w:t>
      </w:r>
      <w:proofErr w:type="spellEnd"/>
    </w:p>
    <w:p w14:paraId="3DBFD658" w14:textId="77777777" w:rsidR="008907A5" w:rsidRPr="008907A5" w:rsidRDefault="008907A5" w:rsidP="008907A5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大家自行查阅吧</w:t>
      </w:r>
    </w:p>
    <w:p w14:paraId="038ED500" w14:textId="77777777" w:rsidR="008907A5" w:rsidRPr="008907A5" w:rsidRDefault="008907A5" w:rsidP="008907A5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10" w:name="t10"/>
      <w:bookmarkEnd w:id="10"/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7</w:t>
      </w:r>
      <w:r w:rsidRPr="008907A5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、如何保证消息的顺序性？</w:t>
      </w:r>
    </w:p>
    <w:p w14:paraId="198E0B1D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分析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其实并非所有的公司都有这种业务需求，但是还是对这个问题要有所复习。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回答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针对这个问题，通过某种算法，将需要保持先后顺序的消息放到同一个消息队列中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kafka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中就是</w:t>
      </w:r>
      <w:proofErr w:type="spellStart"/>
      <w:r w:rsidRPr="008907A5">
        <w:rPr>
          <w:rFonts w:ascii="Verdana" w:eastAsia="宋体" w:hAnsi="Verdana" w:cs="宋体"/>
          <w:color w:val="393939"/>
          <w:kern w:val="0"/>
          <w:szCs w:val="21"/>
        </w:rPr>
        <w:t>partition,rabbitMq</w:t>
      </w:r>
      <w:proofErr w:type="spellEnd"/>
      <w:r w:rsidRPr="008907A5">
        <w:rPr>
          <w:rFonts w:ascii="Verdana" w:eastAsia="宋体" w:hAnsi="Verdana" w:cs="宋体"/>
          <w:color w:val="393939"/>
          <w:kern w:val="0"/>
          <w:szCs w:val="21"/>
        </w:rPr>
        <w:t>中就是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queue)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。然后只用一个消费者去消费该队列。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有的人会问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那如果为了吞吐量，有多个消费者去消费怎么办？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这个问题，没有固定回答的套路。比如我们有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一个微博的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操作，发微博、写评论、删除微博，这三个异步操作。如果是这样一个业务场景，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那只要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重试就行。比如你一个消费者先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lastRenderedPageBreak/>
        <w:t>执行了写评论的操作，但是这时候，</w:t>
      </w:r>
      <w:proofErr w:type="gramStart"/>
      <w:r w:rsidRPr="008907A5">
        <w:rPr>
          <w:rFonts w:ascii="Verdana" w:eastAsia="宋体" w:hAnsi="Verdana" w:cs="宋体"/>
          <w:color w:val="393939"/>
          <w:kern w:val="0"/>
          <w:szCs w:val="21"/>
        </w:rPr>
        <w:t>微博都</w:t>
      </w:r>
      <w:proofErr w:type="gramEnd"/>
      <w:r w:rsidRPr="008907A5">
        <w:rPr>
          <w:rFonts w:ascii="Verdana" w:eastAsia="宋体" w:hAnsi="Verdana" w:cs="宋体"/>
          <w:color w:val="393939"/>
          <w:kern w:val="0"/>
          <w:szCs w:val="21"/>
        </w:rPr>
        <w:t>还没发，写评论一定是失败的，等一段时间。等另一个消费者，先执行写评论的操作后，再执行，就可以成功。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总之，针对这个问题，我的观点是保证入队有序就行，出队以后的顺序交给消费者自己去保证，没有固定套路。</w:t>
      </w:r>
    </w:p>
    <w:p w14:paraId="794D0E28" w14:textId="77777777" w:rsidR="008907A5" w:rsidRPr="008907A5" w:rsidRDefault="008907A5" w:rsidP="008907A5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11" w:name="t11"/>
      <w:bookmarkEnd w:id="11"/>
      <w:r w:rsidRPr="008907A5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总结</w:t>
      </w:r>
    </w:p>
    <w:p w14:paraId="1C24FE55" w14:textId="77777777" w:rsidR="008907A5" w:rsidRPr="008907A5" w:rsidRDefault="008907A5" w:rsidP="008907A5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907A5">
        <w:rPr>
          <w:rFonts w:ascii="Verdana" w:eastAsia="宋体" w:hAnsi="Verdana" w:cs="宋体"/>
          <w:color w:val="393939"/>
          <w:kern w:val="0"/>
          <w:szCs w:val="21"/>
        </w:rPr>
        <w:t>写到这里，希望读者把本文提出的这几个问题，经过深刻的准备后，一般来说，能囊括大部分的消息队列的知识点。如果面试官不问这几个问题怎么办，简单，自己把几个问题讲清楚，突出以下自己考虑的全面性。</w:t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br/>
      </w:r>
      <w:r w:rsidRPr="008907A5">
        <w:rPr>
          <w:rFonts w:ascii="Verdana" w:eastAsia="宋体" w:hAnsi="Verdana" w:cs="宋体"/>
          <w:color w:val="393939"/>
          <w:kern w:val="0"/>
          <w:szCs w:val="21"/>
        </w:rPr>
        <w:t>最后，其实我不太提倡这样突击复习，希望大家打好基本功，做一个爱思考，懂思考，会思考的程序员。</w:t>
      </w:r>
    </w:p>
    <w:p w14:paraId="33F5A53F" w14:textId="77777777" w:rsidR="00326B05" w:rsidRPr="008907A5" w:rsidRDefault="008907A5"/>
    <w:sectPr w:rsidR="00326B05" w:rsidRPr="0089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083"/>
    <w:multiLevelType w:val="multilevel"/>
    <w:tmpl w:val="C1F2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564D5"/>
    <w:multiLevelType w:val="multilevel"/>
    <w:tmpl w:val="15F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72A81"/>
    <w:multiLevelType w:val="multilevel"/>
    <w:tmpl w:val="A978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72322"/>
    <w:multiLevelType w:val="multilevel"/>
    <w:tmpl w:val="28F4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66BA8"/>
    <w:multiLevelType w:val="multilevel"/>
    <w:tmpl w:val="D6B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E22F8"/>
    <w:multiLevelType w:val="multilevel"/>
    <w:tmpl w:val="8A9A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2562D"/>
    <w:multiLevelType w:val="multilevel"/>
    <w:tmpl w:val="6E9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07DCF"/>
    <w:multiLevelType w:val="multilevel"/>
    <w:tmpl w:val="606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F46B4"/>
    <w:multiLevelType w:val="multilevel"/>
    <w:tmpl w:val="7004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61157"/>
    <w:multiLevelType w:val="multilevel"/>
    <w:tmpl w:val="D2F0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17BFE"/>
    <w:multiLevelType w:val="multilevel"/>
    <w:tmpl w:val="0796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050CA1"/>
    <w:multiLevelType w:val="multilevel"/>
    <w:tmpl w:val="604E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2352F"/>
    <w:multiLevelType w:val="multilevel"/>
    <w:tmpl w:val="2E5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41359"/>
    <w:multiLevelType w:val="multilevel"/>
    <w:tmpl w:val="C37C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EC"/>
    <w:rsid w:val="004D7650"/>
    <w:rsid w:val="008907A5"/>
    <w:rsid w:val="00D07FEC"/>
    <w:rsid w:val="00F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61C6"/>
  <w15:chartTrackingRefBased/>
  <w15:docId w15:val="{44111DD0-AEA5-4EB7-80FC-EA674B89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07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907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907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07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907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907A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907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0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07A5"/>
  </w:style>
  <w:style w:type="character" w:customStyle="1" w:styleId="hljs-keyword">
    <w:name w:val="hljs-keyword"/>
    <w:basedOn w:val="a0"/>
    <w:rsid w:val="008907A5"/>
  </w:style>
  <w:style w:type="character" w:customStyle="1" w:styleId="hljs-number">
    <w:name w:val="hljs-number"/>
    <w:basedOn w:val="a0"/>
    <w:rsid w:val="008907A5"/>
  </w:style>
  <w:style w:type="character" w:customStyle="1" w:styleId="hljs-selector-tag">
    <w:name w:val="hljs-selector-tag"/>
    <w:basedOn w:val="a0"/>
    <w:rsid w:val="008907A5"/>
  </w:style>
  <w:style w:type="character" w:customStyle="1" w:styleId="hljs-selector-class">
    <w:name w:val="hljs-selector-class"/>
    <w:basedOn w:val="a0"/>
    <w:rsid w:val="008907A5"/>
  </w:style>
  <w:style w:type="character" w:customStyle="1" w:styleId="hljs-meta">
    <w:name w:val="hljs-meta"/>
    <w:basedOn w:val="a0"/>
    <w:rsid w:val="008907A5"/>
  </w:style>
  <w:style w:type="character" w:customStyle="1" w:styleId="hljs-function">
    <w:name w:val="hljs-function"/>
    <w:basedOn w:val="a0"/>
    <w:rsid w:val="008907A5"/>
  </w:style>
  <w:style w:type="character" w:customStyle="1" w:styleId="hljs-title">
    <w:name w:val="hljs-title"/>
    <w:basedOn w:val="a0"/>
    <w:rsid w:val="008907A5"/>
  </w:style>
  <w:style w:type="character" w:customStyle="1" w:styleId="hljs-params">
    <w:name w:val="hljs-params"/>
    <w:basedOn w:val="a0"/>
    <w:rsid w:val="008907A5"/>
  </w:style>
  <w:style w:type="character" w:customStyle="1" w:styleId="hljs-string">
    <w:name w:val="hljs-string"/>
    <w:basedOn w:val="a0"/>
    <w:rsid w:val="0089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abbitmq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blog.csdn.net/alinshen/article/details/8058321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csdn.net/alinshen/article/details/80583214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15538</dc:creator>
  <cp:keywords/>
  <dc:description/>
  <cp:lastModifiedBy>15538</cp:lastModifiedBy>
  <cp:revision>2</cp:revision>
  <dcterms:created xsi:type="dcterms:W3CDTF">2019-07-21T08:30:00Z</dcterms:created>
  <dcterms:modified xsi:type="dcterms:W3CDTF">2019-07-21T08:33:00Z</dcterms:modified>
</cp:coreProperties>
</file>