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0205" w:rsidRDefault="00E62115" w:rsidP="00E22C8F">
      <w:pPr>
        <w:jc w:val="center"/>
        <w:rPr>
          <w:rFonts w:ascii="黑体" w:eastAsia="黑体" w:hAnsi="黑体" w:hint="eastAsia"/>
          <w:sz w:val="52"/>
          <w:szCs w:val="52"/>
        </w:rPr>
      </w:pPr>
      <w:r>
        <w:rPr>
          <w:rFonts w:ascii="黑体" w:eastAsia="黑体" w:hAnsi="黑体" w:hint="eastAsia"/>
          <w:sz w:val="52"/>
          <w:szCs w:val="52"/>
        </w:rPr>
        <w:t>技术预言</w:t>
      </w:r>
      <w:bookmarkStart w:id="0" w:name="_GoBack"/>
      <w:bookmarkEnd w:id="0"/>
    </w:p>
    <w:p w:rsidR="00EA6B10" w:rsidRDefault="00EA6B10" w:rsidP="00EA6B10">
      <w:pPr>
        <w:pStyle w:val="2"/>
      </w:pPr>
      <w:r>
        <w:rPr>
          <w:rFonts w:hint="eastAsia"/>
        </w:rPr>
        <w:t>关于系统问题</w:t>
      </w:r>
    </w:p>
    <w:p w:rsidR="00E22C8F" w:rsidRDefault="00E22C8F" w:rsidP="00E22C8F">
      <w:pPr>
        <w:pStyle w:val="a5"/>
        <w:numPr>
          <w:ilvl w:val="0"/>
          <w:numId w:val="1"/>
        </w:numPr>
        <w:ind w:firstLineChars="0"/>
      </w:pPr>
      <w:r>
        <w:t>同时对多个公众号进行管理时</w:t>
      </w:r>
      <w:r>
        <w:rPr>
          <w:rFonts w:hint="eastAsia"/>
        </w:rPr>
        <w:t>，</w:t>
      </w:r>
      <w:r>
        <w:t>如何能让他们同步运行</w:t>
      </w:r>
      <w:r>
        <w:rPr>
          <w:rFonts w:hint="eastAsia"/>
        </w:rPr>
        <w:t>。</w:t>
      </w:r>
    </w:p>
    <w:p w:rsidR="00E22C8F" w:rsidRDefault="00617D08" w:rsidP="00E22C8F">
      <w:pPr>
        <w:pStyle w:val="a5"/>
        <w:numPr>
          <w:ilvl w:val="0"/>
          <w:numId w:val="1"/>
        </w:numPr>
        <w:ind w:firstLineChars="0"/>
      </w:pPr>
      <w:r>
        <w:t>如果某用户</w:t>
      </w:r>
      <w:r w:rsidR="00E22C8F">
        <w:t>需要同时管理多个</w:t>
      </w:r>
      <w:r w:rsidR="00FD4177">
        <w:t>公众号</w:t>
      </w:r>
      <w:r w:rsidR="00FD4177">
        <w:rPr>
          <w:rFonts w:hint="eastAsia"/>
        </w:rPr>
        <w:t>时，如何让后台能够在多个公众号之间进行快速的切换且不会导致混乱，此处应该重新思考数据库的构建方式。</w:t>
      </w:r>
    </w:p>
    <w:p w:rsidR="006E5D14" w:rsidRPr="009935B8" w:rsidRDefault="00EA6B10" w:rsidP="009935B8">
      <w:pPr>
        <w:pStyle w:val="2"/>
      </w:pPr>
      <w:r w:rsidRPr="009935B8">
        <w:rPr>
          <w:rStyle w:val="2Char"/>
          <w:rFonts w:hint="eastAsia"/>
          <w:b/>
          <w:bCs/>
        </w:rPr>
        <w:t>关于消息发送和回复</w:t>
      </w:r>
    </w:p>
    <w:p w:rsidR="00FD4177" w:rsidRDefault="00EA6B10" w:rsidP="00EA6B10">
      <w:r>
        <w:rPr>
          <w:rFonts w:hint="eastAsia"/>
        </w:rPr>
        <w:t>1</w:t>
      </w:r>
      <w:r>
        <w:rPr>
          <w:rFonts w:hint="eastAsia"/>
        </w:rPr>
        <w:t>、</w:t>
      </w:r>
      <w:r w:rsidR="00817F52">
        <w:rPr>
          <w:rFonts w:hint="eastAsia"/>
        </w:rPr>
        <w:t>自动回复的几种形式，如何判断自动回复的方式，关键字自动回复，</w:t>
      </w:r>
      <w:r w:rsidR="00AF0A21">
        <w:rPr>
          <w:rFonts w:hint="eastAsia"/>
        </w:rPr>
        <w:t>默认回复，以及其他回复方式之间的划分。如果一句话同时满足关键字自动回复也满足某语句自动回复时，如何判别。</w:t>
      </w:r>
    </w:p>
    <w:p w:rsidR="00AF0A21" w:rsidRDefault="00EA6B10" w:rsidP="00EA6B10">
      <w:r>
        <w:rPr>
          <w:rFonts w:hint="eastAsia"/>
        </w:rPr>
        <w:t>2</w:t>
      </w:r>
      <w:r>
        <w:rPr>
          <w:rFonts w:hint="eastAsia"/>
        </w:rPr>
        <w:t>、</w:t>
      </w:r>
      <w:r w:rsidR="00AF0A21">
        <w:t>网上有一个类似功能的平台有一个功能是能够突破推送次数限制</w:t>
      </w:r>
      <w:r w:rsidR="00AF0A21">
        <w:rPr>
          <w:rFonts w:hint="eastAsia"/>
        </w:rPr>
        <w:t>，</w:t>
      </w:r>
      <w:r w:rsidR="00AF0A21">
        <w:t>研究如何突破该次数限制</w:t>
      </w:r>
      <w:r w:rsidR="00AF0A21">
        <w:rPr>
          <w:rFonts w:hint="eastAsia"/>
        </w:rPr>
        <w:t>。</w:t>
      </w:r>
    </w:p>
    <w:p w:rsidR="00617D08" w:rsidRDefault="00EA6B10" w:rsidP="00EA6B10">
      <w:r>
        <w:rPr>
          <w:rFonts w:hint="eastAsia"/>
        </w:rPr>
        <w:t>3</w:t>
      </w:r>
      <w:r>
        <w:rPr>
          <w:rFonts w:hint="eastAsia"/>
        </w:rPr>
        <w:t>、</w:t>
      </w:r>
      <w:r w:rsidR="00617D08">
        <w:rPr>
          <w:rFonts w:hint="eastAsia"/>
        </w:rPr>
        <w:t>实现用户分类等功能，能够定向的发送消息</w:t>
      </w:r>
    </w:p>
    <w:p w:rsidR="00617D08" w:rsidRDefault="00EA6B10" w:rsidP="00EA6B10">
      <w:r>
        <w:rPr>
          <w:rFonts w:hint="eastAsia"/>
        </w:rPr>
        <w:t>4</w:t>
      </w:r>
      <w:r>
        <w:rPr>
          <w:rFonts w:hint="eastAsia"/>
        </w:rPr>
        <w:t>、</w:t>
      </w:r>
      <w:r w:rsidR="00617D08">
        <w:t>实现让用户能够查看每个关注者发送的消息的接口</w:t>
      </w:r>
      <w:r w:rsidR="00617D08">
        <w:rPr>
          <w:rFonts w:hint="eastAsia"/>
        </w:rPr>
        <w:t>，</w:t>
      </w:r>
      <w:r w:rsidR="00617D08">
        <w:t>需要保存一定时间的关注者发送的信息</w:t>
      </w:r>
      <w:r w:rsidR="00617D08">
        <w:rPr>
          <w:rFonts w:hint="eastAsia"/>
        </w:rPr>
        <w:t>，</w:t>
      </w:r>
      <w:r w:rsidR="00617D08">
        <w:t>是否会带来服务器压力</w:t>
      </w:r>
      <w:r w:rsidR="00617D08">
        <w:rPr>
          <w:rFonts w:hint="eastAsia"/>
        </w:rPr>
        <w:t>，</w:t>
      </w:r>
      <w:r w:rsidR="00617D08">
        <w:t>需要考虑该功能如何更好的实施</w:t>
      </w:r>
    </w:p>
    <w:p w:rsidR="00EA6B10" w:rsidRDefault="00EA6B10" w:rsidP="00EA6B10">
      <w:pPr>
        <w:pStyle w:val="a7"/>
      </w:pPr>
      <w:r>
        <w:rPr>
          <w:rFonts w:hint="eastAsia"/>
        </w:rPr>
        <w:t>5</w:t>
      </w:r>
      <w:r>
        <w:rPr>
          <w:rFonts w:hint="eastAsia"/>
        </w:rPr>
        <w:t>、实现“</w:t>
      </w:r>
      <w:r w:rsidRPr="00EA6B10">
        <w:rPr>
          <w:rFonts w:hint="eastAsia"/>
        </w:rPr>
        <w:t>假如服务器无法保证在五秒内处理并回复，可以直接回复空串，微信服务器不会对此作任何处理，并且不会发起重试。</w:t>
      </w:r>
      <w:r>
        <w:rPr>
          <w:rFonts w:hint="eastAsia"/>
        </w:rPr>
        <w:t>”</w:t>
      </w:r>
    </w:p>
    <w:p w:rsidR="00617D08" w:rsidRDefault="00EA6B10" w:rsidP="00EA6B10">
      <w:pPr>
        <w:pStyle w:val="2"/>
      </w:pPr>
      <w:r>
        <w:t>关于素材管理</w:t>
      </w:r>
    </w:p>
    <w:p w:rsidR="00EA6B10" w:rsidRDefault="00AE72D2" w:rsidP="00AE72D2">
      <w:pPr>
        <w:pStyle w:val="a5"/>
        <w:numPr>
          <w:ilvl w:val="0"/>
          <w:numId w:val="2"/>
        </w:numPr>
        <w:ind w:firstLineChars="0"/>
      </w:pPr>
      <w:r>
        <w:rPr>
          <w:rFonts w:hint="eastAsia"/>
        </w:rPr>
        <w:t>如何将现有素材以缩略图或其他直观形式展现在用户面前</w:t>
      </w:r>
    </w:p>
    <w:p w:rsidR="00AE72D2" w:rsidRDefault="00AE72D2" w:rsidP="00AE72D2">
      <w:pPr>
        <w:pStyle w:val="a5"/>
        <w:numPr>
          <w:ilvl w:val="0"/>
          <w:numId w:val="2"/>
        </w:numPr>
        <w:ind w:firstLineChars="0"/>
      </w:pPr>
      <w:r>
        <w:rPr>
          <w:rFonts w:hint="eastAsia"/>
        </w:rPr>
        <w:t>如何为用户提供创建图文素材的表单</w:t>
      </w:r>
    </w:p>
    <w:p w:rsidR="00AE72D2" w:rsidRDefault="00AE72D2" w:rsidP="00AE72D2">
      <w:pPr>
        <w:pStyle w:val="a5"/>
        <w:numPr>
          <w:ilvl w:val="0"/>
          <w:numId w:val="2"/>
        </w:numPr>
        <w:ind w:firstLineChars="0"/>
      </w:pPr>
      <w:r>
        <w:t>如何将用户在表单中创建的图文素材进行处理以能够上传到微信服务器</w:t>
      </w:r>
    </w:p>
    <w:p w:rsidR="00AE72D2" w:rsidRDefault="00AE72D2" w:rsidP="00AE72D2">
      <w:pPr>
        <w:pStyle w:val="a5"/>
        <w:numPr>
          <w:ilvl w:val="0"/>
          <w:numId w:val="2"/>
        </w:numPr>
        <w:ind w:firstLineChars="0"/>
      </w:pPr>
      <w:r>
        <w:t>如何实现图片素材发送时的图片水印处理</w:t>
      </w:r>
    </w:p>
    <w:p w:rsidR="009935B8" w:rsidRDefault="009935B8" w:rsidP="00AE72D2">
      <w:pPr>
        <w:pStyle w:val="a5"/>
        <w:numPr>
          <w:ilvl w:val="0"/>
          <w:numId w:val="2"/>
        </w:numPr>
        <w:ind w:firstLineChars="0"/>
      </w:pPr>
      <w:r>
        <w:t>如果用户上传的图文素材的形式不是</w:t>
      </w:r>
      <w:r>
        <w:t>html</w:t>
      </w:r>
      <w:r>
        <w:t>代码</w:t>
      </w:r>
      <w:r>
        <w:rPr>
          <w:rFonts w:hint="eastAsia"/>
        </w:rPr>
        <w:t>，</w:t>
      </w:r>
      <w:r>
        <w:t>如何处理</w:t>
      </w:r>
    </w:p>
    <w:p w:rsidR="00CC65BD" w:rsidRDefault="00CC65BD" w:rsidP="00AE72D2">
      <w:pPr>
        <w:pStyle w:val="a5"/>
        <w:numPr>
          <w:ilvl w:val="0"/>
          <w:numId w:val="2"/>
        </w:numPr>
        <w:ind w:firstLineChars="0"/>
      </w:pPr>
      <w:r>
        <w:t>临时素材和永久素材是从两个接口调用的</w:t>
      </w:r>
      <w:r>
        <w:rPr>
          <w:rFonts w:hint="eastAsia"/>
        </w:rPr>
        <w:t>，</w:t>
      </w:r>
      <w:r w:rsidR="00F65C34">
        <w:t>之后是区分还是统一</w:t>
      </w:r>
      <w:r w:rsidR="00F65C34">
        <w:rPr>
          <w:rFonts w:hint="eastAsia"/>
        </w:rPr>
        <w:t>。</w:t>
      </w:r>
      <w:r w:rsidR="00F65C34">
        <w:t>如果统一展示出来的话如何将其放在一起</w:t>
      </w:r>
      <w:r w:rsidR="00F65C34">
        <w:rPr>
          <w:rFonts w:hint="eastAsia"/>
        </w:rPr>
        <w:t>，</w:t>
      </w:r>
      <w:r w:rsidR="00F65C34">
        <w:t>如果区分的话</w:t>
      </w:r>
      <w:r w:rsidR="00F65C34">
        <w:rPr>
          <w:rFonts w:hint="eastAsia"/>
        </w:rPr>
        <w:t>，</w:t>
      </w:r>
      <w:r w:rsidR="00F65C34">
        <w:t>以何种方式展示</w:t>
      </w:r>
      <w:r w:rsidR="00F65C34">
        <w:rPr>
          <w:rFonts w:hint="eastAsia"/>
        </w:rPr>
        <w:t>。</w:t>
      </w:r>
    </w:p>
    <w:p w:rsidR="00AE72D2" w:rsidRDefault="005D202A" w:rsidP="005D202A">
      <w:pPr>
        <w:pStyle w:val="2"/>
      </w:pPr>
      <w:r>
        <w:rPr>
          <w:rFonts w:hint="eastAsia"/>
        </w:rPr>
        <w:t>关于自定义菜单</w:t>
      </w:r>
    </w:p>
    <w:p w:rsidR="005D202A" w:rsidRDefault="005D202A" w:rsidP="005D202A">
      <w:pPr>
        <w:pStyle w:val="a5"/>
        <w:numPr>
          <w:ilvl w:val="0"/>
          <w:numId w:val="3"/>
        </w:numPr>
        <w:ind w:firstLineChars="0"/>
      </w:pPr>
      <w:r>
        <w:rPr>
          <w:rFonts w:hint="eastAsia"/>
        </w:rPr>
        <w:t>如何能够将自定义菜单的</w:t>
      </w:r>
      <w:r>
        <w:rPr>
          <w:rFonts w:hint="eastAsia"/>
        </w:rPr>
        <w:t>kay</w:t>
      </w:r>
      <w:r>
        <w:rPr>
          <w:rFonts w:hint="eastAsia"/>
        </w:rPr>
        <w:t>值的定义做成更能让用户理解的定义</w:t>
      </w:r>
    </w:p>
    <w:p w:rsidR="00CC65BD" w:rsidRDefault="00005238" w:rsidP="00CC65BD">
      <w:pPr>
        <w:pStyle w:val="a5"/>
        <w:numPr>
          <w:ilvl w:val="0"/>
          <w:numId w:val="3"/>
        </w:numPr>
        <w:ind w:firstLineChars="0"/>
      </w:pPr>
      <w:r>
        <w:rPr>
          <w:rFonts w:hint="eastAsia"/>
        </w:rPr>
        <w:t>如何让用户去定义某个按钮的</w:t>
      </w:r>
      <w:r>
        <w:rPr>
          <w:rFonts w:hint="eastAsia"/>
        </w:rPr>
        <w:t>key</w:t>
      </w:r>
      <w:r w:rsidR="005F6C4D">
        <w:rPr>
          <w:rFonts w:hint="eastAsia"/>
        </w:rPr>
        <w:t>值所对应的动作</w:t>
      </w:r>
    </w:p>
    <w:p w:rsidR="005F6C4D" w:rsidRPr="00CC65BD" w:rsidRDefault="005F6C4D" w:rsidP="00CC65BD">
      <w:pPr>
        <w:pStyle w:val="a5"/>
        <w:numPr>
          <w:ilvl w:val="0"/>
          <w:numId w:val="3"/>
        </w:numPr>
        <w:ind w:firstLineChars="0"/>
        <w:rPr>
          <w:rFonts w:hint="eastAsia"/>
        </w:rPr>
      </w:pPr>
      <w:r>
        <w:t>将自定义菜单按照类似微信的方式在一个手机中直观的展示出来</w:t>
      </w:r>
    </w:p>
    <w:sectPr w:rsidR="005F6C4D" w:rsidRPr="00CC65B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31575" w:rsidRDefault="00F31575" w:rsidP="00E22C8F">
      <w:r>
        <w:separator/>
      </w:r>
    </w:p>
  </w:endnote>
  <w:endnote w:type="continuationSeparator" w:id="0">
    <w:p w:rsidR="00F31575" w:rsidRDefault="00F31575" w:rsidP="00E22C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31575" w:rsidRDefault="00F31575" w:rsidP="00E22C8F">
      <w:r>
        <w:separator/>
      </w:r>
    </w:p>
  </w:footnote>
  <w:footnote w:type="continuationSeparator" w:id="0">
    <w:p w:rsidR="00F31575" w:rsidRDefault="00F31575" w:rsidP="00E22C8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417B45"/>
    <w:multiLevelType w:val="hybridMultilevel"/>
    <w:tmpl w:val="70F60B28"/>
    <w:lvl w:ilvl="0" w:tplc="4C744D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19A622A"/>
    <w:multiLevelType w:val="hybridMultilevel"/>
    <w:tmpl w:val="8AD8F680"/>
    <w:lvl w:ilvl="0" w:tplc="D0AE5A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37D47B12"/>
    <w:multiLevelType w:val="hybridMultilevel"/>
    <w:tmpl w:val="80EE982A"/>
    <w:lvl w:ilvl="0" w:tplc="A2B81A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F1F0301"/>
    <w:multiLevelType w:val="hybridMultilevel"/>
    <w:tmpl w:val="897AB36C"/>
    <w:lvl w:ilvl="0" w:tplc="0310E5C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08B6"/>
    <w:rsid w:val="00005238"/>
    <w:rsid w:val="00203EDF"/>
    <w:rsid w:val="00427C26"/>
    <w:rsid w:val="00482142"/>
    <w:rsid w:val="005B3B66"/>
    <w:rsid w:val="005D202A"/>
    <w:rsid w:val="005F6C4D"/>
    <w:rsid w:val="00617D08"/>
    <w:rsid w:val="006E5D14"/>
    <w:rsid w:val="00705216"/>
    <w:rsid w:val="007608B6"/>
    <w:rsid w:val="00817F52"/>
    <w:rsid w:val="009935B8"/>
    <w:rsid w:val="00AA0CFC"/>
    <w:rsid w:val="00AE72D2"/>
    <w:rsid w:val="00AF0A21"/>
    <w:rsid w:val="00CC65BD"/>
    <w:rsid w:val="00E22C8F"/>
    <w:rsid w:val="00E62115"/>
    <w:rsid w:val="00EA6B10"/>
    <w:rsid w:val="00F31575"/>
    <w:rsid w:val="00F65C34"/>
    <w:rsid w:val="00FD41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59DF279-1A5B-4311-8189-2E5036F192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EA6B1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EA6B10"/>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EA6B10"/>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22C8F"/>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E22C8F"/>
    <w:rPr>
      <w:sz w:val="18"/>
      <w:szCs w:val="18"/>
    </w:rPr>
  </w:style>
  <w:style w:type="paragraph" w:styleId="a4">
    <w:name w:val="footer"/>
    <w:basedOn w:val="a"/>
    <w:link w:val="Char0"/>
    <w:uiPriority w:val="99"/>
    <w:unhideWhenUsed/>
    <w:rsid w:val="00E22C8F"/>
    <w:pPr>
      <w:tabs>
        <w:tab w:val="center" w:pos="4153"/>
        <w:tab w:val="right" w:pos="8306"/>
      </w:tabs>
      <w:snapToGrid w:val="0"/>
      <w:jc w:val="left"/>
    </w:pPr>
    <w:rPr>
      <w:sz w:val="18"/>
      <w:szCs w:val="18"/>
    </w:rPr>
  </w:style>
  <w:style w:type="character" w:customStyle="1" w:styleId="Char0">
    <w:name w:val="页脚 Char"/>
    <w:basedOn w:val="a0"/>
    <w:link w:val="a4"/>
    <w:uiPriority w:val="99"/>
    <w:rsid w:val="00E22C8F"/>
    <w:rPr>
      <w:sz w:val="18"/>
      <w:szCs w:val="18"/>
    </w:rPr>
  </w:style>
  <w:style w:type="paragraph" w:styleId="a5">
    <w:name w:val="List Paragraph"/>
    <w:basedOn w:val="a"/>
    <w:uiPriority w:val="34"/>
    <w:qFormat/>
    <w:rsid w:val="00E22C8F"/>
    <w:pPr>
      <w:ind w:firstLineChars="200" w:firstLine="420"/>
    </w:pPr>
  </w:style>
  <w:style w:type="character" w:customStyle="1" w:styleId="1Char">
    <w:name w:val="标题 1 Char"/>
    <w:basedOn w:val="a0"/>
    <w:link w:val="1"/>
    <w:uiPriority w:val="9"/>
    <w:rsid w:val="00EA6B10"/>
    <w:rPr>
      <w:b/>
      <w:bCs/>
      <w:kern w:val="44"/>
      <w:sz w:val="44"/>
      <w:szCs w:val="44"/>
    </w:rPr>
  </w:style>
  <w:style w:type="character" w:customStyle="1" w:styleId="2Char">
    <w:name w:val="标题 2 Char"/>
    <w:basedOn w:val="a0"/>
    <w:link w:val="2"/>
    <w:uiPriority w:val="9"/>
    <w:rsid w:val="00EA6B10"/>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EA6B10"/>
    <w:rPr>
      <w:b/>
      <w:bCs/>
      <w:sz w:val="32"/>
      <w:szCs w:val="32"/>
    </w:rPr>
  </w:style>
  <w:style w:type="character" w:styleId="a6">
    <w:name w:val="Strong"/>
    <w:basedOn w:val="a0"/>
    <w:uiPriority w:val="22"/>
    <w:qFormat/>
    <w:rsid w:val="00EA6B10"/>
    <w:rPr>
      <w:b/>
      <w:bCs/>
    </w:rPr>
  </w:style>
  <w:style w:type="paragraph" w:styleId="a7">
    <w:name w:val="No Spacing"/>
    <w:uiPriority w:val="1"/>
    <w:qFormat/>
    <w:rsid w:val="00EA6B10"/>
    <w:pPr>
      <w:widowControl w:val="0"/>
      <w:jc w:val="both"/>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1</Pages>
  <Words>101</Words>
  <Characters>577</Characters>
  <Application>Microsoft Office Word</Application>
  <DocSecurity>0</DocSecurity>
  <Lines>4</Lines>
  <Paragraphs>1</Paragraphs>
  <ScaleCrop>false</ScaleCrop>
  <Company/>
  <LinksUpToDate>false</LinksUpToDate>
  <CharactersWithSpaces>677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王天昊</dc:creator>
  <cp:keywords/>
  <dc:description/>
  <cp:lastModifiedBy>王天昊</cp:lastModifiedBy>
  <cp:revision>9</cp:revision>
  <dcterms:created xsi:type="dcterms:W3CDTF">2016-11-14T06:30:00Z</dcterms:created>
  <dcterms:modified xsi:type="dcterms:W3CDTF">2016-11-15T00:22:00Z</dcterms:modified>
</cp:coreProperties>
</file>