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9D71" w14:textId="77777777" w:rsidR="00761C3A" w:rsidRPr="00561076" w:rsidRDefault="00761C3A" w:rsidP="00761C3A">
      <w:pPr>
        <w:jc w:val="center"/>
        <w:rPr>
          <w:rFonts w:ascii="黑体" w:eastAsia="黑体" w:hAnsi="黑体"/>
          <w:b/>
          <w:bCs/>
          <w:sz w:val="32"/>
        </w:rPr>
      </w:pPr>
      <w:r w:rsidRPr="00561076">
        <w:rPr>
          <w:rFonts w:ascii="黑体" w:eastAsia="黑体" w:hAnsi="黑体" w:hint="eastAsia"/>
          <w:b/>
          <w:bCs/>
          <w:sz w:val="32"/>
        </w:rPr>
        <w:t>《数字图象处理》小作业</w:t>
      </w:r>
      <w:r>
        <w:rPr>
          <w:rFonts w:ascii="黑体" w:eastAsia="黑体" w:hAnsi="黑体" w:hint="eastAsia"/>
          <w:b/>
          <w:bCs/>
          <w:sz w:val="32"/>
        </w:rPr>
        <w:t>3</w:t>
      </w:r>
    </w:p>
    <w:p w14:paraId="1363F363" w14:textId="77777777" w:rsidR="00761C3A" w:rsidRDefault="00761C3A" w:rsidP="00761C3A">
      <w:pPr>
        <w:jc w:val="center"/>
        <w:rPr>
          <w:b/>
          <w:bCs/>
          <w:sz w:val="24"/>
        </w:rPr>
      </w:pPr>
    </w:p>
    <w:p w14:paraId="7C7CCFD6" w14:textId="77777777" w:rsidR="00761C3A" w:rsidRDefault="00761C3A" w:rsidP="00761C3A">
      <w:pPr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注意事项：</w:t>
      </w:r>
    </w:p>
    <w:p w14:paraId="5B3E51C2" w14:textId="536816A9" w:rsidR="00761C3A" w:rsidRPr="00362D2E" w:rsidRDefault="00761C3A" w:rsidP="00761C3A">
      <w:pPr>
        <w:pStyle w:val="a3"/>
        <w:numPr>
          <w:ilvl w:val="0"/>
          <w:numId w:val="10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最晚提交时间</w:t>
      </w:r>
      <w:r w:rsidRPr="00362D2E">
        <w:rPr>
          <w:bCs/>
          <w:sz w:val="24"/>
        </w:rPr>
        <w:t>：</w:t>
      </w:r>
      <w:r w:rsidRPr="00362D2E">
        <w:rPr>
          <w:rFonts w:hint="eastAsia"/>
          <w:bCs/>
          <w:sz w:val="24"/>
        </w:rPr>
        <w:t>202</w:t>
      </w:r>
      <w:r w:rsidR="000D1703">
        <w:rPr>
          <w:bCs/>
          <w:sz w:val="24"/>
        </w:rPr>
        <w:t>1</w:t>
      </w:r>
      <w:r w:rsidRPr="00362D2E">
        <w:rPr>
          <w:rFonts w:hint="eastAsia"/>
          <w:bCs/>
          <w:sz w:val="24"/>
        </w:rPr>
        <w:t>年</w:t>
      </w:r>
      <w:r w:rsidRPr="00362D2E">
        <w:rPr>
          <w:rFonts w:hint="eastAsia"/>
          <w:bCs/>
          <w:sz w:val="24"/>
        </w:rPr>
        <w:t>10</w:t>
      </w:r>
      <w:r w:rsidRPr="00362D2E">
        <w:rPr>
          <w:rFonts w:hint="eastAsia"/>
          <w:bCs/>
          <w:sz w:val="24"/>
        </w:rPr>
        <w:t>月</w:t>
      </w:r>
      <w:r w:rsidR="000D1703">
        <w:rPr>
          <w:bCs/>
          <w:sz w:val="24"/>
        </w:rPr>
        <w:t>17</w:t>
      </w:r>
      <w:r w:rsidRPr="00362D2E">
        <w:rPr>
          <w:rFonts w:hint="eastAsia"/>
          <w:bCs/>
          <w:sz w:val="24"/>
        </w:rPr>
        <w:t>日晚上</w:t>
      </w:r>
      <w:r w:rsidRPr="00362D2E">
        <w:rPr>
          <w:rFonts w:hint="eastAsia"/>
          <w:bCs/>
          <w:sz w:val="24"/>
        </w:rPr>
        <w:t>12</w:t>
      </w:r>
      <w:r w:rsidRPr="00362D2E">
        <w:rPr>
          <w:rFonts w:hint="eastAsia"/>
          <w:bCs/>
          <w:sz w:val="24"/>
        </w:rPr>
        <w:t>点</w:t>
      </w:r>
      <w:r>
        <w:rPr>
          <w:rFonts w:hint="eastAsia"/>
          <w:bCs/>
          <w:sz w:val="24"/>
        </w:rPr>
        <w:t>整</w:t>
      </w:r>
      <w:r w:rsidRPr="00362D2E">
        <w:rPr>
          <w:rFonts w:hint="eastAsia"/>
          <w:bCs/>
          <w:sz w:val="24"/>
        </w:rPr>
        <w:t>。</w:t>
      </w:r>
    </w:p>
    <w:p w14:paraId="00D353A0" w14:textId="77777777" w:rsidR="00761C3A" w:rsidRPr="00362D2E" w:rsidRDefault="00761C3A" w:rsidP="00761C3A">
      <w:pPr>
        <w:pStyle w:val="a3"/>
        <w:numPr>
          <w:ilvl w:val="0"/>
          <w:numId w:val="10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需要提交的</w:t>
      </w:r>
      <w:r w:rsidRPr="00362D2E">
        <w:rPr>
          <w:rFonts w:ascii="黑体" w:eastAsia="黑体" w:hAnsi="黑体"/>
          <w:bCs/>
          <w:sz w:val="24"/>
        </w:rPr>
        <w:t>文件</w:t>
      </w:r>
      <w:r w:rsidRPr="00362D2E">
        <w:rPr>
          <w:bCs/>
          <w:sz w:val="24"/>
        </w:rPr>
        <w:t>：</w:t>
      </w:r>
    </w:p>
    <w:p w14:paraId="463BD3ED" w14:textId="77777777" w:rsidR="00761C3A" w:rsidRPr="00362D2E" w:rsidRDefault="00761C3A" w:rsidP="00761C3A">
      <w:pPr>
        <w:pStyle w:val="a3"/>
        <w:numPr>
          <w:ilvl w:val="0"/>
          <w:numId w:val="9"/>
        </w:numPr>
        <w:ind w:leftChars="300" w:left="1050" w:firstLineChars="0"/>
        <w:rPr>
          <w:bCs/>
          <w:sz w:val="24"/>
        </w:rPr>
      </w:pPr>
      <w:r w:rsidRPr="00362D2E">
        <w:rPr>
          <w:bCs/>
          <w:sz w:val="24"/>
        </w:rPr>
        <w:t>MATLAB</w:t>
      </w:r>
      <w:r w:rsidRPr="00362D2E">
        <w:rPr>
          <w:bCs/>
          <w:sz w:val="24"/>
        </w:rPr>
        <w:t>程序</w:t>
      </w:r>
      <w:r w:rsidRPr="00362D2E">
        <w:rPr>
          <w:rFonts w:hint="eastAsia"/>
          <w:bCs/>
          <w:sz w:val="24"/>
        </w:rPr>
        <w:t>文件</w:t>
      </w:r>
    </w:p>
    <w:p w14:paraId="003E0AC9" w14:textId="77777777" w:rsidR="00761C3A" w:rsidRPr="00362D2E" w:rsidRDefault="00761C3A" w:rsidP="00761C3A">
      <w:pPr>
        <w:pStyle w:val="a3"/>
        <w:numPr>
          <w:ilvl w:val="0"/>
          <w:numId w:val="9"/>
        </w:numPr>
        <w:ind w:leftChars="300" w:left="1050" w:firstLineChars="0"/>
        <w:rPr>
          <w:bCs/>
          <w:sz w:val="24"/>
        </w:rPr>
      </w:pPr>
      <w:r w:rsidRPr="00362D2E">
        <w:rPr>
          <w:rFonts w:hint="eastAsia"/>
          <w:bCs/>
          <w:sz w:val="24"/>
        </w:rPr>
        <w:t>图像数据</w:t>
      </w:r>
    </w:p>
    <w:p w14:paraId="67307E3C" w14:textId="77777777" w:rsidR="00761C3A" w:rsidRPr="00362D2E" w:rsidRDefault="00761C3A" w:rsidP="00761C3A">
      <w:pPr>
        <w:pStyle w:val="a3"/>
        <w:numPr>
          <w:ilvl w:val="0"/>
          <w:numId w:val="9"/>
        </w:numPr>
        <w:ind w:leftChars="300" w:left="1050" w:firstLineChars="0"/>
        <w:rPr>
          <w:bCs/>
          <w:sz w:val="24"/>
        </w:rPr>
      </w:pPr>
      <w:r w:rsidRPr="00362D2E">
        <w:rPr>
          <w:rFonts w:hint="eastAsia"/>
          <w:bCs/>
          <w:sz w:val="24"/>
        </w:rPr>
        <w:t>简要</w:t>
      </w:r>
      <w:r w:rsidRPr="00362D2E">
        <w:rPr>
          <w:bCs/>
          <w:sz w:val="24"/>
        </w:rPr>
        <w:t>的</w:t>
      </w:r>
      <w:r w:rsidRPr="00362D2E">
        <w:rPr>
          <w:rFonts w:hint="eastAsia"/>
          <w:bCs/>
          <w:sz w:val="24"/>
        </w:rPr>
        <w:t>实验报告</w:t>
      </w:r>
    </w:p>
    <w:p w14:paraId="4A67ACFF" w14:textId="77777777" w:rsidR="00973F64" w:rsidRPr="00761C3A" w:rsidRDefault="00973F64" w:rsidP="006C6C3F">
      <w:pPr>
        <w:spacing w:line="360" w:lineRule="auto"/>
        <w:rPr>
          <w:b/>
          <w:bCs/>
          <w:sz w:val="24"/>
        </w:rPr>
      </w:pPr>
    </w:p>
    <w:p w14:paraId="06649BC4" w14:textId="63095DEA" w:rsidR="00351DD1" w:rsidRPr="00CF2D21" w:rsidRDefault="00CF2D21" w:rsidP="00351DD1">
      <w:pPr>
        <w:tabs>
          <w:tab w:val="num" w:pos="720"/>
        </w:tabs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一、</w:t>
      </w:r>
      <w:r w:rsidR="00351DD1" w:rsidRPr="00CF2D21">
        <w:rPr>
          <w:rFonts w:asciiTheme="minorEastAsia" w:hAnsiTheme="minorEastAsia" w:hint="eastAsia"/>
          <w:bCs/>
          <w:sz w:val="24"/>
        </w:rPr>
        <w:t>用MATLAB编程合成以下</w:t>
      </w:r>
      <w:r w:rsidR="000D1703">
        <w:rPr>
          <w:rFonts w:asciiTheme="minorEastAsia" w:hAnsiTheme="minorEastAsia"/>
          <w:bCs/>
          <w:sz w:val="24"/>
        </w:rPr>
        <w:t>5</w:t>
      </w:r>
      <w:r w:rsidR="00351DD1" w:rsidRPr="00CF2D21">
        <w:rPr>
          <w:rFonts w:asciiTheme="minorEastAsia" w:hAnsiTheme="minorEastAsia" w:hint="eastAsia"/>
          <w:bCs/>
          <w:sz w:val="24"/>
        </w:rPr>
        <w:t>种图像。所有图像的尺寸均设置为</w:t>
      </w:r>
      <m:oMath>
        <m:r>
          <w:rPr>
            <w:rFonts w:ascii="Cambria Math" w:hAnsi="Cambria Math"/>
            <w:sz w:val="24"/>
          </w:rPr>
          <m:t>256×256</m:t>
        </m:r>
      </m:oMath>
      <w:r w:rsidR="00351DD1" w:rsidRPr="00CF2D21">
        <w:rPr>
          <w:rFonts w:asciiTheme="minorEastAsia" w:hAnsiTheme="minorEastAsia" w:hint="eastAsia"/>
          <w:bCs/>
          <w:sz w:val="24"/>
        </w:rPr>
        <w:t>像素。</w:t>
      </w:r>
    </w:p>
    <w:p w14:paraId="5CB85B9C" w14:textId="77777777" w:rsidR="00364A55" w:rsidRPr="00CF2D21" w:rsidRDefault="009349F4" w:rsidP="00CF2D21">
      <w:pPr>
        <w:numPr>
          <w:ilvl w:val="0"/>
          <w:numId w:val="6"/>
        </w:numPr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多个不同位置的脉冲函数；</w:t>
      </w:r>
    </w:p>
    <w:p w14:paraId="279F4C5C" w14:textId="77777777" w:rsidR="002B4FA8" w:rsidRPr="00CF2D21" w:rsidRDefault="006B2FA1" w:rsidP="00351DD1">
      <w:pPr>
        <w:numPr>
          <w:ilvl w:val="0"/>
          <w:numId w:val="6"/>
        </w:numPr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多个不同角度、不同频率、不同相位的二维正弦波图像；</w:t>
      </w:r>
    </w:p>
    <w:p w14:paraId="25413359" w14:textId="77777777" w:rsidR="002B4FA8" w:rsidRPr="00CF2D21" w:rsidRDefault="006B2FA1" w:rsidP="00351DD1">
      <w:pPr>
        <w:numPr>
          <w:ilvl w:val="0"/>
          <w:numId w:val="6"/>
        </w:numPr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多个不同角度、不同尺寸、不同长宽比、不同中心位置的矩形图像；</w:t>
      </w:r>
    </w:p>
    <w:p w14:paraId="515BB393" w14:textId="0D588C20" w:rsidR="002B4FA8" w:rsidRDefault="006B2FA1" w:rsidP="00351DD1">
      <w:pPr>
        <w:numPr>
          <w:ilvl w:val="0"/>
          <w:numId w:val="6"/>
        </w:numPr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多个不同方差的</w:t>
      </w:r>
      <w:r w:rsidR="00167A1B">
        <w:rPr>
          <w:rFonts w:asciiTheme="minorEastAsia" w:hAnsiTheme="minorEastAsia"/>
          <w:bCs/>
          <w:sz w:val="24"/>
        </w:rPr>
        <w:tab/>
      </w:r>
      <w:r w:rsidRPr="00CF2D21">
        <w:rPr>
          <w:rFonts w:asciiTheme="minorEastAsia" w:hAnsiTheme="minorEastAsia" w:hint="eastAsia"/>
          <w:bCs/>
          <w:sz w:val="24"/>
        </w:rPr>
        <w:t>二维高斯函数（均值为</w:t>
      </w:r>
      <w:r w:rsidRPr="00CF2D21">
        <w:rPr>
          <w:rFonts w:asciiTheme="minorEastAsia" w:hAnsiTheme="minorEastAsia"/>
          <w:bCs/>
          <w:sz w:val="24"/>
        </w:rPr>
        <w:t>0</w:t>
      </w:r>
      <w:r w:rsidRPr="00CF2D21">
        <w:rPr>
          <w:rFonts w:asciiTheme="minorEastAsia" w:hAnsiTheme="minorEastAsia" w:hint="eastAsia"/>
          <w:bCs/>
          <w:sz w:val="24"/>
        </w:rPr>
        <w:t>，</w:t>
      </w:r>
      <m:oMath>
        <m:r>
          <w:rPr>
            <w:rFonts w:ascii="Cambria Math" w:hAnsi="Cambria Math"/>
            <w:sz w:val="24"/>
          </w:rPr>
          <m:t>x</m:t>
        </m:r>
      </m:oMath>
      <w:r w:rsidRPr="00CF2D21">
        <w:rPr>
          <w:rFonts w:asciiTheme="minorEastAsia" w:hAnsiTheme="minorEastAsia" w:hint="eastAsia"/>
          <w:bCs/>
          <w:sz w:val="24"/>
        </w:rPr>
        <w:t>和</w:t>
      </w:r>
      <m:oMath>
        <m:r>
          <w:rPr>
            <w:rFonts w:ascii="Cambria Math" w:hAnsi="Cambria Math"/>
            <w:sz w:val="24"/>
          </w:rPr>
          <m:t>y</m:t>
        </m:r>
      </m:oMath>
      <w:r w:rsidRPr="00CF2D21">
        <w:rPr>
          <w:rFonts w:asciiTheme="minorEastAsia" w:hAnsiTheme="minorEastAsia" w:hint="eastAsia"/>
          <w:bCs/>
          <w:sz w:val="24"/>
        </w:rPr>
        <w:t>方向的方差相等）</w:t>
      </w:r>
      <w:r w:rsidR="000D1703">
        <w:rPr>
          <w:rFonts w:asciiTheme="minorEastAsia" w:hAnsiTheme="minorEastAsia" w:hint="eastAsia"/>
          <w:bCs/>
          <w:sz w:val="24"/>
        </w:rPr>
        <w:t>；</w:t>
      </w:r>
    </w:p>
    <w:p w14:paraId="0AE9733B" w14:textId="719A8A4C" w:rsidR="000D1703" w:rsidRPr="000D1703" w:rsidRDefault="00A12637" w:rsidP="006B5108">
      <w:pPr>
        <w:numPr>
          <w:ilvl w:val="0"/>
          <w:numId w:val="6"/>
        </w:numPr>
        <w:spacing w:line="360" w:lineRule="auto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前述各个二维正弦波与各个二维高斯函数相乘得到的函数</w:t>
      </w:r>
      <w:r w:rsidR="005109BB">
        <w:rPr>
          <w:rFonts w:asciiTheme="minorEastAsia" w:hAnsiTheme="minorEastAsia" w:hint="eastAsia"/>
          <w:bCs/>
          <w:sz w:val="24"/>
        </w:rPr>
        <w:t>（Gabor函数）</w:t>
      </w:r>
      <w:r>
        <w:rPr>
          <w:rFonts w:asciiTheme="minorEastAsia" w:hAnsiTheme="minorEastAsia" w:hint="eastAsia"/>
          <w:bCs/>
          <w:sz w:val="24"/>
        </w:rPr>
        <w:t>。</w:t>
      </w:r>
    </w:p>
    <w:p w14:paraId="4604EADD" w14:textId="77777777" w:rsidR="00351DD1" w:rsidRPr="00CF2D21" w:rsidRDefault="00351DD1" w:rsidP="00CF2D21">
      <w:pPr>
        <w:tabs>
          <w:tab w:val="num" w:pos="720"/>
        </w:tabs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实现</w:t>
      </w:r>
      <w:r w:rsidRPr="00CF2D21">
        <w:rPr>
          <w:rFonts w:asciiTheme="minorEastAsia" w:hAnsiTheme="minorEastAsia"/>
          <w:bCs/>
          <w:sz w:val="24"/>
        </w:rPr>
        <w:t>2D DFT</w:t>
      </w:r>
      <w:r w:rsidRPr="00CF2D21">
        <w:rPr>
          <w:rFonts w:asciiTheme="minorEastAsia" w:hAnsiTheme="minorEastAsia" w:hint="eastAsia"/>
          <w:bCs/>
          <w:sz w:val="24"/>
        </w:rPr>
        <w:t>函数（不需实现</w:t>
      </w:r>
      <w:r w:rsidRPr="00CF2D21">
        <w:rPr>
          <w:rFonts w:asciiTheme="minorEastAsia" w:hAnsiTheme="minorEastAsia"/>
          <w:bCs/>
          <w:sz w:val="24"/>
        </w:rPr>
        <w:t>FFT</w:t>
      </w:r>
      <w:r w:rsidRPr="00CF2D21">
        <w:rPr>
          <w:rFonts w:asciiTheme="minorEastAsia" w:hAnsiTheme="minorEastAsia" w:hint="eastAsia"/>
          <w:bCs/>
          <w:sz w:val="24"/>
        </w:rPr>
        <w:t>），计算上述图像的</w:t>
      </w:r>
      <w:r w:rsidRPr="00CF2D21">
        <w:rPr>
          <w:rFonts w:asciiTheme="minorEastAsia" w:hAnsiTheme="minorEastAsia"/>
          <w:bCs/>
          <w:sz w:val="24"/>
        </w:rPr>
        <w:t>2D DFT</w:t>
      </w:r>
      <w:r w:rsidRPr="00CF2D21">
        <w:rPr>
          <w:rFonts w:asciiTheme="minorEastAsia" w:hAnsiTheme="minorEastAsia" w:hint="eastAsia"/>
          <w:bCs/>
          <w:sz w:val="24"/>
        </w:rPr>
        <w:t>。以图像和曲面（工具箱</w:t>
      </w:r>
      <w:r w:rsidRPr="00CF2D21">
        <w:rPr>
          <w:rFonts w:asciiTheme="minorEastAsia" w:hAnsiTheme="minorEastAsia"/>
          <w:bCs/>
          <w:sz w:val="24"/>
        </w:rPr>
        <w:t>surf</w:t>
      </w:r>
      <w:r w:rsidRPr="00CF2D21">
        <w:rPr>
          <w:rFonts w:asciiTheme="minorEastAsia" w:hAnsiTheme="minorEastAsia" w:hint="eastAsia"/>
          <w:bCs/>
          <w:sz w:val="24"/>
        </w:rPr>
        <w:t>函数）两种方式显示原图、幅度谱和相位谱（令原点居中）。参数可以通过图形用户界面进行调整。</w:t>
      </w:r>
    </w:p>
    <w:p w14:paraId="45B2FFAB" w14:textId="77777777" w:rsidR="005E36F6" w:rsidRPr="00CF2D21" w:rsidRDefault="005E36F6" w:rsidP="006C6C3F">
      <w:pPr>
        <w:tabs>
          <w:tab w:val="num" w:pos="720"/>
        </w:tabs>
        <w:spacing w:line="360" w:lineRule="auto"/>
        <w:rPr>
          <w:rFonts w:asciiTheme="minorEastAsia" w:hAnsiTheme="minorEastAsia"/>
          <w:sz w:val="24"/>
        </w:rPr>
      </w:pPr>
    </w:p>
    <w:p w14:paraId="7F0725B9" w14:textId="77777777" w:rsidR="00351DD1" w:rsidRPr="00CF2D21" w:rsidRDefault="00351DD1" w:rsidP="006C6C3F">
      <w:pPr>
        <w:tabs>
          <w:tab w:val="num" w:pos="720"/>
        </w:tabs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以下界面供参考。</w:t>
      </w:r>
    </w:p>
    <w:p w14:paraId="503F2BE8" w14:textId="2DA990CF" w:rsidR="00351DD1" w:rsidRPr="00CF2D21" w:rsidRDefault="005109BB" w:rsidP="005109BB">
      <w:pPr>
        <w:tabs>
          <w:tab w:val="num" w:pos="720"/>
        </w:tabs>
        <w:spacing w:line="360" w:lineRule="auto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7326773A" wp14:editId="573A4A56">
            <wp:extent cx="4972050" cy="2441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44" cy="244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44D4F" w14:textId="77777777" w:rsidR="00CF2D21" w:rsidRPr="00CF2D21" w:rsidRDefault="00CF2D21" w:rsidP="006C6C3F">
      <w:pPr>
        <w:tabs>
          <w:tab w:val="num" w:pos="720"/>
        </w:tabs>
        <w:spacing w:line="360" w:lineRule="auto"/>
        <w:rPr>
          <w:rFonts w:asciiTheme="minorEastAsia" w:hAnsiTheme="minorEastAsia"/>
          <w:sz w:val="24"/>
        </w:rPr>
      </w:pPr>
    </w:p>
    <w:p w14:paraId="48968400" w14:textId="64F8EFB8" w:rsidR="00CF2D21" w:rsidRDefault="00CF2D21" w:rsidP="006F1D19">
      <w:pPr>
        <w:tabs>
          <w:tab w:val="num" w:pos="720"/>
        </w:tabs>
        <w:spacing w:line="360" w:lineRule="auto"/>
        <w:rPr>
          <w:rFonts w:asciiTheme="minorEastAsia" w:hAnsiTheme="minorEastAsia"/>
          <w:sz w:val="24"/>
        </w:rPr>
      </w:pPr>
      <w:r w:rsidRPr="00CF2D21">
        <w:rPr>
          <w:rFonts w:asciiTheme="minorEastAsia" w:hAnsiTheme="minorEastAsia" w:hint="eastAsia"/>
          <w:sz w:val="24"/>
        </w:rPr>
        <w:t>二、</w:t>
      </w:r>
      <w:r w:rsidR="006F1D19" w:rsidRPr="006F1D19">
        <w:rPr>
          <w:rFonts w:asciiTheme="minorEastAsia" w:hAnsiTheme="minorEastAsia" w:hint="eastAsia"/>
          <w:sz w:val="24"/>
        </w:rPr>
        <w:t>指纹图像的局部类似于正弦波。利用正弦波的傅里叶变换的特点，可以估</w:t>
      </w:r>
      <w:r w:rsidR="006F1D19" w:rsidRPr="006F1D19">
        <w:rPr>
          <w:rFonts w:asciiTheme="minorEastAsia" w:hAnsiTheme="minorEastAsia" w:hint="eastAsia"/>
          <w:sz w:val="24"/>
        </w:rPr>
        <w:lastRenderedPageBreak/>
        <w:t>计出指纹局部的方向</w:t>
      </w:r>
      <w:r w:rsidR="00A12637">
        <w:rPr>
          <w:rFonts w:asciiTheme="minorEastAsia" w:hAnsiTheme="minorEastAsia" w:hint="eastAsia"/>
          <w:sz w:val="24"/>
        </w:rPr>
        <w:t>和</w:t>
      </w:r>
      <w:r w:rsidR="006F1D19" w:rsidRPr="006F1D19">
        <w:rPr>
          <w:rFonts w:asciiTheme="minorEastAsia" w:hAnsiTheme="minorEastAsia" w:hint="eastAsia"/>
          <w:sz w:val="24"/>
        </w:rPr>
        <w:t>周期</w:t>
      </w:r>
      <w:r w:rsidR="00A12637">
        <w:rPr>
          <w:rFonts w:asciiTheme="minorEastAsia" w:hAnsiTheme="minorEastAsia" w:hint="eastAsia"/>
          <w:sz w:val="24"/>
        </w:rPr>
        <w:t>，还可以估计属于指纹的概率</w:t>
      </w:r>
      <w:r w:rsidR="006F1D19" w:rsidRPr="006F1D19">
        <w:rPr>
          <w:rFonts w:asciiTheme="minorEastAsia" w:hAnsiTheme="minorEastAsia" w:hint="eastAsia"/>
          <w:sz w:val="24"/>
        </w:rPr>
        <w:t>。</w:t>
      </w:r>
      <w:r w:rsidR="000F3710">
        <w:rPr>
          <w:rFonts w:asciiTheme="minorEastAsia" w:hAnsiTheme="minorEastAsia" w:hint="eastAsia"/>
          <w:sz w:val="24"/>
        </w:rPr>
        <w:t>以提供的指纹图像为例，编程实现以下算法</w:t>
      </w:r>
      <w:r w:rsidR="006F1D19" w:rsidRPr="006F1D19">
        <w:rPr>
          <w:rFonts w:asciiTheme="minorEastAsia" w:hAnsiTheme="minorEastAsia" w:hint="eastAsia"/>
          <w:sz w:val="24"/>
        </w:rPr>
        <w:t>：将图像分为不重叠的许多小块（</w:t>
      </w:r>
      <m:oMath>
        <m:r>
          <w:rPr>
            <w:rFonts w:ascii="Cambria Math" w:hAnsi="Cambria Math"/>
            <w:sz w:val="24"/>
          </w:rPr>
          <m:t>16×16</m:t>
        </m:r>
      </m:oMath>
      <w:r w:rsidR="006F1D19" w:rsidRPr="006F1D19">
        <w:rPr>
          <w:rFonts w:asciiTheme="minorEastAsia" w:hAnsiTheme="minorEastAsia" w:hint="eastAsia"/>
          <w:sz w:val="24"/>
        </w:rPr>
        <w:t>像素），以每个小块为中心，对其周围大块（</w:t>
      </w:r>
      <w:r w:rsidR="009B1DC8">
        <w:rPr>
          <w:rFonts w:asciiTheme="minorEastAsia" w:hAnsiTheme="minorEastAsia" w:hint="eastAsia"/>
          <w:sz w:val="24"/>
        </w:rPr>
        <w:t>例如</w:t>
      </w:r>
      <m:oMath>
        <m:r>
          <w:rPr>
            <w:rFonts w:ascii="Cambria Math" w:hAnsi="Cambria Math"/>
            <w:sz w:val="24"/>
          </w:rPr>
          <m:t>32×32</m:t>
        </m:r>
      </m:oMath>
      <w:r w:rsidR="006F1D19" w:rsidRPr="006F1D19">
        <w:rPr>
          <w:rFonts w:asciiTheme="minorEastAsia" w:hAnsiTheme="minorEastAsia" w:hint="eastAsia"/>
          <w:sz w:val="24"/>
        </w:rPr>
        <w:t>像素）做离散傅里叶变换，检测幅度谱中最大值的位置，估计局部纹线方向</w:t>
      </w:r>
      <w:r w:rsidR="00A12637">
        <w:rPr>
          <w:rFonts w:asciiTheme="minorEastAsia" w:hAnsiTheme="minorEastAsia" w:hint="eastAsia"/>
          <w:sz w:val="24"/>
        </w:rPr>
        <w:t>、</w:t>
      </w:r>
      <w:r w:rsidR="006F1D19" w:rsidRPr="006F1D19">
        <w:rPr>
          <w:rFonts w:asciiTheme="minorEastAsia" w:hAnsiTheme="minorEastAsia" w:hint="eastAsia"/>
          <w:sz w:val="24"/>
        </w:rPr>
        <w:t>周期</w:t>
      </w:r>
      <w:r w:rsidR="00A12637">
        <w:rPr>
          <w:rFonts w:asciiTheme="minorEastAsia" w:hAnsiTheme="minorEastAsia" w:hint="eastAsia"/>
          <w:sz w:val="24"/>
        </w:rPr>
        <w:t>及幅度</w:t>
      </w:r>
      <w:r w:rsidR="006F1D19">
        <w:rPr>
          <w:rFonts w:asciiTheme="minorEastAsia" w:hAnsiTheme="minorEastAsia" w:hint="eastAsia"/>
          <w:sz w:val="24"/>
        </w:rPr>
        <w:t>。</w:t>
      </w:r>
      <w:r w:rsidR="00A12637">
        <w:rPr>
          <w:rFonts w:asciiTheme="minorEastAsia" w:hAnsiTheme="minorEastAsia" w:hint="eastAsia"/>
          <w:sz w:val="24"/>
        </w:rPr>
        <w:t>根据幅度，区分小块是否包含纹线。</w:t>
      </w:r>
      <w:r w:rsidR="006F1D19" w:rsidRPr="006F1D19">
        <w:rPr>
          <w:rFonts w:asciiTheme="minorEastAsia" w:hAnsiTheme="minorEastAsia" w:hint="eastAsia"/>
          <w:sz w:val="24"/>
        </w:rPr>
        <w:t>将每个</w:t>
      </w:r>
      <w:r w:rsidR="00A12637">
        <w:rPr>
          <w:rFonts w:asciiTheme="minorEastAsia" w:hAnsiTheme="minorEastAsia" w:hint="eastAsia"/>
          <w:sz w:val="24"/>
        </w:rPr>
        <w:t>有纹线</w:t>
      </w:r>
      <w:r w:rsidR="006F1D19" w:rsidRPr="006F1D19">
        <w:rPr>
          <w:rFonts w:asciiTheme="minorEastAsia" w:hAnsiTheme="minorEastAsia" w:hint="eastAsia"/>
          <w:sz w:val="24"/>
        </w:rPr>
        <w:t>小块的方向显示为短线（参照提供的</w:t>
      </w:r>
      <w:proofErr w:type="spellStart"/>
      <w:r w:rsidR="006F1D19" w:rsidRPr="006F1D19">
        <w:rPr>
          <w:rFonts w:asciiTheme="minorEastAsia" w:hAnsiTheme="minorEastAsia" w:hint="eastAsia"/>
          <w:sz w:val="24"/>
        </w:rPr>
        <w:t>DrawDir.m</w:t>
      </w:r>
      <w:proofErr w:type="spellEnd"/>
      <w:r w:rsidR="006F1D19" w:rsidRPr="006F1D19">
        <w:rPr>
          <w:rFonts w:asciiTheme="minorEastAsia" w:hAnsiTheme="minorEastAsia" w:hint="eastAsia"/>
          <w:sz w:val="24"/>
        </w:rPr>
        <w:t>），叠加在原图上。周期图显示为灰度图（周期值拉伸到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0,255</m:t>
            </m:r>
          </m:e>
        </m:d>
      </m:oMath>
      <w:r w:rsidR="006F1D19" w:rsidRPr="006F1D19">
        <w:rPr>
          <w:rFonts w:asciiTheme="minorEastAsia" w:hAnsiTheme="minorEastAsia" w:hint="eastAsia"/>
          <w:sz w:val="24"/>
        </w:rPr>
        <w:t>，便于观察</w:t>
      </w:r>
      <w:r w:rsidR="00A12637">
        <w:rPr>
          <w:rFonts w:asciiTheme="minorEastAsia" w:hAnsiTheme="minorEastAsia" w:hint="eastAsia"/>
          <w:sz w:val="24"/>
        </w:rPr>
        <w:t>；无纹线处的周期可设为0</w:t>
      </w:r>
      <w:r w:rsidR="006F1D19" w:rsidRPr="006F1D19">
        <w:rPr>
          <w:rFonts w:asciiTheme="minorEastAsia" w:hAnsiTheme="minorEastAsia" w:hint="eastAsia"/>
          <w:sz w:val="24"/>
        </w:rPr>
        <w:t>）。</w:t>
      </w:r>
      <w:r w:rsidR="00A12637">
        <w:rPr>
          <w:rFonts w:asciiTheme="minorEastAsia" w:hAnsiTheme="minorEastAsia" w:hint="eastAsia"/>
          <w:sz w:val="24"/>
        </w:rPr>
        <w:t>方向图和周期图的分辨率为原图的1</w:t>
      </w:r>
      <w:r w:rsidR="00A12637">
        <w:rPr>
          <w:rFonts w:asciiTheme="minorEastAsia" w:hAnsiTheme="minorEastAsia"/>
          <w:sz w:val="24"/>
        </w:rPr>
        <w:t>/16</w:t>
      </w:r>
      <w:r w:rsidR="00A12637" w:rsidRPr="006F1D19">
        <w:rPr>
          <w:rFonts w:asciiTheme="minorEastAsia" w:hAnsiTheme="minorEastAsia" w:hint="eastAsia"/>
          <w:sz w:val="24"/>
        </w:rPr>
        <w:t>。</w:t>
      </w:r>
    </w:p>
    <w:p w14:paraId="5152C599" w14:textId="4845CE8B" w:rsidR="00CF2D21" w:rsidRPr="00CF2D21" w:rsidRDefault="009B1DC8" w:rsidP="009B1DC8">
      <w:pPr>
        <w:tabs>
          <w:tab w:val="num" w:pos="720"/>
        </w:tabs>
        <w:spacing w:line="360" w:lineRule="auto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15C841B7" wp14:editId="154075EE">
            <wp:extent cx="5246789" cy="1597676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77" cy="1604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F2D21" w:rsidRPr="00CF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DC6AB" w14:textId="77777777" w:rsidR="00222551" w:rsidRDefault="00222551" w:rsidP="009A0BEE">
      <w:r>
        <w:separator/>
      </w:r>
    </w:p>
  </w:endnote>
  <w:endnote w:type="continuationSeparator" w:id="0">
    <w:p w14:paraId="01D811C4" w14:textId="77777777" w:rsidR="00222551" w:rsidRDefault="00222551" w:rsidP="009A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8B74" w14:textId="77777777" w:rsidR="00222551" w:rsidRDefault="00222551" w:rsidP="009A0BEE">
      <w:r>
        <w:separator/>
      </w:r>
    </w:p>
  </w:footnote>
  <w:footnote w:type="continuationSeparator" w:id="0">
    <w:p w14:paraId="321B7919" w14:textId="77777777" w:rsidR="00222551" w:rsidRDefault="00222551" w:rsidP="009A0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4D4"/>
    <w:multiLevelType w:val="hybridMultilevel"/>
    <w:tmpl w:val="94EA3EA2"/>
    <w:lvl w:ilvl="0" w:tplc="1FD0E01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49E5A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C34992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CC227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86E89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6BC9CB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D8A2C3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D96463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00E65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81137"/>
    <w:multiLevelType w:val="hybridMultilevel"/>
    <w:tmpl w:val="540A667A"/>
    <w:lvl w:ilvl="0" w:tplc="D750D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005F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2A9D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26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A64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C63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0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4B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00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65230"/>
    <w:multiLevelType w:val="hybridMultilevel"/>
    <w:tmpl w:val="5ECE7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B445DA"/>
    <w:multiLevelType w:val="hybridMultilevel"/>
    <w:tmpl w:val="E7D44936"/>
    <w:lvl w:ilvl="0" w:tplc="EA0A1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64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E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A7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23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6B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4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E9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01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9E3CB7"/>
    <w:multiLevelType w:val="hybridMultilevel"/>
    <w:tmpl w:val="57B63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A86A8B"/>
    <w:multiLevelType w:val="hybridMultilevel"/>
    <w:tmpl w:val="38880F6C"/>
    <w:lvl w:ilvl="0" w:tplc="F7CAC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CE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0F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21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C2E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6C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B4C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A8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8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173EA"/>
    <w:multiLevelType w:val="hybridMultilevel"/>
    <w:tmpl w:val="2D3A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EF7565"/>
    <w:multiLevelType w:val="hybridMultilevel"/>
    <w:tmpl w:val="EF6A7CCE"/>
    <w:lvl w:ilvl="0" w:tplc="6688D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469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A2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61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3A7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89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CF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8AE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F0F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404A1"/>
    <w:multiLevelType w:val="hybridMultilevel"/>
    <w:tmpl w:val="7F86B0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AF"/>
    <w:rsid w:val="000D1703"/>
    <w:rsid w:val="000F3710"/>
    <w:rsid w:val="0014021B"/>
    <w:rsid w:val="00161721"/>
    <w:rsid w:val="00167A1B"/>
    <w:rsid w:val="001B596D"/>
    <w:rsid w:val="00205133"/>
    <w:rsid w:val="00222551"/>
    <w:rsid w:val="00231CAF"/>
    <w:rsid w:val="00244394"/>
    <w:rsid w:val="00246A29"/>
    <w:rsid w:val="002724A2"/>
    <w:rsid w:val="002A44EC"/>
    <w:rsid w:val="002B4FA8"/>
    <w:rsid w:val="00351DD1"/>
    <w:rsid w:val="00364A55"/>
    <w:rsid w:val="00477D80"/>
    <w:rsid w:val="005109BB"/>
    <w:rsid w:val="0058194A"/>
    <w:rsid w:val="005E36F6"/>
    <w:rsid w:val="006A4BEB"/>
    <w:rsid w:val="006B2FA1"/>
    <w:rsid w:val="006B5108"/>
    <w:rsid w:val="006C6C3F"/>
    <w:rsid w:val="006D14B1"/>
    <w:rsid w:val="006F1D19"/>
    <w:rsid w:val="00730F89"/>
    <w:rsid w:val="0074731C"/>
    <w:rsid w:val="00761C3A"/>
    <w:rsid w:val="00824D66"/>
    <w:rsid w:val="008338A3"/>
    <w:rsid w:val="008F4AD9"/>
    <w:rsid w:val="009349F4"/>
    <w:rsid w:val="00973F64"/>
    <w:rsid w:val="009A0BEE"/>
    <w:rsid w:val="009B1DC8"/>
    <w:rsid w:val="009C3369"/>
    <w:rsid w:val="00A12637"/>
    <w:rsid w:val="00B66412"/>
    <w:rsid w:val="00B66F15"/>
    <w:rsid w:val="00C378F6"/>
    <w:rsid w:val="00CF2D21"/>
    <w:rsid w:val="00D25EF0"/>
    <w:rsid w:val="00DF2D6E"/>
    <w:rsid w:val="00E6305A"/>
    <w:rsid w:val="00E6741A"/>
    <w:rsid w:val="00F0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5419B"/>
  <w15:docId w15:val="{3B68BE07-E135-4FA8-8776-8939347F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BE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46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A29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D1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1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28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64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472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3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84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54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64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13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55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2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97</Words>
  <Characters>559</Characters>
  <Application>Microsoft Office Word</Application>
  <DocSecurity>0</DocSecurity>
  <Lines>4</Lines>
  <Paragraphs>1</Paragraphs>
  <ScaleCrop>false</ScaleCrop>
  <Company>tsinghua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Jianjiang Feng</dc:creator>
  <cp:keywords/>
  <dc:description/>
  <cp:lastModifiedBy>刘 祖炎</cp:lastModifiedBy>
  <cp:revision>2</cp:revision>
  <cp:lastPrinted>2016-10-08T08:07:00Z</cp:lastPrinted>
  <dcterms:created xsi:type="dcterms:W3CDTF">2016-09-30T10:10:00Z</dcterms:created>
  <dcterms:modified xsi:type="dcterms:W3CDTF">2021-10-16T05:24:00Z</dcterms:modified>
</cp:coreProperties>
</file>