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8C" w:rsidRDefault="00FF28A0" w:rsidP="00FF28A0">
      <w:pPr>
        <w:pStyle w:val="1"/>
      </w:pPr>
      <w:r>
        <w:rPr>
          <w:rFonts w:hint="eastAsia"/>
        </w:rPr>
        <w:t>高通平台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驱动流程之</w:t>
      </w:r>
      <w:r w:rsidR="002D4677">
        <w:rPr>
          <w:rFonts w:hint="eastAsia"/>
        </w:rPr>
        <w:t>kernel</w:t>
      </w:r>
    </w:p>
    <w:p w:rsidR="00E963B1" w:rsidRPr="00A77B76" w:rsidRDefault="00E32A42" w:rsidP="00FF28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每次需要刷新显示，底层最终调用</w:t>
      </w:r>
      <w:r w:rsidRPr="00E32A42">
        <w:rPr>
          <w:sz w:val="28"/>
          <w:szCs w:val="28"/>
        </w:rPr>
        <w:t>mdp3_ctrl_display_commit_kickoff</w:t>
      </w:r>
      <w:r>
        <w:rPr>
          <w:rFonts w:hint="eastAsia"/>
          <w:sz w:val="28"/>
          <w:szCs w:val="28"/>
        </w:rPr>
        <w:t>函数更新</w:t>
      </w:r>
      <w:proofErr w:type="spellStart"/>
      <w:r>
        <w:rPr>
          <w:rFonts w:hint="eastAsia"/>
          <w:sz w:val="28"/>
          <w:szCs w:val="28"/>
        </w:rPr>
        <w:t>framebuffer</w:t>
      </w:r>
      <w:proofErr w:type="spellEnd"/>
      <w:r>
        <w:rPr>
          <w:rFonts w:hint="eastAsia"/>
          <w:sz w:val="28"/>
          <w:szCs w:val="28"/>
        </w:rPr>
        <w:t>数据到</w:t>
      </w:r>
      <w:r>
        <w:rPr>
          <w:rFonts w:hint="eastAsia"/>
          <w:sz w:val="28"/>
          <w:szCs w:val="28"/>
        </w:rPr>
        <w:t>MIPI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，或者调用到</w:t>
      </w:r>
      <w:proofErr w:type="spellStart"/>
      <w:r>
        <w:rPr>
          <w:rFonts w:hint="eastAsia"/>
          <w:sz w:val="28"/>
          <w:szCs w:val="28"/>
        </w:rPr>
        <w:t>spi</w:t>
      </w:r>
      <w:proofErr w:type="spellEnd"/>
      <w:r>
        <w:rPr>
          <w:rFonts w:hint="eastAsia"/>
          <w:sz w:val="28"/>
          <w:szCs w:val="28"/>
        </w:rPr>
        <w:t>的刷新显示数据函数</w:t>
      </w:r>
      <w:r w:rsidRPr="00E32A42">
        <w:rPr>
          <w:sz w:val="28"/>
          <w:szCs w:val="28"/>
        </w:rPr>
        <w:t>mdss_spi_tx_pixel</w:t>
      </w:r>
      <w:r>
        <w:rPr>
          <w:rFonts w:hint="eastAsia"/>
          <w:sz w:val="28"/>
          <w:szCs w:val="28"/>
        </w:rPr>
        <w:t>。</w:t>
      </w:r>
    </w:p>
    <w:sectPr w:rsidR="00E963B1" w:rsidRPr="00A77B76" w:rsidSect="00D5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677" w:rsidRDefault="002D4677" w:rsidP="002D4677">
      <w:r>
        <w:separator/>
      </w:r>
    </w:p>
  </w:endnote>
  <w:endnote w:type="continuationSeparator" w:id="0">
    <w:p w:rsidR="002D4677" w:rsidRDefault="002D4677" w:rsidP="002D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677" w:rsidRDefault="002D4677" w:rsidP="002D4677">
      <w:r>
        <w:separator/>
      </w:r>
    </w:p>
  </w:footnote>
  <w:footnote w:type="continuationSeparator" w:id="0">
    <w:p w:rsidR="002D4677" w:rsidRDefault="002D4677" w:rsidP="002D4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8A0"/>
    <w:rsid w:val="00087167"/>
    <w:rsid w:val="002D4677"/>
    <w:rsid w:val="005D744D"/>
    <w:rsid w:val="00A77B76"/>
    <w:rsid w:val="00D5718C"/>
    <w:rsid w:val="00E32A42"/>
    <w:rsid w:val="00E963B1"/>
    <w:rsid w:val="00FF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8A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9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63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46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D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D46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2018-03-07T06:43:00Z</dcterms:created>
  <dcterms:modified xsi:type="dcterms:W3CDTF">2018-03-19T03:14:00Z</dcterms:modified>
</cp:coreProperties>
</file>