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4CB38" w14:textId="77777777" w:rsidR="001134AD" w:rsidRPr="001134AD" w:rsidRDefault="001134AD" w:rsidP="001134AD">
      <w:p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1.</w:t>
      </w:r>
      <w:r w:rsidRPr="001134AD">
        <w:rPr>
          <w:rFonts w:ascii="Times New Roman" w:hAnsi="Times New Roman" w:cs="Times New Roman"/>
        </w:rPr>
        <w:t>创建</w:t>
      </w:r>
      <w:proofErr w:type="spellStart"/>
      <w:r w:rsidRPr="001134AD">
        <w:rPr>
          <w:rFonts w:ascii="Times New Roman" w:hAnsi="Times New Roman" w:cs="Times New Roman"/>
        </w:rPr>
        <w:t>preprocessed_data</w:t>
      </w:r>
      <w:proofErr w:type="spellEnd"/>
      <w:r w:rsidRPr="001134AD">
        <w:rPr>
          <w:rFonts w:ascii="Times New Roman" w:hAnsi="Times New Roman" w:cs="Times New Roman"/>
        </w:rPr>
        <w:t>目录和</w:t>
      </w:r>
      <w:proofErr w:type="spellStart"/>
      <w:r w:rsidRPr="001134AD">
        <w:rPr>
          <w:rFonts w:ascii="Times New Roman" w:hAnsi="Times New Roman" w:cs="Times New Roman"/>
        </w:rPr>
        <w:t>raw_data</w:t>
      </w:r>
      <w:proofErr w:type="spellEnd"/>
      <w:r w:rsidRPr="001134AD">
        <w:rPr>
          <w:rFonts w:ascii="Times New Roman" w:hAnsi="Times New Roman" w:cs="Times New Roman"/>
        </w:rPr>
        <w:t>目录</w:t>
      </w:r>
    </w:p>
    <w:p w14:paraId="1504CC08" w14:textId="77777777" w:rsidR="001134AD" w:rsidRPr="001134AD" w:rsidRDefault="001134AD" w:rsidP="001134AD">
      <w:p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2.</w:t>
      </w:r>
      <w:r w:rsidRPr="001134AD">
        <w:rPr>
          <w:rFonts w:ascii="Times New Roman" w:hAnsi="Times New Roman" w:cs="Times New Roman"/>
        </w:rPr>
        <w:t>创建</w:t>
      </w:r>
      <w:r w:rsidRPr="001134AD">
        <w:rPr>
          <w:rFonts w:ascii="Times New Roman" w:hAnsi="Times New Roman" w:cs="Times New Roman"/>
        </w:rPr>
        <w:t>"</w:t>
      </w:r>
      <w:proofErr w:type="spellStart"/>
      <w:r w:rsidRPr="001134AD">
        <w:rPr>
          <w:rFonts w:ascii="Times New Roman" w:hAnsi="Times New Roman" w:cs="Times New Roman"/>
        </w:rPr>
        <w:t>preprocessed_data</w:t>
      </w:r>
      <w:proofErr w:type="spellEnd"/>
      <w:r w:rsidRPr="001134AD">
        <w:rPr>
          <w:rFonts w:ascii="Times New Roman" w:hAnsi="Times New Roman" w:cs="Times New Roman"/>
        </w:rPr>
        <w:t>/</w:t>
      </w:r>
      <w:r w:rsidRPr="001134AD">
        <w:rPr>
          <w:rFonts w:ascii="Times New Roman" w:hAnsi="Times New Roman" w:cs="Times New Roman"/>
        </w:rPr>
        <w:t>拆分数据</w:t>
      </w:r>
      <w:proofErr w:type="gramStart"/>
      <w:r w:rsidRPr="001134AD">
        <w:rPr>
          <w:rFonts w:ascii="Times New Roman" w:hAnsi="Times New Roman" w:cs="Times New Roman"/>
        </w:rPr>
        <w:t>“</w:t>
      </w:r>
      <w:proofErr w:type="gramEnd"/>
      <w:r w:rsidRPr="001134AD">
        <w:rPr>
          <w:rFonts w:ascii="Times New Roman" w:hAnsi="Times New Roman" w:cs="Times New Roman"/>
        </w:rPr>
        <w:t>目录和</w:t>
      </w:r>
      <w:r w:rsidRPr="001134AD">
        <w:rPr>
          <w:rFonts w:ascii="Times New Roman" w:hAnsi="Times New Roman" w:cs="Times New Roman"/>
        </w:rPr>
        <w:t>"</w:t>
      </w:r>
      <w:proofErr w:type="spellStart"/>
      <w:r w:rsidRPr="001134AD">
        <w:rPr>
          <w:rFonts w:ascii="Times New Roman" w:hAnsi="Times New Roman" w:cs="Times New Roman"/>
        </w:rPr>
        <w:t>preprocessed_data</w:t>
      </w:r>
      <w:proofErr w:type="spellEnd"/>
      <w:r w:rsidRPr="001134AD">
        <w:rPr>
          <w:rFonts w:ascii="Times New Roman" w:hAnsi="Times New Roman" w:cs="Times New Roman"/>
        </w:rPr>
        <w:t>/</w:t>
      </w:r>
      <w:r w:rsidRPr="001134AD">
        <w:rPr>
          <w:rFonts w:ascii="Times New Roman" w:hAnsi="Times New Roman" w:cs="Times New Roman"/>
        </w:rPr>
        <w:t>整理数据</w:t>
      </w:r>
      <w:r w:rsidRPr="001134AD">
        <w:rPr>
          <w:rFonts w:ascii="Times New Roman" w:hAnsi="Times New Roman" w:cs="Times New Roman"/>
        </w:rPr>
        <w:t>“</w:t>
      </w:r>
      <w:r w:rsidRPr="001134AD">
        <w:rPr>
          <w:rFonts w:ascii="Times New Roman" w:hAnsi="Times New Roman" w:cs="Times New Roman"/>
        </w:rPr>
        <w:t>目录</w:t>
      </w:r>
    </w:p>
    <w:p w14:paraId="74141A95" w14:textId="77777777" w:rsidR="001134AD" w:rsidRPr="001134AD" w:rsidRDefault="001134AD" w:rsidP="001134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”</w:t>
      </w:r>
      <w:proofErr w:type="spellStart"/>
      <w:r w:rsidRPr="001134AD">
        <w:rPr>
          <w:rFonts w:ascii="Times New Roman" w:hAnsi="Times New Roman" w:cs="Times New Roman"/>
        </w:rPr>
        <w:t>preprocessed_data</w:t>
      </w:r>
      <w:proofErr w:type="spellEnd"/>
      <w:r w:rsidRPr="001134AD">
        <w:rPr>
          <w:rFonts w:ascii="Times New Roman" w:hAnsi="Times New Roman" w:cs="Times New Roman"/>
        </w:rPr>
        <w:t>/</w:t>
      </w:r>
      <w:r w:rsidRPr="001134AD">
        <w:rPr>
          <w:rFonts w:ascii="Times New Roman" w:hAnsi="Times New Roman" w:cs="Times New Roman"/>
        </w:rPr>
        <w:t>拆分数据</w:t>
      </w:r>
      <w:proofErr w:type="gramStart"/>
      <w:r w:rsidRPr="001134AD">
        <w:rPr>
          <w:rFonts w:ascii="Times New Roman" w:hAnsi="Times New Roman" w:cs="Times New Roman"/>
        </w:rPr>
        <w:t>”</w:t>
      </w:r>
      <w:proofErr w:type="gramEnd"/>
      <w:r w:rsidRPr="001134AD">
        <w:rPr>
          <w:rFonts w:ascii="Times New Roman" w:hAnsi="Times New Roman" w:cs="Times New Roman"/>
        </w:rPr>
        <w:t>目录中数据需要自己拆分</w:t>
      </w:r>
    </w:p>
    <w:p w14:paraId="424CB180" w14:textId="77777777" w:rsidR="001134AD" w:rsidRPr="001134AD" w:rsidRDefault="001134AD" w:rsidP="001134AD">
      <w:p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.xlsx</w:t>
      </w:r>
      <w:r w:rsidRPr="001134AD">
        <w:rPr>
          <w:rFonts w:ascii="Times New Roman" w:hAnsi="Times New Roman" w:cs="Times New Roman"/>
        </w:rPr>
        <w:t>都为</w:t>
      </w:r>
      <w:proofErr w:type="spellStart"/>
      <w:r w:rsidRPr="001134AD">
        <w:rPr>
          <w:rFonts w:ascii="Times New Roman" w:hAnsi="Times New Roman" w:cs="Times New Roman"/>
        </w:rPr>
        <w:t>raw_data</w:t>
      </w:r>
      <w:proofErr w:type="spellEnd"/>
      <w:proofErr w:type="gramStart"/>
      <w:r w:rsidRPr="001134AD">
        <w:rPr>
          <w:rFonts w:ascii="Times New Roman" w:hAnsi="Times New Roman" w:cs="Times New Roman"/>
        </w:rPr>
        <w:t>中拆表复制</w:t>
      </w:r>
      <w:proofErr w:type="gramEnd"/>
      <w:r w:rsidRPr="001134AD">
        <w:rPr>
          <w:rFonts w:ascii="Times New Roman" w:hAnsi="Times New Roman" w:cs="Times New Roman"/>
        </w:rPr>
        <w:t>,csv</w:t>
      </w:r>
      <w:r w:rsidRPr="001134AD">
        <w:rPr>
          <w:rFonts w:ascii="Times New Roman" w:hAnsi="Times New Roman" w:cs="Times New Roman"/>
        </w:rPr>
        <w:t>为转换格式</w:t>
      </w:r>
    </w:p>
    <w:p w14:paraId="13426095" w14:textId="77777777" w:rsidR="001134AD" w:rsidRPr="001134AD" w:rsidRDefault="001134AD" w:rsidP="001134AD">
      <w:p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  <w:noProof/>
        </w:rPr>
        <w:drawing>
          <wp:inline distT="0" distB="0" distL="0" distR="0" wp14:anchorId="5AC47867" wp14:editId="3E4BF51D">
            <wp:extent cx="5760720" cy="219929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760720" cy="219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E8E0" w14:textId="77777777" w:rsidR="001134AD" w:rsidRPr="001134AD" w:rsidRDefault="001134AD" w:rsidP="001134AD">
      <w:pPr>
        <w:snapToGrid/>
        <w:spacing w:line="240" w:lineRule="auto"/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4.</w:t>
      </w:r>
      <w:r w:rsidRPr="001134AD">
        <w:rPr>
          <w:rFonts w:ascii="Times New Roman" w:hAnsi="Times New Roman" w:cs="Times New Roman"/>
        </w:rPr>
        <w:t>在进行</w:t>
      </w:r>
      <w:r w:rsidRPr="001134AD">
        <w:rPr>
          <w:rFonts w:ascii="Times New Roman" w:hAnsi="Times New Roman" w:cs="Times New Roman"/>
        </w:rPr>
        <w:t>'Q3.5</w:t>
      </w:r>
      <w:r w:rsidRPr="001134AD">
        <w:rPr>
          <w:rFonts w:ascii="Times New Roman" w:hAnsi="Times New Roman" w:cs="Times New Roman"/>
        </w:rPr>
        <w:t>生成灰色关联表格</w:t>
      </w:r>
      <w:r w:rsidRPr="001134AD">
        <w:rPr>
          <w:rFonts w:ascii="Times New Roman" w:hAnsi="Times New Roman" w:cs="Times New Roman"/>
        </w:rPr>
        <w:t>'</w:t>
      </w:r>
      <w:r w:rsidRPr="001134AD">
        <w:rPr>
          <w:rFonts w:ascii="Times New Roman" w:hAnsi="Times New Roman" w:cs="Times New Roman"/>
        </w:rPr>
        <w:t>后，将得到的表格放入</w:t>
      </w:r>
      <w:proofErr w:type="spellStart"/>
      <w:r w:rsidRPr="001134AD">
        <w:rPr>
          <w:rFonts w:ascii="Times New Roman" w:hAnsi="Times New Roman" w:cs="Times New Roman"/>
        </w:rPr>
        <w:t>spsspro</w:t>
      </w:r>
      <w:proofErr w:type="spellEnd"/>
      <w:r w:rsidRPr="001134AD">
        <w:rPr>
          <w:rFonts w:ascii="Times New Roman" w:hAnsi="Times New Roman" w:cs="Times New Roman"/>
        </w:rPr>
        <w:t>进行分析</w:t>
      </w:r>
    </w:p>
    <w:p w14:paraId="6A15D4C8" w14:textId="77777777" w:rsidR="001134AD" w:rsidRPr="001134AD" w:rsidRDefault="001134AD" w:rsidP="001134AD">
      <w:p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5.</w:t>
      </w:r>
      <w:r w:rsidRPr="001134AD">
        <w:rPr>
          <w:rFonts w:ascii="Times New Roman" w:hAnsi="Times New Roman" w:cs="Times New Roman"/>
        </w:rPr>
        <w:t>收集</w:t>
      </w:r>
      <w:r w:rsidRPr="001134AD">
        <w:rPr>
          <w:rFonts w:ascii="Times New Roman" w:hAnsi="Times New Roman" w:cs="Times New Roman"/>
        </w:rPr>
        <w:t>Q2</w:t>
      </w:r>
      <w:r w:rsidRPr="001134AD">
        <w:rPr>
          <w:rFonts w:ascii="Times New Roman" w:hAnsi="Times New Roman" w:cs="Times New Roman"/>
        </w:rPr>
        <w:t>和</w:t>
      </w:r>
      <w:r w:rsidRPr="001134AD">
        <w:rPr>
          <w:rFonts w:ascii="Times New Roman" w:hAnsi="Times New Roman" w:cs="Times New Roman"/>
        </w:rPr>
        <w:t>Q3</w:t>
      </w:r>
      <w:r w:rsidRPr="001134AD">
        <w:rPr>
          <w:rFonts w:ascii="Times New Roman" w:hAnsi="Times New Roman" w:cs="Times New Roman"/>
        </w:rPr>
        <w:t>文件夹中利润的数据，制成</w:t>
      </w:r>
      <w:r w:rsidRPr="001134AD">
        <w:rPr>
          <w:rFonts w:ascii="Times New Roman" w:hAnsi="Times New Roman" w:cs="Times New Roman"/>
        </w:rPr>
        <w:t>"Q2Q3</w:t>
      </w:r>
      <w:r w:rsidRPr="001134AD">
        <w:rPr>
          <w:rFonts w:ascii="Times New Roman" w:hAnsi="Times New Roman" w:cs="Times New Roman"/>
        </w:rPr>
        <w:t>对比</w:t>
      </w:r>
      <w:r w:rsidRPr="001134AD">
        <w:rPr>
          <w:rFonts w:ascii="Times New Roman" w:hAnsi="Times New Roman" w:cs="Times New Roman"/>
        </w:rPr>
        <w:t>.xlsx",</w:t>
      </w:r>
      <w:r w:rsidRPr="001134AD">
        <w:rPr>
          <w:rFonts w:ascii="Times New Roman" w:hAnsi="Times New Roman" w:cs="Times New Roman"/>
        </w:rPr>
        <w:t>在转换为</w:t>
      </w:r>
      <w:r w:rsidRPr="001134AD">
        <w:rPr>
          <w:rFonts w:ascii="Times New Roman" w:hAnsi="Times New Roman" w:cs="Times New Roman"/>
        </w:rPr>
        <w:t>“Q2Q3</w:t>
      </w:r>
      <w:r w:rsidRPr="001134AD">
        <w:rPr>
          <w:rFonts w:ascii="Times New Roman" w:hAnsi="Times New Roman" w:cs="Times New Roman"/>
        </w:rPr>
        <w:t>对比</w:t>
      </w:r>
      <w:r w:rsidRPr="001134AD">
        <w:rPr>
          <w:rFonts w:ascii="Times New Roman" w:hAnsi="Times New Roman" w:cs="Times New Roman"/>
        </w:rPr>
        <w:t>.</w:t>
      </w:r>
      <w:proofErr w:type="gramStart"/>
      <w:r w:rsidRPr="001134AD">
        <w:rPr>
          <w:rFonts w:ascii="Times New Roman" w:hAnsi="Times New Roman" w:cs="Times New Roman"/>
        </w:rPr>
        <w:t>CSV“</w:t>
      </w:r>
      <w:proofErr w:type="gramEnd"/>
    </w:p>
    <w:p w14:paraId="6290DCCA" w14:textId="77777777" w:rsidR="001134AD" w:rsidRPr="001134AD" w:rsidRDefault="001134AD" w:rsidP="001134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收集</w:t>
      </w:r>
      <w:r w:rsidRPr="001134AD">
        <w:rPr>
          <w:rFonts w:ascii="Times New Roman" w:hAnsi="Times New Roman" w:cs="Times New Roman"/>
        </w:rPr>
        <w:t>Q1</w:t>
      </w:r>
      <w:r w:rsidRPr="001134AD">
        <w:rPr>
          <w:rFonts w:ascii="Times New Roman" w:hAnsi="Times New Roman" w:cs="Times New Roman"/>
        </w:rPr>
        <w:t>可行解数量，制成</w:t>
      </w:r>
      <w:r w:rsidRPr="001134AD">
        <w:rPr>
          <w:rFonts w:ascii="Times New Roman" w:hAnsi="Times New Roman" w:cs="Times New Roman"/>
        </w:rPr>
        <w:t>2024-2030</w:t>
      </w:r>
      <w:r w:rsidRPr="001134AD">
        <w:rPr>
          <w:rFonts w:ascii="Times New Roman" w:hAnsi="Times New Roman" w:cs="Times New Roman"/>
        </w:rPr>
        <w:t>可行解数量</w:t>
      </w:r>
      <w:r w:rsidRPr="001134AD">
        <w:rPr>
          <w:rFonts w:ascii="Times New Roman" w:hAnsi="Times New Roman" w:cs="Times New Roman"/>
        </w:rPr>
        <w:t>.csv</w:t>
      </w:r>
    </w:p>
    <w:p w14:paraId="6A730CF1" w14:textId="77777777" w:rsidR="001134AD" w:rsidRPr="001134AD" w:rsidRDefault="001134AD" w:rsidP="001134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34AD">
        <w:rPr>
          <w:rFonts w:ascii="Times New Roman" w:hAnsi="Times New Roman" w:cs="Times New Roman"/>
        </w:rPr>
        <w:t>收集</w:t>
      </w:r>
      <w:r w:rsidRPr="001134AD">
        <w:rPr>
          <w:rFonts w:ascii="Times New Roman" w:hAnsi="Times New Roman" w:cs="Times New Roman"/>
        </w:rPr>
        <w:t>Q1 2024</w:t>
      </w:r>
      <w:r w:rsidRPr="001134AD">
        <w:rPr>
          <w:rFonts w:ascii="Times New Roman" w:hAnsi="Times New Roman" w:cs="Times New Roman"/>
        </w:rPr>
        <w:t>的</w:t>
      </w:r>
      <w:r w:rsidRPr="001134AD">
        <w:rPr>
          <w:rFonts w:ascii="Times New Roman" w:hAnsi="Times New Roman" w:cs="Times New Roman"/>
        </w:rPr>
        <w:t>10</w:t>
      </w:r>
      <w:r w:rsidRPr="001134AD">
        <w:rPr>
          <w:rFonts w:ascii="Times New Roman" w:hAnsi="Times New Roman" w:cs="Times New Roman"/>
        </w:rPr>
        <w:t>次实验的利润图，制成</w:t>
      </w:r>
      <w:r w:rsidRPr="001134AD">
        <w:rPr>
          <w:rFonts w:ascii="Times New Roman" w:hAnsi="Times New Roman" w:cs="Times New Roman"/>
        </w:rPr>
        <w:t>2024</w:t>
      </w:r>
      <w:r w:rsidRPr="001134AD">
        <w:rPr>
          <w:rFonts w:ascii="Times New Roman" w:hAnsi="Times New Roman" w:cs="Times New Roman"/>
        </w:rPr>
        <w:t>实验</w:t>
      </w:r>
      <w:r w:rsidRPr="001134AD">
        <w:rPr>
          <w:rFonts w:ascii="Times New Roman" w:hAnsi="Times New Roman" w:cs="Times New Roman"/>
        </w:rPr>
        <w:t>-</w:t>
      </w:r>
      <w:r w:rsidRPr="001134AD">
        <w:rPr>
          <w:rFonts w:ascii="Times New Roman" w:hAnsi="Times New Roman" w:cs="Times New Roman"/>
        </w:rPr>
        <w:t>利润</w:t>
      </w:r>
      <w:r w:rsidRPr="001134AD">
        <w:rPr>
          <w:rFonts w:ascii="Times New Roman" w:hAnsi="Times New Roman" w:cs="Times New Roman"/>
        </w:rPr>
        <w:t>.csv</w:t>
      </w:r>
    </w:p>
    <w:p w14:paraId="7567E205" w14:textId="58745B61" w:rsidR="001D7C68" w:rsidRPr="001134AD" w:rsidRDefault="001D7C68">
      <w:pPr>
        <w:rPr>
          <w:rFonts w:hint="eastAsia"/>
        </w:rPr>
      </w:pPr>
    </w:p>
    <w:sectPr w:rsidR="001D7C68" w:rsidRPr="001134AD" w:rsidSect="001134AD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88CAD" w14:textId="77777777" w:rsidR="001C35A0" w:rsidRDefault="001C35A0" w:rsidP="001134AD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5880A3" w14:textId="77777777" w:rsidR="001C35A0" w:rsidRDefault="001C35A0" w:rsidP="001134AD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C6922A" w14:textId="77777777" w:rsidR="001C35A0" w:rsidRDefault="001C35A0" w:rsidP="001134AD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010C88" w14:textId="77777777" w:rsidR="001C35A0" w:rsidRDefault="001C35A0" w:rsidP="001134AD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7523C"/>
    <w:multiLevelType w:val="multilevel"/>
    <w:tmpl w:val="42646476"/>
    <w:lvl w:ilvl="0">
      <w:start w:val="6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" w15:restartNumberingAfterBreak="0">
    <w:nsid w:val="7F3140AF"/>
    <w:multiLevelType w:val="multilevel"/>
    <w:tmpl w:val="620E397A"/>
    <w:lvl w:ilvl="0">
      <w:start w:val="3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660695663">
    <w:abstractNumId w:val="0"/>
  </w:num>
  <w:num w:numId="2" w16cid:durableId="38236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F2"/>
    <w:rsid w:val="001134AD"/>
    <w:rsid w:val="001C35A0"/>
    <w:rsid w:val="001D7C68"/>
    <w:rsid w:val="005677F2"/>
    <w:rsid w:val="009A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9A812"/>
  <w15:chartTrackingRefBased/>
  <w15:docId w15:val="{9EFB67E5-FB49-4B19-9DF2-64279A11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4AD"/>
    <w:pPr>
      <w:widowControl w:val="0"/>
      <w:snapToGrid w:val="0"/>
      <w:spacing w:before="60" w:after="60" w:line="312" w:lineRule="auto"/>
    </w:pPr>
    <w:rPr>
      <w:rFonts w:ascii="minorHAnsi" w:hAnsi="minorHAnsi"/>
      <w:color w:val="333333"/>
      <w:sz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34AD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34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34A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34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woufs .</dc:creator>
  <cp:keywords/>
  <dc:description/>
  <cp:lastModifiedBy>woufs .</cp:lastModifiedBy>
  <cp:revision>2</cp:revision>
  <dcterms:created xsi:type="dcterms:W3CDTF">2024-09-08T06:38:00Z</dcterms:created>
  <dcterms:modified xsi:type="dcterms:W3CDTF">2024-09-08T06:40:00Z</dcterms:modified>
</cp:coreProperties>
</file>