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6E8" w:rsidRDefault="001A3002" w:rsidP="001A3002">
      <w:pPr>
        <w:pStyle w:val="a3"/>
      </w:pPr>
      <w:r>
        <w:t>JDK1.5</w:t>
      </w:r>
      <w:r>
        <w:t>的新特性</w:t>
      </w:r>
    </w:p>
    <w:p w:rsidR="001A3002" w:rsidRDefault="001A3002" w:rsidP="001A3002">
      <w:pPr>
        <w:pStyle w:val="a4"/>
        <w:numPr>
          <w:ilvl w:val="0"/>
          <w:numId w:val="1"/>
        </w:numPr>
        <w:ind w:firstLineChars="0"/>
      </w:pPr>
      <w:r w:rsidRPr="001A3002">
        <w:rPr>
          <w:rFonts w:hint="eastAsia"/>
          <w:b/>
          <w:color w:val="FF0000"/>
        </w:rPr>
        <w:t>ForEach</w:t>
      </w:r>
      <w:r w:rsidRPr="001A3002">
        <w:rPr>
          <w:rFonts w:hint="eastAsia"/>
          <w:b/>
          <w:color w:val="FF0000"/>
        </w:rPr>
        <w:t>循环</w:t>
      </w:r>
      <w:r>
        <w:rPr>
          <w:rFonts w:hint="eastAsia"/>
        </w:rPr>
        <w:t>：</w:t>
      </w:r>
      <w:r w:rsidRPr="00FA232E">
        <w:rPr>
          <w:rFonts w:hint="eastAsia"/>
          <w:b/>
        </w:rPr>
        <w:t>一般只用于</w:t>
      </w:r>
      <w:r w:rsidRPr="00FA232E">
        <w:rPr>
          <w:rFonts w:hint="eastAsia"/>
          <w:b/>
          <w:color w:val="FF0000"/>
        </w:rPr>
        <w:t>迭代或遍历</w:t>
      </w:r>
      <w:r w:rsidR="00FA232E">
        <w:rPr>
          <w:rFonts w:hint="eastAsia"/>
          <w:b/>
          <w:color w:val="FF0000"/>
        </w:rPr>
        <w:t>，</w:t>
      </w:r>
      <w:r w:rsidRPr="00FA232E">
        <w:rPr>
          <w:rFonts w:hint="eastAsia"/>
          <w:b/>
        </w:rPr>
        <w:t>只是为了</w:t>
      </w:r>
      <w:r w:rsidRPr="00FA232E">
        <w:rPr>
          <w:rFonts w:hint="eastAsia"/>
          <w:b/>
          <w:color w:val="FF0000"/>
        </w:rPr>
        <w:t>简化书写</w:t>
      </w:r>
      <w:r w:rsidR="00FA232E">
        <w:rPr>
          <w:rFonts w:hint="eastAsia"/>
          <w:b/>
        </w:rPr>
        <w:t>和</w:t>
      </w:r>
      <w:r w:rsidR="00FA232E" w:rsidRPr="00FA232E">
        <w:rPr>
          <w:rFonts w:hint="eastAsia"/>
          <w:b/>
          <w:color w:val="FF0000"/>
        </w:rPr>
        <w:t>美化代码</w:t>
      </w:r>
      <w:r w:rsidRPr="00FA232E">
        <w:rPr>
          <w:rFonts w:hint="eastAsia"/>
          <w:b/>
        </w:rPr>
        <w:t>而已</w:t>
      </w:r>
      <w:r>
        <w:rPr>
          <w:rFonts w:hint="eastAsia"/>
        </w:rPr>
        <w:t>。</w:t>
      </w:r>
    </w:p>
    <w:p w:rsidR="001A3002" w:rsidRDefault="00FA232E" w:rsidP="00FA232E"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Iterable</w:t>
      </w:r>
      <w:r>
        <w:rPr>
          <w:rFonts w:hint="eastAsia"/>
        </w:rPr>
        <w:t>接口中定义了</w:t>
      </w:r>
      <w:r w:rsidRPr="00FA232E">
        <w:rPr>
          <w:rFonts w:hint="eastAsia"/>
          <w:b/>
        </w:rPr>
        <w:t>forEach</w:t>
      </w:r>
      <w:r w:rsidRPr="00FA232E">
        <w:rPr>
          <w:rFonts w:hint="eastAsia"/>
          <w:b/>
        </w:rPr>
        <w:t>方法</w:t>
      </w:r>
      <w:r>
        <w:rPr>
          <w:rFonts w:hint="eastAsia"/>
        </w:rPr>
        <w:t>。</w:t>
      </w:r>
    </w:p>
    <w:p w:rsidR="00FA232E" w:rsidRPr="00AD6998" w:rsidRDefault="00FA232E" w:rsidP="00AD6998">
      <w:pPr>
        <w:pStyle w:val="a4"/>
        <w:numPr>
          <w:ilvl w:val="0"/>
          <w:numId w:val="9"/>
        </w:numPr>
        <w:ind w:firstLineChars="0"/>
        <w:rPr>
          <w:b/>
        </w:rPr>
      </w:pPr>
      <w:r w:rsidRPr="00AD6998">
        <w:rPr>
          <w:b/>
        </w:rPr>
        <w:t>forEach</w:t>
      </w:r>
      <w:r w:rsidRPr="00AD6998">
        <w:rPr>
          <w:b/>
        </w:rPr>
        <w:t>语句的格式</w:t>
      </w:r>
      <w:r w:rsidRPr="00AD6998">
        <w:rPr>
          <w:rFonts w:hint="eastAsia"/>
          <w:b/>
        </w:rPr>
        <w:t>：</w:t>
      </w:r>
    </w:p>
    <w:p w:rsidR="00FA232E" w:rsidRPr="00F26E15" w:rsidRDefault="00FA232E" w:rsidP="00FA232E">
      <w:pPr>
        <w:rPr>
          <w:b/>
          <w:color w:val="FF0000"/>
        </w:rPr>
      </w:pPr>
      <w:r w:rsidRPr="00FA232E">
        <w:rPr>
          <w:b/>
          <w:color w:val="FF0000"/>
        </w:rPr>
        <w:t>for</w:t>
      </w:r>
      <w:r w:rsidRPr="00FA232E">
        <w:rPr>
          <w:rFonts w:hint="eastAsia"/>
          <w:b/>
          <w:color w:val="FF0000"/>
        </w:rPr>
        <w:t>（</w:t>
      </w:r>
      <w:r w:rsidRPr="00FA232E">
        <w:rPr>
          <w:b/>
          <w:color w:val="FF0000"/>
        </w:rPr>
        <w:t>类型</w:t>
      </w:r>
      <w:r w:rsidRPr="00FA232E">
        <w:rPr>
          <w:rFonts w:hint="eastAsia"/>
          <w:b/>
          <w:color w:val="FF0000"/>
        </w:rPr>
        <w:t xml:space="preserve">  </w:t>
      </w:r>
      <w:r w:rsidRPr="00FA232E">
        <w:rPr>
          <w:rFonts w:hint="eastAsia"/>
          <w:b/>
          <w:color w:val="FF0000"/>
        </w:rPr>
        <w:t>变量</w:t>
      </w:r>
      <w:r w:rsidRPr="00FA232E">
        <w:rPr>
          <w:rFonts w:hint="eastAsia"/>
          <w:b/>
          <w:color w:val="FF0000"/>
        </w:rPr>
        <w:t xml:space="preserve"> </w:t>
      </w:r>
      <w:r w:rsidRPr="00FA232E">
        <w:rPr>
          <w:rFonts w:hint="eastAsia"/>
          <w:b/>
          <w:color w:val="FF0000"/>
        </w:rPr>
        <w:t>：</w:t>
      </w:r>
      <w:r w:rsidRPr="00FA232E">
        <w:rPr>
          <w:rFonts w:hint="eastAsia"/>
          <w:b/>
          <w:color w:val="FF0000"/>
        </w:rPr>
        <w:t xml:space="preserve"> </w:t>
      </w:r>
      <w:r w:rsidRPr="00FA232E">
        <w:rPr>
          <w:rFonts w:hint="eastAsia"/>
          <w:b/>
          <w:color w:val="FF0000"/>
        </w:rPr>
        <w:t>数组或集合）</w:t>
      </w:r>
      <w:r w:rsidRPr="00FA232E">
        <w:rPr>
          <w:rFonts w:hint="eastAsia"/>
          <w:b/>
          <w:color w:val="FF0000"/>
        </w:rPr>
        <w:t>{</w:t>
      </w:r>
    </w:p>
    <w:p w:rsidR="001A3002" w:rsidRPr="005201B2" w:rsidRDefault="00FA232E" w:rsidP="005201B2">
      <w:pPr>
        <w:rPr>
          <w:color w:val="FF0000"/>
        </w:rPr>
      </w:pPr>
      <w:r w:rsidRPr="00FA232E">
        <w:rPr>
          <w:rFonts w:hint="eastAsia"/>
          <w:b/>
          <w:color w:val="FF0000"/>
        </w:rPr>
        <w:t>}</w:t>
      </w:r>
      <w:r w:rsidRPr="00FA232E">
        <w:rPr>
          <w:b/>
        </w:rPr>
        <w:t>//</w:t>
      </w:r>
      <w:r w:rsidRPr="00FA232E">
        <w:rPr>
          <w:b/>
        </w:rPr>
        <w:t>注意</w:t>
      </w:r>
      <w:r w:rsidRPr="00FA232E">
        <w:rPr>
          <w:rFonts w:hint="eastAsia"/>
          <w:b/>
        </w:rPr>
        <w:t>：</w:t>
      </w:r>
      <w:r w:rsidRPr="00FA232E">
        <w:rPr>
          <w:b/>
        </w:rPr>
        <w:t>集合只能是</w:t>
      </w:r>
      <w:r w:rsidRPr="00FA232E">
        <w:rPr>
          <w:b/>
        </w:rPr>
        <w:t>Collection</w:t>
      </w:r>
      <w:r w:rsidRPr="00FA232E">
        <w:rPr>
          <w:b/>
        </w:rPr>
        <w:t>单列集合</w:t>
      </w:r>
      <w:r w:rsidRPr="00FA232E">
        <w:rPr>
          <w:rFonts w:hint="eastAsia"/>
          <w:b/>
        </w:rPr>
        <w:t>，</w:t>
      </w:r>
      <w:r w:rsidRPr="00FA232E">
        <w:rPr>
          <w:b/>
        </w:rPr>
        <w:t>Map</w:t>
      </w:r>
      <w:r w:rsidRPr="00FA232E">
        <w:rPr>
          <w:b/>
        </w:rPr>
        <w:t>集合不可以</w:t>
      </w:r>
      <w:r w:rsidRPr="00FA232E">
        <w:rPr>
          <w:rFonts w:hint="eastAsia"/>
          <w:b/>
        </w:rPr>
        <w:t>，</w:t>
      </w:r>
      <w:r w:rsidRPr="00FA232E">
        <w:rPr>
          <w:b/>
        </w:rPr>
        <w:t>因为</w:t>
      </w:r>
      <w:r w:rsidRPr="00FA232E">
        <w:rPr>
          <w:b/>
        </w:rPr>
        <w:t>Map</w:t>
      </w:r>
      <w:r w:rsidRPr="00FA232E">
        <w:rPr>
          <w:b/>
        </w:rPr>
        <w:t>集合不是单列集合</w:t>
      </w:r>
      <w:r w:rsidRPr="00FA232E">
        <w:rPr>
          <w:rFonts w:hint="eastAsia"/>
          <w:b/>
        </w:rPr>
        <w:t>。</w:t>
      </w:r>
    </w:p>
    <w:p w:rsidR="001A3002" w:rsidRDefault="005201B2" w:rsidP="00AD6998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1A3002">
        <w:t>例如</w:t>
      </w:r>
      <w:r w:rsidR="001A3002">
        <w:rPr>
          <w:rFonts w:hint="eastAsia"/>
        </w:rPr>
        <w:t>：</w:t>
      </w:r>
      <w:r w:rsidR="001A3002" w:rsidRPr="00AD6998">
        <w:rPr>
          <w:rFonts w:hint="eastAsia"/>
          <w:b/>
        </w:rPr>
        <w:t>遍历集合</w:t>
      </w:r>
      <w:r w:rsidR="001A3002">
        <w:rPr>
          <w:rFonts w:hint="eastAsia"/>
        </w:rPr>
        <w:t>：</w:t>
      </w:r>
      <w:r w:rsidR="005415F7">
        <w:rPr>
          <w:noProof/>
        </w:rPr>
        <w:drawing>
          <wp:inline distT="0" distB="0" distL="0" distR="0" wp14:anchorId="379510A3" wp14:editId="17BD806E">
            <wp:extent cx="2648320" cy="18100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5F7" w:rsidRDefault="005415F7" w:rsidP="005415F7">
      <w:pPr>
        <w:pStyle w:val="a4"/>
        <w:ind w:left="720"/>
      </w:pPr>
      <w:r>
        <w:t>List&lt;String&gt; list = new ArrayList&lt;String&gt;();</w:t>
      </w:r>
    </w:p>
    <w:p w:rsidR="005415F7" w:rsidRDefault="005415F7" w:rsidP="005415F7">
      <w:pPr>
        <w:pStyle w:val="a4"/>
        <w:ind w:left="720"/>
      </w:pPr>
      <w:r>
        <w:t>list.add("abc1");list.add("abc2");list.add("abc3");</w:t>
      </w:r>
    </w:p>
    <w:p w:rsidR="005415F7" w:rsidRDefault="005415F7" w:rsidP="005415F7">
      <w:pPr>
        <w:pStyle w:val="a4"/>
        <w:ind w:left="720" w:firstLine="422"/>
      </w:pPr>
      <w:r w:rsidRPr="005415F7">
        <w:rPr>
          <w:b/>
        </w:rPr>
        <w:t>for (String str : list)</w:t>
      </w:r>
      <w:r>
        <w:t xml:space="preserve"> {</w:t>
      </w:r>
    </w:p>
    <w:p w:rsidR="005415F7" w:rsidRDefault="005415F7" w:rsidP="005415F7">
      <w:pPr>
        <w:pStyle w:val="a4"/>
        <w:ind w:left="720"/>
      </w:pPr>
      <w:r>
        <w:tab/>
      </w:r>
      <w:r>
        <w:tab/>
      </w:r>
      <w:r>
        <w:tab/>
        <w:t>System.out.println(str);</w:t>
      </w:r>
    </w:p>
    <w:p w:rsidR="001A3002" w:rsidRDefault="005415F7" w:rsidP="005415F7">
      <w:pPr>
        <w:pStyle w:val="a4"/>
        <w:ind w:left="720" w:firstLineChars="0" w:firstLine="0"/>
      </w:pPr>
      <w:r>
        <w:tab/>
      </w:r>
      <w:r>
        <w:tab/>
        <w:t>}</w:t>
      </w:r>
    </w:p>
    <w:p w:rsidR="001A3002" w:rsidRDefault="005201B2" w:rsidP="001A3002">
      <w:pPr>
        <w:pStyle w:val="a4"/>
        <w:ind w:left="780" w:firstLineChars="0" w:firstLine="0"/>
      </w:pPr>
      <w:r>
        <w:rPr>
          <w:rFonts w:hint="eastAsia"/>
        </w:rPr>
        <w:t>②</w:t>
      </w:r>
      <w:r w:rsidRPr="005415F7">
        <w:rPr>
          <w:rFonts w:hint="eastAsia"/>
          <w:b/>
        </w:rPr>
        <w:t xml:space="preserve"> </w:t>
      </w:r>
      <w:r w:rsidR="001A3002" w:rsidRPr="005415F7">
        <w:rPr>
          <w:b/>
        </w:rPr>
        <w:t>遍历数组</w:t>
      </w:r>
      <w:r w:rsidR="001A3002">
        <w:rPr>
          <w:rFonts w:hint="eastAsia"/>
        </w:rPr>
        <w:t>：</w:t>
      </w:r>
      <w:r>
        <w:rPr>
          <w:noProof/>
        </w:rPr>
        <w:drawing>
          <wp:inline distT="0" distB="0" distL="0" distR="0" wp14:anchorId="6D07B51C" wp14:editId="5507151A">
            <wp:extent cx="2467319" cy="1714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B2" w:rsidRDefault="005201B2" w:rsidP="005201B2">
      <w:pPr>
        <w:pStyle w:val="a4"/>
        <w:ind w:left="780"/>
      </w:pPr>
      <w:r>
        <w:t>int[] a = {2,3,5,6,4};</w:t>
      </w:r>
    </w:p>
    <w:p w:rsidR="005201B2" w:rsidRDefault="005201B2" w:rsidP="005201B2">
      <w:pPr>
        <w:pStyle w:val="a4"/>
        <w:ind w:left="780"/>
      </w:pPr>
      <w:r>
        <w:tab/>
        <w:t>for (int i : a) {</w:t>
      </w:r>
    </w:p>
    <w:p w:rsidR="005201B2" w:rsidRDefault="005201B2" w:rsidP="005201B2">
      <w:pPr>
        <w:pStyle w:val="a4"/>
        <w:ind w:left="780"/>
      </w:pPr>
      <w:r>
        <w:tab/>
      </w:r>
      <w:r>
        <w:tab/>
      </w:r>
      <w:r>
        <w:tab/>
        <w:t>System.out.println(i);</w:t>
      </w:r>
    </w:p>
    <w:p w:rsidR="005201B2" w:rsidRDefault="005201B2" w:rsidP="005201B2">
      <w:pPr>
        <w:pStyle w:val="a4"/>
        <w:ind w:left="780" w:firstLineChars="0" w:firstLine="0"/>
      </w:pPr>
      <w:r>
        <w:tab/>
      </w:r>
      <w:r>
        <w:tab/>
        <w:t>}//</w:t>
      </w:r>
      <w:r w:rsidRPr="005201B2">
        <w:rPr>
          <w:b/>
        </w:rPr>
        <w:t>注意</w:t>
      </w:r>
      <w:r w:rsidRPr="005201B2">
        <w:rPr>
          <w:b/>
        </w:rPr>
        <w:t>i</w:t>
      </w:r>
      <w:r w:rsidRPr="005201B2">
        <w:rPr>
          <w:b/>
        </w:rPr>
        <w:t>已经代码数组元素</w:t>
      </w:r>
      <w:r w:rsidRPr="005201B2">
        <w:rPr>
          <w:rFonts w:hint="eastAsia"/>
          <w:b/>
        </w:rPr>
        <w:t>，</w:t>
      </w:r>
      <w:r w:rsidRPr="005201B2">
        <w:rPr>
          <w:b/>
        </w:rPr>
        <w:t>不再是索引</w:t>
      </w:r>
      <w:r>
        <w:rPr>
          <w:rFonts w:hint="eastAsia"/>
        </w:rPr>
        <w:t>。</w:t>
      </w:r>
    </w:p>
    <w:p w:rsidR="001A3002" w:rsidRPr="00AB4110" w:rsidRDefault="006439C8" w:rsidP="00AD6998">
      <w:pPr>
        <w:pStyle w:val="a4"/>
        <w:numPr>
          <w:ilvl w:val="0"/>
          <w:numId w:val="9"/>
        </w:numPr>
        <w:ind w:firstLineChars="0"/>
      </w:pPr>
      <w:r w:rsidRPr="009B5320">
        <w:rPr>
          <w:rFonts w:hint="eastAsia"/>
          <w:b/>
          <w:color w:val="FF0000"/>
        </w:rPr>
        <w:t>高级</w:t>
      </w:r>
      <w:r w:rsidR="009B5320">
        <w:rPr>
          <w:rFonts w:hint="eastAsia"/>
          <w:b/>
          <w:color w:val="FF0000"/>
        </w:rPr>
        <w:t>for</w:t>
      </w:r>
      <w:r w:rsidR="009B5320">
        <w:rPr>
          <w:rFonts w:hint="eastAsia"/>
          <w:b/>
          <w:color w:val="FF0000"/>
        </w:rPr>
        <w:t>循环</w:t>
      </w:r>
      <w:r w:rsidR="009B5320" w:rsidRPr="009B5320">
        <w:rPr>
          <w:rFonts w:hint="eastAsia"/>
          <w:b/>
        </w:rPr>
        <w:t>（即</w:t>
      </w:r>
      <w:r w:rsidRPr="009B5320">
        <w:rPr>
          <w:rFonts w:hint="eastAsia"/>
          <w:b/>
        </w:rPr>
        <w:t>for</w:t>
      </w:r>
      <w:r w:rsidR="009B5320" w:rsidRPr="009B5320">
        <w:rPr>
          <w:rFonts w:hint="eastAsia"/>
          <w:b/>
        </w:rPr>
        <w:t>Each</w:t>
      </w:r>
      <w:r w:rsidR="009B5320">
        <w:rPr>
          <w:rFonts w:hint="eastAsia"/>
          <w:b/>
        </w:rPr>
        <w:t>循环</w:t>
      </w:r>
      <w:r w:rsidR="009B5320" w:rsidRPr="009B5320">
        <w:rPr>
          <w:rFonts w:hint="eastAsia"/>
          <w:b/>
        </w:rPr>
        <w:t>语句）</w:t>
      </w:r>
      <w:r w:rsidRPr="009B5320">
        <w:rPr>
          <w:rFonts w:hint="eastAsia"/>
          <w:b/>
          <w:color w:val="FF0000"/>
        </w:rPr>
        <w:t>与传统</w:t>
      </w:r>
      <w:r w:rsidRPr="009B5320">
        <w:rPr>
          <w:rFonts w:hint="eastAsia"/>
          <w:b/>
          <w:color w:val="FF0000"/>
        </w:rPr>
        <w:t>for</w:t>
      </w:r>
      <w:r w:rsidR="009B5320">
        <w:rPr>
          <w:rFonts w:hint="eastAsia"/>
          <w:b/>
          <w:color w:val="FF0000"/>
        </w:rPr>
        <w:t>循环</w:t>
      </w:r>
      <w:r w:rsidRPr="009B5320">
        <w:rPr>
          <w:rFonts w:hint="eastAsia"/>
          <w:b/>
          <w:color w:val="FF0000"/>
        </w:rPr>
        <w:t>的区别：</w:t>
      </w:r>
    </w:p>
    <w:p w:rsidR="00AB4110" w:rsidRDefault="00AB4110" w:rsidP="00AB4110">
      <w:pPr>
        <w:pStyle w:val="a4"/>
        <w:numPr>
          <w:ilvl w:val="0"/>
          <w:numId w:val="8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传统</w:t>
      </w:r>
      <w:r>
        <w:rPr>
          <w:rFonts w:hint="eastAsia"/>
          <w:b/>
          <w:color w:val="FF0000"/>
        </w:rPr>
        <w:t>for</w:t>
      </w:r>
      <w:r>
        <w:rPr>
          <w:rFonts w:hint="eastAsia"/>
          <w:b/>
          <w:color w:val="FF0000"/>
        </w:rPr>
        <w:t>循环可以控制循环的增量和判断条件，从而可以完成对语句执行很多次；而</w:t>
      </w:r>
      <w:r>
        <w:rPr>
          <w:rFonts w:hint="eastAsia"/>
          <w:b/>
          <w:color w:val="FF0000"/>
        </w:rPr>
        <w:t>forEach</w:t>
      </w:r>
      <w:r>
        <w:rPr>
          <w:rFonts w:hint="eastAsia"/>
          <w:b/>
          <w:color w:val="FF0000"/>
        </w:rPr>
        <w:t>语句只能完成一次遍历或者迭代；</w:t>
      </w:r>
    </w:p>
    <w:p w:rsidR="00AB4110" w:rsidRPr="00AB4110" w:rsidRDefault="00AB4110" w:rsidP="00AB4110">
      <w:pPr>
        <w:pStyle w:val="a4"/>
        <w:numPr>
          <w:ilvl w:val="0"/>
          <w:numId w:val="8"/>
        </w:numPr>
        <w:ind w:firstLineChars="0"/>
      </w:pPr>
      <w:r>
        <w:rPr>
          <w:b/>
          <w:color w:val="FF0000"/>
        </w:rPr>
        <w:t>forEach</w:t>
      </w:r>
      <w:r>
        <w:rPr>
          <w:b/>
          <w:color w:val="FF0000"/>
        </w:rPr>
        <w:t>语句只是对传统</w:t>
      </w:r>
      <w:r>
        <w:rPr>
          <w:b/>
          <w:color w:val="FF0000"/>
        </w:rPr>
        <w:t>for</w:t>
      </w:r>
      <w:r>
        <w:rPr>
          <w:b/>
          <w:color w:val="FF0000"/>
        </w:rPr>
        <w:t>循环遍历的一种简化形式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forEach</w:t>
      </w:r>
      <w:r>
        <w:rPr>
          <w:b/>
          <w:color w:val="FF0000"/>
        </w:rPr>
        <w:t>语句必须有遍历的目标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目标要么是数组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要么是</w:t>
      </w:r>
      <w:r>
        <w:rPr>
          <w:b/>
          <w:color w:val="FF0000"/>
        </w:rPr>
        <w:t>Collection</w:t>
      </w:r>
      <w:r>
        <w:rPr>
          <w:b/>
          <w:color w:val="FF0000"/>
        </w:rPr>
        <w:t>单列集合</w:t>
      </w:r>
      <w:r>
        <w:rPr>
          <w:rFonts w:hint="eastAsia"/>
          <w:b/>
          <w:color w:val="FF0000"/>
        </w:rPr>
        <w:t>；</w:t>
      </w:r>
      <w:r w:rsidR="00AD6998">
        <w:rPr>
          <w:rFonts w:hint="eastAsia"/>
          <w:b/>
          <w:color w:val="FF0000"/>
        </w:rPr>
        <w:t>而</w:t>
      </w:r>
      <w:r w:rsidR="00AD6998">
        <w:rPr>
          <w:rFonts w:hint="eastAsia"/>
          <w:b/>
          <w:color w:val="FF0000"/>
        </w:rPr>
        <w:t>for</w:t>
      </w:r>
      <w:r w:rsidR="00AD6998">
        <w:rPr>
          <w:rFonts w:hint="eastAsia"/>
          <w:b/>
          <w:color w:val="FF0000"/>
        </w:rPr>
        <w:t>语句比较随意，没有必要具有遍历目标，仅仅实现循环功能也可以；</w:t>
      </w:r>
    </w:p>
    <w:p w:rsidR="006439C8" w:rsidRDefault="00AD6998" w:rsidP="00AD699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forEach</w:t>
      </w:r>
      <w:r>
        <w:rPr>
          <w:rFonts w:hint="eastAsia"/>
        </w:rPr>
        <w:t>语句只可以获取集合或者数组的每个元素，但是不能对每个元素进行删除、替换等操作；如果仅仅只是遍历获取元素，则可以利用</w:t>
      </w:r>
      <w:r>
        <w:rPr>
          <w:rFonts w:hint="eastAsia"/>
        </w:rPr>
        <w:t>forEach</w:t>
      </w:r>
      <w:r>
        <w:rPr>
          <w:rFonts w:hint="eastAsia"/>
        </w:rPr>
        <w:t>语句，但是如果对元素进行操作，建议使用传统</w:t>
      </w:r>
      <w:r>
        <w:rPr>
          <w:rFonts w:hint="eastAsia"/>
        </w:rPr>
        <w:t>for</w:t>
      </w:r>
      <w:r>
        <w:rPr>
          <w:rFonts w:hint="eastAsia"/>
        </w:rPr>
        <w:t>循环。</w:t>
      </w:r>
    </w:p>
    <w:p w:rsidR="0022070D" w:rsidRPr="00AD6998" w:rsidRDefault="00AD6998" w:rsidP="00AD6998">
      <w:pPr>
        <w:pStyle w:val="a4"/>
        <w:numPr>
          <w:ilvl w:val="0"/>
          <w:numId w:val="9"/>
        </w:numPr>
        <w:ind w:firstLineChars="0"/>
        <w:rPr>
          <w:b/>
          <w:color w:val="FF0000"/>
        </w:rPr>
      </w:pPr>
      <w:r w:rsidRPr="00AD6998">
        <w:rPr>
          <w:rFonts w:hint="eastAsia"/>
          <w:b/>
          <w:color w:val="FF0000"/>
        </w:rPr>
        <w:t xml:space="preserve"> </w:t>
      </w:r>
      <w:r w:rsidR="0022070D" w:rsidRPr="00AD6998">
        <w:rPr>
          <w:b/>
          <w:color w:val="FF0000"/>
        </w:rPr>
        <w:t>高级</w:t>
      </w:r>
      <w:r w:rsidR="0022070D" w:rsidRPr="00AD6998">
        <w:rPr>
          <w:b/>
          <w:color w:val="FF0000"/>
        </w:rPr>
        <w:t>for</w:t>
      </w:r>
      <w:r w:rsidR="0022070D" w:rsidRPr="00AD6998">
        <w:rPr>
          <w:b/>
          <w:color w:val="FF0000"/>
        </w:rPr>
        <w:t>可以遍历</w:t>
      </w:r>
      <w:r w:rsidR="0022070D" w:rsidRPr="00AD6998">
        <w:rPr>
          <w:b/>
          <w:color w:val="FF0000"/>
        </w:rPr>
        <w:t>Map</w:t>
      </w:r>
      <w:r w:rsidR="0022070D" w:rsidRPr="00AD6998">
        <w:rPr>
          <w:rFonts w:hint="eastAsia"/>
          <w:b/>
          <w:color w:val="FF0000"/>
        </w:rPr>
        <w:t>集合</w:t>
      </w:r>
      <w:r w:rsidR="0022070D" w:rsidRPr="00AD6998">
        <w:rPr>
          <w:b/>
          <w:color w:val="FF0000"/>
        </w:rPr>
        <w:t>吗？</w:t>
      </w:r>
    </w:p>
    <w:p w:rsidR="0022070D" w:rsidRPr="0022070D" w:rsidRDefault="0022070D" w:rsidP="00AD6998">
      <w:pPr>
        <w:pStyle w:val="a4"/>
        <w:ind w:left="780" w:firstLineChars="0" w:firstLine="0"/>
        <w:jc w:val="left"/>
        <w:rPr>
          <w:b/>
        </w:rPr>
      </w:pPr>
      <w:r>
        <w:rPr>
          <w:b/>
        </w:rPr>
        <w:t>不能直接使用</w:t>
      </w:r>
      <w:r>
        <w:rPr>
          <w:rFonts w:hint="eastAsia"/>
          <w:b/>
        </w:rPr>
        <w:t>，</w:t>
      </w:r>
      <w:r>
        <w:rPr>
          <w:b/>
        </w:rPr>
        <w:t>因为高级</w:t>
      </w:r>
      <w:r>
        <w:rPr>
          <w:b/>
        </w:rPr>
        <w:t>for</w:t>
      </w:r>
      <w:r>
        <w:rPr>
          <w:b/>
        </w:rPr>
        <w:t>只可以遍历</w:t>
      </w:r>
      <w:r w:rsidR="00AD6998">
        <w:rPr>
          <w:b/>
        </w:rPr>
        <w:t>Collection</w:t>
      </w:r>
      <w:r w:rsidR="001F18C5" w:rsidRPr="00AD6998">
        <w:rPr>
          <w:b/>
          <w:color w:val="FF0000"/>
        </w:rPr>
        <w:t>单列集合</w:t>
      </w:r>
      <w:r w:rsidR="001F18C5">
        <w:rPr>
          <w:rFonts w:hint="eastAsia"/>
          <w:b/>
        </w:rPr>
        <w:t>。</w:t>
      </w:r>
      <w:r w:rsidR="001F18C5">
        <w:rPr>
          <w:b/>
        </w:rPr>
        <w:t>如果先转成</w:t>
      </w:r>
      <w:r w:rsidR="001F18C5">
        <w:rPr>
          <w:b/>
        </w:rPr>
        <w:t>Set</w:t>
      </w:r>
      <w:r w:rsidR="001F18C5">
        <w:rPr>
          <w:b/>
        </w:rPr>
        <w:t>集合</w:t>
      </w:r>
      <w:r w:rsidR="001F18C5">
        <w:rPr>
          <w:rFonts w:hint="eastAsia"/>
          <w:b/>
        </w:rPr>
        <w:t>，</w:t>
      </w:r>
      <w:r w:rsidR="001F18C5">
        <w:rPr>
          <w:b/>
        </w:rPr>
        <w:t>就可以了</w:t>
      </w:r>
      <w:r w:rsidR="001F18C5">
        <w:rPr>
          <w:rFonts w:hint="eastAsia"/>
          <w:b/>
        </w:rPr>
        <w:t>。</w:t>
      </w:r>
      <w:r w:rsidR="001F18C5">
        <w:rPr>
          <w:noProof/>
        </w:rPr>
        <w:drawing>
          <wp:inline distT="0" distB="0" distL="0" distR="0" wp14:anchorId="1DD627D8" wp14:editId="3A38590A">
            <wp:extent cx="4743450" cy="2028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02" w:rsidRPr="00A752E4" w:rsidRDefault="001F18C5" w:rsidP="005621B7">
      <w:pPr>
        <w:pStyle w:val="a4"/>
        <w:numPr>
          <w:ilvl w:val="0"/>
          <w:numId w:val="1"/>
        </w:numPr>
        <w:ind w:firstLineChars="0"/>
        <w:rPr>
          <w:b/>
          <w:color w:val="FF0000"/>
        </w:rPr>
      </w:pPr>
      <w:r w:rsidRPr="00A752E4">
        <w:rPr>
          <w:rFonts w:hint="eastAsia"/>
          <w:b/>
          <w:color w:val="FF0000"/>
        </w:rPr>
        <w:lastRenderedPageBreak/>
        <w:t>函数可变参数：</w:t>
      </w:r>
    </w:p>
    <w:p w:rsidR="001F18C5" w:rsidRDefault="001F18C5" w:rsidP="001F18C5">
      <w:pPr>
        <w:pStyle w:val="a4"/>
        <w:numPr>
          <w:ilvl w:val="0"/>
          <w:numId w:val="3"/>
        </w:numPr>
        <w:ind w:firstLineChars="0"/>
      </w:pPr>
      <w:r>
        <w:t>格式</w:t>
      </w:r>
      <w:r>
        <w:rPr>
          <w:rFonts w:hint="eastAsia"/>
        </w:rPr>
        <w:t>：</w:t>
      </w:r>
    </w:p>
    <w:p w:rsidR="001F18C5" w:rsidRDefault="001F18C5" w:rsidP="001F18C5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195D0695" wp14:editId="26116D3F">
            <wp:extent cx="2800350" cy="962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C5" w:rsidRDefault="001F18C5" w:rsidP="001F18C5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00F1580A" wp14:editId="27990730">
            <wp:extent cx="2581275" cy="704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C5" w:rsidRPr="00AC1598" w:rsidRDefault="001F18C5" w:rsidP="001F18C5">
      <w:pPr>
        <w:pStyle w:val="a4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AC1598">
        <w:rPr>
          <w:rFonts w:hint="eastAsia"/>
          <w:b/>
          <w:sz w:val="24"/>
          <w:szCs w:val="24"/>
        </w:rPr>
        <w:t>前者是必须先生成一个数组，才可以。</w:t>
      </w:r>
    </w:p>
    <w:p w:rsidR="001F18C5" w:rsidRPr="00AC1598" w:rsidRDefault="001F18C5" w:rsidP="001F18C5">
      <w:pPr>
        <w:pStyle w:val="a4"/>
        <w:ind w:left="780" w:firstLineChars="0" w:firstLine="0"/>
        <w:rPr>
          <w:b/>
          <w:sz w:val="24"/>
          <w:szCs w:val="24"/>
        </w:rPr>
      </w:pPr>
      <w:r w:rsidRPr="00BA5D53">
        <w:rPr>
          <w:b/>
          <w:color w:val="FF0000"/>
          <w:sz w:val="24"/>
          <w:szCs w:val="24"/>
        </w:rPr>
        <w:t>后者是直接传进去可变参数</w:t>
      </w:r>
      <w:r w:rsidRPr="00BA5D53">
        <w:rPr>
          <w:rFonts w:hint="eastAsia"/>
          <w:b/>
          <w:color w:val="FF0000"/>
          <w:sz w:val="24"/>
          <w:szCs w:val="24"/>
        </w:rPr>
        <w:t>，</w:t>
      </w:r>
      <w:r w:rsidRPr="00BA5D53">
        <w:rPr>
          <w:b/>
          <w:color w:val="FF0000"/>
          <w:sz w:val="24"/>
          <w:szCs w:val="24"/>
        </w:rPr>
        <w:t>然后自动会变成数组</w:t>
      </w:r>
      <w:r w:rsidRPr="00AC1598">
        <w:rPr>
          <w:rFonts w:hint="eastAsia"/>
          <w:b/>
          <w:sz w:val="24"/>
          <w:szCs w:val="24"/>
        </w:rPr>
        <w:t>。</w:t>
      </w:r>
    </w:p>
    <w:p w:rsidR="001F18C5" w:rsidRPr="00BA5D53" w:rsidRDefault="001F18C5" w:rsidP="001F18C5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8B1B63">
        <w:rPr>
          <w:rFonts w:hint="eastAsia"/>
          <w:b/>
          <w:sz w:val="24"/>
          <w:szCs w:val="24"/>
        </w:rPr>
        <w:t>函数的可变参数</w:t>
      </w:r>
      <w:r w:rsidRPr="00BA5D53">
        <w:rPr>
          <w:rFonts w:hint="eastAsia"/>
          <w:sz w:val="24"/>
          <w:szCs w:val="24"/>
        </w:rPr>
        <w:t>本质上是一个数组，但是接收的是数组的元素，自动将这些元素封装成数组。即使不传元素也可以执行，默认是一个空的数组。简化了调用者的书写。</w:t>
      </w:r>
    </w:p>
    <w:p w:rsidR="001F18C5" w:rsidRPr="00BA5D53" w:rsidRDefault="001F18C5" w:rsidP="001F18C5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BA5D53">
        <w:rPr>
          <w:sz w:val="24"/>
          <w:szCs w:val="24"/>
        </w:rPr>
        <w:t>局限性</w:t>
      </w:r>
      <w:r w:rsidRPr="00BA5D53">
        <w:rPr>
          <w:rFonts w:hint="eastAsia"/>
          <w:sz w:val="24"/>
          <w:szCs w:val="24"/>
        </w:rPr>
        <w:t>：</w:t>
      </w:r>
      <w:r w:rsidR="0000331B" w:rsidRPr="00BA5D53">
        <w:rPr>
          <w:noProof/>
          <w:color w:val="FF0000"/>
          <w:sz w:val="24"/>
          <w:szCs w:val="24"/>
        </w:rPr>
        <w:t>可变参数</w:t>
      </w:r>
      <w:r w:rsidR="0000331B" w:rsidRPr="00BA5D53">
        <w:rPr>
          <w:b/>
          <w:noProof/>
          <w:sz w:val="24"/>
          <w:szCs w:val="24"/>
        </w:rPr>
        <w:t>只可以定义在参数列表的最后一个</w:t>
      </w:r>
      <w:r w:rsidR="0000331B" w:rsidRPr="00BA5D53">
        <w:rPr>
          <w:rFonts w:hint="eastAsia"/>
          <w:b/>
          <w:noProof/>
          <w:sz w:val="24"/>
          <w:szCs w:val="24"/>
        </w:rPr>
        <w:t>且只可以有一个</w:t>
      </w:r>
      <w:r w:rsidR="0000331B" w:rsidRPr="00BA5D53">
        <w:rPr>
          <w:rFonts w:hint="eastAsia"/>
          <w:noProof/>
          <w:sz w:val="24"/>
          <w:szCs w:val="24"/>
        </w:rPr>
        <w:t>。</w:t>
      </w:r>
    </w:p>
    <w:p w:rsidR="0000331B" w:rsidRPr="00BA5D53" w:rsidRDefault="0000331B" w:rsidP="0000331B">
      <w:pPr>
        <w:pStyle w:val="a4"/>
        <w:ind w:left="780" w:firstLineChars="0" w:firstLine="0"/>
        <w:rPr>
          <w:b/>
          <w:color w:val="5B9BD5" w:themeColor="accent1"/>
          <w:sz w:val="24"/>
          <w:szCs w:val="24"/>
        </w:rPr>
      </w:pPr>
      <w:r w:rsidRPr="00BA5D53">
        <w:rPr>
          <w:noProof/>
          <w:sz w:val="24"/>
          <w:szCs w:val="24"/>
        </w:rPr>
        <w:t>如</w:t>
      </w:r>
      <w:r w:rsidRPr="00BA5D53">
        <w:rPr>
          <w:b/>
          <w:noProof/>
          <w:sz w:val="24"/>
          <w:szCs w:val="24"/>
        </w:rPr>
        <w:t xml:space="preserve">add </w:t>
      </w:r>
      <w:r w:rsidRPr="00BA5D53">
        <w:rPr>
          <w:rFonts w:hint="eastAsia"/>
          <w:b/>
          <w:noProof/>
          <w:sz w:val="24"/>
          <w:szCs w:val="24"/>
        </w:rPr>
        <w:t>（</w:t>
      </w:r>
      <w:r w:rsidRPr="00BA5D53">
        <w:rPr>
          <w:rFonts w:hint="eastAsia"/>
          <w:b/>
          <w:noProof/>
          <w:sz w:val="24"/>
          <w:szCs w:val="24"/>
        </w:rPr>
        <w:t>int</w:t>
      </w:r>
      <w:r w:rsidRPr="00BA5D53">
        <w:rPr>
          <w:b/>
          <w:noProof/>
          <w:sz w:val="24"/>
          <w:szCs w:val="24"/>
        </w:rPr>
        <w:t xml:space="preserve"> a</w:t>
      </w:r>
      <w:r w:rsidRPr="00BA5D53">
        <w:rPr>
          <w:rFonts w:hint="eastAsia"/>
          <w:b/>
          <w:noProof/>
          <w:sz w:val="24"/>
          <w:szCs w:val="24"/>
        </w:rPr>
        <w:t>，</w:t>
      </w:r>
      <w:r w:rsidRPr="00BA5D53">
        <w:rPr>
          <w:b/>
          <w:noProof/>
          <w:sz w:val="24"/>
          <w:szCs w:val="24"/>
        </w:rPr>
        <w:t>int … arr</w:t>
      </w:r>
      <w:r w:rsidRPr="00BA5D53">
        <w:rPr>
          <w:rFonts w:hint="eastAsia"/>
          <w:b/>
          <w:noProof/>
          <w:sz w:val="24"/>
          <w:szCs w:val="24"/>
        </w:rPr>
        <w:t>）</w:t>
      </w:r>
      <w:r w:rsidRPr="00BA5D53">
        <w:rPr>
          <w:rFonts w:hint="eastAsia"/>
          <w:b/>
          <w:noProof/>
          <w:sz w:val="24"/>
          <w:szCs w:val="24"/>
        </w:rPr>
        <w:t xml:space="preserve"> </w:t>
      </w:r>
      <w:r w:rsidRPr="00BA5D53">
        <w:rPr>
          <w:rFonts w:hint="eastAsia"/>
          <w:b/>
          <w:noProof/>
          <w:sz w:val="24"/>
          <w:szCs w:val="24"/>
        </w:rPr>
        <w:t>正确</w:t>
      </w:r>
      <w:r w:rsidRPr="00BA5D53">
        <w:rPr>
          <w:rFonts w:hint="eastAsia"/>
          <w:noProof/>
          <w:sz w:val="24"/>
          <w:szCs w:val="24"/>
        </w:rPr>
        <w:t>；</w:t>
      </w:r>
      <w:r w:rsidRPr="00BA5D53">
        <w:rPr>
          <w:rFonts w:hint="eastAsia"/>
          <w:b/>
          <w:noProof/>
          <w:color w:val="5B9BD5" w:themeColor="accent1"/>
          <w:sz w:val="24"/>
          <w:szCs w:val="24"/>
        </w:rPr>
        <w:t>add</w:t>
      </w:r>
      <w:r w:rsidRPr="00BA5D53">
        <w:rPr>
          <w:b/>
          <w:noProof/>
          <w:color w:val="5B9BD5" w:themeColor="accent1"/>
          <w:sz w:val="24"/>
          <w:szCs w:val="24"/>
        </w:rPr>
        <w:t xml:space="preserve">(int … arr ; int a) </w:t>
      </w:r>
      <w:r w:rsidRPr="00BA5D53">
        <w:rPr>
          <w:b/>
          <w:noProof/>
          <w:color w:val="5B9BD5" w:themeColor="accent1"/>
          <w:sz w:val="24"/>
          <w:szCs w:val="24"/>
        </w:rPr>
        <w:t>错误</w:t>
      </w:r>
      <w:r w:rsidRPr="00BA5D53">
        <w:rPr>
          <w:rFonts w:hint="eastAsia"/>
          <w:b/>
          <w:noProof/>
          <w:color w:val="5B9BD5" w:themeColor="accent1"/>
          <w:sz w:val="24"/>
          <w:szCs w:val="24"/>
        </w:rPr>
        <w:t>，</w:t>
      </w:r>
      <w:r w:rsidRPr="00BA5D53">
        <w:rPr>
          <w:b/>
          <w:noProof/>
          <w:color w:val="5B9BD5" w:themeColor="accent1"/>
          <w:sz w:val="24"/>
          <w:szCs w:val="24"/>
        </w:rPr>
        <w:t>因为把传进的数都封装到了数组中</w:t>
      </w:r>
      <w:r w:rsidRPr="00BA5D53">
        <w:rPr>
          <w:rFonts w:hint="eastAsia"/>
          <w:b/>
          <w:noProof/>
          <w:color w:val="5B9BD5" w:themeColor="accent1"/>
          <w:sz w:val="24"/>
          <w:szCs w:val="24"/>
        </w:rPr>
        <w:t>，</w:t>
      </w:r>
      <w:r w:rsidRPr="00BA5D53">
        <w:rPr>
          <w:b/>
          <w:noProof/>
          <w:color w:val="5B9BD5" w:themeColor="accent1"/>
          <w:sz w:val="24"/>
          <w:szCs w:val="24"/>
        </w:rPr>
        <w:t>后面</w:t>
      </w:r>
      <w:r w:rsidRPr="00BA5D53">
        <w:rPr>
          <w:b/>
          <w:noProof/>
          <w:color w:val="5B9BD5" w:themeColor="accent1"/>
          <w:sz w:val="24"/>
          <w:szCs w:val="24"/>
        </w:rPr>
        <w:t>a</w:t>
      </w:r>
      <w:r w:rsidRPr="00BA5D53">
        <w:rPr>
          <w:b/>
          <w:noProof/>
          <w:color w:val="5B9BD5" w:themeColor="accent1"/>
          <w:sz w:val="24"/>
          <w:szCs w:val="24"/>
        </w:rPr>
        <w:t>无值</w:t>
      </w:r>
      <w:r w:rsidRPr="00BA5D53">
        <w:rPr>
          <w:rFonts w:hint="eastAsia"/>
          <w:b/>
          <w:noProof/>
          <w:color w:val="5B9BD5" w:themeColor="accent1"/>
          <w:sz w:val="24"/>
          <w:szCs w:val="24"/>
        </w:rPr>
        <w:t>。</w:t>
      </w:r>
    </w:p>
    <w:p w:rsidR="0000331B" w:rsidRPr="00BA5D53" w:rsidRDefault="0000331B" w:rsidP="001F18C5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BA5D53">
        <w:rPr>
          <w:noProof/>
          <w:sz w:val="24"/>
          <w:szCs w:val="24"/>
        </w:rPr>
        <w:t>如</w:t>
      </w:r>
      <w:r w:rsidRPr="00BA5D53">
        <w:rPr>
          <w:b/>
          <w:noProof/>
          <w:sz w:val="24"/>
          <w:szCs w:val="24"/>
        </w:rPr>
        <w:t>工具类</w:t>
      </w:r>
      <w:r w:rsidRPr="00BA5D53">
        <w:rPr>
          <w:b/>
          <w:noProof/>
          <w:sz w:val="24"/>
          <w:szCs w:val="24"/>
        </w:rPr>
        <w:t>Arrays</w:t>
      </w:r>
      <w:r w:rsidRPr="00BA5D53">
        <w:rPr>
          <w:b/>
          <w:noProof/>
          <w:sz w:val="24"/>
          <w:szCs w:val="24"/>
        </w:rPr>
        <w:t>中的</w:t>
      </w:r>
      <w:r w:rsidRPr="00BA5D53">
        <w:rPr>
          <w:b/>
          <w:noProof/>
          <w:sz w:val="24"/>
          <w:szCs w:val="24"/>
        </w:rPr>
        <w:t>asList</w:t>
      </w:r>
      <w:r w:rsidRPr="00BA5D53">
        <w:rPr>
          <w:rFonts w:hint="eastAsia"/>
          <w:b/>
          <w:noProof/>
          <w:sz w:val="24"/>
          <w:szCs w:val="24"/>
        </w:rPr>
        <w:t>方法</w:t>
      </w:r>
      <w:r w:rsidRPr="00BA5D53">
        <w:rPr>
          <w:rFonts w:hint="eastAsia"/>
          <w:noProof/>
          <w:sz w:val="24"/>
          <w:szCs w:val="24"/>
        </w:rPr>
        <w:t>。</w:t>
      </w:r>
    </w:p>
    <w:p w:rsidR="0000331B" w:rsidRDefault="0000331B" w:rsidP="0000331B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53D47713" wp14:editId="141B366F">
            <wp:extent cx="5274310" cy="3759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99" w:rsidRDefault="007F3799" w:rsidP="0000331B">
      <w:pPr>
        <w:pStyle w:val="a4"/>
        <w:ind w:left="780" w:firstLineChars="0" w:firstLine="0"/>
      </w:pPr>
      <w:r>
        <w:t>如</w:t>
      </w:r>
      <w:r>
        <w:rPr>
          <w:rFonts w:hint="eastAsia"/>
        </w:rPr>
        <w:t>：</w:t>
      </w:r>
    </w:p>
    <w:p w:rsidR="007F3799" w:rsidRPr="007F3799" w:rsidRDefault="007F3799" w:rsidP="007F3799">
      <w:pPr>
        <w:pStyle w:val="a4"/>
        <w:ind w:left="780" w:firstLineChars="400" w:firstLine="843"/>
        <w:rPr>
          <w:b/>
        </w:rPr>
      </w:pPr>
      <w:r w:rsidRPr="007F3799">
        <w:rPr>
          <w:b/>
        </w:rPr>
        <w:t>方式一</w:t>
      </w:r>
      <w:r w:rsidRPr="007F3799">
        <w:rPr>
          <w:rFonts w:hint="eastAsia"/>
          <w:b/>
        </w:rPr>
        <w:t>：</w:t>
      </w:r>
    </w:p>
    <w:p w:rsidR="007F3799" w:rsidRPr="007F3799" w:rsidRDefault="007F3799" w:rsidP="007F3799">
      <w:pPr>
        <w:pStyle w:val="a4"/>
        <w:ind w:left="780" w:firstLineChars="400" w:firstLine="843"/>
        <w:rPr>
          <w:b/>
        </w:rPr>
      </w:pPr>
      <w:r w:rsidRPr="007F3799">
        <w:rPr>
          <w:b/>
        </w:rPr>
        <w:t>List&lt;String&gt; list = new ArrayList&lt;String&gt;();</w:t>
      </w:r>
    </w:p>
    <w:p w:rsidR="007F3799" w:rsidRPr="007F3799" w:rsidRDefault="007F3799" w:rsidP="007F3799">
      <w:pPr>
        <w:pStyle w:val="a4"/>
        <w:ind w:left="780" w:firstLine="422"/>
        <w:rPr>
          <w:b/>
        </w:rPr>
      </w:pPr>
      <w:r w:rsidRPr="007F3799">
        <w:rPr>
          <w:b/>
        </w:rPr>
        <w:tab/>
      </w:r>
      <w:r w:rsidRPr="007F3799">
        <w:rPr>
          <w:b/>
        </w:rPr>
        <w:tab/>
        <w:t>list.add("abc");</w:t>
      </w:r>
    </w:p>
    <w:p w:rsidR="007F3799" w:rsidRPr="007F3799" w:rsidRDefault="007F3799" w:rsidP="007F3799">
      <w:pPr>
        <w:pStyle w:val="a4"/>
        <w:ind w:left="780" w:firstLine="422"/>
        <w:rPr>
          <w:b/>
        </w:rPr>
      </w:pPr>
      <w:r w:rsidRPr="007F3799">
        <w:rPr>
          <w:b/>
        </w:rPr>
        <w:tab/>
      </w:r>
      <w:r w:rsidRPr="007F3799">
        <w:rPr>
          <w:b/>
        </w:rPr>
        <w:tab/>
        <w:t>list.add("cde");</w:t>
      </w:r>
    </w:p>
    <w:p w:rsidR="007F3799" w:rsidRPr="007F3799" w:rsidRDefault="007F3799" w:rsidP="007F3799">
      <w:pPr>
        <w:pStyle w:val="a4"/>
        <w:ind w:left="780" w:firstLine="422"/>
        <w:rPr>
          <w:b/>
        </w:rPr>
      </w:pPr>
      <w:r w:rsidRPr="007F3799">
        <w:rPr>
          <w:b/>
        </w:rPr>
        <w:tab/>
      </w:r>
      <w:r w:rsidRPr="007F3799">
        <w:rPr>
          <w:b/>
        </w:rPr>
        <w:tab/>
        <w:t>list.add("ghg");</w:t>
      </w:r>
    </w:p>
    <w:p w:rsidR="007F3799" w:rsidRPr="007F3799" w:rsidRDefault="007F3799" w:rsidP="007F3799">
      <w:pPr>
        <w:pStyle w:val="a4"/>
        <w:ind w:left="780" w:firstLine="422"/>
        <w:rPr>
          <w:b/>
        </w:rPr>
      </w:pPr>
      <w:r w:rsidRPr="007F3799">
        <w:rPr>
          <w:b/>
        </w:rPr>
        <w:t>方式二</w:t>
      </w:r>
      <w:r w:rsidRPr="007F3799">
        <w:rPr>
          <w:rFonts w:hint="eastAsia"/>
          <w:b/>
        </w:rPr>
        <w:t>：</w:t>
      </w:r>
    </w:p>
    <w:p w:rsidR="007F3799" w:rsidRPr="007F3799" w:rsidRDefault="007F3799" w:rsidP="007F3799">
      <w:pPr>
        <w:pStyle w:val="a4"/>
        <w:ind w:left="780" w:firstLine="422"/>
        <w:rPr>
          <w:b/>
        </w:rPr>
      </w:pPr>
      <w:r w:rsidRPr="007F3799">
        <w:rPr>
          <w:b/>
        </w:rPr>
        <w:tab/>
        <w:t>List&lt;String&gt; list2 = Arrays.asList("abc","cde","ghg");</w:t>
      </w:r>
    </w:p>
    <w:p w:rsidR="007F3799" w:rsidRPr="007F3799" w:rsidRDefault="007F3799" w:rsidP="007F3799">
      <w:pPr>
        <w:pStyle w:val="a4"/>
        <w:ind w:left="780" w:firstLineChars="0" w:firstLine="0"/>
        <w:rPr>
          <w:b/>
        </w:rPr>
      </w:pPr>
      <w:r w:rsidRPr="007F3799">
        <w:rPr>
          <w:b/>
        </w:rPr>
        <w:tab/>
      </w:r>
      <w:r w:rsidRPr="007F3799">
        <w:rPr>
          <w:b/>
        </w:rPr>
        <w:tab/>
        <w:t>System.out.println(list2+"\n"+list);</w:t>
      </w:r>
    </w:p>
    <w:p w:rsidR="0002178B" w:rsidRDefault="0002178B" w:rsidP="005621B7">
      <w:pPr>
        <w:pStyle w:val="a4"/>
        <w:numPr>
          <w:ilvl w:val="0"/>
          <w:numId w:val="1"/>
        </w:numPr>
        <w:ind w:firstLineChars="0"/>
      </w:pPr>
      <w:r w:rsidRPr="008B1B63">
        <w:rPr>
          <w:b/>
          <w:sz w:val="24"/>
          <w:szCs w:val="24"/>
        </w:rPr>
        <w:t>静态导入</w:t>
      </w:r>
      <w:r>
        <w:rPr>
          <w:rFonts w:hint="eastAsia"/>
        </w:rPr>
        <w:t>：</w:t>
      </w:r>
    </w:p>
    <w:p w:rsidR="00471739" w:rsidRPr="00810A75" w:rsidRDefault="00471739" w:rsidP="005621B7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810A75">
        <w:rPr>
          <w:rFonts w:hint="eastAsia"/>
          <w:sz w:val="24"/>
          <w:szCs w:val="24"/>
        </w:rPr>
        <w:t>以前都是</w:t>
      </w:r>
      <w:r w:rsidRPr="00810A75">
        <w:rPr>
          <w:rFonts w:hint="eastAsia"/>
          <w:b/>
          <w:sz w:val="24"/>
          <w:szCs w:val="24"/>
        </w:rPr>
        <w:t>导入的类</w:t>
      </w:r>
      <w:r w:rsidRPr="00810A75">
        <w:rPr>
          <w:rFonts w:hint="eastAsia"/>
          <w:sz w:val="24"/>
          <w:szCs w:val="24"/>
        </w:rPr>
        <w:t>，现在引入了可以</w:t>
      </w:r>
      <w:r w:rsidRPr="00810A75">
        <w:rPr>
          <w:rFonts w:hint="eastAsia"/>
          <w:b/>
          <w:sz w:val="24"/>
          <w:szCs w:val="24"/>
        </w:rPr>
        <w:t>导入类中的静态方法和静态属性</w:t>
      </w:r>
      <w:r w:rsidRPr="00810A75">
        <w:rPr>
          <w:rFonts w:hint="eastAsia"/>
          <w:sz w:val="24"/>
          <w:szCs w:val="24"/>
        </w:rPr>
        <w:t>；</w:t>
      </w:r>
    </w:p>
    <w:p w:rsidR="00110AAB" w:rsidRDefault="0002178B" w:rsidP="005621B7">
      <w:pPr>
        <w:pStyle w:val="a4"/>
        <w:numPr>
          <w:ilvl w:val="0"/>
          <w:numId w:val="4"/>
        </w:numPr>
        <w:ind w:firstLineChars="0"/>
      </w:pPr>
      <w:r w:rsidRPr="0002178B">
        <w:rPr>
          <w:rFonts w:hint="eastAsia"/>
          <w:b/>
          <w:color w:val="FF0000"/>
          <w:sz w:val="28"/>
          <w:szCs w:val="28"/>
        </w:rPr>
        <w:t>导入的是类中的静态成员</w:t>
      </w:r>
      <w:r>
        <w:rPr>
          <w:rFonts w:hint="eastAsia"/>
        </w:rPr>
        <w:t>：</w:t>
      </w:r>
      <w:r w:rsidRPr="007209D8">
        <w:rPr>
          <w:rFonts w:hint="eastAsia"/>
          <w:b/>
          <w:sz w:val="24"/>
          <w:szCs w:val="24"/>
        </w:rPr>
        <w:t>静态方法和静态属性</w:t>
      </w:r>
      <w:r w:rsidRPr="007209D8">
        <w:rPr>
          <w:rFonts w:hint="eastAsia"/>
          <w:sz w:val="24"/>
          <w:szCs w:val="24"/>
        </w:rPr>
        <w:t>。</w:t>
      </w:r>
      <w:r w:rsidR="007209D8" w:rsidRPr="007209D8">
        <w:rPr>
          <w:rFonts w:hint="eastAsia"/>
          <w:sz w:val="24"/>
          <w:szCs w:val="24"/>
        </w:rPr>
        <w:t>因此</w:t>
      </w:r>
      <w:r w:rsidR="007209D8">
        <w:rPr>
          <w:rFonts w:hint="eastAsia"/>
          <w:sz w:val="24"/>
          <w:szCs w:val="24"/>
        </w:rPr>
        <w:t>，导入方法</w:t>
      </w:r>
      <w:r w:rsidR="007209D8" w:rsidRPr="007209D8">
        <w:rPr>
          <w:rFonts w:hint="eastAsia"/>
          <w:sz w:val="24"/>
          <w:szCs w:val="24"/>
        </w:rPr>
        <w:t>之前</w:t>
      </w:r>
      <w:r w:rsidR="007209D8">
        <w:rPr>
          <w:rFonts w:hint="eastAsia"/>
          <w:sz w:val="24"/>
          <w:szCs w:val="24"/>
        </w:rPr>
        <w:t>，一定要判断</w:t>
      </w:r>
      <w:r w:rsidR="007209D8" w:rsidRPr="007209D8">
        <w:rPr>
          <w:rFonts w:hint="eastAsia"/>
          <w:sz w:val="24"/>
          <w:szCs w:val="24"/>
        </w:rPr>
        <w:t>这个方法是</w:t>
      </w:r>
      <w:r w:rsidR="007209D8">
        <w:rPr>
          <w:rFonts w:hint="eastAsia"/>
          <w:sz w:val="24"/>
          <w:szCs w:val="24"/>
        </w:rPr>
        <w:t>否是</w:t>
      </w:r>
      <w:r w:rsidR="007209D8" w:rsidRPr="007209D8">
        <w:rPr>
          <w:rFonts w:hint="eastAsia"/>
          <w:b/>
          <w:sz w:val="24"/>
          <w:szCs w:val="24"/>
        </w:rPr>
        <w:t>静态方法</w:t>
      </w:r>
      <w:r w:rsidR="007209D8" w:rsidRPr="007209D8">
        <w:rPr>
          <w:rFonts w:hint="eastAsia"/>
          <w:sz w:val="24"/>
          <w:szCs w:val="24"/>
        </w:rPr>
        <w:t>。</w:t>
      </w:r>
    </w:p>
    <w:p w:rsidR="00110AAB" w:rsidRDefault="00110AAB" w:rsidP="00110AAB">
      <w:pPr>
        <w:ind w:firstLineChars="400" w:firstLine="840"/>
        <w:rPr>
          <w:b/>
        </w:rPr>
      </w:pPr>
      <w:r>
        <w:rPr>
          <w:rFonts w:hint="eastAsia"/>
        </w:rPr>
        <w:t>import static java.util.Collections.max;//</w:t>
      </w:r>
      <w:r>
        <w:rPr>
          <w:rFonts w:hint="eastAsia"/>
        </w:rPr>
        <w:t>导入</w:t>
      </w:r>
      <w:r w:rsidRPr="005621B7">
        <w:rPr>
          <w:rFonts w:hint="eastAsia"/>
          <w:b/>
        </w:rPr>
        <w:t>类</w:t>
      </w:r>
      <w:r w:rsidRPr="005621B7">
        <w:rPr>
          <w:rFonts w:hint="eastAsia"/>
          <w:b/>
        </w:rPr>
        <w:t>Collections</w:t>
      </w:r>
      <w:r w:rsidRPr="005621B7">
        <w:rPr>
          <w:rFonts w:hint="eastAsia"/>
          <w:b/>
        </w:rPr>
        <w:t>中的</w:t>
      </w:r>
      <w:r w:rsidRPr="005621B7">
        <w:rPr>
          <w:rFonts w:hint="eastAsia"/>
          <w:b/>
        </w:rPr>
        <w:t>max</w:t>
      </w:r>
      <w:r w:rsidRPr="005621B7">
        <w:rPr>
          <w:rFonts w:hint="eastAsia"/>
          <w:b/>
        </w:rPr>
        <w:t>方法</w:t>
      </w:r>
    </w:p>
    <w:p w:rsidR="00810A75" w:rsidRDefault="00810A75" w:rsidP="00810A75">
      <w:pPr>
        <w:pStyle w:val="a4"/>
        <w:ind w:left="840" w:firstLineChars="0" w:firstLine="0"/>
        <w:rPr>
          <w:rFonts w:hint="eastAsia"/>
        </w:rPr>
      </w:pPr>
      <w:r>
        <w:rPr>
          <w:b/>
        </w:rPr>
        <w:t>然后</w:t>
      </w:r>
      <w:r>
        <w:rPr>
          <w:rFonts w:hint="eastAsia"/>
          <w:b/>
        </w:rPr>
        <w:t>，</w:t>
      </w:r>
      <w:r>
        <w:rPr>
          <w:b/>
        </w:rPr>
        <w:t>就可以直接利用</w:t>
      </w:r>
      <w:r>
        <w:rPr>
          <w:b/>
        </w:rPr>
        <w:t>max</w:t>
      </w:r>
      <w:r>
        <w:rPr>
          <w:b/>
        </w:rPr>
        <w:t>方法</w:t>
      </w:r>
      <w:r>
        <w:rPr>
          <w:rFonts w:hint="eastAsia"/>
          <w:b/>
        </w:rPr>
        <w:t>。</w:t>
      </w:r>
    </w:p>
    <w:p w:rsidR="00810A75" w:rsidRPr="00810A75" w:rsidRDefault="00810A75" w:rsidP="00110AAB">
      <w:pPr>
        <w:ind w:firstLineChars="400" w:firstLine="843"/>
        <w:rPr>
          <w:rFonts w:hint="eastAsia"/>
          <w:b/>
        </w:rPr>
      </w:pPr>
      <w:r w:rsidRPr="00810A75">
        <w:rPr>
          <w:rFonts w:hint="eastAsia"/>
          <w:b/>
        </w:rPr>
        <w:t>max(list);//</w:t>
      </w:r>
      <w:r w:rsidRPr="00810A75">
        <w:rPr>
          <w:rFonts w:hint="eastAsia"/>
          <w:b/>
        </w:rPr>
        <w:t>不再加</w:t>
      </w:r>
      <w:r w:rsidRPr="00810A75">
        <w:rPr>
          <w:rFonts w:hint="eastAsia"/>
          <w:b/>
        </w:rPr>
        <w:t>Collection</w:t>
      </w:r>
      <w:r w:rsidRPr="00810A75">
        <w:rPr>
          <w:b/>
        </w:rPr>
        <w:t>.</w:t>
      </w:r>
    </w:p>
    <w:p w:rsidR="00110AAB" w:rsidRDefault="00110AAB" w:rsidP="00110AAB">
      <w:pPr>
        <w:pStyle w:val="a4"/>
        <w:ind w:left="840" w:firstLineChars="0" w:firstLine="0"/>
        <w:rPr>
          <w:b/>
        </w:rPr>
      </w:pPr>
      <w:r>
        <w:rPr>
          <w:rFonts w:hint="eastAsia"/>
        </w:rPr>
        <w:t>import static java.util.Collections.*;//</w:t>
      </w:r>
      <w:r>
        <w:rPr>
          <w:rFonts w:hint="eastAsia"/>
        </w:rPr>
        <w:t>导入的是</w:t>
      </w:r>
      <w:r w:rsidRPr="005621B7">
        <w:rPr>
          <w:rFonts w:hint="eastAsia"/>
          <w:b/>
        </w:rPr>
        <w:t>类</w:t>
      </w:r>
      <w:r w:rsidRPr="005621B7">
        <w:rPr>
          <w:rFonts w:hint="eastAsia"/>
          <w:b/>
        </w:rPr>
        <w:t>Collections</w:t>
      </w:r>
      <w:r w:rsidRPr="005621B7">
        <w:rPr>
          <w:rFonts w:hint="eastAsia"/>
          <w:b/>
        </w:rPr>
        <w:t>中的所有的静态成员</w:t>
      </w:r>
    </w:p>
    <w:p w:rsidR="007209D8" w:rsidRDefault="007209D8" w:rsidP="00110AAB">
      <w:pPr>
        <w:pStyle w:val="a4"/>
        <w:ind w:left="840" w:firstLineChars="0" w:firstLine="0"/>
        <w:rPr>
          <w:rFonts w:hint="eastAsia"/>
          <w:b/>
        </w:rPr>
      </w:pPr>
      <w:r>
        <w:rPr>
          <w:b/>
        </w:rPr>
        <w:t>这样其中的所有的静态方法都可以直接利用了</w:t>
      </w:r>
      <w:r>
        <w:rPr>
          <w:rFonts w:hint="eastAsia"/>
          <w:b/>
        </w:rPr>
        <w:t>。</w:t>
      </w:r>
      <w:bookmarkStart w:id="0" w:name="_GoBack"/>
      <w:bookmarkEnd w:id="0"/>
    </w:p>
    <w:p w:rsidR="00810A75" w:rsidRDefault="00810A75" w:rsidP="00110AAB">
      <w:pPr>
        <w:pStyle w:val="a4"/>
        <w:ind w:left="840" w:firstLineChars="0" w:firstLine="0"/>
        <w:rPr>
          <w:rFonts w:hint="eastAsia"/>
          <w:b/>
        </w:rPr>
      </w:pPr>
    </w:p>
    <w:p w:rsidR="0002178B" w:rsidRPr="001A3002" w:rsidRDefault="0002178B" w:rsidP="005621B7">
      <w:pPr>
        <w:pStyle w:val="a4"/>
        <w:numPr>
          <w:ilvl w:val="0"/>
          <w:numId w:val="1"/>
        </w:numPr>
        <w:ind w:firstLineChars="0"/>
      </w:pPr>
    </w:p>
    <w:sectPr w:rsidR="0002178B" w:rsidRPr="001A3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691" w:rsidRDefault="00196691" w:rsidP="00A752E4">
      <w:r>
        <w:separator/>
      </w:r>
    </w:p>
  </w:endnote>
  <w:endnote w:type="continuationSeparator" w:id="0">
    <w:p w:rsidR="00196691" w:rsidRDefault="00196691" w:rsidP="00A75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691" w:rsidRDefault="00196691" w:rsidP="00A752E4">
      <w:r>
        <w:separator/>
      </w:r>
    </w:p>
  </w:footnote>
  <w:footnote w:type="continuationSeparator" w:id="0">
    <w:p w:rsidR="00196691" w:rsidRDefault="00196691" w:rsidP="00A75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13141"/>
    <w:multiLevelType w:val="hybridMultilevel"/>
    <w:tmpl w:val="3BC215D6"/>
    <w:lvl w:ilvl="0" w:tplc="0DD4F62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CF5D40"/>
    <w:multiLevelType w:val="hybridMultilevel"/>
    <w:tmpl w:val="50B497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96503"/>
    <w:multiLevelType w:val="hybridMultilevel"/>
    <w:tmpl w:val="425664F0"/>
    <w:lvl w:ilvl="0" w:tplc="67EAE6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0041B6"/>
    <w:multiLevelType w:val="hybridMultilevel"/>
    <w:tmpl w:val="7D8E14E8"/>
    <w:lvl w:ilvl="0" w:tplc="E52C5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C96A1C"/>
    <w:multiLevelType w:val="hybridMultilevel"/>
    <w:tmpl w:val="E500DF70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1EBC439D"/>
    <w:multiLevelType w:val="hybridMultilevel"/>
    <w:tmpl w:val="57D01D42"/>
    <w:lvl w:ilvl="0" w:tplc="2EDE3F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C4E3E28"/>
    <w:multiLevelType w:val="hybridMultilevel"/>
    <w:tmpl w:val="BA0E465A"/>
    <w:lvl w:ilvl="0" w:tplc="65F6EB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6C0350"/>
    <w:multiLevelType w:val="hybridMultilevel"/>
    <w:tmpl w:val="D6FAEA8A"/>
    <w:lvl w:ilvl="0" w:tplc="7C4E236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740D56EE"/>
    <w:multiLevelType w:val="hybridMultilevel"/>
    <w:tmpl w:val="702CE558"/>
    <w:lvl w:ilvl="0" w:tplc="40E022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002"/>
    <w:rsid w:val="0000331B"/>
    <w:rsid w:val="0002178B"/>
    <w:rsid w:val="0010781E"/>
    <w:rsid w:val="00110AAB"/>
    <w:rsid w:val="00196691"/>
    <w:rsid w:val="001A3002"/>
    <w:rsid w:val="001F18C5"/>
    <w:rsid w:val="00201434"/>
    <w:rsid w:val="0022070D"/>
    <w:rsid w:val="002D4164"/>
    <w:rsid w:val="002F5BC7"/>
    <w:rsid w:val="00306BBC"/>
    <w:rsid w:val="00471739"/>
    <w:rsid w:val="00493549"/>
    <w:rsid w:val="005201B2"/>
    <w:rsid w:val="005415F7"/>
    <w:rsid w:val="005621B7"/>
    <w:rsid w:val="006439C8"/>
    <w:rsid w:val="00684377"/>
    <w:rsid w:val="007209D8"/>
    <w:rsid w:val="007E76E8"/>
    <w:rsid w:val="007F3799"/>
    <w:rsid w:val="00810A75"/>
    <w:rsid w:val="008B1B63"/>
    <w:rsid w:val="009B5320"/>
    <w:rsid w:val="009E605F"/>
    <w:rsid w:val="00A01D57"/>
    <w:rsid w:val="00A752E4"/>
    <w:rsid w:val="00AB4110"/>
    <w:rsid w:val="00AC1598"/>
    <w:rsid w:val="00AD6998"/>
    <w:rsid w:val="00BA5D53"/>
    <w:rsid w:val="00F26E15"/>
    <w:rsid w:val="00FA1D7F"/>
    <w:rsid w:val="00FA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0178D1-F72E-4D0D-858C-C1FA07E2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A30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A300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A300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75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752E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75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752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Well Max</cp:lastModifiedBy>
  <cp:revision>27</cp:revision>
  <dcterms:created xsi:type="dcterms:W3CDTF">2015-11-28T14:07:00Z</dcterms:created>
  <dcterms:modified xsi:type="dcterms:W3CDTF">2016-01-15T09:18:00Z</dcterms:modified>
</cp:coreProperties>
</file>