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402DF3" w:rsidP="00402DF3">
      <w:pPr>
        <w:pStyle w:val="a7"/>
      </w:pPr>
      <w:r w:rsidRPr="00402DF3">
        <w:rPr>
          <w:rFonts w:hint="eastAsia"/>
        </w:rPr>
        <w:t>Java</w:t>
      </w:r>
      <w:r w:rsidRPr="00402DF3">
        <w:rPr>
          <w:rFonts w:hint="eastAsia"/>
        </w:rPr>
        <w:t>静态代理与动态代理的区别</w:t>
      </w:r>
    </w:p>
    <w:p w:rsidR="00402DF3" w:rsidRDefault="005A1E2D" w:rsidP="00402DF3">
      <w:hyperlink r:id="rId7" w:history="1">
        <w:r w:rsidRPr="002C4713">
          <w:rPr>
            <w:rStyle w:val="ab"/>
          </w:rPr>
          <w:t>https://blog.csdn.net/wangqyoho/article/details/77584832</w:t>
        </w:r>
      </w:hyperlink>
      <w:r>
        <w:t xml:space="preserve"> </w:t>
      </w:r>
    </w:p>
    <w:p w:rsidR="005A1E2D" w:rsidRDefault="005A1E2D" w:rsidP="005A1E2D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静态代理</w:t>
      </w:r>
    </w:p>
    <w:p w:rsidR="006B00E7" w:rsidRDefault="006B00E7" w:rsidP="00AD2B45">
      <w:pPr>
        <w:ind w:firstLine="420"/>
        <w:rPr>
          <w:rFonts w:hint="eastAsia"/>
        </w:rPr>
      </w:pPr>
      <w:r w:rsidRPr="00AD2B45">
        <w:rPr>
          <w:rFonts w:hint="eastAsia"/>
          <w:b/>
        </w:rPr>
        <w:t>静态代理通常用于对原有业务逻辑的扩充</w:t>
      </w:r>
      <w:r>
        <w:rPr>
          <w:rFonts w:hint="eastAsia"/>
        </w:rPr>
        <w:t>。比如持有二方包的某个类，并调用了其中的某些方法。然后出于某种原因，比如记录日志、打印方法执行时间，但是又不好将这些逻辑写入二方包的方法里。所以可以创建一个代理类实现和二方方法相同的方法，通过让代理类持有真实对象，然后在原代码中调用代理类方法，来达到添加我们需要业务逻辑的目的。</w:t>
      </w:r>
    </w:p>
    <w:p w:rsidR="006B00E7" w:rsidRDefault="006B00E7" w:rsidP="006B00E7">
      <w:pPr>
        <w:rPr>
          <w:rFonts w:hint="eastAsia"/>
        </w:rPr>
      </w:pPr>
      <w:r w:rsidRPr="00AC4EE3">
        <w:rPr>
          <w:rFonts w:hint="eastAsia"/>
          <w:b/>
        </w:rPr>
        <w:t>这其实也就是代理模式的一种实现，通过对真实对象的封装，来实现扩展性</w:t>
      </w:r>
      <w:r>
        <w:rPr>
          <w:rFonts w:hint="eastAsia"/>
        </w:rPr>
        <w:t>。</w:t>
      </w:r>
    </w:p>
    <w:p w:rsidR="005A1E2D" w:rsidRDefault="006B00E7" w:rsidP="006B00E7">
      <w:r>
        <w:rPr>
          <w:rFonts w:hint="eastAsia"/>
        </w:rPr>
        <w:t>一个典型的代理模式通常有三个角色，这里称之为</w:t>
      </w:r>
      <w:r>
        <w:rPr>
          <w:rFonts w:hint="eastAsia"/>
        </w:rPr>
        <w:t>**</w:t>
      </w:r>
      <w:r w:rsidRPr="00AC4EE3">
        <w:rPr>
          <w:rFonts w:hint="eastAsia"/>
          <w:b/>
        </w:rPr>
        <w:t>代理三要素</w:t>
      </w:r>
      <w:r>
        <w:rPr>
          <w:rFonts w:hint="eastAsia"/>
        </w:rPr>
        <w:t>**</w:t>
      </w:r>
    </w:p>
    <w:p w:rsidR="00AC4EE3" w:rsidRDefault="00177097" w:rsidP="006B00E7">
      <w:r>
        <w:rPr>
          <w:rFonts w:hint="eastAsia"/>
        </w:rPr>
        <w:t>共同接口</w:t>
      </w:r>
      <w:r w:rsidR="00DD3B79">
        <w:rPr>
          <w:rFonts w:hint="eastAsia"/>
        </w:rPr>
        <w:t>、真实</w:t>
      </w:r>
      <w:r>
        <w:rPr>
          <w:rFonts w:hint="eastAsia"/>
        </w:rPr>
        <w:t>对象、代理对象</w:t>
      </w:r>
    </w:p>
    <w:p w:rsidR="00177097" w:rsidRDefault="00177097" w:rsidP="006B00E7">
      <w:pPr>
        <w:rPr>
          <w:rFonts w:hint="eastAsia"/>
        </w:rPr>
      </w:pPr>
      <w:r>
        <w:rPr>
          <w:rFonts w:hint="eastAsia"/>
        </w:rPr>
        <w:t>共同接口：</w:t>
      </w:r>
    </w:p>
    <w:p w:rsidR="00177097" w:rsidRDefault="00177097" w:rsidP="006B00E7">
      <w:r>
        <w:rPr>
          <w:noProof/>
        </w:rPr>
        <w:drawing>
          <wp:inline distT="0" distB="0" distL="0" distR="0" wp14:anchorId="4C83DB25" wp14:editId="27ADBB9F">
            <wp:extent cx="2504762" cy="7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79" w:rsidRDefault="00DD3B79" w:rsidP="006B00E7">
      <w:r>
        <w:rPr>
          <w:rFonts w:hint="eastAsia"/>
        </w:rPr>
        <w:t>真实对象</w:t>
      </w:r>
      <w:r>
        <w:rPr>
          <w:rFonts w:hint="eastAsia"/>
        </w:rPr>
        <w:t>(</w:t>
      </w:r>
      <w:r>
        <w:rPr>
          <w:rFonts w:hint="eastAsia"/>
        </w:rPr>
        <w:t>被代理对象</w:t>
      </w:r>
      <w:r>
        <w:rPr>
          <w:rFonts w:hint="eastAsia"/>
        </w:rPr>
        <w:t>):</w:t>
      </w:r>
    </w:p>
    <w:p w:rsidR="00DD3B79" w:rsidRDefault="00DD3B79" w:rsidP="006B00E7">
      <w:r>
        <w:rPr>
          <w:noProof/>
        </w:rPr>
        <w:drawing>
          <wp:inline distT="0" distB="0" distL="0" distR="0" wp14:anchorId="4BAE4E7E" wp14:editId="1115A695">
            <wp:extent cx="2492062" cy="97217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3621" cy="98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79" w:rsidRDefault="00DD3B79" w:rsidP="006B00E7">
      <w:r>
        <w:rPr>
          <w:rFonts w:hint="eastAsia"/>
        </w:rPr>
        <w:t>代理对象：</w:t>
      </w:r>
    </w:p>
    <w:p w:rsidR="007559C5" w:rsidRDefault="007559C5" w:rsidP="006B00E7">
      <w:r>
        <w:rPr>
          <w:noProof/>
        </w:rPr>
        <w:drawing>
          <wp:inline distT="0" distB="0" distL="0" distR="0" wp14:anchorId="60ECAF7E" wp14:editId="67776835">
            <wp:extent cx="2266681" cy="1727320"/>
            <wp:effectExtent l="0" t="0" r="6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938" cy="173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C5" w:rsidRDefault="005C69A0" w:rsidP="006B00E7">
      <w:pPr>
        <w:rPr>
          <w:noProof/>
        </w:rPr>
      </w:pPr>
      <w:r>
        <w:rPr>
          <w:noProof/>
        </w:rPr>
        <w:drawing>
          <wp:inline distT="0" distB="0" distL="0" distR="0" wp14:anchorId="4BD918BE" wp14:editId="708BEACF">
            <wp:extent cx="2570575" cy="68902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192" cy="6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9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103BF0" wp14:editId="5AE77E75">
            <wp:extent cx="2110286" cy="113978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7916" cy="114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9A0" w:rsidRDefault="005C69A0" w:rsidP="005C69A0">
      <w:pPr>
        <w:rPr>
          <w:rFonts w:hint="eastAsia"/>
        </w:rPr>
      </w:pPr>
      <w:r>
        <w:rPr>
          <w:rFonts w:hint="eastAsia"/>
        </w:rPr>
        <w:t>这种代理模式也最为简单，就是通过</w:t>
      </w:r>
      <w:r>
        <w:rPr>
          <w:rFonts w:hint="eastAsia"/>
        </w:rPr>
        <w:t>proxy</w:t>
      </w:r>
      <w:r>
        <w:rPr>
          <w:rFonts w:hint="eastAsia"/>
        </w:rPr>
        <w:t>持有</w:t>
      </w:r>
      <w:r>
        <w:rPr>
          <w:rFonts w:hint="eastAsia"/>
        </w:rPr>
        <w:t>realObject</w:t>
      </w:r>
      <w:r>
        <w:rPr>
          <w:rFonts w:hint="eastAsia"/>
        </w:rPr>
        <w:t>的引用，并进行一层封装。</w:t>
      </w:r>
    </w:p>
    <w:p w:rsidR="005C69A0" w:rsidRDefault="005C69A0" w:rsidP="005C69A0"/>
    <w:p w:rsidR="005C69A0" w:rsidRDefault="005C69A0" w:rsidP="005C69A0">
      <w:pPr>
        <w:rPr>
          <w:rFonts w:hint="eastAsia"/>
        </w:rPr>
      </w:pPr>
      <w:r>
        <w:rPr>
          <w:rFonts w:hint="eastAsia"/>
        </w:rPr>
        <w:t>静态代理的优点和缺点</w:t>
      </w:r>
    </w:p>
    <w:p w:rsidR="005C69A0" w:rsidRDefault="005C69A0" w:rsidP="005C69A0"/>
    <w:p w:rsidR="005C69A0" w:rsidRDefault="005C69A0" w:rsidP="00574969">
      <w:pPr>
        <w:pStyle w:val="2"/>
        <w:rPr>
          <w:rFonts w:hint="eastAsia"/>
        </w:rPr>
      </w:pPr>
      <w:r>
        <w:rPr>
          <w:rFonts w:hint="eastAsia"/>
        </w:rPr>
        <w:lastRenderedPageBreak/>
        <w:t>静态代理的优点：</w:t>
      </w:r>
    </w:p>
    <w:p w:rsidR="005C69A0" w:rsidRDefault="005C69A0" w:rsidP="005C69A0">
      <w:pPr>
        <w:rPr>
          <w:rFonts w:hint="eastAsia"/>
        </w:rPr>
      </w:pPr>
      <w:r>
        <w:rPr>
          <w:rFonts w:hint="eastAsia"/>
        </w:rPr>
        <w:t>扩展原功能，不侵入原代码。</w:t>
      </w:r>
    </w:p>
    <w:p w:rsidR="005C69A0" w:rsidRPr="00574969" w:rsidRDefault="00574969" w:rsidP="005C69A0">
      <w:pPr>
        <w:pStyle w:val="2"/>
        <w:rPr>
          <w:rFonts w:hint="eastAsia"/>
        </w:rPr>
      </w:pPr>
      <w:r>
        <w:rPr>
          <w:rFonts w:hint="eastAsia"/>
        </w:rPr>
        <w:t>静态代理的缺</w:t>
      </w:r>
      <w:r>
        <w:rPr>
          <w:rFonts w:hint="eastAsia"/>
        </w:rPr>
        <w:t>点：</w:t>
      </w:r>
    </w:p>
    <w:p w:rsidR="005C69A0" w:rsidRDefault="005C69A0" w:rsidP="005C69A0">
      <w:pPr>
        <w:rPr>
          <w:rFonts w:hint="eastAsia"/>
        </w:rPr>
      </w:pPr>
      <w:r>
        <w:rPr>
          <w:rFonts w:hint="eastAsia"/>
        </w:rPr>
        <w:t>这种代理模式的缺点：</w:t>
      </w:r>
    </w:p>
    <w:p w:rsidR="005C69A0" w:rsidRDefault="005C69A0" w:rsidP="005C69A0">
      <w:r>
        <w:rPr>
          <w:rFonts w:hint="eastAsia"/>
        </w:rPr>
        <w:t>假如有这样一个需求，有十个不同的</w:t>
      </w:r>
      <w:r>
        <w:rPr>
          <w:rFonts w:hint="eastAsia"/>
        </w:rPr>
        <w:t>RealObject</w:t>
      </w:r>
      <w:r>
        <w:rPr>
          <w:rFonts w:hint="eastAsia"/>
        </w:rPr>
        <w:t>，同时我们要去代理的方法是不同的，比要代理方法：</w:t>
      </w:r>
      <w:r>
        <w:rPr>
          <w:rFonts w:hint="eastAsia"/>
        </w:rPr>
        <w:t>doSomething</w:t>
      </w:r>
      <w:r>
        <w:rPr>
          <w:rFonts w:hint="eastAsia"/>
        </w:rPr>
        <w:t>、</w:t>
      </w:r>
      <w:r>
        <w:rPr>
          <w:rFonts w:hint="eastAsia"/>
        </w:rPr>
        <w:t>doAnotherThing</w:t>
      </w:r>
      <w:r>
        <w:rPr>
          <w:rFonts w:hint="eastAsia"/>
        </w:rPr>
        <w:t>、</w:t>
      </w:r>
      <w:r>
        <w:rPr>
          <w:rFonts w:hint="eastAsia"/>
        </w:rPr>
        <w:t>doTwoAnotherThing</w:t>
      </w:r>
      <w:r>
        <w:rPr>
          <w:rFonts w:hint="eastAsia"/>
        </w:rPr>
        <w:t>，添加代理前，原代码可能是这样的：</w:t>
      </w:r>
    </w:p>
    <w:p w:rsidR="00C04367" w:rsidRDefault="00C04367" w:rsidP="005C69A0">
      <w:r>
        <w:rPr>
          <w:noProof/>
        </w:rPr>
        <w:drawing>
          <wp:inline distT="0" distB="0" distL="0" distR="0" wp14:anchorId="6654D868" wp14:editId="641B28C7">
            <wp:extent cx="2762518" cy="11677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8074" cy="117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67" w:rsidRDefault="00C04367" w:rsidP="005C69A0">
      <w:r>
        <w:rPr>
          <w:noProof/>
        </w:rPr>
        <w:drawing>
          <wp:inline distT="0" distB="0" distL="0" distR="0" wp14:anchorId="459EF1AF" wp14:editId="27A3B420">
            <wp:extent cx="5274310" cy="12795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67" w:rsidRDefault="00C04367" w:rsidP="005C69A0">
      <w:r>
        <w:rPr>
          <w:noProof/>
        </w:rPr>
        <w:drawing>
          <wp:inline distT="0" distB="0" distL="0" distR="0" wp14:anchorId="14519033" wp14:editId="4FCB148A">
            <wp:extent cx="3309870" cy="2706554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2410" cy="270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67" w:rsidRDefault="00C04367" w:rsidP="00C04367">
      <w:pPr>
        <w:ind w:firstLine="420"/>
        <w:rPr>
          <w:rFonts w:hint="eastAsia"/>
        </w:rPr>
      </w:pPr>
      <w:r>
        <w:rPr>
          <w:rFonts w:hint="eastAsia"/>
        </w:rPr>
        <w:t>毫无疑问，仅仅为了扩展同样的功能，在方案一种，我们会重复创建多个逻辑相同，仅仅</w:t>
      </w:r>
      <w:r>
        <w:rPr>
          <w:rFonts w:hint="eastAsia"/>
        </w:rPr>
        <w:t>RealObject</w:t>
      </w:r>
      <w:r>
        <w:rPr>
          <w:rFonts w:hint="eastAsia"/>
        </w:rPr>
        <w:t>引用不同的</w:t>
      </w:r>
      <w:r>
        <w:rPr>
          <w:rFonts w:hint="eastAsia"/>
        </w:rPr>
        <w:t>Proxy</w:t>
      </w:r>
      <w:r>
        <w:rPr>
          <w:rFonts w:hint="eastAsia"/>
        </w:rPr>
        <w:t>。</w:t>
      </w:r>
    </w:p>
    <w:p w:rsidR="00C04367" w:rsidRDefault="00C04367" w:rsidP="00C04367">
      <w:pPr>
        <w:ind w:firstLine="420"/>
      </w:pPr>
      <w:r>
        <w:rPr>
          <w:rFonts w:hint="eastAsia"/>
        </w:rPr>
        <w:t>而在方案二中，会导致</w:t>
      </w:r>
      <w:r>
        <w:rPr>
          <w:rFonts w:hint="eastAsia"/>
        </w:rPr>
        <w:t>proxy</w:t>
      </w:r>
      <w:r>
        <w:rPr>
          <w:rFonts w:hint="eastAsia"/>
        </w:rPr>
        <w:t>的膨胀，而且这种膨胀往往是无意义的。此外，假如方法签名是相同的，更需要在调用的时候引入额外的判断逻辑。</w:t>
      </w:r>
    </w:p>
    <w:p w:rsidR="00C04367" w:rsidRDefault="00C04367" w:rsidP="00C04367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动态代理</w:t>
      </w:r>
    </w:p>
    <w:p w:rsidR="00C04367" w:rsidRDefault="00C04367" w:rsidP="00211160">
      <w:pPr>
        <w:ind w:firstLine="420"/>
        <w:rPr>
          <w:rFonts w:hint="eastAsia"/>
        </w:rPr>
      </w:pPr>
      <w:r>
        <w:rPr>
          <w:rFonts w:hint="eastAsia"/>
        </w:rPr>
        <w:t>搞清楚静态代理的缺点十分重要，</w:t>
      </w:r>
      <w:r w:rsidRPr="007330AF">
        <w:rPr>
          <w:rFonts w:hint="eastAsia"/>
          <w:b/>
        </w:rPr>
        <w:t>因为动态代理的目的就是为了解决静态代理的缺点</w:t>
      </w:r>
      <w:r>
        <w:rPr>
          <w:rFonts w:hint="eastAsia"/>
        </w:rPr>
        <w:t>。通过使用动态代理，我们可以通过在运行时，动态生成一个持有</w:t>
      </w:r>
      <w:r>
        <w:rPr>
          <w:rFonts w:hint="eastAsia"/>
        </w:rPr>
        <w:t>RealObject</w:t>
      </w:r>
      <w:r>
        <w:rPr>
          <w:rFonts w:hint="eastAsia"/>
        </w:rPr>
        <w:t>、并实现代理接口的</w:t>
      </w:r>
      <w:r>
        <w:rPr>
          <w:rFonts w:hint="eastAsia"/>
        </w:rPr>
        <w:t>Proxy</w:t>
      </w:r>
      <w:r>
        <w:rPr>
          <w:rFonts w:hint="eastAsia"/>
        </w:rPr>
        <w:t>，同时注入我们相同的扩展逻辑。哪怕你要代理的</w:t>
      </w:r>
      <w:r>
        <w:rPr>
          <w:rFonts w:hint="eastAsia"/>
        </w:rPr>
        <w:t>RealObject</w:t>
      </w:r>
      <w:r>
        <w:rPr>
          <w:rFonts w:hint="eastAsia"/>
        </w:rPr>
        <w:t>是不同的对象，甚至代理不同的方法，都可以动过动态代理，来扩展功能。</w:t>
      </w:r>
    </w:p>
    <w:p w:rsidR="00C04367" w:rsidRDefault="00C04367" w:rsidP="00211160">
      <w:pPr>
        <w:ind w:firstLine="420"/>
      </w:pPr>
      <w:r>
        <w:rPr>
          <w:rFonts w:hint="eastAsia"/>
        </w:rPr>
        <w:lastRenderedPageBreak/>
        <w:t>简单理解，动态代理就是我们上面提到的方案一，只不过这些</w:t>
      </w:r>
      <w:r>
        <w:rPr>
          <w:rFonts w:hint="eastAsia"/>
        </w:rPr>
        <w:t>proxy</w:t>
      </w:r>
      <w:r>
        <w:rPr>
          <w:rFonts w:hint="eastAsia"/>
        </w:rPr>
        <w:t>的创建都是自动的并且是在运行期生成的。</w:t>
      </w:r>
    </w:p>
    <w:p w:rsidR="00EF3795" w:rsidRPr="00EF3795" w:rsidRDefault="00EF3795" w:rsidP="00EF3795">
      <w:pPr>
        <w:ind w:firstLine="420"/>
        <w:rPr>
          <w:rFonts w:hint="eastAsia"/>
          <w:b/>
        </w:rPr>
      </w:pPr>
      <w:r w:rsidRPr="00EF3795">
        <w:rPr>
          <w:rFonts w:hint="eastAsia"/>
          <w:b/>
        </w:rPr>
        <w:t>动态代理基本用法</w:t>
      </w:r>
    </w:p>
    <w:p w:rsidR="00EF3795" w:rsidRDefault="00EF3795" w:rsidP="00EF3795">
      <w:pPr>
        <w:ind w:firstLine="420"/>
      </w:pPr>
      <w:r>
        <w:rPr>
          <w:rFonts w:hint="eastAsia"/>
        </w:rPr>
        <w:t>使用动态代理，需要将要扩展的功能写在一个</w:t>
      </w:r>
      <w:r w:rsidRPr="00EF3795">
        <w:rPr>
          <w:rFonts w:hint="eastAsia"/>
          <w:b/>
        </w:rPr>
        <w:t>InvocationHandler</w:t>
      </w:r>
      <w:r>
        <w:rPr>
          <w:rFonts w:hint="eastAsia"/>
        </w:rPr>
        <w:t xml:space="preserve"> </w:t>
      </w:r>
      <w:r>
        <w:rPr>
          <w:rFonts w:hint="eastAsia"/>
        </w:rPr>
        <w:t>实现类里：</w:t>
      </w:r>
    </w:p>
    <w:p w:rsidR="00EF3795" w:rsidRDefault="00EF3795" w:rsidP="00EF3795">
      <w:pPr>
        <w:ind w:firstLine="420"/>
      </w:pPr>
      <w:r>
        <w:rPr>
          <w:noProof/>
        </w:rPr>
        <w:drawing>
          <wp:inline distT="0" distB="0" distL="0" distR="0" wp14:anchorId="1C29B02E" wp14:editId="2A375464">
            <wp:extent cx="5274310" cy="23177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95" w:rsidRDefault="00EF3795" w:rsidP="00EF3795">
      <w:pPr>
        <w:ind w:firstLine="420"/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Handler</w:t>
      </w:r>
      <w:r>
        <w:rPr>
          <w:rFonts w:hint="eastAsia"/>
        </w:rPr>
        <w:t>中的</w:t>
      </w:r>
      <w:r>
        <w:rPr>
          <w:rFonts w:hint="eastAsia"/>
        </w:rPr>
        <w:t>invoke</w:t>
      </w:r>
      <w:r>
        <w:rPr>
          <w:rFonts w:hint="eastAsia"/>
        </w:rPr>
        <w:t>方法中实现了代理类要扩展的公共功能。</w:t>
      </w:r>
    </w:p>
    <w:p w:rsidR="00EF3795" w:rsidRDefault="00EF3795" w:rsidP="00EF3795">
      <w:pPr>
        <w:ind w:firstLine="420"/>
      </w:pPr>
      <w:r>
        <w:rPr>
          <w:rFonts w:hint="eastAsia"/>
        </w:rPr>
        <w:t>到这里，需要先看一下这个</w:t>
      </w:r>
      <w:r>
        <w:rPr>
          <w:rFonts w:hint="eastAsia"/>
        </w:rPr>
        <w:t>handler</w:t>
      </w:r>
      <w:r>
        <w:rPr>
          <w:rFonts w:hint="eastAsia"/>
        </w:rPr>
        <w:t>的用法：</w:t>
      </w:r>
    </w:p>
    <w:p w:rsidR="00EF3795" w:rsidRDefault="00EF3795" w:rsidP="00EF3795">
      <w:pPr>
        <w:ind w:firstLine="420"/>
      </w:pPr>
      <w:r>
        <w:rPr>
          <w:noProof/>
        </w:rPr>
        <w:drawing>
          <wp:inline distT="0" distB="0" distL="0" distR="0" wp14:anchorId="5821E52A" wp14:editId="3D01A118">
            <wp:extent cx="5274310" cy="9131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95" w:rsidRDefault="00EF3795" w:rsidP="00EF3795">
      <w:pPr>
        <w:ind w:firstLine="420"/>
      </w:pPr>
      <w:r>
        <w:t>…..</w:t>
      </w:r>
    </w:p>
    <w:p w:rsidR="00EF3795" w:rsidRPr="00EF3795" w:rsidRDefault="00EF3795" w:rsidP="00EF3795">
      <w:pPr>
        <w:ind w:firstLine="420"/>
        <w:rPr>
          <w:rFonts w:hint="eastAsia"/>
        </w:rPr>
      </w:pPr>
      <w:r>
        <w:rPr>
          <w:rFonts w:hint="eastAsia"/>
        </w:rPr>
        <w:t>还有很多东西</w:t>
      </w:r>
      <w:r w:rsidR="00445E85">
        <w:rPr>
          <w:rFonts w:hint="eastAsia"/>
        </w:rPr>
        <w:t>，请看博客继续对源码的分析</w:t>
      </w:r>
      <w:bookmarkStart w:id="0" w:name="_GoBack"/>
      <w:bookmarkEnd w:id="0"/>
      <w:r>
        <w:rPr>
          <w:rFonts w:hint="eastAsia"/>
        </w:rPr>
        <w:t>。</w:t>
      </w:r>
    </w:p>
    <w:sectPr w:rsidR="00EF3795" w:rsidRPr="00EF3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691" w:rsidRDefault="00E42691" w:rsidP="009D2D5A">
      <w:r>
        <w:separator/>
      </w:r>
    </w:p>
  </w:endnote>
  <w:endnote w:type="continuationSeparator" w:id="0">
    <w:p w:rsidR="00E42691" w:rsidRDefault="00E4269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691" w:rsidRDefault="00E42691" w:rsidP="009D2D5A">
      <w:r>
        <w:separator/>
      </w:r>
    </w:p>
  </w:footnote>
  <w:footnote w:type="continuationSeparator" w:id="0">
    <w:p w:rsidR="00E42691" w:rsidRDefault="00E4269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DF"/>
    <w:rsid w:val="00177097"/>
    <w:rsid w:val="00211160"/>
    <w:rsid w:val="003863CF"/>
    <w:rsid w:val="00402DF3"/>
    <w:rsid w:val="00426F79"/>
    <w:rsid w:val="00445E85"/>
    <w:rsid w:val="00500ADF"/>
    <w:rsid w:val="00550C0E"/>
    <w:rsid w:val="00574969"/>
    <w:rsid w:val="005A1E2D"/>
    <w:rsid w:val="005C69A0"/>
    <w:rsid w:val="0068591C"/>
    <w:rsid w:val="006B00E7"/>
    <w:rsid w:val="007330AF"/>
    <w:rsid w:val="007559C5"/>
    <w:rsid w:val="007755D2"/>
    <w:rsid w:val="00805DA5"/>
    <w:rsid w:val="008A0723"/>
    <w:rsid w:val="008D44EE"/>
    <w:rsid w:val="00985A14"/>
    <w:rsid w:val="009C7070"/>
    <w:rsid w:val="009D2D5A"/>
    <w:rsid w:val="00AC0E50"/>
    <w:rsid w:val="00AC4EE3"/>
    <w:rsid w:val="00AD2B45"/>
    <w:rsid w:val="00B03858"/>
    <w:rsid w:val="00C04367"/>
    <w:rsid w:val="00C753C3"/>
    <w:rsid w:val="00D706CA"/>
    <w:rsid w:val="00DD3B79"/>
    <w:rsid w:val="00DD556E"/>
    <w:rsid w:val="00E42691"/>
    <w:rsid w:val="00EF3795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137BB"/>
  <w15:chartTrackingRefBased/>
  <w15:docId w15:val="{DF414108-2A0E-4375-859B-AA50BA8F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9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5A1E2D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5A1E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C69A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2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angqyoho/article/details/7758483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170</Words>
  <Characters>969</Characters>
  <Application>Microsoft Office Word</Application>
  <DocSecurity>0</DocSecurity>
  <Lines>8</Lines>
  <Paragraphs>2</Paragraphs>
  <ScaleCrop>false</ScaleCrop>
  <Company>www.winsoso.com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17</cp:revision>
  <dcterms:created xsi:type="dcterms:W3CDTF">2018-05-20T14:02:00Z</dcterms:created>
  <dcterms:modified xsi:type="dcterms:W3CDTF">2018-05-20T14:10:00Z</dcterms:modified>
</cp:coreProperties>
</file>