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3E511B" w:rsidP="003E511B">
      <w:pPr>
        <w:pStyle w:val="a5"/>
      </w:pPr>
      <w:r w:rsidRPr="003E511B">
        <w:t>java.util.concurrent</w:t>
      </w:r>
      <w:r>
        <w:rPr>
          <w:rFonts w:hint="eastAsia"/>
        </w:rPr>
        <w:t>包</w:t>
      </w:r>
      <w:r>
        <w:t>介绍</w:t>
      </w:r>
    </w:p>
    <w:p w:rsidR="00922EBF" w:rsidRPr="00922EBF" w:rsidRDefault="00922EBF" w:rsidP="00922EBF">
      <w:pPr>
        <w:pStyle w:val="1"/>
        <w:rPr>
          <w:rFonts w:hint="eastAsia"/>
        </w:rPr>
      </w:pPr>
      <w:r>
        <w:t>java</w:t>
      </w:r>
      <w:r>
        <w:rPr>
          <w:rFonts w:hint="eastAsia"/>
        </w:rPr>
        <w:t>.util.concurrent</w:t>
      </w:r>
      <w:r w:rsidR="00634050">
        <w:rPr>
          <w:rFonts w:hint="eastAsia"/>
        </w:rPr>
        <w:t>并发</w:t>
      </w:r>
      <w:r w:rsidR="00634050">
        <w:t>包</w:t>
      </w:r>
    </w:p>
    <w:p w:rsidR="007B1426" w:rsidRDefault="007B1426" w:rsidP="007B1426">
      <w:r w:rsidRPr="007B1426">
        <w:t>Package java.util.concurrent</w:t>
      </w:r>
    </w:p>
    <w:p w:rsidR="005137B9" w:rsidRDefault="005137B9" w:rsidP="007B1426">
      <w:pPr>
        <w:rPr>
          <w:rFonts w:hint="eastAsia"/>
        </w:rPr>
      </w:pPr>
      <w:r w:rsidRPr="002968F4">
        <w:rPr>
          <w:rFonts w:hint="eastAsia"/>
          <w:b/>
          <w:color w:val="FF0000"/>
        </w:rPr>
        <w:t>描述</w:t>
      </w:r>
      <w:r w:rsidR="000D4C91" w:rsidRPr="002968F4">
        <w:rPr>
          <w:b/>
          <w:color w:val="FF0000"/>
        </w:rPr>
        <w:t>Description</w:t>
      </w:r>
      <w:r w:rsidR="000D4C91">
        <w:t>:</w:t>
      </w:r>
    </w:p>
    <w:p w:rsidR="00AF5279" w:rsidRDefault="00AF5279" w:rsidP="005137B9">
      <w:pPr>
        <w:ind w:firstLine="420"/>
      </w:pPr>
      <w:r w:rsidRPr="00AF5279">
        <w:t>Utility classes commonly useful</w:t>
      </w:r>
      <w:r w:rsidRPr="00AF5279">
        <w:rPr>
          <w:b/>
          <w:color w:val="FF0000"/>
        </w:rPr>
        <w:t xml:space="preserve"> in concurrent programming</w:t>
      </w:r>
      <w:r w:rsidRPr="00AF5279">
        <w:t>.</w:t>
      </w:r>
      <w:r w:rsidR="005137B9" w:rsidRPr="005137B9">
        <w:t xml:space="preserve"> This package includes a few small standardized extensible frameworks, as well as some classes that provide useful functionality and are otherwise tedious or difficult to implement. Here are brief descriptions of the main components. See also the java.util.concurrent.locks and java.util.concurrent.atomic packages.</w:t>
      </w:r>
    </w:p>
    <w:p w:rsidR="00607C94" w:rsidRPr="007B1426" w:rsidRDefault="00607C94" w:rsidP="00A032F7">
      <w:pPr>
        <w:pStyle w:val="1"/>
        <w:rPr>
          <w:rFonts w:hint="eastAsia"/>
        </w:rPr>
      </w:pPr>
      <w:bookmarkStart w:id="0" w:name="_GoBack"/>
      <w:bookmarkEnd w:id="0"/>
    </w:p>
    <w:sectPr w:rsidR="00607C94" w:rsidRPr="007B1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CF" w:rsidRDefault="008E0ACF" w:rsidP="009D2D5A">
      <w:r>
        <w:separator/>
      </w:r>
    </w:p>
  </w:endnote>
  <w:endnote w:type="continuationSeparator" w:id="0">
    <w:p w:rsidR="008E0ACF" w:rsidRDefault="008E0AC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CF" w:rsidRDefault="008E0ACF" w:rsidP="009D2D5A">
      <w:r>
        <w:separator/>
      </w:r>
    </w:p>
  </w:footnote>
  <w:footnote w:type="continuationSeparator" w:id="0">
    <w:p w:rsidR="008E0ACF" w:rsidRDefault="008E0ACF"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D4C91"/>
    <w:rsid w:val="002968F4"/>
    <w:rsid w:val="003E511B"/>
    <w:rsid w:val="005137B9"/>
    <w:rsid w:val="00550C0E"/>
    <w:rsid w:val="005F681D"/>
    <w:rsid w:val="00607C94"/>
    <w:rsid w:val="00634050"/>
    <w:rsid w:val="0068591C"/>
    <w:rsid w:val="007755D2"/>
    <w:rsid w:val="007B1426"/>
    <w:rsid w:val="008D44EE"/>
    <w:rsid w:val="008E0ACF"/>
    <w:rsid w:val="00922EBF"/>
    <w:rsid w:val="009C7070"/>
    <w:rsid w:val="009D2D5A"/>
    <w:rsid w:val="00A032F7"/>
    <w:rsid w:val="00AF5279"/>
    <w:rsid w:val="00C753C3"/>
    <w:rsid w:val="00D706CA"/>
    <w:rsid w:val="00DD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E511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E511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3031">
      <w:bodyDiv w:val="1"/>
      <w:marLeft w:val="0"/>
      <w:marRight w:val="0"/>
      <w:marTop w:val="0"/>
      <w:marBottom w:val="0"/>
      <w:divBdr>
        <w:top w:val="none" w:sz="0" w:space="0" w:color="auto"/>
        <w:left w:val="none" w:sz="0" w:space="0" w:color="auto"/>
        <w:bottom w:val="none" w:sz="0" w:space="0" w:color="auto"/>
        <w:right w:val="none" w:sz="0" w:space="0" w:color="auto"/>
      </w:divBdr>
    </w:div>
    <w:div w:id="7295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Words>
  <Characters>398</Characters>
  <Application>Microsoft Office Word</Application>
  <DocSecurity>0</DocSecurity>
  <Lines>3</Lines>
  <Paragraphs>1</Paragraphs>
  <ScaleCrop>false</ScaleCrop>
  <Company>JDJR</Company>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18</cp:revision>
  <dcterms:created xsi:type="dcterms:W3CDTF">2018-01-31T02:13:00Z</dcterms:created>
  <dcterms:modified xsi:type="dcterms:W3CDTF">2018-03-15T06:37:00Z</dcterms:modified>
</cp:coreProperties>
</file>