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070" w:rsidRDefault="006A13C5" w:rsidP="006A13C5">
      <w:pPr>
        <w:pStyle w:val="a7"/>
      </w:pPr>
      <w:r w:rsidRPr="006A13C5">
        <w:t>URLStreamHandler</w:t>
      </w:r>
    </w:p>
    <w:p w:rsidR="008124F2" w:rsidRDefault="00780455" w:rsidP="00780455">
      <w:pPr>
        <w:pStyle w:val="1"/>
      </w:pPr>
      <w:r w:rsidRPr="00780455">
        <w:t>URLStreamHandlerFactory</w:t>
      </w:r>
    </w:p>
    <w:p w:rsidR="00AF6862" w:rsidRPr="00AF6862" w:rsidRDefault="00F54FB9" w:rsidP="00F54FB9">
      <w:pPr>
        <w:pStyle w:val="2"/>
        <w:rPr>
          <w:rFonts w:hint="eastAsia"/>
        </w:rPr>
      </w:pPr>
      <w:r>
        <w:rPr>
          <w:rFonts w:hint="eastAsia"/>
        </w:rPr>
        <w:t>继承关系</w:t>
      </w:r>
    </w:p>
    <w:p w:rsidR="008124F2" w:rsidRDefault="008124F2" w:rsidP="008124F2">
      <w:pPr>
        <w:rPr>
          <w:b/>
        </w:rPr>
      </w:pPr>
      <w:r>
        <w:t xml:space="preserve">public interface </w:t>
      </w:r>
      <w:r w:rsidRPr="004944CB">
        <w:rPr>
          <w:b/>
        </w:rPr>
        <w:t>URLStreamHandlerFactory</w:t>
      </w:r>
    </w:p>
    <w:p w:rsidR="004944CB" w:rsidRDefault="00A3096A" w:rsidP="0047200E">
      <w:pPr>
        <w:pStyle w:val="2"/>
      </w:pPr>
      <w:r>
        <w:rPr>
          <w:rFonts w:hint="eastAsia"/>
        </w:rPr>
        <w:t>功能特性</w:t>
      </w:r>
    </w:p>
    <w:p w:rsidR="00A3096A" w:rsidRDefault="00A3096A" w:rsidP="00A3096A">
      <w:r>
        <w:t xml:space="preserve">This interface defines a factory for </w:t>
      </w:r>
      <w:r w:rsidRPr="00A3096A">
        <w:rPr>
          <w:b/>
          <w:color w:val="FF0000"/>
        </w:rPr>
        <w:t>URL stream protocol handlers</w:t>
      </w:r>
      <w:r>
        <w:t>.</w:t>
      </w:r>
    </w:p>
    <w:p w:rsidR="00A3096A" w:rsidRDefault="00A3096A" w:rsidP="00A3096A">
      <w:r>
        <w:t xml:space="preserve">It is used by the URL class to create a URLStreamHandler </w:t>
      </w:r>
      <w:r w:rsidRPr="00024158">
        <w:rPr>
          <w:b/>
          <w:u w:val="single"/>
        </w:rPr>
        <w:t>for a specific protocol</w:t>
      </w:r>
      <w:r>
        <w:t>.</w:t>
      </w:r>
    </w:p>
    <w:p w:rsidR="00C94FFE" w:rsidRDefault="00A95FC1" w:rsidP="00A3096A">
      <w:r>
        <w:rPr>
          <w:rFonts w:hint="eastAsia"/>
        </w:rPr>
        <w:t>为特定协议创建一个</w:t>
      </w:r>
      <w:r>
        <w:rPr>
          <w:rFonts w:hint="eastAsia"/>
        </w:rPr>
        <w:t>URLStreamHandler</w:t>
      </w:r>
      <w:r>
        <w:rPr>
          <w:rFonts w:hint="eastAsia"/>
        </w:rPr>
        <w:t>。</w:t>
      </w:r>
    </w:p>
    <w:p w:rsidR="00A95FC1" w:rsidRDefault="00982459" w:rsidP="005E4C46">
      <w:pPr>
        <w:pStyle w:val="2"/>
        <w:rPr>
          <w:rFonts w:hint="eastAsia"/>
        </w:rPr>
      </w:pPr>
      <w:r>
        <w:rPr>
          <w:rFonts w:hint="eastAsia"/>
        </w:rPr>
        <w:t>唯一的一个方法</w:t>
      </w:r>
    </w:p>
    <w:p w:rsidR="00982459" w:rsidRDefault="00982459" w:rsidP="00982459">
      <w:r>
        <w:t xml:space="preserve">URLStreamHandler </w:t>
      </w:r>
      <w:r w:rsidRPr="00136CC2">
        <w:rPr>
          <w:b/>
        </w:rPr>
        <w:t>createURLStreamHandler</w:t>
      </w:r>
      <w:r>
        <w:t>(String protocol)</w:t>
      </w:r>
    </w:p>
    <w:p w:rsidR="00982459" w:rsidRDefault="00982459" w:rsidP="00982459">
      <w:pPr>
        <w:ind w:left="420" w:firstLine="420"/>
      </w:pPr>
      <w:r>
        <w:t xml:space="preserve">Creates a new </w:t>
      </w:r>
      <w:r w:rsidRPr="00633BF1">
        <w:rPr>
          <w:color w:val="FF0000"/>
        </w:rPr>
        <w:t xml:space="preserve">URLStreamHandler </w:t>
      </w:r>
      <w:r>
        <w:t xml:space="preserve">instance </w:t>
      </w:r>
      <w:r w:rsidRPr="00E61388">
        <w:rPr>
          <w:color w:val="FF0000"/>
        </w:rPr>
        <w:t>with the specified protocol</w:t>
      </w:r>
      <w:r>
        <w:t>.</w:t>
      </w:r>
    </w:p>
    <w:p w:rsidR="00982459" w:rsidRDefault="00982459" w:rsidP="00982459">
      <w:r>
        <w:t>Parameters:</w:t>
      </w:r>
      <w:r w:rsidR="00EC35AD">
        <w:t xml:space="preserve"> </w:t>
      </w:r>
      <w:r>
        <w:t>protocol - the protocol ("ftp", "http", "nntp", etc.).</w:t>
      </w:r>
    </w:p>
    <w:p w:rsidR="00982459" w:rsidRDefault="00982459" w:rsidP="00982459">
      <w:r>
        <w:t>Returns:</w:t>
      </w:r>
      <w:r w:rsidR="00EC35AD">
        <w:t xml:space="preserve"> </w:t>
      </w:r>
      <w:r>
        <w:t>a URLStreamHandler for the specific protocol.</w:t>
      </w:r>
    </w:p>
    <w:p w:rsidR="00982459" w:rsidRDefault="00982459" w:rsidP="00982459">
      <w:pPr>
        <w:rPr>
          <w:b/>
        </w:rPr>
      </w:pPr>
      <w:r>
        <w:t>See Also:</w:t>
      </w:r>
      <w:r w:rsidR="00F90F54">
        <w:t xml:space="preserve"> </w:t>
      </w:r>
      <w:r w:rsidRPr="00757ECA">
        <w:rPr>
          <w:b/>
        </w:rPr>
        <w:t>URLStreamHandler</w:t>
      </w:r>
    </w:p>
    <w:p w:rsidR="006A6CAF" w:rsidRPr="00DB27E0" w:rsidRDefault="00DB27E0" w:rsidP="00DB27E0">
      <w:pPr>
        <w:pStyle w:val="1"/>
      </w:pPr>
      <w:r w:rsidRPr="00DB27E0">
        <w:t>URLStreamHandler</w:t>
      </w:r>
    </w:p>
    <w:p w:rsidR="008D346B" w:rsidRPr="008D346B" w:rsidRDefault="00087D57" w:rsidP="009D0D16">
      <w:pPr>
        <w:pStyle w:val="2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继承关系</w:t>
      </w:r>
    </w:p>
    <w:p w:rsidR="008D346B" w:rsidRPr="008D346B" w:rsidRDefault="008D346B" w:rsidP="008D346B">
      <w:pPr>
        <w:rPr>
          <w:rFonts w:hint="eastAsia"/>
        </w:rPr>
      </w:pPr>
      <w:r>
        <w:t xml:space="preserve">public abstract class </w:t>
      </w:r>
      <w:r w:rsidRPr="008D346B">
        <w:rPr>
          <w:b/>
          <w:color w:val="FF0000"/>
        </w:rPr>
        <w:t>URLStreamHandler</w:t>
      </w:r>
      <w:r w:rsidRPr="008D346B">
        <w:rPr>
          <w:color w:val="FF0000"/>
        </w:rPr>
        <w:t xml:space="preserve"> </w:t>
      </w:r>
      <w:r>
        <w:t>extends Object</w:t>
      </w:r>
    </w:p>
    <w:p w:rsidR="008216DC" w:rsidRDefault="008216DC" w:rsidP="008216DC">
      <w:r>
        <w:rPr>
          <w:noProof/>
        </w:rPr>
        <w:drawing>
          <wp:inline distT="0" distB="0" distL="0" distR="0" wp14:anchorId="4D009429" wp14:editId="4ADB5CC3">
            <wp:extent cx="2342857" cy="361905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42857" cy="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609" w:rsidRDefault="00C94609" w:rsidP="002322FC">
      <w:pPr>
        <w:pStyle w:val="2"/>
        <w:rPr>
          <w:rFonts w:hint="eastAsia"/>
        </w:rPr>
      </w:pPr>
      <w:r>
        <w:rPr>
          <w:rFonts w:hint="eastAsia"/>
        </w:rPr>
        <w:t>功能特性</w:t>
      </w:r>
    </w:p>
    <w:p w:rsidR="00C94609" w:rsidRDefault="00C94609" w:rsidP="0066487C">
      <w:pPr>
        <w:ind w:firstLine="420"/>
      </w:pPr>
      <w:r>
        <w:t xml:space="preserve">The abstract class </w:t>
      </w:r>
      <w:r w:rsidRPr="00744C14">
        <w:rPr>
          <w:b/>
        </w:rPr>
        <w:t>URLStreamHandler</w:t>
      </w:r>
      <w:r>
        <w:t xml:space="preserve"> is the common superclass </w:t>
      </w:r>
      <w:r w:rsidRPr="00A87D0A">
        <w:rPr>
          <w:b/>
          <w:color w:val="FF0000"/>
        </w:rPr>
        <w:t>for all stream protocol handlers</w:t>
      </w:r>
      <w:r>
        <w:t xml:space="preserve">. A stream protocol handler knows </w:t>
      </w:r>
      <w:r w:rsidRPr="00666589">
        <w:rPr>
          <w:color w:val="FF0000"/>
          <w:u w:val="single"/>
        </w:rPr>
        <w:t>how to make a connection for a particular protocol type, such as http or https</w:t>
      </w:r>
      <w:r>
        <w:t>.</w:t>
      </w:r>
    </w:p>
    <w:p w:rsidR="00794809" w:rsidRDefault="00794809" w:rsidP="0066487C">
      <w:pPr>
        <w:ind w:firstLine="420"/>
      </w:pPr>
      <w:bookmarkStart w:id="0" w:name="_GoBack"/>
      <w:r w:rsidRPr="00E3180F">
        <w:rPr>
          <w:rFonts w:hint="eastAsia"/>
          <w:i/>
        </w:rPr>
        <w:t>一个</w:t>
      </w:r>
      <w:r w:rsidRPr="00E3180F">
        <w:rPr>
          <w:rFonts w:hint="eastAsia"/>
          <w:i/>
        </w:rPr>
        <w:t>StreamHandler</w:t>
      </w:r>
      <w:r w:rsidR="00DA5D5C" w:rsidRPr="00E3180F">
        <w:rPr>
          <w:rFonts w:hint="eastAsia"/>
          <w:i/>
        </w:rPr>
        <w:t>应该知道如何根据特定的协议建立一个连接</w:t>
      </w:r>
      <w:bookmarkEnd w:id="0"/>
      <w:r w:rsidR="00DA5D5C">
        <w:rPr>
          <w:rFonts w:hint="eastAsia"/>
        </w:rPr>
        <w:t>。</w:t>
      </w:r>
    </w:p>
    <w:p w:rsidR="004C6A2F" w:rsidRDefault="00C94609" w:rsidP="00FA32F0">
      <w:pPr>
        <w:ind w:firstLine="420"/>
      </w:pPr>
      <w:r>
        <w:t xml:space="preserve">In most cases, an instance of a URLStreamHandler subclass is not created directly by an application. Rather, the first time a protocol name is encountered when constructing a URL, </w:t>
      </w:r>
      <w:r w:rsidRPr="00E354D6">
        <w:rPr>
          <w:u w:val="single"/>
        </w:rPr>
        <w:t>the appropriate stream protocol handler is automatically loaded.</w:t>
      </w:r>
    </w:p>
    <w:p w:rsidR="008B086C" w:rsidRDefault="001A13C9" w:rsidP="00FA3754">
      <w:pPr>
        <w:pStyle w:val="2"/>
      </w:pPr>
      <w:r>
        <w:rPr>
          <w:rFonts w:hint="eastAsia"/>
        </w:rPr>
        <w:t>方法都是</w:t>
      </w:r>
      <w:r>
        <w:rPr>
          <w:rFonts w:hint="eastAsia"/>
        </w:rPr>
        <w:t>protected</w:t>
      </w:r>
    </w:p>
    <w:p w:rsidR="00776FE4" w:rsidRDefault="00776FE4" w:rsidP="00776FE4">
      <w:r>
        <w:t>protected boolean</w:t>
      </w:r>
      <w:r>
        <w:tab/>
        <w:t>equals(URL u1, URL u2)</w:t>
      </w:r>
    </w:p>
    <w:p w:rsidR="00776FE4" w:rsidRDefault="00776FE4" w:rsidP="0013743D">
      <w:pPr>
        <w:ind w:left="420" w:firstLine="420"/>
      </w:pPr>
      <w:r>
        <w:t>Provides the default equals calculation.</w:t>
      </w:r>
    </w:p>
    <w:p w:rsidR="00776FE4" w:rsidRDefault="00776FE4" w:rsidP="00776FE4">
      <w:r>
        <w:t>protected int</w:t>
      </w:r>
      <w:r>
        <w:tab/>
        <w:t>getDefaultPort()</w:t>
      </w:r>
    </w:p>
    <w:p w:rsidR="00776FE4" w:rsidRDefault="00776FE4" w:rsidP="0013743D">
      <w:pPr>
        <w:ind w:left="420" w:firstLine="420"/>
      </w:pPr>
      <w:r>
        <w:t>Returns the default port for a URL parsed by this handler.</w:t>
      </w:r>
    </w:p>
    <w:p w:rsidR="00776FE4" w:rsidRDefault="00776FE4" w:rsidP="00776FE4">
      <w:r>
        <w:t>protected InetAddress</w:t>
      </w:r>
      <w:r>
        <w:tab/>
        <w:t>getHostAddress(URL u)</w:t>
      </w:r>
    </w:p>
    <w:p w:rsidR="00776FE4" w:rsidRDefault="00776FE4" w:rsidP="0013743D">
      <w:pPr>
        <w:ind w:left="420" w:firstLine="420"/>
      </w:pPr>
      <w:r>
        <w:t>Get the IP address of our host.</w:t>
      </w:r>
    </w:p>
    <w:p w:rsidR="00776FE4" w:rsidRDefault="00776FE4" w:rsidP="00776FE4">
      <w:r>
        <w:t>protected int</w:t>
      </w:r>
      <w:r>
        <w:tab/>
        <w:t>hashCode(URL u)</w:t>
      </w:r>
    </w:p>
    <w:p w:rsidR="00776FE4" w:rsidRDefault="00776FE4" w:rsidP="0013743D">
      <w:pPr>
        <w:ind w:left="420" w:firstLine="420"/>
      </w:pPr>
      <w:r>
        <w:t>Provides the default hash calculation.</w:t>
      </w:r>
    </w:p>
    <w:p w:rsidR="00776FE4" w:rsidRDefault="00776FE4" w:rsidP="00776FE4">
      <w:r>
        <w:t>protected boolean</w:t>
      </w:r>
      <w:r>
        <w:tab/>
        <w:t>hostsEqual(URL u1, URL u2)</w:t>
      </w:r>
    </w:p>
    <w:p w:rsidR="00776FE4" w:rsidRDefault="00776FE4" w:rsidP="0013743D">
      <w:pPr>
        <w:ind w:left="420" w:firstLine="420"/>
      </w:pPr>
      <w:r>
        <w:t>Compares the host components of two URLs.</w:t>
      </w:r>
    </w:p>
    <w:p w:rsidR="00776FE4" w:rsidRDefault="00776FE4" w:rsidP="00776FE4">
      <w:r>
        <w:t>protected abstract URLConnection</w:t>
      </w:r>
      <w:r>
        <w:tab/>
        <w:t>openConnection(URL u)</w:t>
      </w:r>
    </w:p>
    <w:p w:rsidR="00776FE4" w:rsidRDefault="00776FE4" w:rsidP="0013743D">
      <w:pPr>
        <w:ind w:left="420" w:firstLine="420"/>
      </w:pPr>
      <w:r>
        <w:t>Opens a connection to the object referenced by the URL argument.</w:t>
      </w:r>
    </w:p>
    <w:p w:rsidR="00776FE4" w:rsidRDefault="00776FE4" w:rsidP="00776FE4">
      <w:r>
        <w:lastRenderedPageBreak/>
        <w:t>protected URLConnection</w:t>
      </w:r>
      <w:r>
        <w:tab/>
        <w:t>openConnection(URL u, Proxy p)</w:t>
      </w:r>
    </w:p>
    <w:p w:rsidR="00776FE4" w:rsidRDefault="00776FE4" w:rsidP="0013743D">
      <w:pPr>
        <w:ind w:left="420" w:firstLine="420"/>
      </w:pPr>
      <w:r>
        <w:t>Same as openConnection(URL), except that the connection will be made through the specified proxy; Protocol handlers that do not support proxying will ignore the proxy parameter and make a normal connection.</w:t>
      </w:r>
    </w:p>
    <w:p w:rsidR="00776FE4" w:rsidRDefault="00776FE4" w:rsidP="00776FE4">
      <w:r>
        <w:t>protected void</w:t>
      </w:r>
      <w:r>
        <w:tab/>
      </w:r>
      <w:r w:rsidRPr="0013743D">
        <w:rPr>
          <w:b/>
          <w:color w:val="FF0000"/>
        </w:rPr>
        <w:t>parseURL</w:t>
      </w:r>
      <w:r>
        <w:t>(URL u, String spec, int start, int limit)</w:t>
      </w:r>
    </w:p>
    <w:p w:rsidR="00776FE4" w:rsidRDefault="00776FE4" w:rsidP="0013743D">
      <w:pPr>
        <w:ind w:left="420" w:firstLine="420"/>
      </w:pPr>
      <w:r>
        <w:t>Parses the string representation of a URL into a URL object.</w:t>
      </w:r>
    </w:p>
    <w:p w:rsidR="00776FE4" w:rsidRDefault="00776FE4" w:rsidP="00776FE4">
      <w:r>
        <w:t>protected boolean</w:t>
      </w:r>
      <w:r>
        <w:tab/>
        <w:t>sameFile(URL u1, URL u2)</w:t>
      </w:r>
    </w:p>
    <w:p w:rsidR="00776FE4" w:rsidRDefault="00776FE4" w:rsidP="0013743D">
      <w:pPr>
        <w:ind w:left="420" w:firstLine="420"/>
      </w:pPr>
      <w:r>
        <w:t>Compare two urls to see whether they refer to the same file, i.e., having the same protocol, host, port, and path.</w:t>
      </w:r>
    </w:p>
    <w:p w:rsidR="00776FE4" w:rsidRDefault="00776FE4" w:rsidP="00776FE4">
      <w:r>
        <w:t>protected void</w:t>
      </w:r>
      <w:r>
        <w:tab/>
        <w:t>setURL(URL u, String protocol, String host, int port, String file, String ref)</w:t>
      </w:r>
    </w:p>
    <w:p w:rsidR="00776FE4" w:rsidRDefault="00776FE4" w:rsidP="00776FE4">
      <w:r w:rsidRPr="0013743D">
        <w:rPr>
          <w:b/>
          <w:i/>
          <w:u w:val="single"/>
        </w:rPr>
        <w:t>Deprecated</w:t>
      </w:r>
      <w:r>
        <w:t xml:space="preserve">. </w:t>
      </w:r>
    </w:p>
    <w:p w:rsidR="00776FE4" w:rsidRDefault="00776FE4" w:rsidP="00776FE4">
      <w:r>
        <w:t>Use setURL(URL, String, String, int, String, String, String, String);</w:t>
      </w:r>
    </w:p>
    <w:p w:rsidR="00776FE4" w:rsidRDefault="00776FE4" w:rsidP="00776FE4">
      <w:r>
        <w:t>protected void</w:t>
      </w:r>
      <w:r>
        <w:tab/>
        <w:t>setURL(URL u, String protocol, String host, int port, String authority, String userInfo, String path, String query, String ref)</w:t>
      </w:r>
    </w:p>
    <w:p w:rsidR="00776FE4" w:rsidRDefault="00776FE4" w:rsidP="0013743D">
      <w:pPr>
        <w:ind w:left="420" w:firstLine="420"/>
      </w:pPr>
      <w:r>
        <w:t>Sets the fields of the URL argument to the indicated values.</w:t>
      </w:r>
    </w:p>
    <w:p w:rsidR="00776FE4" w:rsidRDefault="00776FE4" w:rsidP="00776FE4">
      <w:r>
        <w:t>protected String</w:t>
      </w:r>
      <w:r>
        <w:tab/>
        <w:t>toExternalForm(URL u)</w:t>
      </w:r>
    </w:p>
    <w:p w:rsidR="001A13C9" w:rsidRDefault="00776FE4" w:rsidP="0013743D">
      <w:pPr>
        <w:ind w:left="420" w:firstLine="420"/>
      </w:pPr>
      <w:r>
        <w:t>Converts a URL of a specific protocol to a String.</w:t>
      </w:r>
    </w:p>
    <w:p w:rsidR="00DB27E0" w:rsidRPr="001A13C9" w:rsidRDefault="00DB27E0" w:rsidP="00DB27E0">
      <w:pPr>
        <w:pStyle w:val="1"/>
        <w:rPr>
          <w:rFonts w:hint="eastAsia"/>
        </w:rPr>
      </w:pPr>
    </w:p>
    <w:sectPr w:rsidR="00DB27E0" w:rsidRPr="001A13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2E26" w:rsidRDefault="00892E26" w:rsidP="009D2D5A">
      <w:r>
        <w:separator/>
      </w:r>
    </w:p>
  </w:endnote>
  <w:endnote w:type="continuationSeparator" w:id="0">
    <w:p w:rsidR="00892E26" w:rsidRDefault="00892E26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2E26" w:rsidRDefault="00892E26" w:rsidP="009D2D5A">
      <w:r>
        <w:separator/>
      </w:r>
    </w:p>
  </w:footnote>
  <w:footnote w:type="continuationSeparator" w:id="0">
    <w:p w:rsidR="00892E26" w:rsidRDefault="00892E26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BBD"/>
    <w:rsid w:val="00000693"/>
    <w:rsid w:val="00024158"/>
    <w:rsid w:val="00086704"/>
    <w:rsid w:val="00087D57"/>
    <w:rsid w:val="000F790C"/>
    <w:rsid w:val="00136CC2"/>
    <w:rsid w:val="0013743D"/>
    <w:rsid w:val="001A13C9"/>
    <w:rsid w:val="002322FC"/>
    <w:rsid w:val="003863CF"/>
    <w:rsid w:val="00426F79"/>
    <w:rsid w:val="00453777"/>
    <w:rsid w:val="0047200E"/>
    <w:rsid w:val="004944CB"/>
    <w:rsid w:val="004C6A2F"/>
    <w:rsid w:val="00550C0E"/>
    <w:rsid w:val="005E4C46"/>
    <w:rsid w:val="00633BF1"/>
    <w:rsid w:val="0066487C"/>
    <w:rsid w:val="00666589"/>
    <w:rsid w:val="0068591C"/>
    <w:rsid w:val="006A13C5"/>
    <w:rsid w:val="006A6CAF"/>
    <w:rsid w:val="00744C14"/>
    <w:rsid w:val="00757ECA"/>
    <w:rsid w:val="007755D2"/>
    <w:rsid w:val="00776FE4"/>
    <w:rsid w:val="00780455"/>
    <w:rsid w:val="00794809"/>
    <w:rsid w:val="008124F2"/>
    <w:rsid w:val="008216DC"/>
    <w:rsid w:val="00882BBD"/>
    <w:rsid w:val="00892E26"/>
    <w:rsid w:val="008A0723"/>
    <w:rsid w:val="008B086C"/>
    <w:rsid w:val="008D346B"/>
    <w:rsid w:val="008D44EE"/>
    <w:rsid w:val="00982459"/>
    <w:rsid w:val="00985A14"/>
    <w:rsid w:val="009C7070"/>
    <w:rsid w:val="009D0D16"/>
    <w:rsid w:val="009D2D5A"/>
    <w:rsid w:val="00A3096A"/>
    <w:rsid w:val="00A87D0A"/>
    <w:rsid w:val="00A95FC1"/>
    <w:rsid w:val="00AC0E50"/>
    <w:rsid w:val="00AC6748"/>
    <w:rsid w:val="00AF6862"/>
    <w:rsid w:val="00B03858"/>
    <w:rsid w:val="00C753C3"/>
    <w:rsid w:val="00C94609"/>
    <w:rsid w:val="00C94FFE"/>
    <w:rsid w:val="00D706CA"/>
    <w:rsid w:val="00DA5D5C"/>
    <w:rsid w:val="00DB27E0"/>
    <w:rsid w:val="00DD556E"/>
    <w:rsid w:val="00E3180F"/>
    <w:rsid w:val="00E354D6"/>
    <w:rsid w:val="00E61388"/>
    <w:rsid w:val="00EC35AD"/>
    <w:rsid w:val="00F54FB9"/>
    <w:rsid w:val="00F90D72"/>
    <w:rsid w:val="00F90F54"/>
    <w:rsid w:val="00FA32F0"/>
    <w:rsid w:val="00FA3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1200B5"/>
  <w15:chartTrackingRefBased/>
  <w15:docId w15:val="{5AEAE5FA-490A-436A-A573-C3D61BF82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  <w:style w:type="character" w:styleId="ab">
    <w:name w:val="Hyperlink"/>
    <w:basedOn w:val="a0"/>
    <w:uiPriority w:val="99"/>
    <w:semiHidden/>
    <w:unhideWhenUsed/>
    <w:rsid w:val="0000069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52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2398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6605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6848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3983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6235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3139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0413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3757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5864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33559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41915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32774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4078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88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3521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93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0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399</Words>
  <Characters>2280</Characters>
  <Application>Microsoft Office Word</Application>
  <DocSecurity>0</DocSecurity>
  <Lines>19</Lines>
  <Paragraphs>5</Paragraphs>
  <ScaleCrop>false</ScaleCrop>
  <Company>www.winsoso.com</Company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Hong</dc:creator>
  <cp:keywords/>
  <dc:description/>
  <cp:lastModifiedBy>Zhao Hong</cp:lastModifiedBy>
  <cp:revision>49</cp:revision>
  <dcterms:created xsi:type="dcterms:W3CDTF">2018-07-05T13:09:00Z</dcterms:created>
  <dcterms:modified xsi:type="dcterms:W3CDTF">2018-07-05T13:17:00Z</dcterms:modified>
</cp:coreProperties>
</file>