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A24C42" w:rsidP="00A24C42">
      <w:pPr>
        <w:pStyle w:val="a7"/>
      </w:pPr>
      <w:r w:rsidRPr="00A24C42">
        <w:rPr>
          <w:rFonts w:hint="eastAsia"/>
        </w:rPr>
        <w:t>RabbitMQ--API</w:t>
      </w:r>
      <w:r w:rsidRPr="00A24C42">
        <w:rPr>
          <w:rFonts w:hint="eastAsia"/>
        </w:rPr>
        <w:t>介绍</w:t>
      </w:r>
    </w:p>
    <w:p w:rsidR="00A24C42" w:rsidRDefault="00CF6B53" w:rsidP="00A24C42">
      <w:hyperlink r:id="rId7" w:history="1">
        <w:r w:rsidRPr="00B35619">
          <w:rPr>
            <w:rStyle w:val="ab"/>
          </w:rPr>
          <w:t>https://rabbitmq.github.io/rabbitmq-java-client/api/current/overview-summary.html</w:t>
        </w:r>
      </w:hyperlink>
      <w:r>
        <w:t xml:space="preserve"> </w:t>
      </w:r>
    </w:p>
    <w:p w:rsidR="002E6E15" w:rsidRDefault="002E6E15" w:rsidP="002E6E15">
      <w:pPr>
        <w:pStyle w:val="1"/>
      </w:pPr>
      <w:r>
        <w:rPr>
          <w:rFonts w:hint="eastAsia"/>
        </w:rPr>
        <w:t>Package</w:t>
      </w:r>
      <w:r>
        <w:rPr>
          <w:rFonts w:hint="eastAsia"/>
        </w:rPr>
        <w:t>介绍</w:t>
      </w:r>
    </w:p>
    <w:p w:rsidR="00592420" w:rsidRPr="00FB46B8" w:rsidRDefault="00B37793" w:rsidP="00FB46B8">
      <w:pPr>
        <w:rPr>
          <w:rFonts w:hint="eastAsia"/>
        </w:rPr>
      </w:pPr>
      <w:r w:rsidRPr="00707D5E">
        <w:rPr>
          <w:color w:val="FF0000"/>
        </w:rPr>
        <w:t>RabbitMQ Java Client 5.3.0 API</w:t>
      </w:r>
      <w:r w:rsidR="00592420" w:rsidRPr="00707D5E">
        <w:rPr>
          <w:color w:val="FF0000"/>
        </w:rPr>
        <w:t xml:space="preserve">  </w:t>
      </w:r>
      <w:r w:rsidR="00592420">
        <w:rPr>
          <w:rFonts w:hint="eastAsia"/>
        </w:rPr>
        <w:t>----</w:t>
      </w:r>
      <w:r w:rsidR="00592420">
        <w:t xml:space="preserve"> </w:t>
      </w:r>
      <w:r w:rsidR="00592420" w:rsidRPr="00707D5E">
        <w:rPr>
          <w:rFonts w:hint="eastAsia"/>
          <w:b/>
        </w:rPr>
        <w:t>Overview</w:t>
      </w:r>
    </w:p>
    <w:p w:rsidR="002E6E15" w:rsidRDefault="0029490F" w:rsidP="002E6E15">
      <w:r>
        <w:rPr>
          <w:noProof/>
        </w:rPr>
        <w:drawing>
          <wp:inline distT="0" distB="0" distL="0" distR="0" wp14:anchorId="07E0D9F6" wp14:editId="535AC44E">
            <wp:extent cx="5533932" cy="1365161"/>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7286" cy="1365988"/>
                    </a:xfrm>
                    <a:prstGeom prst="rect">
                      <a:avLst/>
                    </a:prstGeom>
                  </pic:spPr>
                </pic:pic>
              </a:graphicData>
            </a:graphic>
          </wp:inline>
        </w:drawing>
      </w:r>
    </w:p>
    <w:p w:rsidR="00707D5E" w:rsidRDefault="00707D5E" w:rsidP="002E6E15"/>
    <w:p w:rsidR="002D288E" w:rsidRDefault="002D288E" w:rsidP="002E6E15">
      <w:r>
        <w:rPr>
          <w:rFonts w:hint="eastAsia"/>
        </w:rPr>
        <w:t>从</w:t>
      </w:r>
      <w:r>
        <w:rPr>
          <w:rFonts w:hint="eastAsia"/>
        </w:rPr>
        <w:t>package</w:t>
      </w:r>
      <w:r>
        <w:rPr>
          <w:rFonts w:hint="eastAsia"/>
        </w:rPr>
        <w:t>名可以看出，主要技术有</w:t>
      </w:r>
      <w:r>
        <w:rPr>
          <w:rFonts w:hint="eastAsia"/>
        </w:rPr>
        <w:t>NIO</w:t>
      </w:r>
      <w:r>
        <w:rPr>
          <w:rFonts w:hint="eastAsia"/>
        </w:rPr>
        <w:t>。</w:t>
      </w:r>
    </w:p>
    <w:p w:rsidR="00B07CCD" w:rsidRDefault="003F7D5D" w:rsidP="00A90B57">
      <w:pPr>
        <w:pStyle w:val="1"/>
      </w:pPr>
      <w:r>
        <w:rPr>
          <w:rFonts w:hint="eastAsia"/>
        </w:rPr>
        <w:t>重点类介绍</w:t>
      </w:r>
    </w:p>
    <w:p w:rsidR="003F7D5D" w:rsidRDefault="00EE7083" w:rsidP="00EE7083">
      <w:pPr>
        <w:pStyle w:val="2"/>
      </w:pPr>
      <w:r>
        <w:rPr>
          <w:rFonts w:hint="eastAsia"/>
        </w:rPr>
        <w:t>ConnectionFactory</w:t>
      </w:r>
    </w:p>
    <w:p w:rsidR="00C34DAD" w:rsidRPr="00C34DAD" w:rsidRDefault="005F1A12" w:rsidP="006E700D">
      <w:pPr>
        <w:ind w:firstLine="420"/>
        <w:rPr>
          <w:rFonts w:hint="eastAsia"/>
          <w:u w:val="single"/>
        </w:rPr>
      </w:pPr>
      <w:r w:rsidRPr="00F92348">
        <w:t>java.lang.Object</w:t>
      </w:r>
      <w:r w:rsidRPr="00F92348">
        <w:rPr>
          <w:rFonts w:hint="eastAsia"/>
        </w:rPr>
        <w:t>==</w:t>
      </w:r>
      <w:r w:rsidRPr="00F92348">
        <w:t xml:space="preserve">&gt; </w:t>
      </w:r>
      <w:r w:rsidR="00C34DAD" w:rsidRPr="002A323A">
        <w:rPr>
          <w:u w:val="single"/>
        </w:rPr>
        <w:t>com</w:t>
      </w:r>
      <w:r w:rsidR="00C34DAD" w:rsidRPr="00C34DAD">
        <w:rPr>
          <w:u w:val="single"/>
        </w:rPr>
        <w:t>.rabbitmq.client</w:t>
      </w:r>
      <w:r w:rsidR="00C34DAD" w:rsidRPr="00D6547F">
        <w:rPr>
          <w:color w:val="FF0000"/>
          <w:u w:val="single"/>
        </w:rPr>
        <w:t>.ConnectionFactory</w:t>
      </w:r>
    </w:p>
    <w:p w:rsidR="00EE7083" w:rsidRDefault="00B66DBF" w:rsidP="00B66DBF">
      <w:pPr>
        <w:rPr>
          <w:b/>
        </w:rPr>
      </w:pPr>
      <w:r>
        <w:t xml:space="preserve">public class </w:t>
      </w:r>
      <w:r w:rsidRPr="00B66DBF">
        <w:rPr>
          <w:b/>
        </w:rPr>
        <w:t>ConnectionFactory</w:t>
      </w:r>
      <w:r>
        <w:t xml:space="preserve"> </w:t>
      </w:r>
      <w:r>
        <w:t xml:space="preserve">extends </w:t>
      </w:r>
      <w:r w:rsidRPr="00B66DBF">
        <w:rPr>
          <w:b/>
        </w:rPr>
        <w:t>Object</w:t>
      </w:r>
      <w:r>
        <w:t xml:space="preserve"> </w:t>
      </w:r>
      <w:r>
        <w:t xml:space="preserve">implements </w:t>
      </w:r>
      <w:r w:rsidRPr="00B66DBF">
        <w:rPr>
          <w:b/>
        </w:rPr>
        <w:t>Cloneable</w:t>
      </w:r>
    </w:p>
    <w:p w:rsidR="00C5085E" w:rsidRDefault="00FF6D88" w:rsidP="00C5085E">
      <w:pPr>
        <w:ind w:firstLine="420"/>
        <w:rPr>
          <w:rFonts w:hint="eastAsia"/>
        </w:rPr>
      </w:pPr>
      <w:r w:rsidRPr="00106AF3">
        <w:rPr>
          <w:b/>
        </w:rPr>
        <w:t>Convenience factory class</w:t>
      </w:r>
      <w:r w:rsidRPr="00FF6D88">
        <w:t xml:space="preserve"> to facilitate opening a </w:t>
      </w:r>
      <w:r w:rsidRPr="00060E05">
        <w:rPr>
          <w:b/>
        </w:rPr>
        <w:t>Connection</w:t>
      </w:r>
      <w:r w:rsidRPr="00FF6D88">
        <w:t xml:space="preserve"> to a </w:t>
      </w:r>
      <w:r w:rsidRPr="00597CD3">
        <w:rPr>
          <w:b/>
          <w:color w:val="FF0000"/>
        </w:rPr>
        <w:t>RabbitMQ node</w:t>
      </w:r>
      <w:r w:rsidRPr="00FF6D88">
        <w:t>. Most connection and socket settings are configured using this factory. Some settings that apply to connections can also be configured here and will apply to all connections produced by this factory.</w:t>
      </w:r>
    </w:p>
    <w:p w:rsidR="00EB07F6" w:rsidRDefault="00EB07F6" w:rsidP="00EB07F6">
      <w:pPr>
        <w:pStyle w:val="2"/>
      </w:pPr>
      <w:r>
        <w:rPr>
          <w:rFonts w:hint="eastAsia"/>
        </w:rPr>
        <w:t>构造函数</w:t>
      </w:r>
      <w:r w:rsidR="00C772A1">
        <w:rPr>
          <w:rFonts w:hint="eastAsia"/>
        </w:rPr>
        <w:t>：</w:t>
      </w:r>
      <w:r w:rsidR="00C30FE5">
        <w:rPr>
          <w:rFonts w:hint="eastAsia"/>
        </w:rPr>
        <w:t>创建</w:t>
      </w:r>
      <w:r w:rsidR="00C30FE5">
        <w:rPr>
          <w:rFonts w:hint="eastAsia"/>
        </w:rPr>
        <w:t>ConnectionFactory</w:t>
      </w:r>
      <w:r w:rsidR="00C30FE5">
        <w:rPr>
          <w:rFonts w:hint="eastAsia"/>
        </w:rPr>
        <w:t>实例，并配置参数方法</w:t>
      </w:r>
    </w:p>
    <w:p w:rsidR="00EB07F6" w:rsidRDefault="00EB07F6" w:rsidP="00FE0372">
      <w:pPr>
        <w:ind w:firstLine="420"/>
        <w:rPr>
          <w:b/>
          <w:color w:val="FF0000"/>
        </w:rPr>
      </w:pPr>
      <w:r w:rsidRPr="009C2023">
        <w:rPr>
          <w:b/>
          <w:color w:val="FF0000"/>
        </w:rPr>
        <w:t>ConnectionFactory​()</w:t>
      </w:r>
    </w:p>
    <w:p w:rsidR="00C772A1" w:rsidRDefault="00B460CB" w:rsidP="00CA02FF">
      <w:pPr>
        <w:ind w:firstLine="420"/>
      </w:pPr>
      <w:r>
        <w:rPr>
          <w:rFonts w:hint="eastAsia"/>
        </w:rPr>
        <w:t>只有这一个无参的构造函数，</w:t>
      </w:r>
      <w:r w:rsidR="00207AFC">
        <w:rPr>
          <w:rFonts w:hint="eastAsia"/>
        </w:rPr>
        <w:t>因此创建</w:t>
      </w:r>
      <w:r w:rsidR="00207AFC">
        <w:rPr>
          <w:rFonts w:hint="eastAsia"/>
        </w:rPr>
        <w:t>ConnectionFactory</w:t>
      </w:r>
      <w:r w:rsidR="00207AFC">
        <w:rPr>
          <w:rFonts w:hint="eastAsia"/>
        </w:rPr>
        <w:t>实例，只能是</w:t>
      </w:r>
    </w:p>
    <w:p w:rsidR="001B4797" w:rsidRDefault="00182DFB" w:rsidP="009B72E9">
      <w:pPr>
        <w:ind w:firstLine="420"/>
        <w:rPr>
          <w:color w:val="FF0000"/>
          <w:u w:val="single"/>
        </w:rPr>
      </w:pPr>
      <w:r w:rsidRPr="00AA2AF7">
        <w:rPr>
          <w:color w:val="FF0000"/>
          <w:u w:val="single"/>
        </w:rPr>
        <w:t>ConnectionFactory factory = new ConnectionFactory();</w:t>
      </w:r>
    </w:p>
    <w:p w:rsidR="00C5085E" w:rsidRDefault="00C5085E" w:rsidP="00C5085E">
      <w:r>
        <w:rPr>
          <w:rFonts w:hint="eastAsia"/>
        </w:rPr>
        <w:t>关于连接</w:t>
      </w:r>
      <w:r>
        <w:rPr>
          <w:rFonts w:hint="eastAsia"/>
        </w:rPr>
        <w:t>RabbitMQ</w:t>
      </w:r>
      <w:r>
        <w:rPr>
          <w:rFonts w:hint="eastAsia"/>
        </w:rPr>
        <w:t>服务器的所有配置信息，都通过</w:t>
      </w:r>
      <w:r>
        <w:rPr>
          <w:rFonts w:hint="eastAsia"/>
        </w:rPr>
        <w:t>ConnectionFactory</w:t>
      </w:r>
      <w:r>
        <w:rPr>
          <w:rFonts w:hint="eastAsia"/>
        </w:rPr>
        <w:t>配置。</w:t>
      </w:r>
    </w:p>
    <w:p w:rsidR="00B63A52" w:rsidRDefault="002514B7" w:rsidP="00C5085E">
      <w:r>
        <w:rPr>
          <w:rFonts w:hint="eastAsia"/>
        </w:rPr>
        <w:t>配置方式：</w:t>
      </w:r>
    </w:p>
    <w:p w:rsidR="00F60318" w:rsidRDefault="005B7DE1" w:rsidP="0050231E">
      <w:pPr>
        <w:pStyle w:val="3"/>
        <w:ind w:left="630" w:right="210"/>
      </w:pPr>
      <w:r w:rsidRPr="0023236C">
        <w:rPr>
          <w:rFonts w:hint="eastAsia"/>
        </w:rPr>
        <w:t>setXxx</w:t>
      </w:r>
      <w:r w:rsidR="000E58BF">
        <w:t>()</w:t>
      </w:r>
      <w:r w:rsidRPr="0023236C">
        <w:rPr>
          <w:rFonts w:hint="eastAsia"/>
        </w:rPr>
        <w:t>方法</w:t>
      </w:r>
      <w:r w:rsidR="009A0CE1">
        <w:rPr>
          <w:rFonts w:hint="eastAsia"/>
        </w:rPr>
        <w:t>：设置单个参数</w:t>
      </w:r>
    </w:p>
    <w:p w:rsidR="00CF6ED2" w:rsidRDefault="005B7DE1" w:rsidP="00FF09E5">
      <w:pPr>
        <w:pStyle w:val="3"/>
        <w:ind w:left="630" w:right="210"/>
        <w:rPr>
          <w:rFonts w:hint="eastAsia"/>
        </w:rPr>
      </w:pPr>
      <w:r w:rsidRPr="0023236C">
        <w:rPr>
          <w:rFonts w:hint="eastAsia"/>
        </w:rPr>
        <w:t>setUri</w:t>
      </w:r>
      <w:r w:rsidRPr="0023236C">
        <w:t>()</w:t>
      </w:r>
      <w:r w:rsidR="00060C24">
        <w:rPr>
          <w:rFonts w:hint="eastAsia"/>
        </w:rPr>
        <w:t>方法</w:t>
      </w:r>
      <w:r w:rsidR="00095C7A">
        <w:rPr>
          <w:rFonts w:hint="eastAsia"/>
        </w:rPr>
        <w:t>：</w:t>
      </w:r>
      <w:r w:rsidR="0014642E">
        <w:rPr>
          <w:rFonts w:hint="eastAsia"/>
        </w:rPr>
        <w:t>参数</w:t>
      </w:r>
      <w:r w:rsidR="00095C7A">
        <w:rPr>
          <w:rFonts w:hint="eastAsia"/>
        </w:rPr>
        <w:t>URI</w:t>
      </w:r>
      <w:r w:rsidR="00095C7A">
        <w:rPr>
          <w:rFonts w:hint="eastAsia"/>
        </w:rPr>
        <w:t>、</w:t>
      </w:r>
      <w:r w:rsidR="00095C7A">
        <w:rPr>
          <w:rFonts w:hint="eastAsia"/>
        </w:rPr>
        <w:t>String</w:t>
      </w:r>
    </w:p>
    <w:p w:rsidR="002514B7" w:rsidRPr="00C5085E" w:rsidRDefault="005B7DE1" w:rsidP="00FF09E5">
      <w:pPr>
        <w:pStyle w:val="3"/>
        <w:ind w:left="630" w:right="210"/>
        <w:rPr>
          <w:rFonts w:hint="eastAsia"/>
        </w:rPr>
      </w:pPr>
      <w:r w:rsidRPr="0023236C">
        <w:rPr>
          <w:rFonts w:hint="eastAsia"/>
        </w:rPr>
        <w:t>load</w:t>
      </w:r>
      <w:r w:rsidRPr="0023236C">
        <w:t>()</w:t>
      </w:r>
      <w:r w:rsidR="009A0CE1">
        <w:rPr>
          <w:rFonts w:hint="eastAsia"/>
        </w:rPr>
        <w:t>：</w:t>
      </w:r>
      <w:r w:rsidR="00AB39C5">
        <w:rPr>
          <w:rFonts w:hint="eastAsia"/>
        </w:rPr>
        <w:t>参数</w:t>
      </w:r>
      <w:r w:rsidR="008F4DF7">
        <w:rPr>
          <w:rFonts w:hint="eastAsia"/>
        </w:rPr>
        <w:t>Properties</w:t>
      </w:r>
      <w:r w:rsidR="008F4DF7">
        <w:rPr>
          <w:rFonts w:hint="eastAsia"/>
        </w:rPr>
        <w:t>、</w:t>
      </w:r>
      <w:r w:rsidR="008F4DF7">
        <w:rPr>
          <w:rFonts w:hint="eastAsia"/>
        </w:rPr>
        <w:t>Map</w:t>
      </w:r>
      <w:r w:rsidR="008F4DF7">
        <w:rPr>
          <w:rFonts w:hint="eastAsia"/>
        </w:rPr>
        <w:t>、</w:t>
      </w:r>
      <w:r w:rsidR="008F4DF7">
        <w:rPr>
          <w:rFonts w:hint="eastAsia"/>
        </w:rPr>
        <w:t>String</w:t>
      </w:r>
    </w:p>
    <w:p w:rsidR="00041943" w:rsidRDefault="000E19A0" w:rsidP="00375DD3">
      <w:pPr>
        <w:pStyle w:val="2"/>
      </w:pPr>
      <w:r>
        <w:rPr>
          <w:rFonts w:hint="eastAsia"/>
        </w:rPr>
        <w:t>属性：</w:t>
      </w:r>
      <w:r>
        <w:rPr>
          <w:rFonts w:hint="eastAsia"/>
        </w:rPr>
        <w:t>ConnectionFactory</w:t>
      </w:r>
      <w:r>
        <w:rPr>
          <w:rFonts w:hint="eastAsia"/>
        </w:rPr>
        <w:t>的配置的默认值</w:t>
      </w:r>
    </w:p>
    <w:p w:rsidR="000E19A0" w:rsidRDefault="00A95760" w:rsidP="000E19A0">
      <w:r>
        <w:rPr>
          <w:rFonts w:hint="eastAsia"/>
        </w:rPr>
        <w:t>默认的</w:t>
      </w:r>
      <w:r>
        <w:rPr>
          <w:rFonts w:hint="eastAsia"/>
        </w:rPr>
        <w:t>host</w:t>
      </w:r>
      <w:r>
        <w:rPr>
          <w:rFonts w:hint="eastAsia"/>
        </w:rPr>
        <w:t>、</w:t>
      </w:r>
      <w:r w:rsidR="00862642">
        <w:rPr>
          <w:rFonts w:hint="eastAsia"/>
        </w:rPr>
        <w:t>Vhost</w:t>
      </w:r>
      <w:r w:rsidR="00862642">
        <w:rPr>
          <w:rFonts w:hint="eastAsia"/>
        </w:rPr>
        <w:t>、</w:t>
      </w:r>
      <w:r>
        <w:rPr>
          <w:rFonts w:hint="eastAsia"/>
        </w:rPr>
        <w:t>port</w:t>
      </w:r>
      <w:r w:rsidR="00862642">
        <w:rPr>
          <w:rFonts w:hint="eastAsia"/>
        </w:rPr>
        <w:t>、</w:t>
      </w:r>
      <w:r w:rsidR="00244581">
        <w:rPr>
          <w:rFonts w:hint="eastAsia"/>
        </w:rPr>
        <w:t>User</w:t>
      </w:r>
      <w:r w:rsidR="00244581">
        <w:rPr>
          <w:rFonts w:hint="eastAsia"/>
        </w:rPr>
        <w:t>、</w:t>
      </w:r>
      <w:r w:rsidR="00244581">
        <w:rPr>
          <w:rFonts w:hint="eastAsia"/>
        </w:rPr>
        <w:t>Password</w:t>
      </w:r>
      <w:r>
        <w:rPr>
          <w:rFonts w:hint="eastAsia"/>
        </w:rPr>
        <w:t>等。</w:t>
      </w:r>
    </w:p>
    <w:p w:rsidR="005F75B7" w:rsidRDefault="00845C1E" w:rsidP="000E19A0">
      <w:r>
        <w:rPr>
          <w:noProof/>
        </w:rPr>
        <w:drawing>
          <wp:inline distT="0" distB="0" distL="0" distR="0" wp14:anchorId="407210CC" wp14:editId="48C3B8E5">
            <wp:extent cx="5274310" cy="9315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31545"/>
                    </a:xfrm>
                    <a:prstGeom prst="rect">
                      <a:avLst/>
                    </a:prstGeom>
                  </pic:spPr>
                </pic:pic>
              </a:graphicData>
            </a:graphic>
          </wp:inline>
        </w:drawing>
      </w:r>
    </w:p>
    <w:p w:rsidR="002D6688" w:rsidRDefault="00057904" w:rsidP="0039668B">
      <w:pPr>
        <w:pStyle w:val="2"/>
      </w:pPr>
      <w:r>
        <w:rPr>
          <w:rFonts w:hint="eastAsia"/>
        </w:rPr>
        <w:t>方法分类</w:t>
      </w:r>
    </w:p>
    <w:p w:rsidR="00E768E2" w:rsidRDefault="00C74516" w:rsidP="004608BE">
      <w:pPr>
        <w:pStyle w:val="3"/>
        <w:numPr>
          <w:ilvl w:val="0"/>
          <w:numId w:val="4"/>
        </w:numPr>
        <w:ind w:leftChars="0" w:right="210"/>
      </w:pPr>
      <w:r>
        <w:rPr>
          <w:rFonts w:hint="eastAsia"/>
        </w:rPr>
        <w:t>setXxx</w:t>
      </w:r>
      <w:r>
        <w:t>()</w:t>
      </w:r>
    </w:p>
    <w:p w:rsidR="00E768E2" w:rsidRDefault="00E768E2" w:rsidP="00E768E2">
      <w:r>
        <w:rPr>
          <w:rFonts w:hint="eastAsia"/>
        </w:rPr>
        <w:t>设置属性信息。</w:t>
      </w:r>
      <w:r w:rsidR="006418BE">
        <w:rPr>
          <w:rFonts w:hint="eastAsia"/>
        </w:rPr>
        <w:t>如</w:t>
      </w:r>
      <w:r w:rsidR="006418BE">
        <w:rPr>
          <w:rFonts w:hint="eastAsia"/>
        </w:rPr>
        <w:t>setHost</w:t>
      </w:r>
      <w:r w:rsidR="006418BE">
        <w:t>()</w:t>
      </w:r>
      <w:r w:rsidR="006418BE">
        <w:rPr>
          <w:rFonts w:hint="eastAsia"/>
        </w:rPr>
        <w:t>、</w:t>
      </w:r>
      <w:r w:rsidR="006418BE">
        <w:rPr>
          <w:rFonts w:hint="eastAsia"/>
        </w:rPr>
        <w:t>set</w:t>
      </w:r>
      <w:r w:rsidR="006418BE">
        <w:t>V</w:t>
      </w:r>
      <w:r w:rsidR="006418BE">
        <w:rPr>
          <w:rFonts w:hint="eastAsia"/>
        </w:rPr>
        <w:t>irtualH</w:t>
      </w:r>
      <w:r w:rsidR="006418BE">
        <w:t>ost</w:t>
      </w:r>
      <w:r w:rsidR="006418BE">
        <w:rPr>
          <w:rFonts w:hint="eastAsia"/>
        </w:rPr>
        <w:t>()</w:t>
      </w:r>
      <w:r w:rsidR="006418BE">
        <w:rPr>
          <w:rFonts w:hint="eastAsia"/>
        </w:rPr>
        <w:t>、</w:t>
      </w:r>
      <w:r w:rsidR="00A519C2">
        <w:rPr>
          <w:rFonts w:hint="eastAsia"/>
        </w:rPr>
        <w:t>setPort</w:t>
      </w:r>
      <w:r w:rsidR="00A519C2">
        <w:t>()</w:t>
      </w:r>
      <w:r w:rsidR="00AA05E0">
        <w:rPr>
          <w:rFonts w:hint="eastAsia"/>
        </w:rPr>
        <w:t>、</w:t>
      </w:r>
      <w:r w:rsidR="00AA05E0">
        <w:rPr>
          <w:rFonts w:hint="eastAsia"/>
        </w:rPr>
        <w:t>set</w:t>
      </w:r>
      <w:r w:rsidR="00AA05E0">
        <w:t>Username</w:t>
      </w:r>
      <w:r w:rsidR="00A519C2">
        <w:rPr>
          <w:rFonts w:hint="eastAsia"/>
        </w:rPr>
        <w:t>等方法；</w:t>
      </w:r>
    </w:p>
    <w:p w:rsidR="00A519C2" w:rsidRDefault="00A519C2" w:rsidP="00A519C2">
      <w:pPr>
        <w:pStyle w:val="3"/>
        <w:ind w:left="630" w:right="210"/>
      </w:pPr>
      <w:r>
        <w:rPr>
          <w:rFonts w:hint="eastAsia"/>
        </w:rPr>
        <w:t>setUri</w:t>
      </w:r>
      <w:r>
        <w:t>()</w:t>
      </w:r>
    </w:p>
    <w:p w:rsidR="00CD2BBB" w:rsidRPr="00B82EB0" w:rsidRDefault="00CD2BBB" w:rsidP="00CD2BBB">
      <w:pPr>
        <w:rPr>
          <w:b/>
        </w:rPr>
      </w:pPr>
      <w:r w:rsidRPr="00B82EB0">
        <w:rPr>
          <w:b/>
        </w:rPr>
        <w:lastRenderedPageBreak/>
        <w:t>void</w:t>
      </w:r>
      <w:r w:rsidRPr="00B82EB0">
        <w:rPr>
          <w:b/>
        </w:rPr>
        <w:tab/>
        <w:t>setUri​(String uriString)</w:t>
      </w:r>
      <w:r w:rsidRPr="00B82EB0">
        <w:rPr>
          <w:b/>
        </w:rPr>
        <w:tab/>
      </w:r>
    </w:p>
    <w:p w:rsidR="00CD2BBB" w:rsidRDefault="00CD2BBB" w:rsidP="008A5A15">
      <w:pPr>
        <w:ind w:firstLine="420"/>
      </w:pPr>
      <w:r>
        <w:t>Convenience method for setting the fields in an AMQP URI: host, port, username, password and virtual host.</w:t>
      </w:r>
    </w:p>
    <w:p w:rsidR="00CD2BBB" w:rsidRPr="007B5331" w:rsidRDefault="00CD2BBB" w:rsidP="00CD2BBB">
      <w:pPr>
        <w:rPr>
          <w:b/>
        </w:rPr>
      </w:pPr>
      <w:r w:rsidRPr="007B5331">
        <w:rPr>
          <w:b/>
        </w:rPr>
        <w:t>void</w:t>
      </w:r>
      <w:r w:rsidRPr="007B5331">
        <w:rPr>
          <w:b/>
        </w:rPr>
        <w:tab/>
        <w:t>setUri​(URI uri)</w:t>
      </w:r>
      <w:r w:rsidRPr="007B5331">
        <w:rPr>
          <w:b/>
        </w:rPr>
        <w:tab/>
      </w:r>
    </w:p>
    <w:p w:rsidR="00AA05E0" w:rsidRDefault="00CD2BBB" w:rsidP="00DB2DD1">
      <w:pPr>
        <w:ind w:firstLine="420"/>
      </w:pPr>
      <w:r>
        <w:t>Convenience method for setting the fields in an AMQP URI: host, port, username, password and virtual host.</w:t>
      </w:r>
    </w:p>
    <w:p w:rsidR="00283035" w:rsidRDefault="001E0C33" w:rsidP="00283035">
      <w:pPr>
        <w:pStyle w:val="3"/>
        <w:ind w:left="630" w:right="210"/>
      </w:pPr>
      <w:r>
        <w:rPr>
          <w:rFonts w:hint="eastAsia"/>
        </w:rPr>
        <w:t>get</w:t>
      </w:r>
      <w:r>
        <w:t>Xxx()</w:t>
      </w:r>
      <w:r>
        <w:rPr>
          <w:rFonts w:hint="eastAsia"/>
        </w:rPr>
        <w:t>：与</w:t>
      </w:r>
      <w:r>
        <w:rPr>
          <w:rFonts w:hint="eastAsia"/>
        </w:rPr>
        <w:t>setXxx</w:t>
      </w:r>
      <w:r>
        <w:t>()</w:t>
      </w:r>
      <w:r>
        <w:rPr>
          <w:rFonts w:hint="eastAsia"/>
        </w:rPr>
        <w:t>对应，获取配置信息。</w:t>
      </w:r>
    </w:p>
    <w:p w:rsidR="001E0C33" w:rsidRDefault="007402C0" w:rsidP="00283035">
      <w:pPr>
        <w:pStyle w:val="3"/>
        <w:ind w:left="630" w:right="210"/>
        <w:rPr>
          <w:rFonts w:hint="eastAsia"/>
        </w:rPr>
      </w:pPr>
      <w:r>
        <w:rPr>
          <w:rFonts w:hint="eastAsia"/>
        </w:rPr>
        <w:t>load</w:t>
      </w:r>
      <w:r w:rsidR="0072409B">
        <w:t>()</w:t>
      </w:r>
      <w:r w:rsidR="009804E2">
        <w:rPr>
          <w:rFonts w:hint="eastAsia"/>
        </w:rPr>
        <w:t>：设置配置信息</w:t>
      </w:r>
    </w:p>
    <w:p w:rsidR="007402C0" w:rsidRDefault="007402C0" w:rsidP="007402C0">
      <w:r>
        <w:rPr>
          <w:noProof/>
        </w:rPr>
        <w:drawing>
          <wp:inline distT="0" distB="0" distL="0" distR="0" wp14:anchorId="7405C71D" wp14:editId="5B7E55BD">
            <wp:extent cx="5054957" cy="10759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4299" cy="1077978"/>
                    </a:xfrm>
                    <a:prstGeom prst="rect">
                      <a:avLst/>
                    </a:prstGeom>
                  </pic:spPr>
                </pic:pic>
              </a:graphicData>
            </a:graphic>
          </wp:inline>
        </w:drawing>
      </w:r>
    </w:p>
    <w:p w:rsidR="00CE64D3" w:rsidRDefault="00C90F2D" w:rsidP="00C90F2D">
      <w:pPr>
        <w:pStyle w:val="3"/>
        <w:ind w:left="630" w:right="210"/>
      </w:pPr>
      <w:r>
        <w:rPr>
          <w:rFonts w:hint="eastAsia"/>
        </w:rPr>
        <w:t>new</w:t>
      </w:r>
      <w:r w:rsidR="00AA7DC1">
        <w:rPr>
          <w:rFonts w:hint="eastAsia"/>
        </w:rPr>
        <w:t>Connection</w:t>
      </w:r>
      <w:r w:rsidR="00AA7DC1">
        <w:t>()</w:t>
      </w:r>
      <w:r w:rsidR="000656A1">
        <w:rPr>
          <w:rFonts w:hint="eastAsia"/>
        </w:rPr>
        <w:t>：创建</w:t>
      </w:r>
      <w:r w:rsidR="000656A1">
        <w:rPr>
          <w:rFonts w:hint="eastAsia"/>
        </w:rPr>
        <w:t>Connection</w:t>
      </w:r>
      <w:r w:rsidR="000656A1">
        <w:rPr>
          <w:rFonts w:hint="eastAsia"/>
        </w:rPr>
        <w:t>对象</w:t>
      </w:r>
      <w:r w:rsidR="00F92D32">
        <w:rPr>
          <w:rFonts w:hint="eastAsia"/>
        </w:rPr>
        <w:t>。</w:t>
      </w:r>
    </w:p>
    <w:p w:rsidR="00C90F2D" w:rsidRDefault="00C90F2D" w:rsidP="00956C74">
      <w:r>
        <w:t>Connection</w:t>
      </w:r>
      <w:r>
        <w:tab/>
        <w:t>newConnection​()</w:t>
      </w:r>
      <w:r>
        <w:tab/>
      </w:r>
    </w:p>
    <w:p w:rsidR="00C90F2D" w:rsidRDefault="00C90F2D" w:rsidP="00863D1C">
      <w:pPr>
        <w:ind w:left="420" w:firstLine="420"/>
      </w:pPr>
      <w:r w:rsidRPr="00366E25">
        <w:rPr>
          <w:b/>
          <w:color w:val="FF0000"/>
        </w:rPr>
        <w:t>Create a new broker connection</w:t>
      </w:r>
      <w:r>
        <w:t>.</w:t>
      </w:r>
    </w:p>
    <w:p w:rsidR="00C90F2D" w:rsidRDefault="00C90F2D" w:rsidP="00C90F2D">
      <w:r>
        <w:t>Connection</w:t>
      </w:r>
      <w:r>
        <w:tab/>
        <w:t>newConnection​(</w:t>
      </w:r>
      <w:r w:rsidRPr="00447B40">
        <w:rPr>
          <w:b/>
        </w:rPr>
        <w:t>Address[] addrs</w:t>
      </w:r>
      <w:r>
        <w:t>)</w:t>
      </w:r>
      <w:r>
        <w:tab/>
      </w:r>
    </w:p>
    <w:p w:rsidR="00C90F2D" w:rsidRDefault="00C90F2D" w:rsidP="00CC7EFC">
      <w:pPr>
        <w:ind w:left="420" w:firstLine="420"/>
      </w:pPr>
      <w:r>
        <w:t>Create a new broker connection, picking the first available address from the list.</w:t>
      </w:r>
    </w:p>
    <w:p w:rsidR="00C90F2D" w:rsidRDefault="00C90F2D" w:rsidP="00C90F2D">
      <w:r>
        <w:t>Connection</w:t>
      </w:r>
      <w:r>
        <w:tab/>
        <w:t>newConnection​(</w:t>
      </w:r>
      <w:r w:rsidRPr="00447B40">
        <w:rPr>
          <w:b/>
        </w:rPr>
        <w:t>Address[] addrs, String clientProvidedName</w:t>
      </w:r>
      <w:r>
        <w:t>)</w:t>
      </w:r>
      <w:r>
        <w:tab/>
      </w:r>
    </w:p>
    <w:p w:rsidR="00C90F2D" w:rsidRDefault="00C90F2D" w:rsidP="00447B40">
      <w:pPr>
        <w:ind w:left="420" w:firstLine="420"/>
      </w:pPr>
      <w:r>
        <w:t>Create a new broker connection with a client-provided name, picking the first available address from the list.</w:t>
      </w:r>
    </w:p>
    <w:p w:rsidR="00C90F2D" w:rsidRDefault="00C90F2D" w:rsidP="00C90F2D">
      <w:r>
        <w:t>Connection</w:t>
      </w:r>
      <w:r>
        <w:tab/>
        <w:t>newConnection​(</w:t>
      </w:r>
      <w:r w:rsidRPr="00447B40">
        <w:rPr>
          <w:b/>
        </w:rPr>
        <w:t>AddressResolver addressResolver</w:t>
      </w:r>
      <w:r>
        <w:t>)</w:t>
      </w:r>
      <w:r>
        <w:tab/>
      </w:r>
    </w:p>
    <w:p w:rsidR="00C90F2D" w:rsidRDefault="00C90F2D" w:rsidP="00447B40">
      <w:pPr>
        <w:ind w:left="420" w:firstLine="420"/>
      </w:pPr>
      <w:r>
        <w:t>Create a new broker connection, picking the first available address from the list provided by the AddressResolver.</w:t>
      </w:r>
    </w:p>
    <w:p w:rsidR="00C90F2D" w:rsidRDefault="00C90F2D" w:rsidP="00C90F2D">
      <w:r>
        <w:t>Connection</w:t>
      </w:r>
      <w:r>
        <w:tab/>
        <w:t>newConnection​(</w:t>
      </w:r>
      <w:r w:rsidRPr="00907C63">
        <w:rPr>
          <w:b/>
        </w:rPr>
        <w:t>String connectionName</w:t>
      </w:r>
      <w:r>
        <w:t>)</w:t>
      </w:r>
      <w:r>
        <w:tab/>
      </w:r>
    </w:p>
    <w:p w:rsidR="00C90F2D" w:rsidRDefault="00C90F2D" w:rsidP="00447B40">
      <w:pPr>
        <w:ind w:left="420" w:firstLine="420"/>
      </w:pPr>
      <w:r>
        <w:t>Create a new broker connection.</w:t>
      </w:r>
    </w:p>
    <w:p w:rsidR="00C90F2D" w:rsidRDefault="00C90F2D" w:rsidP="00C90F2D">
      <w:r>
        <w:t>Connection</w:t>
      </w:r>
      <w:r>
        <w:tab/>
        <w:t>newConnection​(</w:t>
      </w:r>
      <w:r w:rsidRPr="00385B4F">
        <w:rPr>
          <w:b/>
        </w:rPr>
        <w:t>ExecutorService executor</w:t>
      </w:r>
      <w:r>
        <w:t>)</w:t>
      </w:r>
      <w:r>
        <w:tab/>
      </w:r>
    </w:p>
    <w:p w:rsidR="00C90F2D" w:rsidRDefault="00C90F2D" w:rsidP="00907C63">
      <w:pPr>
        <w:ind w:left="420" w:firstLine="420"/>
      </w:pPr>
      <w:r>
        <w:t>Create a new broker connection.</w:t>
      </w:r>
    </w:p>
    <w:p w:rsidR="00C90F2D" w:rsidRDefault="00C90F2D" w:rsidP="00C90F2D">
      <w:r>
        <w:t>Connection</w:t>
      </w:r>
      <w:r>
        <w:tab/>
        <w:t>newConnection​(</w:t>
      </w:r>
      <w:r w:rsidRPr="00270897">
        <w:rPr>
          <w:b/>
        </w:rPr>
        <w:t>ExecutorService executor, Address[] addrs</w:t>
      </w:r>
      <w:r>
        <w:t>)</w:t>
      </w:r>
      <w:r>
        <w:tab/>
      </w:r>
    </w:p>
    <w:p w:rsidR="00C90F2D" w:rsidRDefault="00C90F2D" w:rsidP="00385B4F">
      <w:pPr>
        <w:ind w:left="420" w:firstLine="420"/>
      </w:pPr>
      <w:r>
        <w:t>Create a new broker connection, picking the first available address from the list.</w:t>
      </w:r>
    </w:p>
    <w:p w:rsidR="00C90F2D" w:rsidRDefault="00C90F2D" w:rsidP="00C90F2D">
      <w:r>
        <w:t>Connection</w:t>
      </w:r>
      <w:r>
        <w:tab/>
        <w:t>newConnection​(</w:t>
      </w:r>
      <w:r w:rsidRPr="00270897">
        <w:rPr>
          <w:b/>
        </w:rPr>
        <w:t>ExecutorService executor, Address[] addrs, String clientProvidedName</w:t>
      </w:r>
      <w:r>
        <w:t>)</w:t>
      </w:r>
      <w:r>
        <w:tab/>
      </w:r>
    </w:p>
    <w:p w:rsidR="00C90F2D" w:rsidRDefault="00C90F2D" w:rsidP="00270897">
      <w:pPr>
        <w:ind w:left="420" w:firstLine="420"/>
      </w:pPr>
      <w:r>
        <w:t>Create a new broker connection with a client-provided name, picking the first available address from the list.</w:t>
      </w:r>
    </w:p>
    <w:p w:rsidR="00C90F2D" w:rsidRDefault="00C90F2D" w:rsidP="00BC23B2">
      <w:r>
        <w:t>Connection</w:t>
      </w:r>
      <w:r>
        <w:tab/>
        <w:t>newConnection​(</w:t>
      </w:r>
      <w:r w:rsidRPr="00BC23B2">
        <w:rPr>
          <w:b/>
        </w:rPr>
        <w:t>ExecutorService executor, AddressResolver addressResolver</w:t>
      </w:r>
      <w:r>
        <w:t>)</w:t>
      </w:r>
      <w:r>
        <w:tab/>
      </w:r>
      <w:r w:rsidR="0082080B">
        <w:tab/>
      </w:r>
      <w:r w:rsidR="0082080B">
        <w:tab/>
      </w:r>
      <w:r>
        <w:t>Create a new broker connection, picking the first available address from the list provided by the AddressResolver.</w:t>
      </w:r>
    </w:p>
    <w:p w:rsidR="00C90F2D" w:rsidRDefault="00C90F2D" w:rsidP="00C90F2D">
      <w:r>
        <w:t>Connection</w:t>
      </w:r>
      <w:r>
        <w:tab/>
        <w:t>newConnection​(</w:t>
      </w:r>
      <w:r w:rsidRPr="008B03D7">
        <w:rPr>
          <w:b/>
        </w:rPr>
        <w:t>ExecutorService executor, AddressResolver addressResolver, String clientProvidedName</w:t>
      </w:r>
      <w:r>
        <w:t>)</w:t>
      </w:r>
      <w:r>
        <w:tab/>
      </w:r>
    </w:p>
    <w:p w:rsidR="00C90F2D" w:rsidRDefault="00C90F2D" w:rsidP="007A6C3B">
      <w:pPr>
        <w:ind w:left="420" w:firstLine="420"/>
      </w:pPr>
      <w:r>
        <w:t>Create a new broker connection with a client-provided name, picking the first available address from the list provided by the AddressResolver.</w:t>
      </w:r>
    </w:p>
    <w:p w:rsidR="00C90F2D" w:rsidRDefault="00C90F2D" w:rsidP="00C90F2D">
      <w:r>
        <w:t>Connection</w:t>
      </w:r>
      <w:r>
        <w:tab/>
        <w:t>newConnection​(</w:t>
      </w:r>
      <w:r w:rsidRPr="00837C48">
        <w:rPr>
          <w:b/>
        </w:rPr>
        <w:t>ExecutorService executor, String connectionName</w:t>
      </w:r>
      <w:r>
        <w:t>)</w:t>
      </w:r>
      <w:r>
        <w:tab/>
      </w:r>
    </w:p>
    <w:p w:rsidR="00C90F2D" w:rsidRDefault="00C90F2D" w:rsidP="00A57579">
      <w:pPr>
        <w:ind w:left="420" w:firstLine="420"/>
      </w:pPr>
      <w:r>
        <w:t>Create a new broker connection.</w:t>
      </w:r>
    </w:p>
    <w:p w:rsidR="00C90F2D" w:rsidRDefault="00C90F2D" w:rsidP="00C90F2D">
      <w:r>
        <w:lastRenderedPageBreak/>
        <w:t>Connection</w:t>
      </w:r>
      <w:r>
        <w:tab/>
        <w:t>newConnection​(ExecutorService executor, List&lt;Address&gt; addrs)</w:t>
      </w:r>
      <w:r>
        <w:tab/>
      </w:r>
    </w:p>
    <w:p w:rsidR="00C90F2D" w:rsidRDefault="00C90F2D" w:rsidP="00422952">
      <w:pPr>
        <w:ind w:left="420" w:firstLine="420"/>
      </w:pPr>
      <w:r>
        <w:t>Create a new broker connection, picking the first available address from the list.</w:t>
      </w:r>
    </w:p>
    <w:p w:rsidR="00C90F2D" w:rsidRDefault="00C90F2D" w:rsidP="00C90F2D">
      <w:r>
        <w:t>Connection</w:t>
      </w:r>
      <w:r>
        <w:tab/>
        <w:t>newConnection​(ExecutorService executor, List&lt;Address&gt; addrs, String clientProvidedName)</w:t>
      </w:r>
      <w:r>
        <w:tab/>
      </w:r>
    </w:p>
    <w:p w:rsidR="00C90F2D" w:rsidRDefault="00C90F2D" w:rsidP="00A525D9">
      <w:pPr>
        <w:ind w:left="420" w:firstLine="420"/>
      </w:pPr>
      <w:r>
        <w:t>Create a new broker connection with a client-provided name, picking the first available address from the list.</w:t>
      </w:r>
    </w:p>
    <w:p w:rsidR="00C90F2D" w:rsidRDefault="00C90F2D" w:rsidP="000C0283">
      <w:r w:rsidRPr="009353FA">
        <w:rPr>
          <w:b/>
        </w:rPr>
        <w:t>Connection</w:t>
      </w:r>
      <w:r>
        <w:tab/>
        <w:t>newConnection​(List&lt;Address&gt; addrs)</w:t>
      </w:r>
      <w:r>
        <w:tab/>
      </w:r>
    </w:p>
    <w:p w:rsidR="00C90F2D" w:rsidRDefault="00C90F2D" w:rsidP="000C0283">
      <w:pPr>
        <w:ind w:left="420" w:firstLine="420"/>
      </w:pPr>
      <w:r>
        <w:t>Create a new broker connection, picking the first available address from the list.</w:t>
      </w:r>
    </w:p>
    <w:p w:rsidR="00C90F2D" w:rsidRDefault="00C90F2D" w:rsidP="000C0283">
      <w:r w:rsidRPr="009353FA">
        <w:rPr>
          <w:b/>
        </w:rPr>
        <w:t>Connection</w:t>
      </w:r>
      <w:r>
        <w:tab/>
        <w:t>newConnection​(List&lt;Address&gt; addrs, String clientProvidedName)</w:t>
      </w:r>
      <w:r>
        <w:tab/>
      </w:r>
    </w:p>
    <w:p w:rsidR="00C90F2D" w:rsidRPr="00C90F2D" w:rsidRDefault="00C90F2D" w:rsidP="000C0283">
      <w:pPr>
        <w:ind w:left="420" w:firstLine="420"/>
        <w:rPr>
          <w:rFonts w:hint="eastAsia"/>
        </w:rPr>
      </w:pPr>
      <w:r>
        <w:t>Create a new broker connection with a client-provided name, picking the first available address from the list.</w:t>
      </w:r>
    </w:p>
    <w:p w:rsidR="00A519C2" w:rsidRDefault="004A7268" w:rsidP="00D80572">
      <w:pPr>
        <w:pStyle w:val="3"/>
        <w:ind w:left="630" w:right="210"/>
      </w:pPr>
      <w:r>
        <w:rPr>
          <w:rFonts w:hint="eastAsia"/>
        </w:rPr>
        <w:t>useSslProtocol</w:t>
      </w:r>
      <w:r>
        <w:t>()</w:t>
      </w:r>
      <w:r w:rsidR="00372835">
        <w:t>:</w:t>
      </w:r>
      <w:r w:rsidR="00372835">
        <w:rPr>
          <w:rFonts w:hint="eastAsia"/>
        </w:rPr>
        <w:t>使用</w:t>
      </w:r>
      <w:r w:rsidR="00372835" w:rsidRPr="000F7280">
        <w:rPr>
          <w:rFonts w:hint="eastAsia"/>
          <w:b/>
        </w:rPr>
        <w:t>ssl</w:t>
      </w:r>
      <w:r w:rsidR="00372835" w:rsidRPr="000F7280">
        <w:rPr>
          <w:rFonts w:hint="eastAsia"/>
          <w:b/>
        </w:rPr>
        <w:t>协议</w:t>
      </w:r>
      <w:r w:rsidR="00372835">
        <w:rPr>
          <w:rFonts w:hint="eastAsia"/>
        </w:rPr>
        <w:t>。</w:t>
      </w:r>
    </w:p>
    <w:p w:rsidR="00D80572" w:rsidRPr="00D80572" w:rsidRDefault="00D80572" w:rsidP="00D80572">
      <w:pPr>
        <w:rPr>
          <w:rFonts w:hint="eastAsia"/>
        </w:rPr>
      </w:pPr>
      <w:r>
        <w:rPr>
          <w:noProof/>
        </w:rPr>
        <w:drawing>
          <wp:inline distT="0" distB="0" distL="0" distR="0" wp14:anchorId="408DE55F" wp14:editId="17BF98D7">
            <wp:extent cx="5274310" cy="7556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55650"/>
                    </a:xfrm>
                    <a:prstGeom prst="rect">
                      <a:avLst/>
                    </a:prstGeom>
                  </pic:spPr>
                </pic:pic>
              </a:graphicData>
            </a:graphic>
          </wp:inline>
        </w:drawing>
      </w:r>
    </w:p>
    <w:p w:rsidR="00E768E2" w:rsidRDefault="004E108F" w:rsidP="004E108F">
      <w:pPr>
        <w:pStyle w:val="2"/>
      </w:pPr>
      <w:r>
        <w:rPr>
          <w:rFonts w:hint="eastAsia"/>
        </w:rPr>
        <w:t>示例</w:t>
      </w:r>
    </w:p>
    <w:p w:rsidR="00D75A67" w:rsidRDefault="00D75A67" w:rsidP="00D75A67">
      <w:pPr>
        <w:ind w:firstLine="420"/>
      </w:pPr>
      <w:r>
        <w:t>ConnectionFactory factory = new ConnectionFactory();</w:t>
      </w:r>
    </w:p>
    <w:p w:rsidR="00D75A67" w:rsidRDefault="00D75A67" w:rsidP="00D75A67">
      <w:r>
        <w:t xml:space="preserve">    factory.setHost("localhost");</w:t>
      </w:r>
    </w:p>
    <w:p w:rsidR="004E108F" w:rsidRDefault="00D75A67" w:rsidP="008F47A1">
      <w:pPr>
        <w:ind w:firstLine="435"/>
        <w:rPr>
          <w:b/>
        </w:rPr>
      </w:pPr>
      <w:r w:rsidRPr="00B21283">
        <w:rPr>
          <w:b/>
        </w:rPr>
        <w:t>Connection connection = factory.newConnection();</w:t>
      </w:r>
    </w:p>
    <w:p w:rsidR="00F05259" w:rsidRPr="00F05259" w:rsidRDefault="00F05259" w:rsidP="00F05259">
      <w:pPr>
        <w:pStyle w:val="1"/>
        <w:rPr>
          <w:rFonts w:hint="eastAsia"/>
        </w:rPr>
      </w:pPr>
      <w:r>
        <w:t>ConnectionFactoryConfigurator</w:t>
      </w:r>
      <w:r>
        <w:rPr>
          <w:rFonts w:hint="eastAsia"/>
        </w:rPr>
        <w:t>配置器</w:t>
      </w:r>
    </w:p>
    <w:p w:rsidR="002E7DF3" w:rsidRDefault="00261DC6" w:rsidP="00236934">
      <w:pPr>
        <w:ind w:firstLine="420"/>
      </w:pPr>
      <w:r>
        <w:t xml:space="preserve">public class </w:t>
      </w:r>
      <w:r w:rsidRPr="000F4EB0">
        <w:rPr>
          <w:b/>
        </w:rPr>
        <w:t>ConnectionFactoryConfigurator</w:t>
      </w:r>
      <w:r>
        <w:t xml:space="preserve"> </w:t>
      </w:r>
      <w:r>
        <w:t>extends Object</w:t>
      </w:r>
    </w:p>
    <w:p w:rsidR="008E5160" w:rsidRDefault="008E5160" w:rsidP="00CC668E">
      <w:pPr>
        <w:ind w:firstLine="420"/>
        <w:rPr>
          <w:b/>
          <w:u w:val="single"/>
        </w:rPr>
      </w:pPr>
      <w:r>
        <w:t>java.lang.Object</w:t>
      </w:r>
      <w:r>
        <w:t xml:space="preserve"> </w:t>
      </w:r>
      <w:r>
        <w:rPr>
          <w:rFonts w:hint="eastAsia"/>
        </w:rPr>
        <w:t>==</w:t>
      </w:r>
      <w:r>
        <w:t>&gt;</w:t>
      </w:r>
      <w:r w:rsidR="00645360" w:rsidRPr="005777F7">
        <w:rPr>
          <w:b/>
          <w:u w:val="single"/>
        </w:rPr>
        <w:t xml:space="preserve"> </w:t>
      </w:r>
      <w:r w:rsidRPr="005777F7">
        <w:rPr>
          <w:b/>
          <w:u w:val="single"/>
        </w:rPr>
        <w:t>com.rabbitmq.client.ConnectionFactoryConfigurator</w:t>
      </w:r>
    </w:p>
    <w:p w:rsidR="00391E56" w:rsidRDefault="00745594" w:rsidP="00745594">
      <w:pPr>
        <w:rPr>
          <w:rFonts w:hint="eastAsia"/>
        </w:rPr>
      </w:pPr>
      <w:r>
        <w:tab/>
      </w:r>
      <w:r>
        <w:t>ConnectionFactoryConfigurator</w:t>
      </w:r>
      <w:r>
        <w:rPr>
          <w:rFonts w:hint="eastAsia"/>
        </w:rPr>
        <w:t>是一个辅助类，为</w:t>
      </w:r>
      <w:r>
        <w:rPr>
          <w:rFonts w:hint="eastAsia"/>
        </w:rPr>
        <w:t>ConnectionFactory</w:t>
      </w:r>
      <w:r>
        <w:rPr>
          <w:rFonts w:hint="eastAsia"/>
        </w:rPr>
        <w:t>的</w:t>
      </w:r>
      <w:r>
        <w:rPr>
          <w:rFonts w:hint="eastAsia"/>
        </w:rPr>
        <w:t>load</w:t>
      </w:r>
      <w:r>
        <w:t>()</w:t>
      </w:r>
      <w:r>
        <w:rPr>
          <w:rFonts w:hint="eastAsia"/>
        </w:rPr>
        <w:t>方法作为辅助。</w:t>
      </w:r>
      <w:r w:rsidR="00937128">
        <w:rPr>
          <w:rFonts w:hint="eastAsia"/>
        </w:rPr>
        <w:t>在</w:t>
      </w:r>
      <w:r w:rsidR="00937128">
        <w:rPr>
          <w:rFonts w:hint="eastAsia"/>
        </w:rPr>
        <w:t>ConnectionFactory</w:t>
      </w:r>
      <w:r w:rsidR="00937128">
        <w:rPr>
          <w:rFonts w:hint="eastAsia"/>
        </w:rPr>
        <w:t>的</w:t>
      </w:r>
      <w:r w:rsidR="00937128">
        <w:rPr>
          <w:rFonts w:hint="eastAsia"/>
        </w:rPr>
        <w:t>load</w:t>
      </w:r>
      <w:r w:rsidR="00937128">
        <w:rPr>
          <w:rFonts w:hint="eastAsia"/>
        </w:rPr>
        <w:t>方法中就是通过该</w:t>
      </w:r>
      <w:r w:rsidR="00937128">
        <w:t>ConnectionFactoryConfigurator</w:t>
      </w:r>
      <w:r w:rsidR="00937128">
        <w:rPr>
          <w:rFonts w:hint="eastAsia"/>
        </w:rPr>
        <w:t>类实现的。</w:t>
      </w:r>
    </w:p>
    <w:p w:rsidR="005777F7" w:rsidRDefault="001D4EDD" w:rsidP="001D4EDD">
      <w:pPr>
        <w:ind w:firstLine="420"/>
      </w:pPr>
      <w:r w:rsidRPr="003608C9">
        <w:rPr>
          <w:b/>
          <w:color w:val="FF0000"/>
        </w:rPr>
        <w:t>Helper class</w:t>
      </w:r>
      <w:r w:rsidRPr="003608C9">
        <w:rPr>
          <w:color w:val="FF0000"/>
        </w:rPr>
        <w:t xml:space="preserve"> to load ConnectionFactory settings from a property file</w:t>
      </w:r>
      <w:r w:rsidRPr="001D4EDD">
        <w:t xml:space="preserve">. The authorised keys are the constants values in this class (e.g. USERNAME). </w:t>
      </w:r>
      <w:r w:rsidRPr="00890D7C">
        <w:rPr>
          <w:b/>
        </w:rPr>
        <w:t xml:space="preserve">The property file/properties instance/map instance keys can have a prefix, the default being </w:t>
      </w:r>
      <w:r w:rsidRPr="00890D7C">
        <w:rPr>
          <w:b/>
          <w:color w:val="FF0000"/>
        </w:rPr>
        <w:t>rabbitmq..</w:t>
      </w:r>
      <w:r w:rsidRPr="00890D7C">
        <w:rPr>
          <w:color w:val="FF0000"/>
        </w:rPr>
        <w:t xml:space="preserve"> </w:t>
      </w:r>
      <w:r w:rsidRPr="001D4EDD">
        <w:t xml:space="preserve">Property files can be loaded from the file system (the default), but also from the classpath, by using the classpath: prefix in the location. Client properties can be set by using the </w:t>
      </w:r>
      <w:r w:rsidRPr="009F6D57">
        <w:rPr>
          <w:b/>
          <w:color w:val="FF0000"/>
        </w:rPr>
        <w:t>client.properties.</w:t>
      </w:r>
      <w:r w:rsidRPr="001D4EDD">
        <w:t xml:space="preserve"> prefix, e.g. </w:t>
      </w:r>
      <w:r w:rsidRPr="00F66A03">
        <w:rPr>
          <w:u w:val="single"/>
        </w:rPr>
        <w:t>client.properties.app.name</w:t>
      </w:r>
      <w:r w:rsidRPr="001D4EDD">
        <w:t>. Default client properties and custom client properties are merged. To remove a default client property, set its key to an empty value.</w:t>
      </w:r>
    </w:p>
    <w:p w:rsidR="002931C9" w:rsidRDefault="002931C9" w:rsidP="001D4EDD">
      <w:pPr>
        <w:ind w:firstLine="420"/>
      </w:pPr>
      <w:r>
        <w:rPr>
          <w:rFonts w:hint="eastAsia"/>
        </w:rPr>
        <w:t>既然是一个</w:t>
      </w:r>
      <w:r>
        <w:rPr>
          <w:rFonts w:hint="eastAsia"/>
        </w:rPr>
        <w:t>Helper</w:t>
      </w:r>
      <w:r>
        <w:t xml:space="preserve"> </w:t>
      </w:r>
      <w:r>
        <w:rPr>
          <w:rFonts w:hint="eastAsia"/>
        </w:rPr>
        <w:t>class</w:t>
      </w:r>
      <w:r>
        <w:rPr>
          <w:rFonts w:hint="eastAsia"/>
        </w:rPr>
        <w:t>，那内部定义了一些静态属性和静态方法：</w:t>
      </w:r>
    </w:p>
    <w:p w:rsidR="00AF5DFE" w:rsidRDefault="00AF5DFE" w:rsidP="001D4EDD">
      <w:pPr>
        <w:ind w:firstLine="420"/>
      </w:pPr>
      <w:r>
        <w:rPr>
          <w:rFonts w:hint="eastAsia"/>
        </w:rPr>
        <w:t>静态属性：就是一些配置信息。</w:t>
      </w:r>
    </w:p>
    <w:p w:rsidR="00C642F8" w:rsidRDefault="00C642F8" w:rsidP="001D4EDD">
      <w:pPr>
        <w:ind w:firstLine="420"/>
        <w:rPr>
          <w:rFonts w:hint="eastAsia"/>
        </w:rPr>
      </w:pPr>
      <w:r>
        <w:rPr>
          <w:rFonts w:hint="eastAsia"/>
        </w:rPr>
        <w:t>静态方法：</w:t>
      </w:r>
      <w:r>
        <w:rPr>
          <w:rFonts w:hint="eastAsia"/>
        </w:rPr>
        <w:t>load</w:t>
      </w:r>
      <w:r>
        <w:rPr>
          <w:rFonts w:hint="eastAsia"/>
        </w:rPr>
        <w:t>方法。</w:t>
      </w:r>
    </w:p>
    <w:p w:rsidR="002931C9" w:rsidRPr="001D4EDD" w:rsidRDefault="002931C9" w:rsidP="001D4EDD">
      <w:pPr>
        <w:ind w:firstLine="420"/>
        <w:rPr>
          <w:rFonts w:hint="eastAsia"/>
        </w:rPr>
      </w:pPr>
      <w:r>
        <w:rPr>
          <w:noProof/>
        </w:rPr>
        <w:drawing>
          <wp:inline distT="0" distB="0" distL="0" distR="0" wp14:anchorId="5ED6A0DB" wp14:editId="77BCF5E1">
            <wp:extent cx="4256467" cy="9608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9621" cy="975114"/>
                    </a:xfrm>
                    <a:prstGeom prst="rect">
                      <a:avLst/>
                    </a:prstGeom>
                  </pic:spPr>
                </pic:pic>
              </a:graphicData>
            </a:graphic>
          </wp:inline>
        </w:drawing>
      </w:r>
    </w:p>
    <w:p w:rsidR="008F47A1" w:rsidRDefault="00E06E7B" w:rsidP="00E06E7B">
      <w:pPr>
        <w:pStyle w:val="1"/>
      </w:pPr>
      <w:r>
        <w:rPr>
          <w:rFonts w:hint="eastAsia"/>
        </w:rPr>
        <w:t>Connection</w:t>
      </w:r>
      <w:r w:rsidR="002C0300">
        <w:rPr>
          <w:rFonts w:hint="eastAsia"/>
        </w:rPr>
        <w:t>接口</w:t>
      </w:r>
    </w:p>
    <w:p w:rsidR="00854E4B" w:rsidRPr="00854E4B" w:rsidRDefault="00854E4B" w:rsidP="00854E4B">
      <w:pPr>
        <w:pStyle w:val="2"/>
        <w:numPr>
          <w:ilvl w:val="0"/>
          <w:numId w:val="8"/>
        </w:numPr>
        <w:rPr>
          <w:rFonts w:hint="eastAsia"/>
        </w:rPr>
      </w:pPr>
      <w:r>
        <w:rPr>
          <w:rFonts w:hint="eastAsia"/>
        </w:rPr>
        <w:lastRenderedPageBreak/>
        <w:t>简单介绍</w:t>
      </w:r>
    </w:p>
    <w:p w:rsidR="008925A5" w:rsidRDefault="008925A5" w:rsidP="008925A5">
      <w:pPr>
        <w:rPr>
          <w:b/>
        </w:rPr>
      </w:pPr>
      <w:r>
        <w:t xml:space="preserve">public interface </w:t>
      </w:r>
      <w:r w:rsidRPr="00A16220">
        <w:rPr>
          <w:b/>
        </w:rPr>
        <w:t>Connection</w:t>
      </w:r>
      <w:r>
        <w:t xml:space="preserve"> </w:t>
      </w:r>
      <w:r>
        <w:t xml:space="preserve">extends </w:t>
      </w:r>
      <w:r w:rsidRPr="00A16220">
        <w:rPr>
          <w:b/>
        </w:rPr>
        <w:t>ShutdownNotifier</w:t>
      </w:r>
      <w:r>
        <w:t xml:space="preserve">, </w:t>
      </w:r>
      <w:r w:rsidRPr="00A16220">
        <w:rPr>
          <w:b/>
        </w:rPr>
        <w:t>Closeable</w:t>
      </w:r>
    </w:p>
    <w:p w:rsidR="00534044" w:rsidRDefault="002C540B" w:rsidP="008925A5">
      <w:pPr>
        <w:rPr>
          <w:b/>
        </w:rPr>
      </w:pPr>
      <w:r>
        <w:rPr>
          <w:rFonts w:hint="eastAsia"/>
          <w:b/>
        </w:rPr>
        <w:t>存在于包</w:t>
      </w:r>
      <w:r w:rsidRPr="002C540B">
        <w:rPr>
          <w:b/>
        </w:rPr>
        <w:t>com.rabbitmq.client</w:t>
      </w:r>
      <w:r>
        <w:rPr>
          <w:rFonts w:hint="eastAsia"/>
          <w:b/>
        </w:rPr>
        <w:t>中。</w:t>
      </w:r>
    </w:p>
    <w:p w:rsidR="00534044" w:rsidRDefault="00534044" w:rsidP="00534044">
      <w:r>
        <w:t>All Known Subinterfaces:</w:t>
      </w:r>
      <w:r w:rsidR="00E629F2">
        <w:t xml:space="preserve"> </w:t>
      </w:r>
      <w:r w:rsidRPr="00F11082">
        <w:rPr>
          <w:b/>
        </w:rPr>
        <w:t>RecoverableConnection</w:t>
      </w:r>
    </w:p>
    <w:p w:rsidR="004B2E32" w:rsidRDefault="00534044" w:rsidP="00534044">
      <w:r>
        <w:t>All Known Implementing Classes:</w:t>
      </w:r>
      <w:r>
        <w:t xml:space="preserve"> </w:t>
      </w:r>
      <w:r w:rsidRPr="00BD5A36">
        <w:rPr>
          <w:b/>
          <w:color w:val="FF0000"/>
        </w:rPr>
        <w:t>AMQConnection</w:t>
      </w:r>
      <w:r>
        <w:t>, AutorecoveringConnection, RecoveryAwareAMQConnection</w:t>
      </w:r>
    </w:p>
    <w:p w:rsidR="002D3ED1" w:rsidRPr="00BF30DD" w:rsidRDefault="002D3ED1" w:rsidP="00B33478">
      <w:pPr>
        <w:ind w:firstLine="420"/>
        <w:rPr>
          <w:rFonts w:hint="eastAsia"/>
        </w:rPr>
      </w:pPr>
      <w:r>
        <w:rPr>
          <w:rFonts w:hint="eastAsia"/>
        </w:rPr>
        <w:t>在</w:t>
      </w:r>
      <w:r w:rsidR="00853C7F" w:rsidRPr="00F576DC">
        <w:rPr>
          <w:rFonts w:hint="eastAsia"/>
          <w:b/>
        </w:rPr>
        <w:t>com</w:t>
      </w:r>
      <w:r w:rsidR="00853C7F" w:rsidRPr="00F576DC">
        <w:rPr>
          <w:b/>
        </w:rPr>
        <w:t>.rabbitmq.client</w:t>
      </w:r>
      <w:r w:rsidR="00853C7F" w:rsidRPr="00F576DC">
        <w:rPr>
          <w:rFonts w:hint="eastAsia"/>
          <w:b/>
        </w:rPr>
        <w:t>.impl</w:t>
      </w:r>
      <w:r w:rsidR="00853C7F">
        <w:rPr>
          <w:rFonts w:hint="eastAsia"/>
        </w:rPr>
        <w:t>包中对</w:t>
      </w:r>
      <w:r w:rsidR="00853C7F">
        <w:rPr>
          <w:rFonts w:hint="eastAsia"/>
        </w:rPr>
        <w:t>Connection</w:t>
      </w:r>
      <w:r w:rsidR="00853C7F">
        <w:rPr>
          <w:rFonts w:hint="eastAsia"/>
        </w:rPr>
        <w:t>做了实现如</w:t>
      </w:r>
      <w:r w:rsidR="00853C7F" w:rsidRPr="00047FB6">
        <w:rPr>
          <w:rFonts w:hint="eastAsia"/>
          <w:b/>
        </w:rPr>
        <w:t>AMQ</w:t>
      </w:r>
      <w:r w:rsidR="00D1044C" w:rsidRPr="00047FB6">
        <w:rPr>
          <w:b/>
        </w:rPr>
        <w:t>Connection</w:t>
      </w:r>
      <w:r w:rsidR="00D1044C">
        <w:rPr>
          <w:rFonts w:hint="eastAsia"/>
        </w:rPr>
        <w:t>。</w:t>
      </w:r>
    </w:p>
    <w:p w:rsidR="00A46A3D" w:rsidRDefault="00A46A3D" w:rsidP="000B0392">
      <w:pPr>
        <w:pStyle w:val="2"/>
      </w:pPr>
      <w:r>
        <w:rPr>
          <w:rFonts w:hint="eastAsia"/>
        </w:rPr>
        <w:t>创建</w:t>
      </w:r>
      <w:r>
        <w:rPr>
          <w:rFonts w:hint="eastAsia"/>
        </w:rPr>
        <w:t>Connection</w:t>
      </w:r>
      <w:r>
        <w:rPr>
          <w:rFonts w:hint="eastAsia"/>
        </w:rPr>
        <w:t>实例的示例：</w:t>
      </w:r>
    </w:p>
    <w:p w:rsidR="00A46A3D" w:rsidRPr="00F7649C" w:rsidRDefault="00A46A3D" w:rsidP="00A46A3D">
      <w:pPr>
        <w:rPr>
          <w:rFonts w:hint="eastAsia"/>
        </w:rPr>
      </w:pPr>
      <w:r>
        <w:t xml:space="preserve">To connect to a broker, fill in a </w:t>
      </w:r>
      <w:r w:rsidRPr="00F7649C">
        <w:rPr>
          <w:b/>
        </w:rPr>
        <w:t>ConnectionFactory</w:t>
      </w:r>
      <w:r>
        <w:t xml:space="preserve"> and use </w:t>
      </w:r>
      <w:r w:rsidR="00B97BCE">
        <w:t xml:space="preserve">a </w:t>
      </w:r>
      <w:r w:rsidR="00B97BCE" w:rsidRPr="007A022C">
        <w:rPr>
          <w:b/>
        </w:rPr>
        <w:t>ConnectionFactory</w:t>
      </w:r>
      <w:r w:rsidR="00B97BCE">
        <w:t xml:space="preserve"> as follows:</w:t>
      </w:r>
    </w:p>
    <w:p w:rsidR="00A46A3D" w:rsidRPr="000A52D3" w:rsidRDefault="00A46A3D" w:rsidP="00E50007">
      <w:pPr>
        <w:ind w:leftChars="200" w:left="420"/>
        <w:rPr>
          <w:sz w:val="18"/>
        </w:rPr>
      </w:pPr>
      <w:r>
        <w:t xml:space="preserve"> </w:t>
      </w:r>
      <w:r w:rsidRPr="000A52D3">
        <w:rPr>
          <w:sz w:val="18"/>
        </w:rPr>
        <w:t>ConnectionFactory factory = new ConnectionFactory();</w:t>
      </w:r>
    </w:p>
    <w:p w:rsidR="00A46A3D" w:rsidRPr="000A52D3" w:rsidRDefault="00A46A3D" w:rsidP="00E50007">
      <w:pPr>
        <w:ind w:leftChars="200" w:left="420"/>
        <w:rPr>
          <w:sz w:val="18"/>
        </w:rPr>
      </w:pPr>
      <w:r w:rsidRPr="000A52D3">
        <w:rPr>
          <w:sz w:val="18"/>
        </w:rPr>
        <w:t xml:space="preserve"> factory.setHost(hostName);</w:t>
      </w:r>
    </w:p>
    <w:p w:rsidR="00A46A3D" w:rsidRPr="000A52D3" w:rsidRDefault="00A46A3D" w:rsidP="00E50007">
      <w:pPr>
        <w:ind w:leftChars="200" w:left="420"/>
        <w:rPr>
          <w:sz w:val="18"/>
        </w:rPr>
      </w:pPr>
      <w:r w:rsidRPr="000A52D3">
        <w:rPr>
          <w:sz w:val="18"/>
        </w:rPr>
        <w:t xml:space="preserve"> factory.setPort(portNumber);</w:t>
      </w:r>
    </w:p>
    <w:p w:rsidR="00A46A3D" w:rsidRPr="000A52D3" w:rsidRDefault="00A46A3D" w:rsidP="00E50007">
      <w:pPr>
        <w:ind w:leftChars="200" w:left="420"/>
        <w:rPr>
          <w:sz w:val="18"/>
        </w:rPr>
      </w:pPr>
      <w:r w:rsidRPr="000A52D3">
        <w:rPr>
          <w:sz w:val="18"/>
        </w:rPr>
        <w:t xml:space="preserve"> factory.setVirtualHost(virtualHost);</w:t>
      </w:r>
    </w:p>
    <w:p w:rsidR="00A46A3D" w:rsidRPr="000A52D3" w:rsidRDefault="00A46A3D" w:rsidP="00E50007">
      <w:pPr>
        <w:ind w:leftChars="200" w:left="420"/>
        <w:rPr>
          <w:sz w:val="18"/>
        </w:rPr>
      </w:pPr>
      <w:r w:rsidRPr="000A52D3">
        <w:rPr>
          <w:sz w:val="18"/>
        </w:rPr>
        <w:t xml:space="preserve"> factory.setUsername(username);</w:t>
      </w:r>
    </w:p>
    <w:p w:rsidR="00A46A3D" w:rsidRPr="000A52D3" w:rsidRDefault="00A46A3D" w:rsidP="00E50007">
      <w:pPr>
        <w:ind w:leftChars="200" w:left="420"/>
        <w:rPr>
          <w:sz w:val="18"/>
        </w:rPr>
      </w:pPr>
      <w:r w:rsidRPr="000A52D3">
        <w:rPr>
          <w:sz w:val="18"/>
        </w:rPr>
        <w:t xml:space="preserve"> factory.setPassword(password);</w:t>
      </w:r>
    </w:p>
    <w:p w:rsidR="00A46A3D" w:rsidRPr="000A52D3" w:rsidRDefault="00A46A3D" w:rsidP="00E50007">
      <w:pPr>
        <w:ind w:leftChars="200" w:left="420"/>
        <w:rPr>
          <w:rFonts w:hint="eastAsia"/>
          <w:sz w:val="18"/>
        </w:rPr>
      </w:pPr>
      <w:r w:rsidRPr="000A52D3">
        <w:rPr>
          <w:sz w:val="18"/>
        </w:rPr>
        <w:t xml:space="preserve"> </w:t>
      </w:r>
      <w:r w:rsidRPr="00BF1F5F">
        <w:rPr>
          <w:color w:val="FF0000"/>
          <w:sz w:val="18"/>
        </w:rPr>
        <w:t>Connection conn = factory.newConnection();</w:t>
      </w:r>
    </w:p>
    <w:p w:rsidR="00FB78D7" w:rsidRDefault="00FB78D7" w:rsidP="00FB78D7">
      <w:pPr>
        <w:ind w:firstLine="420"/>
        <w:rPr>
          <w:rFonts w:hint="eastAsia"/>
        </w:rPr>
      </w:pPr>
      <w:r>
        <w:t>// Then open a channel:</w:t>
      </w:r>
    </w:p>
    <w:p w:rsidR="00A46A3D" w:rsidRDefault="00FB78D7" w:rsidP="00FB78D7">
      <w:pPr>
        <w:rPr>
          <w:color w:val="FF0000"/>
          <w:sz w:val="18"/>
        </w:rPr>
      </w:pPr>
      <w:r>
        <w:t xml:space="preserve"> </w:t>
      </w:r>
      <w:r>
        <w:tab/>
      </w:r>
      <w:r w:rsidRPr="00FB78D7">
        <w:rPr>
          <w:color w:val="FF0000"/>
          <w:sz w:val="18"/>
        </w:rPr>
        <w:t>Channel channel = conn.createChannel();</w:t>
      </w:r>
    </w:p>
    <w:p w:rsidR="000E4E31" w:rsidRDefault="000E4E31" w:rsidP="000E4E31">
      <w:r>
        <w:t xml:space="preserve">Or, more </w:t>
      </w:r>
      <w:r w:rsidRPr="000E4E31">
        <w:rPr>
          <w:b/>
        </w:rPr>
        <w:t>compactly</w:t>
      </w:r>
      <w:r>
        <w:t>:</w:t>
      </w:r>
      <w:r>
        <w:t>(</w:t>
      </w:r>
      <w:r>
        <w:rPr>
          <w:rFonts w:hint="eastAsia"/>
        </w:rPr>
        <w:t>更简洁，更紧凑的使用</w:t>
      </w:r>
      <w:r>
        <w:t>)</w:t>
      </w:r>
    </w:p>
    <w:p w:rsidR="000E4E31" w:rsidRPr="001D0B9E" w:rsidRDefault="000E4E31" w:rsidP="001D0B9E">
      <w:pPr>
        <w:ind w:leftChars="100" w:left="210"/>
        <w:rPr>
          <w:sz w:val="18"/>
        </w:rPr>
      </w:pPr>
      <w:r w:rsidRPr="001D0B9E">
        <w:rPr>
          <w:sz w:val="18"/>
        </w:rPr>
        <w:t xml:space="preserve"> ConnectionFactory factory = new ConnectionFactory();</w:t>
      </w:r>
    </w:p>
    <w:p w:rsidR="000E4E31" w:rsidRPr="001D0B9E" w:rsidRDefault="000E4E31" w:rsidP="001D0B9E">
      <w:pPr>
        <w:ind w:leftChars="100" w:left="210"/>
        <w:rPr>
          <w:sz w:val="18"/>
        </w:rPr>
      </w:pPr>
      <w:r w:rsidRPr="001D0B9E">
        <w:rPr>
          <w:sz w:val="18"/>
        </w:rPr>
        <w:t xml:space="preserve"> factory.setUri("</w:t>
      </w:r>
      <w:r w:rsidRPr="005279FA">
        <w:rPr>
          <w:sz w:val="18"/>
          <w:u w:val="single"/>
        </w:rPr>
        <w:t>amqp://username:password@hostName:portNumber/virtualHost</w:t>
      </w:r>
      <w:r w:rsidRPr="001D0B9E">
        <w:rPr>
          <w:sz w:val="18"/>
        </w:rPr>
        <w:t>");</w:t>
      </w:r>
    </w:p>
    <w:p w:rsidR="000E4E31" w:rsidRPr="001D0B9E" w:rsidRDefault="000E4E31" w:rsidP="001D0B9E">
      <w:pPr>
        <w:ind w:leftChars="100" w:left="210"/>
        <w:rPr>
          <w:sz w:val="18"/>
        </w:rPr>
      </w:pPr>
      <w:r w:rsidRPr="001D0B9E">
        <w:rPr>
          <w:sz w:val="18"/>
        </w:rPr>
        <w:t xml:space="preserve"> Connection conn = factory.newConnection();</w:t>
      </w:r>
    </w:p>
    <w:p w:rsidR="001558D0" w:rsidRDefault="000E4E31" w:rsidP="001D0B9E">
      <w:pPr>
        <w:ind w:leftChars="100" w:left="210"/>
        <w:rPr>
          <w:rFonts w:hint="eastAsia"/>
          <w:sz w:val="18"/>
        </w:rPr>
      </w:pPr>
      <w:r w:rsidRPr="001D0B9E">
        <w:rPr>
          <w:sz w:val="18"/>
        </w:rPr>
        <w:t xml:space="preserve"> Channel channel = conn.createChannel()</w:t>
      </w:r>
      <w:r w:rsidR="006F76D9">
        <w:rPr>
          <w:rFonts w:hint="eastAsia"/>
          <w:sz w:val="18"/>
        </w:rPr>
        <w:t>;</w:t>
      </w:r>
    </w:p>
    <w:p w:rsidR="006F76D9" w:rsidRDefault="00025FB1" w:rsidP="00025FB1">
      <w:pPr>
        <w:ind w:firstLine="210"/>
        <w:rPr>
          <w:sz w:val="18"/>
        </w:rPr>
      </w:pPr>
      <w:r w:rsidRPr="002354D6">
        <w:rPr>
          <w:b/>
          <w:sz w:val="18"/>
        </w:rPr>
        <w:t xml:space="preserve">Current implementations are thread-safe </w:t>
      </w:r>
      <w:r w:rsidRPr="00025FB1">
        <w:rPr>
          <w:sz w:val="18"/>
        </w:rPr>
        <w:t>for code at the client API level, and in fact thread-safe internally except for code within RPC calls.</w:t>
      </w:r>
    </w:p>
    <w:p w:rsidR="00353AEF" w:rsidRDefault="00BF30DD" w:rsidP="00BF30DD">
      <w:pPr>
        <w:pStyle w:val="2"/>
      </w:pPr>
      <w:r>
        <w:rPr>
          <w:rFonts w:hint="eastAsia"/>
        </w:rPr>
        <w:t>Connection</w:t>
      </w:r>
      <w:r>
        <w:rPr>
          <w:rFonts w:hint="eastAsia"/>
        </w:rPr>
        <w:t>接口方法</w:t>
      </w:r>
    </w:p>
    <w:p w:rsidR="00BF30DD" w:rsidRDefault="00194ABC" w:rsidP="00E368E6">
      <w:pPr>
        <w:pStyle w:val="3"/>
        <w:numPr>
          <w:ilvl w:val="0"/>
          <w:numId w:val="9"/>
        </w:numPr>
        <w:ind w:leftChars="0" w:right="210"/>
      </w:pPr>
      <w:r>
        <w:rPr>
          <w:rFonts w:hint="eastAsia"/>
        </w:rPr>
        <w:t>createChannel</w:t>
      </w:r>
      <w:r>
        <w:rPr>
          <w:rFonts w:hint="eastAsia"/>
        </w:rPr>
        <w:t>方法</w:t>
      </w:r>
    </w:p>
    <w:p w:rsidR="001210C9" w:rsidRDefault="001210C9" w:rsidP="001210C9">
      <w:r>
        <w:t>Channel</w:t>
      </w:r>
      <w:r>
        <w:tab/>
      </w:r>
      <w:r w:rsidRPr="00E82573">
        <w:rPr>
          <w:b/>
        </w:rPr>
        <w:t>createChannel</w:t>
      </w:r>
      <w:r>
        <w:t>​()</w:t>
      </w:r>
      <w:r>
        <w:tab/>
      </w:r>
    </w:p>
    <w:p w:rsidR="001210C9" w:rsidRDefault="001210C9" w:rsidP="001210C9">
      <w:pPr>
        <w:ind w:firstLine="420"/>
      </w:pPr>
      <w:r>
        <w:t>Create a new channel, using an internally allocated channel number.</w:t>
      </w:r>
    </w:p>
    <w:p w:rsidR="001210C9" w:rsidRDefault="001210C9" w:rsidP="001210C9">
      <w:r>
        <w:t>Channel</w:t>
      </w:r>
      <w:r>
        <w:tab/>
      </w:r>
      <w:r w:rsidRPr="00E82573">
        <w:rPr>
          <w:b/>
        </w:rPr>
        <w:t>createChannel</w:t>
      </w:r>
      <w:r>
        <w:t>​(int channelNumber)</w:t>
      </w:r>
      <w:r>
        <w:tab/>
      </w:r>
    </w:p>
    <w:p w:rsidR="00194ABC" w:rsidRDefault="001210C9" w:rsidP="001210C9">
      <w:pPr>
        <w:ind w:firstLine="420"/>
      </w:pPr>
      <w:r>
        <w:t>Create a new channel, using the specified channel number if possible.</w:t>
      </w:r>
    </w:p>
    <w:p w:rsidR="00B95793" w:rsidRDefault="006C6514" w:rsidP="000F28C8">
      <w:pPr>
        <w:pStyle w:val="3"/>
        <w:ind w:left="630" w:right="210"/>
      </w:pPr>
      <w:r>
        <w:rPr>
          <w:rFonts w:hint="eastAsia"/>
        </w:rPr>
        <w:t>close</w:t>
      </w:r>
      <w:r>
        <w:t>:</w:t>
      </w:r>
      <w:r w:rsidR="000F28C8">
        <w:rPr>
          <w:rFonts w:hint="eastAsia"/>
        </w:rPr>
        <w:t>继承了</w:t>
      </w:r>
      <w:r w:rsidR="000F28C8">
        <w:rPr>
          <w:rFonts w:hint="eastAsia"/>
        </w:rPr>
        <w:t>java</w:t>
      </w:r>
      <w:r w:rsidR="000F28C8">
        <w:t>.io</w:t>
      </w:r>
      <w:r w:rsidR="000F28C8">
        <w:rPr>
          <w:rFonts w:hint="eastAsia"/>
        </w:rPr>
        <w:t>.</w:t>
      </w:r>
      <w:r w:rsidR="000F28C8" w:rsidRPr="000F28C8">
        <w:t xml:space="preserve"> Closeable</w:t>
      </w:r>
      <w:r w:rsidR="00AB40E8">
        <w:rPr>
          <w:rFonts w:hint="eastAsia"/>
        </w:rPr>
        <w:t>接口，所以具有</w:t>
      </w:r>
      <w:r w:rsidR="00AB40E8">
        <w:rPr>
          <w:rFonts w:hint="eastAsia"/>
        </w:rPr>
        <w:t>close</w:t>
      </w:r>
      <w:r w:rsidR="00AB40E8">
        <w:rPr>
          <w:rFonts w:hint="eastAsia"/>
        </w:rPr>
        <w:t>方法。</w:t>
      </w:r>
    </w:p>
    <w:p w:rsidR="006C6514" w:rsidRDefault="006C6514" w:rsidP="006C6514">
      <w:r>
        <w:rPr>
          <w:noProof/>
        </w:rPr>
        <w:drawing>
          <wp:inline distT="0" distB="0" distL="0" distR="0" wp14:anchorId="2FB8F009" wp14:editId="1A8DA0FE">
            <wp:extent cx="5274310" cy="7651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65175"/>
                    </a:xfrm>
                    <a:prstGeom prst="rect">
                      <a:avLst/>
                    </a:prstGeom>
                  </pic:spPr>
                </pic:pic>
              </a:graphicData>
            </a:graphic>
          </wp:inline>
        </w:drawing>
      </w:r>
    </w:p>
    <w:p w:rsidR="004E4F40" w:rsidRDefault="00026918" w:rsidP="00026918">
      <w:pPr>
        <w:pStyle w:val="3"/>
        <w:ind w:left="630" w:right="210"/>
        <w:rPr>
          <w:rFonts w:hint="eastAsia"/>
        </w:rPr>
      </w:pPr>
      <w:r>
        <w:rPr>
          <w:rFonts w:hint="eastAsia"/>
        </w:rPr>
        <w:t>abort</w:t>
      </w:r>
    </w:p>
    <w:p w:rsidR="00026918" w:rsidRDefault="00026918" w:rsidP="00026918">
      <w:r>
        <w:rPr>
          <w:noProof/>
        </w:rPr>
        <w:drawing>
          <wp:inline distT="0" distB="0" distL="0" distR="0" wp14:anchorId="4069868A" wp14:editId="6DDA86EB">
            <wp:extent cx="5274310" cy="7874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87400"/>
                    </a:xfrm>
                    <a:prstGeom prst="rect">
                      <a:avLst/>
                    </a:prstGeom>
                  </pic:spPr>
                </pic:pic>
              </a:graphicData>
            </a:graphic>
          </wp:inline>
        </w:drawing>
      </w:r>
    </w:p>
    <w:p w:rsidR="00BD1AAD" w:rsidRDefault="00447F7E" w:rsidP="00447F7E">
      <w:pPr>
        <w:pStyle w:val="3"/>
        <w:ind w:left="630" w:right="210"/>
      </w:pPr>
      <w:r>
        <w:rPr>
          <w:rFonts w:hint="eastAsia"/>
        </w:rPr>
        <w:t>getXxx</w:t>
      </w:r>
    </w:p>
    <w:p w:rsidR="00EC56B1" w:rsidRPr="00EC56B1" w:rsidRDefault="00EC56B1" w:rsidP="00EC56B1">
      <w:pPr>
        <w:rPr>
          <w:rFonts w:hint="eastAsia"/>
        </w:rPr>
      </w:pPr>
      <w:r>
        <w:rPr>
          <w:rFonts w:hint="eastAsia"/>
        </w:rPr>
        <w:t>getAddress</w:t>
      </w:r>
      <w:r>
        <w:rPr>
          <w:rFonts w:hint="eastAsia"/>
        </w:rPr>
        <w:t>、</w:t>
      </w:r>
      <w:r>
        <w:rPr>
          <w:rFonts w:hint="eastAsia"/>
        </w:rPr>
        <w:t>getPort</w:t>
      </w:r>
      <w:r>
        <w:rPr>
          <w:rFonts w:hint="eastAsia"/>
        </w:rPr>
        <w:t>等。</w:t>
      </w:r>
    </w:p>
    <w:p w:rsidR="00447F7E" w:rsidRDefault="001332C0" w:rsidP="001332C0">
      <w:pPr>
        <w:pStyle w:val="3"/>
        <w:ind w:left="630" w:right="210"/>
      </w:pPr>
      <w:r>
        <w:rPr>
          <w:rFonts w:hint="eastAsia"/>
        </w:rPr>
        <w:t>addBlockedListener</w:t>
      </w:r>
      <w:r>
        <w:rPr>
          <w:rFonts w:hint="eastAsia"/>
        </w:rPr>
        <w:t>和</w:t>
      </w:r>
      <w:r>
        <w:rPr>
          <w:rFonts w:hint="eastAsia"/>
        </w:rPr>
        <w:t>removeBlockedListener</w:t>
      </w:r>
    </w:p>
    <w:p w:rsidR="001332C0" w:rsidRDefault="001332C0" w:rsidP="001332C0">
      <w:r>
        <w:rPr>
          <w:noProof/>
        </w:rPr>
        <w:lastRenderedPageBreak/>
        <w:drawing>
          <wp:inline distT="0" distB="0" distL="0" distR="0" wp14:anchorId="3552D1AE" wp14:editId="5B5ACFF4">
            <wp:extent cx="4275786" cy="37115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2893" cy="373511"/>
                    </a:xfrm>
                    <a:prstGeom prst="rect">
                      <a:avLst/>
                    </a:prstGeom>
                  </pic:spPr>
                </pic:pic>
              </a:graphicData>
            </a:graphic>
          </wp:inline>
        </w:drawing>
      </w:r>
    </w:p>
    <w:p w:rsidR="00831A98" w:rsidRPr="001332C0" w:rsidRDefault="00831A98" w:rsidP="001332C0">
      <w:pPr>
        <w:rPr>
          <w:rFonts w:hint="eastAsia"/>
        </w:rPr>
      </w:pPr>
      <w:r>
        <w:rPr>
          <w:noProof/>
        </w:rPr>
        <w:drawing>
          <wp:inline distT="0" distB="0" distL="0" distR="0" wp14:anchorId="6848EFB4" wp14:editId="7F341E41">
            <wp:extent cx="5274310" cy="1339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3985"/>
                    </a:xfrm>
                    <a:prstGeom prst="rect">
                      <a:avLst/>
                    </a:prstGeom>
                  </pic:spPr>
                </pic:pic>
              </a:graphicData>
            </a:graphic>
          </wp:inline>
        </w:drawing>
      </w:r>
    </w:p>
    <w:p w:rsidR="002C0300" w:rsidRDefault="007B534F" w:rsidP="007B534F">
      <w:pPr>
        <w:pStyle w:val="1"/>
      </w:pPr>
      <w:r>
        <w:rPr>
          <w:rFonts w:hint="eastAsia"/>
        </w:rPr>
        <w:t>Channel</w:t>
      </w:r>
      <w:r>
        <w:rPr>
          <w:rFonts w:hint="eastAsia"/>
        </w:rPr>
        <w:t>接口</w:t>
      </w:r>
    </w:p>
    <w:p w:rsidR="00460030" w:rsidRPr="00460030" w:rsidRDefault="00455D92" w:rsidP="001208D5">
      <w:pPr>
        <w:pStyle w:val="2"/>
        <w:numPr>
          <w:ilvl w:val="0"/>
          <w:numId w:val="10"/>
        </w:numPr>
        <w:rPr>
          <w:rFonts w:hint="eastAsia"/>
        </w:rPr>
      </w:pPr>
      <w:r>
        <w:rPr>
          <w:rFonts w:hint="eastAsia"/>
        </w:rPr>
        <w:t>简单介绍</w:t>
      </w:r>
    </w:p>
    <w:p w:rsidR="002C0300" w:rsidRDefault="0085050B" w:rsidP="005E3790">
      <w:pPr>
        <w:ind w:firstLine="420"/>
        <w:rPr>
          <w:b/>
        </w:rPr>
      </w:pPr>
      <w:r>
        <w:t xml:space="preserve">public interface </w:t>
      </w:r>
      <w:r w:rsidRPr="00460677">
        <w:rPr>
          <w:b/>
        </w:rPr>
        <w:t>Channel</w:t>
      </w:r>
      <w:r w:rsidR="004043E6">
        <w:t xml:space="preserve"> </w:t>
      </w:r>
      <w:r>
        <w:t xml:space="preserve">extends </w:t>
      </w:r>
      <w:r w:rsidRPr="00460677">
        <w:rPr>
          <w:b/>
        </w:rPr>
        <w:t>ShutdownNotifier</w:t>
      </w:r>
      <w:r>
        <w:t xml:space="preserve">, </w:t>
      </w:r>
      <w:r w:rsidRPr="00460677">
        <w:rPr>
          <w:b/>
        </w:rPr>
        <w:t>AutoCloseable</w:t>
      </w:r>
    </w:p>
    <w:p w:rsidR="00203DFF" w:rsidRDefault="00203DFF" w:rsidP="00921F87">
      <w:pPr>
        <w:pStyle w:val="2"/>
        <w:rPr>
          <w:rFonts w:hint="eastAsia"/>
        </w:rPr>
      </w:pPr>
      <w:r>
        <w:t>Concurrency Considerations</w:t>
      </w:r>
    </w:p>
    <w:p w:rsidR="00203DFF" w:rsidRDefault="00203DFF" w:rsidP="00A85D2C">
      <w:pPr>
        <w:ind w:firstLine="420"/>
      </w:pPr>
      <w:r w:rsidRPr="00505566">
        <w:rPr>
          <w:b/>
        </w:rPr>
        <w:t>Channel instances</w:t>
      </w:r>
      <w:r>
        <w:t xml:space="preserve"> must not be shared between threads. </w:t>
      </w:r>
      <w:r w:rsidRPr="00D1459F">
        <w:rPr>
          <w:color w:val="FF0000"/>
        </w:rPr>
        <w:t>Applications should prefer using a Channel per thread instead of sharing the same Channel across multiple threads</w:t>
      </w:r>
      <w:r>
        <w:t xml:space="preserve">. While some operations on channels are safe to invoke concurrently, some are not and will result in incorrect frame interleaving on the wire. </w:t>
      </w:r>
      <w:r w:rsidRPr="00D1459F">
        <w:rPr>
          <w:b/>
          <w:color w:val="FF0000"/>
        </w:rPr>
        <w:t xml:space="preserve">Sharing channels between threads will also interfere with Publisher Confirms. </w:t>
      </w:r>
      <w:r>
        <w:t>As such, applications need to use a Channel per thread.</w:t>
      </w:r>
    </w:p>
    <w:p w:rsidR="002C5148" w:rsidRDefault="007063E8" w:rsidP="007063E8">
      <w:pPr>
        <w:pStyle w:val="2"/>
      </w:pPr>
      <w:r>
        <w:rPr>
          <w:rFonts w:hint="eastAsia"/>
        </w:rPr>
        <w:t>关键方法介绍</w:t>
      </w:r>
    </w:p>
    <w:p w:rsidR="007063E8" w:rsidRDefault="007063E8" w:rsidP="007063E8">
      <w:pPr>
        <w:rPr>
          <w:b/>
        </w:rPr>
      </w:pPr>
      <w:r w:rsidRPr="00193F0A">
        <w:rPr>
          <w:b/>
        </w:rPr>
        <w:t>RabbitMQ tutorials</w:t>
      </w:r>
      <w:r w:rsidRPr="007063E8">
        <w:t xml:space="preserve">, </w:t>
      </w:r>
      <w:r w:rsidRPr="008C7520">
        <w:rPr>
          <w:b/>
        </w:rPr>
        <w:t>RabbitMQ Java Client User Guide</w:t>
      </w:r>
    </w:p>
    <w:p w:rsidR="008C7520" w:rsidRDefault="008C7520" w:rsidP="007063E8">
      <w:hyperlink r:id="rId17" w:history="1">
        <w:r w:rsidRPr="00B35619">
          <w:rPr>
            <w:rStyle w:val="ab"/>
          </w:rPr>
          <w:t>http://www.rabbitmq.com/getstarted.html</w:t>
        </w:r>
      </w:hyperlink>
      <w:r>
        <w:t xml:space="preserve"> </w:t>
      </w:r>
    </w:p>
    <w:p w:rsidR="008C7520" w:rsidRDefault="00AF51CC" w:rsidP="007063E8">
      <w:hyperlink r:id="rId18" w:history="1">
        <w:r w:rsidRPr="00B35619">
          <w:rPr>
            <w:rStyle w:val="ab"/>
          </w:rPr>
          <w:t>http://www.rabbitmq.com/api-guide.html</w:t>
        </w:r>
      </w:hyperlink>
      <w:r>
        <w:t xml:space="preserve"> </w:t>
      </w:r>
    </w:p>
    <w:p w:rsidR="00B13417" w:rsidRPr="00B35427" w:rsidRDefault="00B13417" w:rsidP="007063E8">
      <w:pPr>
        <w:rPr>
          <w:b/>
        </w:rPr>
      </w:pPr>
      <w:r>
        <w:rPr>
          <w:rFonts w:hint="eastAsia"/>
        </w:rPr>
        <w:t>最重要的方法：就是对</w:t>
      </w:r>
      <w:r>
        <w:rPr>
          <w:rFonts w:hint="eastAsia"/>
        </w:rPr>
        <w:t>Exchange</w:t>
      </w:r>
      <w:r>
        <w:rPr>
          <w:rFonts w:hint="eastAsia"/>
        </w:rPr>
        <w:t>和</w:t>
      </w:r>
      <w:r>
        <w:rPr>
          <w:rFonts w:hint="eastAsia"/>
        </w:rPr>
        <w:t>Queue</w:t>
      </w:r>
      <w:r>
        <w:rPr>
          <w:rFonts w:hint="eastAsia"/>
        </w:rPr>
        <w:t>的操作；</w:t>
      </w:r>
      <w:r w:rsidR="005B2661" w:rsidRPr="00B35427">
        <w:rPr>
          <w:rFonts w:hint="eastAsia"/>
          <w:b/>
        </w:rPr>
        <w:t>basicXxx</w:t>
      </w:r>
      <w:r w:rsidR="005B2661" w:rsidRPr="00B35427">
        <w:rPr>
          <w:rFonts w:hint="eastAsia"/>
          <w:b/>
        </w:rPr>
        <w:t>方法</w:t>
      </w:r>
    </w:p>
    <w:p w:rsidR="00B13417" w:rsidRPr="00F42E1B" w:rsidRDefault="00B13417" w:rsidP="007063E8">
      <w:pPr>
        <w:rPr>
          <w:b/>
          <w:color w:val="FF0000"/>
        </w:rPr>
      </w:pPr>
      <w:r>
        <w:rPr>
          <w:rFonts w:hint="eastAsia"/>
        </w:rPr>
        <w:t>分别对应</w:t>
      </w:r>
      <w:r w:rsidRPr="00F42E1B">
        <w:rPr>
          <w:rFonts w:hint="eastAsia"/>
          <w:b/>
          <w:color w:val="FF0000"/>
        </w:rPr>
        <w:t>exchangeDeclare</w:t>
      </w:r>
      <w:r w:rsidRPr="00F42E1B">
        <w:rPr>
          <w:rFonts w:hint="eastAsia"/>
          <w:b/>
          <w:color w:val="FF0000"/>
        </w:rPr>
        <w:t>、</w:t>
      </w:r>
      <w:r w:rsidRPr="00F42E1B">
        <w:rPr>
          <w:rFonts w:hint="eastAsia"/>
          <w:b/>
          <w:color w:val="FF0000"/>
        </w:rPr>
        <w:t>exchangeBind</w:t>
      </w:r>
      <w:r w:rsidRPr="00F42E1B">
        <w:rPr>
          <w:rFonts w:hint="eastAsia"/>
          <w:b/>
          <w:color w:val="FF0000"/>
        </w:rPr>
        <w:t>、</w:t>
      </w:r>
      <w:r w:rsidRPr="00F42E1B">
        <w:rPr>
          <w:rFonts w:hint="eastAsia"/>
          <w:b/>
          <w:color w:val="FF0000"/>
        </w:rPr>
        <w:t>exchangeUnbind</w:t>
      </w:r>
      <w:r w:rsidRPr="00F42E1B">
        <w:rPr>
          <w:rFonts w:hint="eastAsia"/>
          <w:b/>
          <w:color w:val="FF0000"/>
        </w:rPr>
        <w:t>、</w:t>
      </w:r>
      <w:r w:rsidRPr="00F42E1B">
        <w:rPr>
          <w:rFonts w:hint="eastAsia"/>
          <w:b/>
          <w:color w:val="FF0000"/>
        </w:rPr>
        <w:t>exchangeDelete</w:t>
      </w:r>
    </w:p>
    <w:p w:rsidR="00B13417" w:rsidRDefault="0079417E" w:rsidP="00544829">
      <w:pPr>
        <w:ind w:left="420" w:firstLine="420"/>
        <w:rPr>
          <w:b/>
          <w:color w:val="FF0000"/>
        </w:rPr>
      </w:pPr>
      <w:r w:rsidRPr="00F42E1B">
        <w:rPr>
          <w:rFonts w:hint="eastAsia"/>
          <w:b/>
          <w:color w:val="FF0000"/>
        </w:rPr>
        <w:t>queue</w:t>
      </w:r>
      <w:r w:rsidR="00C7777B" w:rsidRPr="00F42E1B">
        <w:rPr>
          <w:rFonts w:hint="eastAsia"/>
          <w:b/>
          <w:color w:val="FF0000"/>
        </w:rPr>
        <w:t>Declare</w:t>
      </w:r>
      <w:r w:rsidR="00C7777B" w:rsidRPr="00F42E1B">
        <w:rPr>
          <w:rFonts w:hint="eastAsia"/>
          <w:b/>
          <w:color w:val="FF0000"/>
        </w:rPr>
        <w:t>、</w:t>
      </w:r>
      <w:r w:rsidRPr="00F42E1B">
        <w:rPr>
          <w:rFonts w:hint="eastAsia"/>
          <w:b/>
          <w:color w:val="FF0000"/>
        </w:rPr>
        <w:t>queue</w:t>
      </w:r>
      <w:r w:rsidR="00C7777B" w:rsidRPr="00F42E1B">
        <w:rPr>
          <w:rFonts w:hint="eastAsia"/>
          <w:b/>
          <w:color w:val="FF0000"/>
        </w:rPr>
        <w:t>Bind</w:t>
      </w:r>
      <w:r w:rsidR="00C7777B" w:rsidRPr="00F42E1B">
        <w:rPr>
          <w:rFonts w:hint="eastAsia"/>
          <w:b/>
          <w:color w:val="FF0000"/>
        </w:rPr>
        <w:t>、</w:t>
      </w:r>
      <w:r w:rsidRPr="00F42E1B">
        <w:rPr>
          <w:rFonts w:hint="eastAsia"/>
          <w:b/>
          <w:color w:val="FF0000"/>
        </w:rPr>
        <w:t>queue</w:t>
      </w:r>
      <w:r w:rsidR="00C7777B" w:rsidRPr="00F42E1B">
        <w:rPr>
          <w:rFonts w:hint="eastAsia"/>
          <w:b/>
          <w:color w:val="FF0000"/>
        </w:rPr>
        <w:t>Unbind</w:t>
      </w:r>
      <w:r w:rsidR="00C7777B" w:rsidRPr="00F42E1B">
        <w:rPr>
          <w:rFonts w:hint="eastAsia"/>
          <w:b/>
          <w:color w:val="FF0000"/>
        </w:rPr>
        <w:t>、</w:t>
      </w:r>
      <w:r w:rsidRPr="00F42E1B">
        <w:rPr>
          <w:rFonts w:hint="eastAsia"/>
          <w:b/>
          <w:color w:val="FF0000"/>
        </w:rPr>
        <w:t>queue</w:t>
      </w:r>
      <w:r w:rsidR="00C7777B" w:rsidRPr="00F42E1B">
        <w:rPr>
          <w:rFonts w:hint="eastAsia"/>
          <w:b/>
          <w:color w:val="FF0000"/>
        </w:rPr>
        <w:t>Delete</w:t>
      </w:r>
    </w:p>
    <w:p w:rsidR="008970A9" w:rsidRPr="003F28DB" w:rsidRDefault="006750C9" w:rsidP="008970A9">
      <w:pPr>
        <w:rPr>
          <w:rFonts w:hint="eastAsia"/>
        </w:rPr>
      </w:pPr>
      <w:r>
        <w:rPr>
          <w:rFonts w:hint="eastAsia"/>
        </w:rPr>
        <w:t>basicConsume</w:t>
      </w:r>
      <w:r>
        <w:rPr>
          <w:rFonts w:hint="eastAsia"/>
        </w:rPr>
        <w:t>、</w:t>
      </w:r>
      <w:r w:rsidR="008970A9" w:rsidRPr="003F28DB">
        <w:rPr>
          <w:rFonts w:hint="eastAsia"/>
        </w:rPr>
        <w:t>basicPublish</w:t>
      </w:r>
      <w:r w:rsidR="000E34E2">
        <w:rPr>
          <w:rFonts w:hint="eastAsia"/>
        </w:rPr>
        <w:t>、</w:t>
      </w:r>
      <w:r w:rsidR="000E34E2">
        <w:rPr>
          <w:rFonts w:hint="eastAsia"/>
        </w:rPr>
        <w:t>basicRecover</w:t>
      </w:r>
      <w:r w:rsidR="000E34E2">
        <w:rPr>
          <w:rFonts w:hint="eastAsia"/>
        </w:rPr>
        <w:t>、</w:t>
      </w:r>
      <w:r w:rsidR="000E34E2">
        <w:rPr>
          <w:rFonts w:hint="eastAsia"/>
        </w:rPr>
        <w:t>basicQos</w:t>
      </w:r>
      <w:r w:rsidR="000E34E2">
        <w:rPr>
          <w:rFonts w:hint="eastAsia"/>
        </w:rPr>
        <w:t>、</w:t>
      </w:r>
      <w:r w:rsidR="000E34E2">
        <w:rPr>
          <w:rFonts w:hint="eastAsia"/>
        </w:rPr>
        <w:t>basicReject</w:t>
      </w:r>
      <w:r w:rsidR="000E34E2">
        <w:rPr>
          <w:rFonts w:hint="eastAsia"/>
        </w:rPr>
        <w:t>。</w:t>
      </w:r>
    </w:p>
    <w:p w:rsidR="009F472B" w:rsidRDefault="00BD4C2B" w:rsidP="0076109C">
      <w:pPr>
        <w:pStyle w:val="3"/>
        <w:numPr>
          <w:ilvl w:val="0"/>
          <w:numId w:val="12"/>
        </w:numPr>
        <w:ind w:leftChars="0" w:right="210"/>
      </w:pPr>
      <w:r>
        <w:rPr>
          <w:rFonts w:hint="eastAsia"/>
        </w:rPr>
        <w:t>exchangeDeclare</w:t>
      </w:r>
      <w:r w:rsidR="009C283E">
        <w:t>()</w:t>
      </w:r>
      <w:r w:rsidR="00193253">
        <w:t>:</w:t>
      </w:r>
      <w:r w:rsidR="0049420A">
        <w:t xml:space="preserve"> </w:t>
      </w:r>
      <w:r w:rsidR="00193253">
        <w:rPr>
          <w:rFonts w:hint="eastAsia"/>
        </w:rPr>
        <w:t>declare</w:t>
      </w:r>
      <w:r w:rsidR="00193253">
        <w:t xml:space="preserve"> </w:t>
      </w:r>
      <w:r w:rsidR="00193253">
        <w:rPr>
          <w:rFonts w:hint="eastAsia"/>
        </w:rPr>
        <w:t>exchange</w:t>
      </w:r>
    </w:p>
    <w:p w:rsidR="00A60EAE" w:rsidRDefault="00A60EAE" w:rsidP="007063E8">
      <w:r>
        <w:rPr>
          <w:noProof/>
        </w:rPr>
        <w:drawing>
          <wp:inline distT="0" distB="0" distL="0" distR="0" wp14:anchorId="5D088144" wp14:editId="48EC046F">
            <wp:extent cx="5274310" cy="179451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794510"/>
                    </a:xfrm>
                    <a:prstGeom prst="rect">
                      <a:avLst/>
                    </a:prstGeom>
                  </pic:spPr>
                </pic:pic>
              </a:graphicData>
            </a:graphic>
          </wp:inline>
        </w:drawing>
      </w:r>
    </w:p>
    <w:p w:rsidR="00AA01ED" w:rsidRDefault="00AA01ED" w:rsidP="00DD09D1">
      <w:pPr>
        <w:pStyle w:val="3"/>
        <w:ind w:left="630" w:right="210"/>
      </w:pPr>
      <w:r>
        <w:rPr>
          <w:rFonts w:hint="eastAsia"/>
        </w:rPr>
        <w:t>exchangeBind</w:t>
      </w:r>
      <w:r w:rsidR="00615ED5">
        <w:rPr>
          <w:rFonts w:hint="eastAsia"/>
        </w:rPr>
        <w:t>与</w:t>
      </w:r>
      <w:r w:rsidR="00615ED5">
        <w:rPr>
          <w:rFonts w:hint="eastAsia"/>
        </w:rPr>
        <w:t>exchangeUnbind</w:t>
      </w:r>
    </w:p>
    <w:p w:rsidR="00AA01ED" w:rsidRDefault="00AA01ED" w:rsidP="00AA01ED">
      <w:r>
        <w:rPr>
          <w:noProof/>
        </w:rPr>
        <w:drawing>
          <wp:inline distT="0" distB="0" distL="0" distR="0" wp14:anchorId="09DA4281" wp14:editId="28FE41CA">
            <wp:extent cx="5274310" cy="663575"/>
            <wp:effectExtent l="0" t="0" r="254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63575"/>
                    </a:xfrm>
                    <a:prstGeom prst="rect">
                      <a:avLst/>
                    </a:prstGeom>
                  </pic:spPr>
                </pic:pic>
              </a:graphicData>
            </a:graphic>
          </wp:inline>
        </w:drawing>
      </w:r>
    </w:p>
    <w:p w:rsidR="009C504F" w:rsidRDefault="009C504F" w:rsidP="00AA01ED">
      <w:r>
        <w:rPr>
          <w:noProof/>
        </w:rPr>
        <w:drawing>
          <wp:inline distT="0" distB="0" distL="0" distR="0" wp14:anchorId="418A6B1A" wp14:editId="321933A7">
            <wp:extent cx="5274310" cy="8407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40740"/>
                    </a:xfrm>
                    <a:prstGeom prst="rect">
                      <a:avLst/>
                    </a:prstGeom>
                  </pic:spPr>
                </pic:pic>
              </a:graphicData>
            </a:graphic>
          </wp:inline>
        </w:drawing>
      </w:r>
    </w:p>
    <w:p w:rsidR="00197FE0" w:rsidRDefault="000060A3" w:rsidP="005E69CE">
      <w:pPr>
        <w:pStyle w:val="3"/>
        <w:ind w:left="630" w:right="210"/>
      </w:pPr>
      <w:r>
        <w:rPr>
          <w:rFonts w:hint="eastAsia"/>
        </w:rPr>
        <w:t>exchangeDelete</w:t>
      </w:r>
    </w:p>
    <w:p w:rsidR="000060A3" w:rsidRPr="000060A3" w:rsidRDefault="00A07CB8" w:rsidP="000060A3">
      <w:pPr>
        <w:rPr>
          <w:rFonts w:hint="eastAsia"/>
        </w:rPr>
      </w:pPr>
      <w:r>
        <w:rPr>
          <w:noProof/>
        </w:rPr>
        <w:lastRenderedPageBreak/>
        <w:drawing>
          <wp:inline distT="0" distB="0" distL="0" distR="0" wp14:anchorId="3599F6C8" wp14:editId="748FB1B1">
            <wp:extent cx="5274310" cy="71310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713105"/>
                    </a:xfrm>
                    <a:prstGeom prst="rect">
                      <a:avLst/>
                    </a:prstGeom>
                  </pic:spPr>
                </pic:pic>
              </a:graphicData>
            </a:graphic>
          </wp:inline>
        </w:drawing>
      </w:r>
    </w:p>
    <w:p w:rsidR="00193253" w:rsidRDefault="00DD09D1" w:rsidP="00DD09D1">
      <w:pPr>
        <w:pStyle w:val="3"/>
        <w:ind w:left="630" w:right="210"/>
      </w:pPr>
      <w:r>
        <w:rPr>
          <w:rFonts w:hint="eastAsia"/>
        </w:rPr>
        <w:t>queueDeclare</w:t>
      </w:r>
      <w:r w:rsidR="006223E0">
        <w:rPr>
          <w:rFonts w:hint="eastAsia"/>
        </w:rPr>
        <w:t>与</w:t>
      </w:r>
      <w:r w:rsidR="006223E0">
        <w:rPr>
          <w:rFonts w:hint="eastAsia"/>
        </w:rPr>
        <w:t>queueDeclarePassive</w:t>
      </w:r>
    </w:p>
    <w:p w:rsidR="00DD09D1" w:rsidRDefault="00DD09D1" w:rsidP="00DD09D1">
      <w:r>
        <w:rPr>
          <w:noProof/>
        </w:rPr>
        <w:drawing>
          <wp:inline distT="0" distB="0" distL="0" distR="0" wp14:anchorId="3CD38A34" wp14:editId="7E8F4CB7">
            <wp:extent cx="5274310" cy="432435"/>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32435"/>
                    </a:xfrm>
                    <a:prstGeom prst="rect">
                      <a:avLst/>
                    </a:prstGeom>
                  </pic:spPr>
                </pic:pic>
              </a:graphicData>
            </a:graphic>
          </wp:inline>
        </w:drawing>
      </w:r>
    </w:p>
    <w:p w:rsidR="006E2FBF" w:rsidRDefault="006E2FBF" w:rsidP="00DD09D1">
      <w:pPr>
        <w:rPr>
          <w:rFonts w:hint="eastAsia"/>
        </w:rPr>
      </w:pPr>
      <w:r>
        <w:rPr>
          <w:noProof/>
        </w:rPr>
        <w:drawing>
          <wp:inline distT="0" distB="0" distL="0" distR="0" wp14:anchorId="4A665B72" wp14:editId="4B6DFADF">
            <wp:extent cx="5274310" cy="144145"/>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44145"/>
                    </a:xfrm>
                    <a:prstGeom prst="rect">
                      <a:avLst/>
                    </a:prstGeom>
                  </pic:spPr>
                </pic:pic>
              </a:graphicData>
            </a:graphic>
          </wp:inline>
        </w:drawing>
      </w:r>
    </w:p>
    <w:p w:rsidR="0040709A" w:rsidRDefault="00471CA6" w:rsidP="00471CA6">
      <w:pPr>
        <w:pStyle w:val="3"/>
        <w:ind w:left="630" w:right="210"/>
      </w:pPr>
      <w:r>
        <w:rPr>
          <w:rFonts w:hint="eastAsia"/>
        </w:rPr>
        <w:t>queueDelete</w:t>
      </w:r>
    </w:p>
    <w:p w:rsidR="00471CA6" w:rsidRDefault="00471CA6" w:rsidP="00471CA6">
      <w:r>
        <w:rPr>
          <w:noProof/>
        </w:rPr>
        <w:drawing>
          <wp:inline distT="0" distB="0" distL="0" distR="0" wp14:anchorId="6C2605BF" wp14:editId="6A6C9E1D">
            <wp:extent cx="5274310" cy="3683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68300"/>
                    </a:xfrm>
                    <a:prstGeom prst="rect">
                      <a:avLst/>
                    </a:prstGeom>
                  </pic:spPr>
                </pic:pic>
              </a:graphicData>
            </a:graphic>
          </wp:inline>
        </w:drawing>
      </w:r>
    </w:p>
    <w:p w:rsidR="00783891" w:rsidRDefault="003B4B7D" w:rsidP="003B4B7D">
      <w:pPr>
        <w:pStyle w:val="3"/>
        <w:ind w:left="630" w:right="210"/>
      </w:pPr>
      <w:r>
        <w:rPr>
          <w:rFonts w:hint="eastAsia"/>
        </w:rPr>
        <w:t>queueBind</w:t>
      </w:r>
      <w:r>
        <w:rPr>
          <w:rFonts w:hint="eastAsia"/>
        </w:rPr>
        <w:t>与</w:t>
      </w:r>
      <w:r>
        <w:rPr>
          <w:rFonts w:hint="eastAsia"/>
        </w:rPr>
        <w:t>queueUnbind</w:t>
      </w:r>
    </w:p>
    <w:p w:rsidR="00CB6A86" w:rsidRDefault="00CB6A86" w:rsidP="00CB6A86">
      <w:r>
        <w:rPr>
          <w:noProof/>
        </w:rPr>
        <w:drawing>
          <wp:inline distT="0" distB="0" distL="0" distR="0" wp14:anchorId="454A5F45" wp14:editId="41B08A7D">
            <wp:extent cx="5274310" cy="67500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675005"/>
                    </a:xfrm>
                    <a:prstGeom prst="rect">
                      <a:avLst/>
                    </a:prstGeom>
                  </pic:spPr>
                </pic:pic>
              </a:graphicData>
            </a:graphic>
          </wp:inline>
        </w:drawing>
      </w:r>
    </w:p>
    <w:p w:rsidR="00501D4A" w:rsidRDefault="00501D4A" w:rsidP="00CB6A86">
      <w:r>
        <w:rPr>
          <w:noProof/>
        </w:rPr>
        <w:drawing>
          <wp:inline distT="0" distB="0" distL="0" distR="0" wp14:anchorId="2321F99B" wp14:editId="4F39A7E7">
            <wp:extent cx="5274310" cy="43815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38150"/>
                    </a:xfrm>
                    <a:prstGeom prst="rect">
                      <a:avLst/>
                    </a:prstGeom>
                  </pic:spPr>
                </pic:pic>
              </a:graphicData>
            </a:graphic>
          </wp:inline>
        </w:drawing>
      </w:r>
    </w:p>
    <w:p w:rsidR="00B35427" w:rsidRDefault="00384A2F" w:rsidP="00384A2F">
      <w:pPr>
        <w:pStyle w:val="3"/>
        <w:ind w:left="630" w:right="210"/>
      </w:pPr>
      <w:r w:rsidRPr="003F28DB">
        <w:rPr>
          <w:rFonts w:hint="eastAsia"/>
        </w:rPr>
        <w:t>basicPublish</w:t>
      </w:r>
      <w:r w:rsidR="005C365E">
        <w:rPr>
          <w:rFonts w:hint="eastAsia"/>
        </w:rPr>
        <w:t>：对应在生产者发布消息</w:t>
      </w:r>
    </w:p>
    <w:p w:rsidR="00384A2F" w:rsidRDefault="00384A2F" w:rsidP="00384A2F">
      <w:r>
        <w:rPr>
          <w:rFonts w:hint="eastAsia"/>
        </w:rPr>
        <w:t>发布消息</w:t>
      </w:r>
      <w:r w:rsidR="00F70C2B" w:rsidRPr="00F70C2B">
        <w:t>Publish a message.</w:t>
      </w:r>
    </w:p>
    <w:p w:rsidR="00A1023E" w:rsidRDefault="00A1023E" w:rsidP="00384A2F">
      <w:r>
        <w:rPr>
          <w:noProof/>
        </w:rPr>
        <w:drawing>
          <wp:inline distT="0" distB="0" distL="0" distR="0" wp14:anchorId="6447410C" wp14:editId="59BF9AD3">
            <wp:extent cx="5274310" cy="752475"/>
            <wp:effectExtent l="0" t="0" r="254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752475"/>
                    </a:xfrm>
                    <a:prstGeom prst="rect">
                      <a:avLst/>
                    </a:prstGeom>
                  </pic:spPr>
                </pic:pic>
              </a:graphicData>
            </a:graphic>
          </wp:inline>
        </w:drawing>
      </w:r>
    </w:p>
    <w:p w:rsidR="00A1023E" w:rsidRDefault="00FC19E0" w:rsidP="00096BDD">
      <w:pPr>
        <w:pStyle w:val="3"/>
        <w:ind w:left="630" w:right="210"/>
      </w:pPr>
      <w:r>
        <w:rPr>
          <w:rFonts w:hint="eastAsia"/>
        </w:rPr>
        <w:t>basicConsumer</w:t>
      </w:r>
      <w:r>
        <w:rPr>
          <w:rFonts w:hint="eastAsia"/>
        </w:rPr>
        <w:t>：对应在消费者</w:t>
      </w:r>
      <w:r>
        <w:rPr>
          <w:rFonts w:hint="eastAsia"/>
        </w:rPr>
        <w:t>Consumer</w:t>
      </w:r>
      <w:r>
        <w:rPr>
          <w:rFonts w:hint="eastAsia"/>
        </w:rPr>
        <w:t>处理消息</w:t>
      </w:r>
    </w:p>
    <w:p w:rsidR="00A55D56" w:rsidRPr="00A55D56" w:rsidRDefault="00A55D56" w:rsidP="00A55D56">
      <w:pPr>
        <w:rPr>
          <w:rFonts w:hint="eastAsia"/>
        </w:rPr>
      </w:pPr>
      <w:r>
        <w:rPr>
          <w:rFonts w:hint="eastAsia"/>
        </w:rPr>
        <w:t>一般需要绑定一个</w:t>
      </w:r>
      <w:r>
        <w:rPr>
          <w:rFonts w:hint="eastAsia"/>
        </w:rPr>
        <w:t>Consumer</w:t>
      </w:r>
      <w:r>
        <w:rPr>
          <w:rFonts w:hint="eastAsia"/>
        </w:rPr>
        <w:t>对象。</w:t>
      </w:r>
    </w:p>
    <w:p w:rsidR="00FC19E0" w:rsidRPr="00FC19E0" w:rsidRDefault="00092FAC" w:rsidP="00FC19E0">
      <w:pPr>
        <w:rPr>
          <w:rFonts w:hint="eastAsia"/>
        </w:rPr>
      </w:pPr>
      <w:r>
        <w:rPr>
          <w:noProof/>
        </w:rPr>
        <w:drawing>
          <wp:inline distT="0" distB="0" distL="0" distR="0" wp14:anchorId="124FCF3F" wp14:editId="538EDE35">
            <wp:extent cx="5274310" cy="143002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430020"/>
                    </a:xfrm>
                    <a:prstGeom prst="rect">
                      <a:avLst/>
                    </a:prstGeom>
                  </pic:spPr>
                </pic:pic>
              </a:graphicData>
            </a:graphic>
          </wp:inline>
        </w:drawing>
      </w:r>
    </w:p>
    <w:p w:rsidR="00BA2C85" w:rsidRDefault="00BA2C85" w:rsidP="00CD21FA">
      <w:pPr>
        <w:pStyle w:val="1"/>
      </w:pPr>
      <w:r>
        <w:rPr>
          <w:rFonts w:hint="eastAsia"/>
        </w:rPr>
        <w:t>Consumer</w:t>
      </w:r>
      <w:r w:rsidR="00601BD5">
        <w:rPr>
          <w:rFonts w:hint="eastAsia"/>
        </w:rPr>
        <w:t>接口</w:t>
      </w:r>
      <w:r w:rsidR="00CD21FA">
        <w:rPr>
          <w:rFonts w:hint="eastAsia"/>
        </w:rPr>
        <w:t>和</w:t>
      </w:r>
      <w:r w:rsidR="00CD21FA" w:rsidRPr="00CD21FA">
        <w:t>DefaultConsumer</w:t>
      </w:r>
      <w:r w:rsidR="005D09E1">
        <w:rPr>
          <w:rFonts w:hint="eastAsia"/>
        </w:rPr>
        <w:t>实现类</w:t>
      </w:r>
    </w:p>
    <w:p w:rsidR="00F237E7" w:rsidRPr="00F237E7" w:rsidRDefault="00C214A7" w:rsidP="00C214A7">
      <w:pPr>
        <w:pStyle w:val="2"/>
        <w:numPr>
          <w:ilvl w:val="0"/>
          <w:numId w:val="13"/>
        </w:numPr>
        <w:rPr>
          <w:rFonts w:hint="eastAsia"/>
        </w:rPr>
      </w:pPr>
      <w:r>
        <w:rPr>
          <w:rFonts w:hint="eastAsia"/>
        </w:rPr>
        <w:t>Consumer</w:t>
      </w:r>
      <w:r>
        <w:rPr>
          <w:rFonts w:hint="eastAsia"/>
        </w:rPr>
        <w:t>接口</w:t>
      </w:r>
    </w:p>
    <w:p w:rsidR="00DB07E2" w:rsidRDefault="00DB07E2" w:rsidP="00DB07E2">
      <w:r>
        <w:t xml:space="preserve">Package </w:t>
      </w:r>
      <w:r w:rsidRPr="00E56376">
        <w:rPr>
          <w:b/>
          <w:u w:val="single"/>
        </w:rPr>
        <w:t>com.rabbitmq.client</w:t>
      </w:r>
    </w:p>
    <w:p w:rsidR="00BA2C85" w:rsidRDefault="00DB07E2" w:rsidP="00E56376">
      <w:pPr>
        <w:ind w:left="1260" w:firstLine="420"/>
      </w:pPr>
      <w:r>
        <w:t>Interface Consumer</w:t>
      </w:r>
    </w:p>
    <w:p w:rsidR="00DB4410" w:rsidRDefault="00DB4410" w:rsidP="002E5C5A">
      <w:pPr>
        <w:ind w:firstLine="420"/>
        <w:rPr>
          <w:rFonts w:hint="eastAsia"/>
        </w:rPr>
      </w:pPr>
      <w:r w:rsidRPr="00E7186F">
        <w:rPr>
          <w:b/>
        </w:rPr>
        <w:t>Interface</w:t>
      </w:r>
      <w:r>
        <w:t xml:space="preserve"> for application callback objects </w:t>
      </w:r>
      <w:r w:rsidRPr="00A17386">
        <w:rPr>
          <w:b/>
        </w:rPr>
        <w:t>to receive notifications and messages</w:t>
      </w:r>
      <w:r>
        <w:t xml:space="preserve"> from a queue by subscription. Most implementations will subclass DefaultConsumer.</w:t>
      </w:r>
    </w:p>
    <w:p w:rsidR="00DB4410" w:rsidRPr="001B49A6" w:rsidRDefault="00DB4410" w:rsidP="00B71790">
      <w:pPr>
        <w:ind w:firstLine="420"/>
        <w:rPr>
          <w:rFonts w:hint="eastAsia"/>
        </w:rPr>
      </w:pPr>
      <w:r>
        <w:t xml:space="preserve">The methods of this interface are invoked in </w:t>
      </w:r>
      <w:r w:rsidRPr="0009724D">
        <w:rPr>
          <w:b/>
        </w:rPr>
        <w:t>a dispatch thread</w:t>
      </w:r>
      <w:r>
        <w:t xml:space="preserve"> which is separate from the </w:t>
      </w:r>
      <w:r>
        <w:lastRenderedPageBreak/>
        <w:t>Connection's thread. This allows Consumers to call Channel or Connection methods without causing a deadlock.</w:t>
      </w:r>
    </w:p>
    <w:p w:rsidR="00F52EE1" w:rsidRDefault="00DB4410" w:rsidP="001B49A6">
      <w:pPr>
        <w:ind w:firstLine="420"/>
      </w:pPr>
      <w:r w:rsidRPr="00885113">
        <w:rPr>
          <w:b/>
          <w:color w:val="FF0000"/>
        </w:rPr>
        <w:t xml:space="preserve">The Consumers on a particular Channel are invoked serially on one or more dispatch threads. </w:t>
      </w:r>
      <w:r>
        <w:t xml:space="preserve">Consumers should avoid executing long-running code because this will delay dispatch of messages to other Consumers on the same Channel. For </w:t>
      </w:r>
      <w:r w:rsidRPr="00284DD8">
        <w:rPr>
          <w:u w:val="single"/>
        </w:rPr>
        <w:t>a lambda-oriented syntax</w:t>
      </w:r>
      <w:r>
        <w:t xml:space="preserve">, use </w:t>
      </w:r>
      <w:r w:rsidRPr="00284DD8">
        <w:rPr>
          <w:b/>
        </w:rPr>
        <w:t>DeliverCallback</w:t>
      </w:r>
      <w:r>
        <w:t xml:space="preserve">, </w:t>
      </w:r>
      <w:r w:rsidRPr="00284DD8">
        <w:rPr>
          <w:b/>
        </w:rPr>
        <w:t>CancelCallback</w:t>
      </w:r>
      <w:r>
        <w:t xml:space="preserve">, and </w:t>
      </w:r>
      <w:r w:rsidRPr="00284DD8">
        <w:rPr>
          <w:b/>
        </w:rPr>
        <w:t>ConsumerShutdownSignalCallback</w:t>
      </w:r>
      <w:r>
        <w:t>.</w:t>
      </w:r>
    </w:p>
    <w:p w:rsidR="00284DD8" w:rsidRDefault="00C97C66" w:rsidP="001B49A6">
      <w:pPr>
        <w:ind w:firstLine="420"/>
      </w:pPr>
      <w:r>
        <w:rPr>
          <w:rFonts w:hint="eastAsia"/>
        </w:rPr>
        <w:t>方法介绍</w:t>
      </w:r>
    </w:p>
    <w:p w:rsidR="00284DD8" w:rsidRDefault="00284DD8" w:rsidP="00D40137">
      <w:pPr>
        <w:pStyle w:val="3"/>
        <w:numPr>
          <w:ilvl w:val="0"/>
          <w:numId w:val="11"/>
        </w:numPr>
        <w:ind w:leftChars="0" w:right="210"/>
      </w:pPr>
      <w:r>
        <w:t>void</w:t>
      </w:r>
      <w:r>
        <w:tab/>
      </w:r>
      <w:r w:rsidRPr="004713B1">
        <w:rPr>
          <w:b/>
        </w:rPr>
        <w:t>handleCancel</w:t>
      </w:r>
      <w:r>
        <w:t>​(String consumerTag)</w:t>
      </w:r>
      <w:r>
        <w:tab/>
      </w:r>
    </w:p>
    <w:p w:rsidR="00284DD8" w:rsidRDefault="00284DD8" w:rsidP="00284DD8">
      <w:pPr>
        <w:ind w:firstLine="420"/>
      </w:pPr>
      <w:r>
        <w:t>Called when the consumer is cancelled for reasons other than by a call to Channel.basicCancel(java.lang.String).</w:t>
      </w:r>
    </w:p>
    <w:p w:rsidR="00284DD8" w:rsidRDefault="00284DD8" w:rsidP="004713B1">
      <w:pPr>
        <w:pStyle w:val="3"/>
        <w:ind w:left="630" w:right="210"/>
      </w:pPr>
      <w:r>
        <w:t>void</w:t>
      </w:r>
      <w:r>
        <w:tab/>
      </w:r>
      <w:r w:rsidRPr="004713B1">
        <w:rPr>
          <w:b/>
        </w:rPr>
        <w:t>handleCancelOk</w:t>
      </w:r>
      <w:r>
        <w:t>​(String consumerTag)</w:t>
      </w:r>
      <w:r>
        <w:tab/>
      </w:r>
    </w:p>
    <w:p w:rsidR="00284DD8" w:rsidRDefault="00284DD8" w:rsidP="00284DD8">
      <w:pPr>
        <w:ind w:firstLine="420"/>
      </w:pPr>
      <w:r>
        <w:t>Called when the consumer is cancelled by a call to Channel.basicCancel(java.lang.String).</w:t>
      </w:r>
    </w:p>
    <w:p w:rsidR="00284DD8" w:rsidRDefault="00284DD8" w:rsidP="004713B1">
      <w:pPr>
        <w:pStyle w:val="3"/>
        <w:ind w:left="630" w:right="210"/>
      </w:pPr>
      <w:r>
        <w:t>void</w:t>
      </w:r>
      <w:r>
        <w:tab/>
      </w:r>
      <w:r w:rsidRPr="004713B1">
        <w:rPr>
          <w:b/>
        </w:rPr>
        <w:t>handleConsumeOk</w:t>
      </w:r>
      <w:r>
        <w:t>​(String consumerTag)</w:t>
      </w:r>
      <w:r>
        <w:tab/>
      </w:r>
    </w:p>
    <w:p w:rsidR="00284DD8" w:rsidRDefault="00284DD8" w:rsidP="00284DD8">
      <w:pPr>
        <w:ind w:firstLine="420"/>
      </w:pPr>
      <w:r>
        <w:t>Called when the consumer is registered by a call to any of the Channel.basicConsume(java.lang.String, com.rabbitmq.client.Consumer) methods.</w:t>
      </w:r>
    </w:p>
    <w:p w:rsidR="00284DD8" w:rsidRDefault="00284DD8" w:rsidP="002E79CF">
      <w:pPr>
        <w:pStyle w:val="3"/>
        <w:ind w:left="630" w:right="210"/>
      </w:pPr>
      <w:r>
        <w:t>void</w:t>
      </w:r>
      <w:r>
        <w:tab/>
        <w:t>handleDelivery​(String consumerTag, Envelope envelope, AMQP.BasicProperties properties, byte[] body)</w:t>
      </w:r>
      <w:r>
        <w:tab/>
      </w:r>
    </w:p>
    <w:p w:rsidR="00284DD8" w:rsidRDefault="00284DD8" w:rsidP="00284DD8">
      <w:pPr>
        <w:ind w:firstLine="420"/>
      </w:pPr>
      <w:r>
        <w:t>Called when a basic.deliver is received for this consumer.</w:t>
      </w:r>
    </w:p>
    <w:p w:rsidR="00284DD8" w:rsidRDefault="00284DD8" w:rsidP="002E79CF">
      <w:pPr>
        <w:pStyle w:val="3"/>
        <w:ind w:left="630" w:right="210"/>
      </w:pPr>
      <w:r>
        <w:t>void</w:t>
      </w:r>
      <w:r>
        <w:tab/>
        <w:t>handleRecoverOk​(String consumerTag)</w:t>
      </w:r>
      <w:r>
        <w:tab/>
      </w:r>
    </w:p>
    <w:p w:rsidR="00284DD8" w:rsidRDefault="00284DD8" w:rsidP="00284DD8">
      <w:pPr>
        <w:ind w:firstLine="420"/>
      </w:pPr>
      <w:r>
        <w:t>Called when a basic.recover-ok is received in reply to a basic.recover.</w:t>
      </w:r>
    </w:p>
    <w:p w:rsidR="00284DD8" w:rsidRDefault="00284DD8" w:rsidP="002E79CF">
      <w:pPr>
        <w:pStyle w:val="3"/>
        <w:ind w:left="630" w:right="210"/>
      </w:pPr>
      <w:r>
        <w:t>void</w:t>
      </w:r>
      <w:r>
        <w:tab/>
        <w:t>handleShutdownSignal​(String consumerTag, ShutdownSignalException sig)</w:t>
      </w:r>
      <w:r>
        <w:tab/>
      </w:r>
    </w:p>
    <w:p w:rsidR="00284DD8" w:rsidRDefault="00284DD8" w:rsidP="00284DD8">
      <w:pPr>
        <w:ind w:firstLine="420"/>
      </w:pPr>
      <w:r>
        <w:t>Called when either the channel or the underlying connection has been shut down.</w:t>
      </w:r>
    </w:p>
    <w:p w:rsidR="00E13BE2" w:rsidRPr="00E15E94" w:rsidRDefault="00E15E94" w:rsidP="00E15E94">
      <w:pPr>
        <w:pStyle w:val="2"/>
      </w:pPr>
      <w:r w:rsidRPr="00E15E94">
        <w:t>DefaultConsumer</w:t>
      </w:r>
    </w:p>
    <w:p w:rsidR="003346E0" w:rsidRDefault="003346E0" w:rsidP="003346E0">
      <w:pPr>
        <w:rPr>
          <w:b/>
        </w:rPr>
      </w:pPr>
      <w:r>
        <w:t xml:space="preserve">public class </w:t>
      </w:r>
      <w:r w:rsidRPr="00AE3E60">
        <w:rPr>
          <w:b/>
        </w:rPr>
        <w:t>DefaultConsumer</w:t>
      </w:r>
      <w:r>
        <w:t xml:space="preserve"> extends </w:t>
      </w:r>
      <w:r w:rsidRPr="00AE3E60">
        <w:rPr>
          <w:b/>
        </w:rPr>
        <w:t>Objec</w:t>
      </w:r>
      <w:r w:rsidRPr="00AE3E60">
        <w:rPr>
          <w:rFonts w:hint="eastAsia"/>
          <w:b/>
        </w:rPr>
        <w:t>t</w:t>
      </w:r>
      <w:r>
        <w:t xml:space="preserve"> </w:t>
      </w:r>
      <w:r>
        <w:t xml:space="preserve">implements </w:t>
      </w:r>
      <w:r w:rsidRPr="004357B1">
        <w:rPr>
          <w:b/>
        </w:rPr>
        <w:t>Consumer</w:t>
      </w:r>
    </w:p>
    <w:p w:rsidR="0003035A" w:rsidRDefault="0003035A" w:rsidP="0003035A">
      <w:pPr>
        <w:ind w:firstLine="420"/>
      </w:pPr>
      <w:r w:rsidRPr="0003035A">
        <w:t>Convenience class providing a default implementation of Consumer. We anticipate that most Consumer implementations will subclass this class.</w:t>
      </w:r>
    </w:p>
    <w:p w:rsidR="00AC3DCD" w:rsidRDefault="00AC3DCD" w:rsidP="0003035A">
      <w:pPr>
        <w:ind w:firstLine="420"/>
      </w:pPr>
      <w:r>
        <w:rPr>
          <w:rFonts w:hint="eastAsia"/>
        </w:rPr>
        <w:t>构造方法：</w:t>
      </w:r>
      <w:r w:rsidR="0042165A">
        <w:rPr>
          <w:rFonts w:hint="eastAsia"/>
        </w:rPr>
        <w:t>需要关联</w:t>
      </w:r>
      <w:r w:rsidR="0042165A">
        <w:rPr>
          <w:rFonts w:hint="eastAsia"/>
        </w:rPr>
        <w:t>Channel</w:t>
      </w:r>
      <w:r w:rsidR="00A86D87">
        <w:rPr>
          <w:rFonts w:hint="eastAsia"/>
        </w:rPr>
        <w:t>。</w:t>
      </w:r>
    </w:p>
    <w:p w:rsidR="00AC3DCD" w:rsidRDefault="00AC3DCD" w:rsidP="00AC3DCD">
      <w:pPr>
        <w:ind w:firstLine="420"/>
      </w:pPr>
      <w:r>
        <w:t>DefaultConsumer​(</w:t>
      </w:r>
      <w:r w:rsidRPr="0042165A">
        <w:rPr>
          <w:b/>
        </w:rPr>
        <w:t>Channel channel</w:t>
      </w:r>
      <w:r>
        <w:t>)</w:t>
      </w:r>
      <w:r>
        <w:tab/>
      </w:r>
    </w:p>
    <w:p w:rsidR="00AC3DCD" w:rsidRDefault="00AC3DCD" w:rsidP="007A5E31">
      <w:pPr>
        <w:ind w:left="840" w:firstLine="420"/>
      </w:pPr>
      <w:r>
        <w:t>Constructs a new instance and records its association to the passed-in channel.</w:t>
      </w:r>
    </w:p>
    <w:p w:rsidR="0065221F" w:rsidRDefault="0065221F" w:rsidP="009D1A0A">
      <w:r>
        <w:rPr>
          <w:noProof/>
        </w:rPr>
        <w:drawing>
          <wp:inline distT="0" distB="0" distL="0" distR="0" wp14:anchorId="59C7CCD7" wp14:editId="7D719AA7">
            <wp:extent cx="5274310" cy="141668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416685"/>
                    </a:xfrm>
                    <a:prstGeom prst="rect">
                      <a:avLst/>
                    </a:prstGeom>
                  </pic:spPr>
                </pic:pic>
              </a:graphicData>
            </a:graphic>
          </wp:inline>
        </w:drawing>
      </w:r>
    </w:p>
    <w:p w:rsidR="00BC2DA5" w:rsidRDefault="00BC2DA5" w:rsidP="00472371">
      <w:pPr>
        <w:ind w:firstLine="420"/>
      </w:pPr>
      <w:r>
        <w:t>void</w:t>
      </w:r>
      <w:r>
        <w:tab/>
        <w:t>handleDelivery​(String consumerTag, Envelope envelope, AMQP.BasicProperties properties, byte[] body)</w:t>
      </w:r>
      <w:r>
        <w:tab/>
      </w:r>
    </w:p>
    <w:p w:rsidR="00BC2DA5" w:rsidRDefault="00BC2DA5" w:rsidP="00267D09">
      <w:pPr>
        <w:ind w:left="420" w:firstLine="420"/>
      </w:pPr>
      <w:r>
        <w:t>No-op implementation of Consumer.handleDelivery(java.lang.String, com.rabbitmq.client.Envelope, com.rabbitmq.client.AMQP.BasicProperties, byte[]).</w:t>
      </w:r>
    </w:p>
    <w:p w:rsidR="00C86803" w:rsidRDefault="00C86803" w:rsidP="00267D09">
      <w:pPr>
        <w:ind w:left="420" w:firstLine="420"/>
      </w:pPr>
      <w:r>
        <w:rPr>
          <w:rFonts w:hint="eastAsia"/>
        </w:rPr>
        <w:t>一般需要重写该方法：</w:t>
      </w:r>
    </w:p>
    <w:p w:rsidR="00C86803" w:rsidRPr="00BC2DA5" w:rsidRDefault="000B69F3" w:rsidP="00267D09">
      <w:pPr>
        <w:ind w:left="420" w:firstLine="420"/>
        <w:rPr>
          <w:rFonts w:hint="eastAsia"/>
        </w:rPr>
      </w:pPr>
      <w:bookmarkStart w:id="0" w:name="_GoBack"/>
      <w:r>
        <w:rPr>
          <w:noProof/>
        </w:rPr>
        <w:lastRenderedPageBreak/>
        <w:drawing>
          <wp:inline distT="0" distB="0" distL="0" distR="0" wp14:anchorId="0BF838B7" wp14:editId="6D7F5FCE">
            <wp:extent cx="4423892" cy="740333"/>
            <wp:effectExtent l="0" t="0" r="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42478" cy="743443"/>
                    </a:xfrm>
                    <a:prstGeom prst="rect">
                      <a:avLst/>
                    </a:prstGeom>
                  </pic:spPr>
                </pic:pic>
              </a:graphicData>
            </a:graphic>
          </wp:inline>
        </w:drawing>
      </w:r>
      <w:bookmarkEnd w:id="0"/>
    </w:p>
    <w:p w:rsidR="00FD004B" w:rsidRDefault="008F3D9E" w:rsidP="00FD004B">
      <w:pPr>
        <w:pStyle w:val="1"/>
      </w:pPr>
      <w:r>
        <w:rPr>
          <w:rFonts w:hint="eastAsia"/>
        </w:rPr>
        <w:t>Address</w:t>
      </w:r>
      <w:r w:rsidR="00FD004B">
        <w:rPr>
          <w:rFonts w:hint="eastAsia"/>
        </w:rPr>
        <w:t>类</w:t>
      </w:r>
    </w:p>
    <w:p w:rsidR="004A034A" w:rsidRPr="004A034A" w:rsidRDefault="00C771C6" w:rsidP="00C771C6">
      <w:pPr>
        <w:pStyle w:val="2"/>
        <w:numPr>
          <w:ilvl w:val="0"/>
          <w:numId w:val="6"/>
        </w:numPr>
        <w:rPr>
          <w:rFonts w:hint="eastAsia"/>
        </w:rPr>
      </w:pPr>
      <w:r>
        <w:rPr>
          <w:rFonts w:hint="eastAsia"/>
        </w:rPr>
        <w:t>简单介绍</w:t>
      </w:r>
    </w:p>
    <w:p w:rsidR="008F3D9E" w:rsidRDefault="00C123E0" w:rsidP="00C123E0">
      <w:r>
        <w:t xml:space="preserve">public class Addres </w:t>
      </w:r>
      <w:r>
        <w:t>extends Object</w:t>
      </w:r>
    </w:p>
    <w:p w:rsidR="004B0848" w:rsidRDefault="004B0848" w:rsidP="00C123E0">
      <w:r>
        <w:rPr>
          <w:noProof/>
        </w:rPr>
        <w:drawing>
          <wp:inline distT="0" distB="0" distL="0" distR="0" wp14:anchorId="6B2D04AD" wp14:editId="1C7F2F20">
            <wp:extent cx="2104762" cy="37142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04762" cy="371429"/>
                    </a:xfrm>
                    <a:prstGeom prst="rect">
                      <a:avLst/>
                    </a:prstGeom>
                  </pic:spPr>
                </pic:pic>
              </a:graphicData>
            </a:graphic>
          </wp:inline>
        </w:drawing>
      </w:r>
    </w:p>
    <w:p w:rsidR="00D87C45" w:rsidRDefault="002E7317" w:rsidP="00D11B73">
      <w:pPr>
        <w:ind w:firstLine="420"/>
        <w:rPr>
          <w:rFonts w:hint="eastAsia"/>
        </w:rPr>
      </w:pPr>
      <w:r w:rsidRPr="002E7317">
        <w:t xml:space="preserve">A representation of network addresses, i.e. </w:t>
      </w:r>
      <w:r w:rsidRPr="0076219D">
        <w:rPr>
          <w:b/>
        </w:rPr>
        <w:t>host/port pairs</w:t>
      </w:r>
      <w:r w:rsidRPr="002E7317">
        <w:t xml:space="preserve">, with some </w:t>
      </w:r>
      <w:r w:rsidRPr="004C384B">
        <w:rPr>
          <w:b/>
        </w:rPr>
        <w:t>utility functions</w:t>
      </w:r>
      <w:r w:rsidRPr="002E7317">
        <w:t xml:space="preserve"> for </w:t>
      </w:r>
      <w:r w:rsidRPr="00A56C2B">
        <w:rPr>
          <w:b/>
          <w:color w:val="FF0000"/>
        </w:rPr>
        <w:t>parsing address strings</w:t>
      </w:r>
      <w:r w:rsidRPr="002E7317">
        <w:t>.</w:t>
      </w:r>
    </w:p>
    <w:p w:rsidR="000750B6" w:rsidRDefault="000750B6" w:rsidP="00D11B73">
      <w:pPr>
        <w:ind w:firstLine="420"/>
      </w:pPr>
      <w:r>
        <w:rPr>
          <w:rFonts w:hint="eastAsia"/>
        </w:rPr>
        <w:t>host</w:t>
      </w:r>
      <w:r>
        <w:rPr>
          <w:rFonts w:hint="eastAsia"/>
        </w:rPr>
        <w:t>和</w:t>
      </w:r>
      <w:r>
        <w:rPr>
          <w:rFonts w:hint="eastAsia"/>
        </w:rPr>
        <w:t>port</w:t>
      </w:r>
      <w:r>
        <w:rPr>
          <w:rFonts w:hint="eastAsia"/>
        </w:rPr>
        <w:t>对；主机端口号对，提供些工具方法解析地址字符串。</w:t>
      </w:r>
    </w:p>
    <w:p w:rsidR="00504E5F" w:rsidRDefault="004B5E98" w:rsidP="004B5E98">
      <w:pPr>
        <w:pStyle w:val="2"/>
        <w:rPr>
          <w:rFonts w:hint="eastAsia"/>
        </w:rPr>
      </w:pPr>
      <w:r>
        <w:rPr>
          <w:rFonts w:hint="eastAsia"/>
        </w:rPr>
        <w:t>构造方法</w:t>
      </w:r>
    </w:p>
    <w:p w:rsidR="00725699" w:rsidRDefault="00725699" w:rsidP="00725699">
      <w:pPr>
        <w:ind w:firstLine="420"/>
      </w:pPr>
      <w:r>
        <w:t>Address​(String host)</w:t>
      </w:r>
      <w:r>
        <w:tab/>
      </w:r>
    </w:p>
    <w:p w:rsidR="00725699" w:rsidRDefault="00725699" w:rsidP="00943BD9">
      <w:pPr>
        <w:ind w:left="840" w:firstLine="420"/>
      </w:pPr>
      <w:r>
        <w:t>Construct an address from a host.</w:t>
      </w:r>
    </w:p>
    <w:p w:rsidR="00725699" w:rsidRDefault="00725699" w:rsidP="00725699">
      <w:pPr>
        <w:ind w:firstLine="420"/>
      </w:pPr>
      <w:r>
        <w:t>Address​(String host, int port)</w:t>
      </w:r>
      <w:r>
        <w:tab/>
      </w:r>
    </w:p>
    <w:p w:rsidR="005445DC" w:rsidRDefault="00725699" w:rsidP="00571495">
      <w:pPr>
        <w:ind w:left="840" w:firstLine="420"/>
      </w:pPr>
      <w:r>
        <w:t>Construct an address from a host name and port number.</w:t>
      </w:r>
    </w:p>
    <w:p w:rsidR="002C72F1" w:rsidRDefault="00132BF9" w:rsidP="00CE3F9C">
      <w:pPr>
        <w:pStyle w:val="2"/>
      </w:pPr>
      <w:r>
        <w:rPr>
          <w:rFonts w:hint="eastAsia"/>
        </w:rPr>
        <w:t>一般方法</w:t>
      </w:r>
    </w:p>
    <w:p w:rsidR="00132BF9" w:rsidRDefault="00132BF9" w:rsidP="000515F1">
      <w:pPr>
        <w:pStyle w:val="3"/>
        <w:numPr>
          <w:ilvl w:val="0"/>
          <w:numId w:val="7"/>
        </w:numPr>
        <w:ind w:leftChars="0" w:right="210"/>
      </w:pPr>
      <w:r>
        <w:t>equals​(Object obj)</w:t>
      </w:r>
      <w:r>
        <w:tab/>
        <w:t xml:space="preserve"> </w:t>
      </w:r>
    </w:p>
    <w:p w:rsidR="00B0379B" w:rsidRPr="00B0379B" w:rsidRDefault="005F2353" w:rsidP="005F2353">
      <w:pPr>
        <w:pStyle w:val="3"/>
        <w:ind w:left="630" w:right="210"/>
        <w:rPr>
          <w:rFonts w:hint="eastAsia"/>
        </w:rPr>
      </w:pPr>
      <w:r>
        <w:rPr>
          <w:rFonts w:hint="eastAsia"/>
        </w:rPr>
        <w:t>getHost</w:t>
      </w:r>
      <w:r>
        <w:rPr>
          <w:rFonts w:hint="eastAsia"/>
        </w:rPr>
        <w:t>或</w:t>
      </w:r>
      <w:r>
        <w:rPr>
          <w:rFonts w:hint="eastAsia"/>
        </w:rPr>
        <w:t>getPort</w:t>
      </w:r>
    </w:p>
    <w:p w:rsidR="00132BF9" w:rsidRDefault="00132BF9" w:rsidP="00132BF9">
      <w:r>
        <w:t>String</w:t>
      </w:r>
      <w:r>
        <w:tab/>
        <w:t>getHost​()</w:t>
      </w:r>
      <w:r>
        <w:tab/>
      </w:r>
    </w:p>
    <w:p w:rsidR="00132BF9" w:rsidRDefault="00132BF9" w:rsidP="0010599E">
      <w:pPr>
        <w:ind w:firstLine="420"/>
      </w:pPr>
      <w:r>
        <w:t>Get the host name</w:t>
      </w:r>
    </w:p>
    <w:p w:rsidR="00132BF9" w:rsidRDefault="00132BF9" w:rsidP="00132BF9">
      <w:r>
        <w:t>int</w:t>
      </w:r>
      <w:r>
        <w:tab/>
        <w:t>getPort​()</w:t>
      </w:r>
      <w:r>
        <w:tab/>
      </w:r>
    </w:p>
    <w:p w:rsidR="00132BF9" w:rsidRDefault="00132BF9" w:rsidP="0010599E">
      <w:pPr>
        <w:ind w:firstLine="420"/>
      </w:pPr>
      <w:r>
        <w:t>Get the port number</w:t>
      </w:r>
    </w:p>
    <w:p w:rsidR="0061747A" w:rsidRDefault="00DE7994" w:rsidP="00DE7994">
      <w:pPr>
        <w:pStyle w:val="3"/>
        <w:ind w:left="630" w:right="210"/>
      </w:pPr>
      <w:r>
        <w:rPr>
          <w:rFonts w:hint="eastAsia"/>
        </w:rPr>
        <w:t>解析转换</w:t>
      </w:r>
      <w:r w:rsidR="00C93216">
        <w:rPr>
          <w:rFonts w:hint="eastAsia"/>
        </w:rPr>
        <w:t>静态工具</w:t>
      </w:r>
      <w:r>
        <w:rPr>
          <w:rFonts w:hint="eastAsia"/>
        </w:rPr>
        <w:t>方法</w:t>
      </w:r>
      <w:r>
        <w:rPr>
          <w:rFonts w:hint="eastAsia"/>
        </w:rPr>
        <w:t>parseAddress</w:t>
      </w:r>
      <w:r w:rsidR="00324176">
        <w:rPr>
          <w:rFonts w:hint="eastAsia"/>
        </w:rPr>
        <w:t>：</w:t>
      </w:r>
      <w:r w:rsidR="00324176">
        <w:rPr>
          <w:rFonts w:hint="eastAsia"/>
        </w:rPr>
        <w:t>utility</w:t>
      </w:r>
      <w:r w:rsidR="00324176">
        <w:t xml:space="preserve"> </w:t>
      </w:r>
      <w:r w:rsidR="00324176">
        <w:rPr>
          <w:rFonts w:hint="eastAsia"/>
        </w:rPr>
        <w:t>functions</w:t>
      </w:r>
    </w:p>
    <w:p w:rsidR="00132BF9" w:rsidRDefault="00132BF9" w:rsidP="00132BF9">
      <w:r>
        <w:t>static Address</w:t>
      </w:r>
      <w:r>
        <w:tab/>
      </w:r>
      <w:r w:rsidRPr="00223C86">
        <w:rPr>
          <w:b/>
        </w:rPr>
        <w:t>parseAddress</w:t>
      </w:r>
      <w:r>
        <w:t>​(String addressString)</w:t>
      </w:r>
      <w:r>
        <w:tab/>
      </w:r>
    </w:p>
    <w:p w:rsidR="00132BF9" w:rsidRDefault="00132BF9" w:rsidP="007B58CC">
      <w:pPr>
        <w:ind w:firstLine="420"/>
      </w:pPr>
      <w:r>
        <w:t>Factory method: takes a formatted addressString string as construction parameter</w:t>
      </w:r>
    </w:p>
    <w:p w:rsidR="00132BF9" w:rsidRDefault="00132BF9" w:rsidP="00132BF9">
      <w:r>
        <w:t>static Address[]</w:t>
      </w:r>
      <w:r>
        <w:tab/>
      </w:r>
      <w:r w:rsidRPr="00223C86">
        <w:rPr>
          <w:b/>
        </w:rPr>
        <w:t>parseAddresses</w:t>
      </w:r>
      <w:r>
        <w:t>​(String addresses)</w:t>
      </w:r>
      <w:r>
        <w:tab/>
      </w:r>
    </w:p>
    <w:p w:rsidR="00132BF9" w:rsidRPr="00132BF9" w:rsidRDefault="00132BF9" w:rsidP="007B58CC">
      <w:pPr>
        <w:ind w:firstLine="420"/>
        <w:rPr>
          <w:rFonts w:hint="eastAsia"/>
        </w:rPr>
      </w:pPr>
      <w:r>
        <w:t>Array-based factory method: takes an array of formatted address strings as construction parameter</w:t>
      </w:r>
    </w:p>
    <w:p w:rsidR="00EB69DC" w:rsidRPr="008F3D9E" w:rsidRDefault="00CF25E8" w:rsidP="0098264A">
      <w:pPr>
        <w:pStyle w:val="3"/>
        <w:ind w:left="630" w:right="210"/>
        <w:rPr>
          <w:rFonts w:hint="eastAsia"/>
        </w:rPr>
      </w:pPr>
      <w:r>
        <w:t>int</w:t>
      </w:r>
      <w:r>
        <w:tab/>
        <w:t>hashCode​()</w:t>
      </w:r>
      <w:r>
        <w:tab/>
        <w:t xml:space="preserve"> </w:t>
      </w:r>
    </w:p>
    <w:p w:rsidR="00BF4062" w:rsidRDefault="00BF579F" w:rsidP="00BF579F">
      <w:pPr>
        <w:pStyle w:val="1"/>
      </w:pPr>
      <w:r w:rsidRPr="00BF579F">
        <w:t>BuiltinExchangeType</w:t>
      </w:r>
      <w:r w:rsidR="001A0A5B">
        <w:rPr>
          <w:rFonts w:hint="eastAsia"/>
        </w:rPr>
        <w:t>内置</w:t>
      </w:r>
      <w:r w:rsidR="009B2D9C">
        <w:rPr>
          <w:rFonts w:hint="eastAsia"/>
        </w:rPr>
        <w:t>交换机类型</w:t>
      </w:r>
    </w:p>
    <w:p w:rsidR="009B2D9C" w:rsidRDefault="009D6E6F" w:rsidP="009D6E6F">
      <w:r>
        <w:t xml:space="preserve">public enum </w:t>
      </w:r>
      <w:r w:rsidRPr="00387A80">
        <w:rPr>
          <w:b/>
        </w:rPr>
        <w:t>BuiltinExchangeType</w:t>
      </w:r>
      <w:r w:rsidR="00487CE5">
        <w:t xml:space="preserve"> </w:t>
      </w:r>
      <w:r>
        <w:t xml:space="preserve">extends </w:t>
      </w:r>
      <w:r w:rsidRPr="00866906">
        <w:rPr>
          <w:b/>
        </w:rPr>
        <w:t>Enum</w:t>
      </w:r>
      <w:r>
        <w:t>&lt;BuiltinExchangeType&gt;</w:t>
      </w:r>
    </w:p>
    <w:p w:rsidR="00AE10E6" w:rsidRDefault="00AE10E6" w:rsidP="009D6E6F">
      <w:r>
        <w:rPr>
          <w:noProof/>
        </w:rPr>
        <w:drawing>
          <wp:inline distT="0" distB="0" distL="0" distR="0" wp14:anchorId="78D57B5B" wp14:editId="7DC364C1">
            <wp:extent cx="2826912" cy="48243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45787" cy="485658"/>
                    </a:xfrm>
                    <a:prstGeom prst="rect">
                      <a:avLst/>
                    </a:prstGeom>
                  </pic:spPr>
                </pic:pic>
              </a:graphicData>
            </a:graphic>
          </wp:inline>
        </w:drawing>
      </w:r>
    </w:p>
    <w:p w:rsidR="00C23291" w:rsidRPr="003F0647" w:rsidRDefault="00C23291" w:rsidP="009D6E6F">
      <w:pPr>
        <w:rPr>
          <w:rFonts w:hint="eastAsia"/>
        </w:rPr>
      </w:pPr>
      <w:r w:rsidRPr="00BA7984">
        <w:t>Enum for built-in exchange types.</w:t>
      </w:r>
      <w:r>
        <w:t xml:space="preserve"> </w:t>
      </w:r>
    </w:p>
    <w:p w:rsidR="00E06E7B" w:rsidRDefault="00233BF5" w:rsidP="00E06E7B">
      <w:r w:rsidRPr="00136869">
        <w:rPr>
          <w:b/>
        </w:rPr>
        <w:t>BuiltinExchangeType</w:t>
      </w:r>
      <w:r>
        <w:rPr>
          <w:rFonts w:hint="eastAsia"/>
        </w:rPr>
        <w:t>是一个枚举类</w:t>
      </w:r>
      <w:r>
        <w:rPr>
          <w:rFonts w:hint="eastAsia"/>
        </w:rPr>
        <w:t>Enum</w:t>
      </w:r>
      <w:r w:rsidR="003F0647">
        <w:rPr>
          <w:rFonts w:hint="eastAsia"/>
        </w:rPr>
        <w:t>，内置交换机</w:t>
      </w:r>
      <w:r w:rsidR="003F0647">
        <w:rPr>
          <w:rFonts w:hint="eastAsia"/>
        </w:rPr>
        <w:t>Exchange</w:t>
      </w:r>
      <w:r w:rsidR="003F0647">
        <w:t xml:space="preserve"> </w:t>
      </w:r>
      <w:r w:rsidR="003F0647">
        <w:rPr>
          <w:rFonts w:hint="eastAsia"/>
        </w:rPr>
        <w:t>types</w:t>
      </w:r>
      <w:r w:rsidR="003F0647">
        <w:rPr>
          <w:rFonts w:hint="eastAsia"/>
        </w:rPr>
        <w:t>。</w:t>
      </w:r>
    </w:p>
    <w:p w:rsidR="0019581F" w:rsidRDefault="0019581F" w:rsidP="00885BA5">
      <w:r>
        <w:rPr>
          <w:rFonts w:hint="eastAsia"/>
        </w:rPr>
        <w:t>对应四种类型：</w:t>
      </w:r>
      <w:r w:rsidR="00885BA5" w:rsidRPr="00064097">
        <w:rPr>
          <w:b/>
        </w:rPr>
        <w:t>DIRECT</w:t>
      </w:r>
      <w:r w:rsidR="00885BA5" w:rsidRPr="00064097">
        <w:rPr>
          <w:b/>
        </w:rPr>
        <w:tab/>
        <w:t xml:space="preserve"> </w:t>
      </w:r>
      <w:r w:rsidR="00885BA5" w:rsidRPr="00064097">
        <w:rPr>
          <w:rFonts w:hint="eastAsia"/>
          <w:b/>
        </w:rPr>
        <w:t>、</w:t>
      </w:r>
      <w:r w:rsidR="00885BA5" w:rsidRPr="00064097">
        <w:rPr>
          <w:b/>
        </w:rPr>
        <w:t>FANOUT</w:t>
      </w:r>
      <w:r w:rsidR="00885BA5" w:rsidRPr="00064097">
        <w:rPr>
          <w:b/>
        </w:rPr>
        <w:tab/>
        <w:t xml:space="preserve"> </w:t>
      </w:r>
      <w:r w:rsidR="00885BA5" w:rsidRPr="00064097">
        <w:rPr>
          <w:rFonts w:hint="eastAsia"/>
          <w:b/>
        </w:rPr>
        <w:t>、</w:t>
      </w:r>
      <w:r w:rsidR="00885BA5" w:rsidRPr="00064097">
        <w:rPr>
          <w:b/>
        </w:rPr>
        <w:t>HEADERS</w:t>
      </w:r>
      <w:r w:rsidR="00885BA5" w:rsidRPr="00064097">
        <w:rPr>
          <w:b/>
        </w:rPr>
        <w:tab/>
        <w:t xml:space="preserve"> </w:t>
      </w:r>
      <w:r w:rsidR="00885BA5" w:rsidRPr="00064097">
        <w:rPr>
          <w:rFonts w:hint="eastAsia"/>
          <w:b/>
        </w:rPr>
        <w:t>、</w:t>
      </w:r>
      <w:r w:rsidR="00885BA5" w:rsidRPr="00064097">
        <w:rPr>
          <w:b/>
        </w:rPr>
        <w:t>TOPIC</w:t>
      </w:r>
      <w:r w:rsidR="000C0C41">
        <w:rPr>
          <w:rFonts w:hint="eastAsia"/>
        </w:rPr>
        <w:t>。</w:t>
      </w:r>
    </w:p>
    <w:p w:rsidR="0002309B" w:rsidRDefault="001952FB" w:rsidP="00885BA5">
      <w:r>
        <w:rPr>
          <w:rFonts w:hint="eastAsia"/>
        </w:rPr>
        <w:t>方法介绍</w:t>
      </w:r>
    </w:p>
    <w:p w:rsidR="001952FB" w:rsidRDefault="001952FB" w:rsidP="00A25C0D">
      <w:pPr>
        <w:pStyle w:val="3"/>
        <w:numPr>
          <w:ilvl w:val="0"/>
          <w:numId w:val="5"/>
        </w:numPr>
        <w:ind w:leftChars="0" w:right="210"/>
      </w:pPr>
      <w:r>
        <w:t>String</w:t>
      </w:r>
      <w:r>
        <w:tab/>
        <w:t>getType​()</w:t>
      </w:r>
      <w:r>
        <w:tab/>
        <w:t xml:space="preserve"> </w:t>
      </w:r>
    </w:p>
    <w:p w:rsidR="001952FB" w:rsidRDefault="001952FB" w:rsidP="00E417A5">
      <w:pPr>
        <w:pStyle w:val="3"/>
        <w:ind w:left="630" w:right="210"/>
      </w:pPr>
      <w:r w:rsidRPr="005D6187">
        <w:rPr>
          <w:color w:val="FF0000"/>
        </w:rPr>
        <w:t xml:space="preserve">static </w:t>
      </w:r>
      <w:r w:rsidRPr="002A1CCB">
        <w:rPr>
          <w:b/>
        </w:rPr>
        <w:t>BuiltinExchangeType</w:t>
      </w:r>
      <w:r>
        <w:tab/>
        <w:t>valueOf​(String name)</w:t>
      </w:r>
      <w:r>
        <w:tab/>
      </w:r>
    </w:p>
    <w:p w:rsidR="001952FB" w:rsidRDefault="001952FB" w:rsidP="00E417A5">
      <w:pPr>
        <w:ind w:left="420" w:firstLine="420"/>
      </w:pPr>
      <w:r>
        <w:lastRenderedPageBreak/>
        <w:t>Returns the enum constant of this type with the specified name.</w:t>
      </w:r>
    </w:p>
    <w:p w:rsidR="001952FB" w:rsidRDefault="001952FB" w:rsidP="001D7AAD">
      <w:pPr>
        <w:pStyle w:val="3"/>
        <w:ind w:left="630" w:right="210"/>
      </w:pPr>
      <w:r w:rsidRPr="005D6187">
        <w:rPr>
          <w:color w:val="FF0000"/>
        </w:rPr>
        <w:t xml:space="preserve">static </w:t>
      </w:r>
      <w:r w:rsidRPr="00A44097">
        <w:rPr>
          <w:b/>
        </w:rPr>
        <w:t>BuiltinExchangeType</w:t>
      </w:r>
      <w:r>
        <w:t>[]</w:t>
      </w:r>
      <w:r>
        <w:tab/>
        <w:t>values​()</w:t>
      </w:r>
      <w:r>
        <w:tab/>
      </w:r>
    </w:p>
    <w:p w:rsidR="001952FB" w:rsidRDefault="001952FB" w:rsidP="001D7AAD">
      <w:pPr>
        <w:ind w:left="420" w:firstLine="420"/>
      </w:pPr>
      <w:r>
        <w:t>Returns an array containing the constants of this enum type, in the order they are declared.</w:t>
      </w:r>
    </w:p>
    <w:sectPr w:rsidR="001952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0E8" w:rsidRDefault="008A60E8" w:rsidP="009D2D5A">
      <w:r>
        <w:separator/>
      </w:r>
    </w:p>
  </w:endnote>
  <w:endnote w:type="continuationSeparator" w:id="0">
    <w:p w:rsidR="008A60E8" w:rsidRDefault="008A60E8"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0E8" w:rsidRDefault="008A60E8" w:rsidP="009D2D5A">
      <w:r>
        <w:separator/>
      </w:r>
    </w:p>
  </w:footnote>
  <w:footnote w:type="continuationSeparator" w:id="0">
    <w:p w:rsidR="008A60E8" w:rsidRDefault="008A60E8"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2"/>
    <w:lvlOverride w:ilvl="0">
      <w:startOverride w:val="1"/>
    </w:lvlOverride>
  </w:num>
  <w:num w:numId="5">
    <w:abstractNumId w:val="2"/>
    <w:lvlOverride w:ilvl="0">
      <w:startOverride w:val="1"/>
    </w:lvlOverride>
  </w:num>
  <w:num w:numId="6">
    <w:abstractNumId w:val="1"/>
    <w:lvlOverride w:ilvl="0">
      <w:startOverride w:val="1"/>
    </w:lvlOverride>
  </w:num>
  <w:num w:numId="7">
    <w:abstractNumId w:val="2"/>
    <w:lvlOverride w:ilvl="0">
      <w:startOverride w:val="1"/>
    </w:lvlOverride>
  </w:num>
  <w:num w:numId="8">
    <w:abstractNumId w:val="1"/>
    <w:lvlOverride w:ilvl="0">
      <w:startOverride w:val="1"/>
    </w:lvlOverride>
  </w:num>
  <w:num w:numId="9">
    <w:abstractNumId w:val="2"/>
    <w:lvlOverride w:ilvl="0">
      <w:startOverride w:val="1"/>
    </w:lvlOverride>
  </w:num>
  <w:num w:numId="10">
    <w:abstractNumId w:val="1"/>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8"/>
    <w:rsid w:val="000060A3"/>
    <w:rsid w:val="0001082F"/>
    <w:rsid w:val="0002309B"/>
    <w:rsid w:val="00025FB1"/>
    <w:rsid w:val="00026918"/>
    <w:rsid w:val="0003035A"/>
    <w:rsid w:val="00041943"/>
    <w:rsid w:val="00043EC4"/>
    <w:rsid w:val="000442FE"/>
    <w:rsid w:val="00047FB6"/>
    <w:rsid w:val="000515F1"/>
    <w:rsid w:val="00057904"/>
    <w:rsid w:val="00060C24"/>
    <w:rsid w:val="00060E05"/>
    <w:rsid w:val="00064097"/>
    <w:rsid w:val="000656A1"/>
    <w:rsid w:val="000750B6"/>
    <w:rsid w:val="000879AB"/>
    <w:rsid w:val="00092FAC"/>
    <w:rsid w:val="00095C7A"/>
    <w:rsid w:val="00096BDD"/>
    <w:rsid w:val="0009724D"/>
    <w:rsid w:val="000A52D3"/>
    <w:rsid w:val="000B0392"/>
    <w:rsid w:val="000B16E2"/>
    <w:rsid w:val="000B1F16"/>
    <w:rsid w:val="000B69F3"/>
    <w:rsid w:val="000C0283"/>
    <w:rsid w:val="000C0C41"/>
    <w:rsid w:val="000D0EBF"/>
    <w:rsid w:val="000E19A0"/>
    <w:rsid w:val="000E34E2"/>
    <w:rsid w:val="000E4E31"/>
    <w:rsid w:val="000E58BF"/>
    <w:rsid w:val="000E62D1"/>
    <w:rsid w:val="000F28C8"/>
    <w:rsid w:val="000F4EB0"/>
    <w:rsid w:val="000F7280"/>
    <w:rsid w:val="0010599E"/>
    <w:rsid w:val="00106785"/>
    <w:rsid w:val="00106AF3"/>
    <w:rsid w:val="001208D5"/>
    <w:rsid w:val="001210C9"/>
    <w:rsid w:val="00132BF9"/>
    <w:rsid w:val="001332C0"/>
    <w:rsid w:val="00135D18"/>
    <w:rsid w:val="00136869"/>
    <w:rsid w:val="00137180"/>
    <w:rsid w:val="0014642E"/>
    <w:rsid w:val="001558D0"/>
    <w:rsid w:val="00177C2D"/>
    <w:rsid w:val="00182DFB"/>
    <w:rsid w:val="00186E0C"/>
    <w:rsid w:val="00193253"/>
    <w:rsid w:val="00193F0A"/>
    <w:rsid w:val="00194ABC"/>
    <w:rsid w:val="001952FB"/>
    <w:rsid w:val="0019581F"/>
    <w:rsid w:val="00197FE0"/>
    <w:rsid w:val="001A0A5B"/>
    <w:rsid w:val="001B4797"/>
    <w:rsid w:val="001B49A6"/>
    <w:rsid w:val="001D0B9E"/>
    <w:rsid w:val="001D4EDD"/>
    <w:rsid w:val="001D7AAD"/>
    <w:rsid w:val="001E0C33"/>
    <w:rsid w:val="00203DFF"/>
    <w:rsid w:val="00207AFC"/>
    <w:rsid w:val="00223C86"/>
    <w:rsid w:val="0023236C"/>
    <w:rsid w:val="00233BF5"/>
    <w:rsid w:val="002354D6"/>
    <w:rsid w:val="00236934"/>
    <w:rsid w:val="00244581"/>
    <w:rsid w:val="002514B7"/>
    <w:rsid w:val="00261DC6"/>
    <w:rsid w:val="0026370E"/>
    <w:rsid w:val="00267D09"/>
    <w:rsid w:val="00270897"/>
    <w:rsid w:val="0028277E"/>
    <w:rsid w:val="00283035"/>
    <w:rsid w:val="00284DD8"/>
    <w:rsid w:val="002913DA"/>
    <w:rsid w:val="002931C9"/>
    <w:rsid w:val="0029490F"/>
    <w:rsid w:val="00296274"/>
    <w:rsid w:val="002A1CCB"/>
    <w:rsid w:val="002A323A"/>
    <w:rsid w:val="002B7FFD"/>
    <w:rsid w:val="002C0300"/>
    <w:rsid w:val="002C5148"/>
    <w:rsid w:val="002C540B"/>
    <w:rsid w:val="002C72F1"/>
    <w:rsid w:val="002D288E"/>
    <w:rsid w:val="002D3ED1"/>
    <w:rsid w:val="002D6688"/>
    <w:rsid w:val="002E3F4B"/>
    <w:rsid w:val="002E5C5A"/>
    <w:rsid w:val="002E6D44"/>
    <w:rsid w:val="002E6E15"/>
    <w:rsid w:val="002E7317"/>
    <w:rsid w:val="002E79CF"/>
    <w:rsid w:val="002E7DF3"/>
    <w:rsid w:val="002F3840"/>
    <w:rsid w:val="00324176"/>
    <w:rsid w:val="003346E0"/>
    <w:rsid w:val="00353AEF"/>
    <w:rsid w:val="00356310"/>
    <w:rsid w:val="003608C9"/>
    <w:rsid w:val="00361111"/>
    <w:rsid w:val="00366E25"/>
    <w:rsid w:val="00372835"/>
    <w:rsid w:val="00375DD3"/>
    <w:rsid w:val="00384A2F"/>
    <w:rsid w:val="00385B4F"/>
    <w:rsid w:val="003863CF"/>
    <w:rsid w:val="00387A80"/>
    <w:rsid w:val="00391E56"/>
    <w:rsid w:val="0039668B"/>
    <w:rsid w:val="003A20E1"/>
    <w:rsid w:val="003B4B7D"/>
    <w:rsid w:val="003E7944"/>
    <w:rsid w:val="003F0647"/>
    <w:rsid w:val="003F28DB"/>
    <w:rsid w:val="003F7D5D"/>
    <w:rsid w:val="004043E6"/>
    <w:rsid w:val="0040709A"/>
    <w:rsid w:val="00412C6B"/>
    <w:rsid w:val="0042165A"/>
    <w:rsid w:val="00422952"/>
    <w:rsid w:val="00426F79"/>
    <w:rsid w:val="004357B1"/>
    <w:rsid w:val="00447B40"/>
    <w:rsid w:val="00447F7E"/>
    <w:rsid w:val="00455D92"/>
    <w:rsid w:val="00460030"/>
    <w:rsid w:val="00460677"/>
    <w:rsid w:val="004608BE"/>
    <w:rsid w:val="004713B1"/>
    <w:rsid w:val="00471CA6"/>
    <w:rsid w:val="00472371"/>
    <w:rsid w:val="00487CE5"/>
    <w:rsid w:val="0049420A"/>
    <w:rsid w:val="004A034A"/>
    <w:rsid w:val="004A7268"/>
    <w:rsid w:val="004B0848"/>
    <w:rsid w:val="004B2E32"/>
    <w:rsid w:val="004B5E98"/>
    <w:rsid w:val="004C384B"/>
    <w:rsid w:val="004E108F"/>
    <w:rsid w:val="004E4F40"/>
    <w:rsid w:val="00501D4A"/>
    <w:rsid w:val="0050231E"/>
    <w:rsid w:val="00504601"/>
    <w:rsid w:val="00504E5F"/>
    <w:rsid w:val="00505566"/>
    <w:rsid w:val="005279FA"/>
    <w:rsid w:val="0053275C"/>
    <w:rsid w:val="00534044"/>
    <w:rsid w:val="005445DC"/>
    <w:rsid w:val="00544829"/>
    <w:rsid w:val="00550C0E"/>
    <w:rsid w:val="00555302"/>
    <w:rsid w:val="00562FA8"/>
    <w:rsid w:val="00571495"/>
    <w:rsid w:val="005777F7"/>
    <w:rsid w:val="00592420"/>
    <w:rsid w:val="00597CD3"/>
    <w:rsid w:val="005B2661"/>
    <w:rsid w:val="005B3214"/>
    <w:rsid w:val="005B7DE1"/>
    <w:rsid w:val="005C365E"/>
    <w:rsid w:val="005D09E1"/>
    <w:rsid w:val="005D2BDA"/>
    <w:rsid w:val="005D6187"/>
    <w:rsid w:val="005E09E2"/>
    <w:rsid w:val="005E3790"/>
    <w:rsid w:val="005E68F0"/>
    <w:rsid w:val="005E69CE"/>
    <w:rsid w:val="005F1A12"/>
    <w:rsid w:val="005F2353"/>
    <w:rsid w:val="005F75B7"/>
    <w:rsid w:val="006001FA"/>
    <w:rsid w:val="00601BD5"/>
    <w:rsid w:val="00601DE8"/>
    <w:rsid w:val="00615ED5"/>
    <w:rsid w:val="0061747A"/>
    <w:rsid w:val="006223E0"/>
    <w:rsid w:val="006418BE"/>
    <w:rsid w:val="00645360"/>
    <w:rsid w:val="0065221F"/>
    <w:rsid w:val="00664ECC"/>
    <w:rsid w:val="006750C9"/>
    <w:rsid w:val="0068591C"/>
    <w:rsid w:val="006C6514"/>
    <w:rsid w:val="006E2FBF"/>
    <w:rsid w:val="006E700D"/>
    <w:rsid w:val="006F76D9"/>
    <w:rsid w:val="007063E8"/>
    <w:rsid w:val="00707D5E"/>
    <w:rsid w:val="0072409B"/>
    <w:rsid w:val="00725699"/>
    <w:rsid w:val="0072578F"/>
    <w:rsid w:val="00734AB7"/>
    <w:rsid w:val="007402C0"/>
    <w:rsid w:val="00742320"/>
    <w:rsid w:val="00745594"/>
    <w:rsid w:val="007476A6"/>
    <w:rsid w:val="0076109C"/>
    <w:rsid w:val="0076219D"/>
    <w:rsid w:val="0077357E"/>
    <w:rsid w:val="007755D2"/>
    <w:rsid w:val="00783891"/>
    <w:rsid w:val="0079417E"/>
    <w:rsid w:val="007A022C"/>
    <w:rsid w:val="007A3FA6"/>
    <w:rsid w:val="007A5E31"/>
    <w:rsid w:val="007A6C3B"/>
    <w:rsid w:val="007B5331"/>
    <w:rsid w:val="007B534F"/>
    <w:rsid w:val="007B58CC"/>
    <w:rsid w:val="0082080B"/>
    <w:rsid w:val="00831A98"/>
    <w:rsid w:val="00837C48"/>
    <w:rsid w:val="00845C1E"/>
    <w:rsid w:val="0085050B"/>
    <w:rsid w:val="00853C7F"/>
    <w:rsid w:val="00854E4B"/>
    <w:rsid w:val="00862642"/>
    <w:rsid w:val="00863D1C"/>
    <w:rsid w:val="00866906"/>
    <w:rsid w:val="00885113"/>
    <w:rsid w:val="00885BA5"/>
    <w:rsid w:val="00890D7C"/>
    <w:rsid w:val="008925A5"/>
    <w:rsid w:val="008970A9"/>
    <w:rsid w:val="008A0723"/>
    <w:rsid w:val="008A2A69"/>
    <w:rsid w:val="008A5A15"/>
    <w:rsid w:val="008A60E8"/>
    <w:rsid w:val="008B03D7"/>
    <w:rsid w:val="008C7520"/>
    <w:rsid w:val="008D44EE"/>
    <w:rsid w:val="008E5160"/>
    <w:rsid w:val="008F0D86"/>
    <w:rsid w:val="008F3D9E"/>
    <w:rsid w:val="008F47A1"/>
    <w:rsid w:val="008F4DF7"/>
    <w:rsid w:val="00907C63"/>
    <w:rsid w:val="00921F87"/>
    <w:rsid w:val="009244B5"/>
    <w:rsid w:val="009353FA"/>
    <w:rsid w:val="00937128"/>
    <w:rsid w:val="00943BD9"/>
    <w:rsid w:val="00947375"/>
    <w:rsid w:val="00947DA9"/>
    <w:rsid w:val="00956C74"/>
    <w:rsid w:val="009804E2"/>
    <w:rsid w:val="0098264A"/>
    <w:rsid w:val="00985A14"/>
    <w:rsid w:val="009923E8"/>
    <w:rsid w:val="009A0CE1"/>
    <w:rsid w:val="009A153B"/>
    <w:rsid w:val="009A3F68"/>
    <w:rsid w:val="009B2D9C"/>
    <w:rsid w:val="009B72E9"/>
    <w:rsid w:val="009B74C5"/>
    <w:rsid w:val="009C2023"/>
    <w:rsid w:val="009C283E"/>
    <w:rsid w:val="009C504F"/>
    <w:rsid w:val="009C7070"/>
    <w:rsid w:val="009D1A0A"/>
    <w:rsid w:val="009D2D5A"/>
    <w:rsid w:val="009D6E6F"/>
    <w:rsid w:val="009E6EC1"/>
    <w:rsid w:val="009F472B"/>
    <w:rsid w:val="009F6D57"/>
    <w:rsid w:val="00A07CB8"/>
    <w:rsid w:val="00A1023E"/>
    <w:rsid w:val="00A16220"/>
    <w:rsid w:val="00A17386"/>
    <w:rsid w:val="00A24C42"/>
    <w:rsid w:val="00A25C0D"/>
    <w:rsid w:val="00A26803"/>
    <w:rsid w:val="00A44097"/>
    <w:rsid w:val="00A46A3D"/>
    <w:rsid w:val="00A519C2"/>
    <w:rsid w:val="00A525D9"/>
    <w:rsid w:val="00A55D56"/>
    <w:rsid w:val="00A56C2B"/>
    <w:rsid w:val="00A57579"/>
    <w:rsid w:val="00A60EAE"/>
    <w:rsid w:val="00A85D2C"/>
    <w:rsid w:val="00A86D87"/>
    <w:rsid w:val="00A90B57"/>
    <w:rsid w:val="00A95760"/>
    <w:rsid w:val="00AA01ED"/>
    <w:rsid w:val="00AA05E0"/>
    <w:rsid w:val="00AA2AF7"/>
    <w:rsid w:val="00AA7DC1"/>
    <w:rsid w:val="00AB39C5"/>
    <w:rsid w:val="00AB40E8"/>
    <w:rsid w:val="00AB7B91"/>
    <w:rsid w:val="00AC0E50"/>
    <w:rsid w:val="00AC3DCD"/>
    <w:rsid w:val="00AC5734"/>
    <w:rsid w:val="00AE10E6"/>
    <w:rsid w:val="00AE3E60"/>
    <w:rsid w:val="00AF51CC"/>
    <w:rsid w:val="00AF5DFE"/>
    <w:rsid w:val="00B0379B"/>
    <w:rsid w:val="00B03858"/>
    <w:rsid w:val="00B07CCD"/>
    <w:rsid w:val="00B13417"/>
    <w:rsid w:val="00B21283"/>
    <w:rsid w:val="00B33478"/>
    <w:rsid w:val="00B3411E"/>
    <w:rsid w:val="00B35427"/>
    <w:rsid w:val="00B37793"/>
    <w:rsid w:val="00B460CB"/>
    <w:rsid w:val="00B63A52"/>
    <w:rsid w:val="00B66DBF"/>
    <w:rsid w:val="00B71790"/>
    <w:rsid w:val="00B82EB0"/>
    <w:rsid w:val="00B955A8"/>
    <w:rsid w:val="00B95793"/>
    <w:rsid w:val="00B97BCE"/>
    <w:rsid w:val="00BA2C85"/>
    <w:rsid w:val="00BA7984"/>
    <w:rsid w:val="00BC23B2"/>
    <w:rsid w:val="00BC2DA5"/>
    <w:rsid w:val="00BD1AAD"/>
    <w:rsid w:val="00BD4C2B"/>
    <w:rsid w:val="00BD5A36"/>
    <w:rsid w:val="00BF1F5F"/>
    <w:rsid w:val="00BF30DD"/>
    <w:rsid w:val="00BF4062"/>
    <w:rsid w:val="00BF579F"/>
    <w:rsid w:val="00BF7E93"/>
    <w:rsid w:val="00C123E0"/>
    <w:rsid w:val="00C214A7"/>
    <w:rsid w:val="00C23291"/>
    <w:rsid w:val="00C26CF6"/>
    <w:rsid w:val="00C30FE5"/>
    <w:rsid w:val="00C34DAD"/>
    <w:rsid w:val="00C5085E"/>
    <w:rsid w:val="00C642F8"/>
    <w:rsid w:val="00C74516"/>
    <w:rsid w:val="00C753C3"/>
    <w:rsid w:val="00C771C6"/>
    <w:rsid w:val="00C772A1"/>
    <w:rsid w:val="00C7777B"/>
    <w:rsid w:val="00C82855"/>
    <w:rsid w:val="00C86803"/>
    <w:rsid w:val="00C90F2D"/>
    <w:rsid w:val="00C93216"/>
    <w:rsid w:val="00C9664B"/>
    <w:rsid w:val="00C97C66"/>
    <w:rsid w:val="00CA02FF"/>
    <w:rsid w:val="00CB6A86"/>
    <w:rsid w:val="00CC668E"/>
    <w:rsid w:val="00CC7EFC"/>
    <w:rsid w:val="00CD21FA"/>
    <w:rsid w:val="00CD2BBB"/>
    <w:rsid w:val="00CE3F9C"/>
    <w:rsid w:val="00CE64D3"/>
    <w:rsid w:val="00CF25E8"/>
    <w:rsid w:val="00CF6B53"/>
    <w:rsid w:val="00CF6ED2"/>
    <w:rsid w:val="00D1044C"/>
    <w:rsid w:val="00D11B73"/>
    <w:rsid w:val="00D1459F"/>
    <w:rsid w:val="00D176E2"/>
    <w:rsid w:val="00D40137"/>
    <w:rsid w:val="00D42316"/>
    <w:rsid w:val="00D6547F"/>
    <w:rsid w:val="00D706CA"/>
    <w:rsid w:val="00D7549D"/>
    <w:rsid w:val="00D75A67"/>
    <w:rsid w:val="00D80572"/>
    <w:rsid w:val="00D848E7"/>
    <w:rsid w:val="00D87C45"/>
    <w:rsid w:val="00DA6005"/>
    <w:rsid w:val="00DB07E2"/>
    <w:rsid w:val="00DB2DD1"/>
    <w:rsid w:val="00DB4410"/>
    <w:rsid w:val="00DD09D1"/>
    <w:rsid w:val="00DD556E"/>
    <w:rsid w:val="00DE7994"/>
    <w:rsid w:val="00E06E7B"/>
    <w:rsid w:val="00E13BE2"/>
    <w:rsid w:val="00E15E94"/>
    <w:rsid w:val="00E368E6"/>
    <w:rsid w:val="00E37748"/>
    <w:rsid w:val="00E37985"/>
    <w:rsid w:val="00E417A5"/>
    <w:rsid w:val="00E43CB5"/>
    <w:rsid w:val="00E50007"/>
    <w:rsid w:val="00E56376"/>
    <w:rsid w:val="00E629F2"/>
    <w:rsid w:val="00E7186F"/>
    <w:rsid w:val="00E7442A"/>
    <w:rsid w:val="00E768E2"/>
    <w:rsid w:val="00E82573"/>
    <w:rsid w:val="00E92A5E"/>
    <w:rsid w:val="00EB07F6"/>
    <w:rsid w:val="00EB69DC"/>
    <w:rsid w:val="00EC56B1"/>
    <w:rsid w:val="00EE7083"/>
    <w:rsid w:val="00F05259"/>
    <w:rsid w:val="00F11082"/>
    <w:rsid w:val="00F237E7"/>
    <w:rsid w:val="00F42E1B"/>
    <w:rsid w:val="00F52EE1"/>
    <w:rsid w:val="00F576DC"/>
    <w:rsid w:val="00F60318"/>
    <w:rsid w:val="00F66A03"/>
    <w:rsid w:val="00F70C2B"/>
    <w:rsid w:val="00F71C12"/>
    <w:rsid w:val="00F7649C"/>
    <w:rsid w:val="00F90D72"/>
    <w:rsid w:val="00F92348"/>
    <w:rsid w:val="00F92D32"/>
    <w:rsid w:val="00FB46B8"/>
    <w:rsid w:val="00FB78D7"/>
    <w:rsid w:val="00FC19E0"/>
    <w:rsid w:val="00FD004B"/>
    <w:rsid w:val="00FE0372"/>
    <w:rsid w:val="00FF09E5"/>
    <w:rsid w:val="00FF6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6B10C"/>
  <w15:chartTrackingRefBased/>
  <w15:docId w15:val="{7AAF4DE3-7172-45E5-AED7-3373E680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character" w:styleId="ab">
    <w:name w:val="Hyperlink"/>
    <w:basedOn w:val="a0"/>
    <w:uiPriority w:val="99"/>
    <w:unhideWhenUsed/>
    <w:rsid w:val="00CF6B53"/>
    <w:rPr>
      <w:color w:val="0563C1" w:themeColor="hyperlink"/>
      <w:u w:val="single"/>
    </w:rPr>
  </w:style>
  <w:style w:type="character" w:customStyle="1" w:styleId="apple-converted-space">
    <w:name w:val="apple-converted-space"/>
    <w:basedOn w:val="a0"/>
    <w:rsid w:val="00AC3DCD"/>
  </w:style>
  <w:style w:type="character" w:styleId="HTML">
    <w:name w:val="HTML Code"/>
    <w:basedOn w:val="a0"/>
    <w:uiPriority w:val="99"/>
    <w:semiHidden/>
    <w:unhideWhenUsed/>
    <w:rsid w:val="00AC3DC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5145">
      <w:bodyDiv w:val="1"/>
      <w:marLeft w:val="0"/>
      <w:marRight w:val="0"/>
      <w:marTop w:val="0"/>
      <w:marBottom w:val="0"/>
      <w:divBdr>
        <w:top w:val="none" w:sz="0" w:space="0" w:color="auto"/>
        <w:left w:val="none" w:sz="0" w:space="0" w:color="auto"/>
        <w:bottom w:val="none" w:sz="0" w:space="0" w:color="auto"/>
        <w:right w:val="none" w:sz="0" w:space="0" w:color="auto"/>
      </w:divBdr>
    </w:div>
    <w:div w:id="30614527">
      <w:bodyDiv w:val="1"/>
      <w:marLeft w:val="0"/>
      <w:marRight w:val="0"/>
      <w:marTop w:val="0"/>
      <w:marBottom w:val="0"/>
      <w:divBdr>
        <w:top w:val="none" w:sz="0" w:space="0" w:color="auto"/>
        <w:left w:val="none" w:sz="0" w:space="0" w:color="auto"/>
        <w:bottom w:val="none" w:sz="0" w:space="0" w:color="auto"/>
        <w:right w:val="none" w:sz="0" w:space="0" w:color="auto"/>
      </w:divBdr>
    </w:div>
    <w:div w:id="152961406">
      <w:bodyDiv w:val="1"/>
      <w:marLeft w:val="0"/>
      <w:marRight w:val="0"/>
      <w:marTop w:val="0"/>
      <w:marBottom w:val="0"/>
      <w:divBdr>
        <w:top w:val="none" w:sz="0" w:space="0" w:color="auto"/>
        <w:left w:val="none" w:sz="0" w:space="0" w:color="auto"/>
        <w:bottom w:val="none" w:sz="0" w:space="0" w:color="auto"/>
        <w:right w:val="none" w:sz="0" w:space="0" w:color="auto"/>
      </w:divBdr>
    </w:div>
    <w:div w:id="164976713">
      <w:bodyDiv w:val="1"/>
      <w:marLeft w:val="0"/>
      <w:marRight w:val="0"/>
      <w:marTop w:val="0"/>
      <w:marBottom w:val="0"/>
      <w:divBdr>
        <w:top w:val="none" w:sz="0" w:space="0" w:color="auto"/>
        <w:left w:val="none" w:sz="0" w:space="0" w:color="auto"/>
        <w:bottom w:val="none" w:sz="0" w:space="0" w:color="auto"/>
        <w:right w:val="none" w:sz="0" w:space="0" w:color="auto"/>
      </w:divBdr>
      <w:divsChild>
        <w:div w:id="1572350471">
          <w:marLeft w:val="0"/>
          <w:marRight w:val="150"/>
          <w:marTop w:val="45"/>
          <w:marBottom w:val="30"/>
          <w:divBdr>
            <w:top w:val="none" w:sz="0" w:space="0" w:color="auto"/>
            <w:left w:val="none" w:sz="0" w:space="0" w:color="auto"/>
            <w:bottom w:val="none" w:sz="0" w:space="0" w:color="auto"/>
            <w:right w:val="none" w:sz="0" w:space="0" w:color="auto"/>
          </w:divBdr>
        </w:div>
        <w:div w:id="1559366241">
          <w:marLeft w:val="0"/>
          <w:marRight w:val="150"/>
          <w:marTop w:val="45"/>
          <w:marBottom w:val="30"/>
          <w:divBdr>
            <w:top w:val="none" w:sz="0" w:space="0" w:color="auto"/>
            <w:left w:val="none" w:sz="0" w:space="0" w:color="auto"/>
            <w:bottom w:val="none" w:sz="0" w:space="0" w:color="auto"/>
            <w:right w:val="none" w:sz="0" w:space="0" w:color="auto"/>
          </w:divBdr>
        </w:div>
      </w:divsChild>
    </w:div>
    <w:div w:id="170997029">
      <w:bodyDiv w:val="1"/>
      <w:marLeft w:val="0"/>
      <w:marRight w:val="0"/>
      <w:marTop w:val="0"/>
      <w:marBottom w:val="0"/>
      <w:divBdr>
        <w:top w:val="none" w:sz="0" w:space="0" w:color="auto"/>
        <w:left w:val="none" w:sz="0" w:space="0" w:color="auto"/>
        <w:bottom w:val="none" w:sz="0" w:space="0" w:color="auto"/>
        <w:right w:val="none" w:sz="0" w:space="0" w:color="auto"/>
      </w:divBdr>
    </w:div>
    <w:div w:id="325596321">
      <w:bodyDiv w:val="1"/>
      <w:marLeft w:val="0"/>
      <w:marRight w:val="0"/>
      <w:marTop w:val="0"/>
      <w:marBottom w:val="0"/>
      <w:divBdr>
        <w:top w:val="none" w:sz="0" w:space="0" w:color="auto"/>
        <w:left w:val="none" w:sz="0" w:space="0" w:color="auto"/>
        <w:bottom w:val="none" w:sz="0" w:space="0" w:color="auto"/>
        <w:right w:val="none" w:sz="0" w:space="0" w:color="auto"/>
      </w:divBdr>
      <w:divsChild>
        <w:div w:id="1090003247">
          <w:marLeft w:val="0"/>
          <w:marRight w:val="0"/>
          <w:marTop w:val="75"/>
          <w:marBottom w:val="0"/>
          <w:divBdr>
            <w:top w:val="none" w:sz="0" w:space="0" w:color="auto"/>
            <w:left w:val="none" w:sz="0" w:space="0" w:color="auto"/>
            <w:bottom w:val="none" w:sz="0" w:space="0" w:color="auto"/>
            <w:right w:val="none" w:sz="0" w:space="0" w:color="auto"/>
          </w:divBdr>
        </w:div>
      </w:divsChild>
    </w:div>
    <w:div w:id="331569846">
      <w:bodyDiv w:val="1"/>
      <w:marLeft w:val="0"/>
      <w:marRight w:val="0"/>
      <w:marTop w:val="0"/>
      <w:marBottom w:val="0"/>
      <w:divBdr>
        <w:top w:val="none" w:sz="0" w:space="0" w:color="auto"/>
        <w:left w:val="none" w:sz="0" w:space="0" w:color="auto"/>
        <w:bottom w:val="none" w:sz="0" w:space="0" w:color="auto"/>
        <w:right w:val="none" w:sz="0" w:space="0" w:color="auto"/>
      </w:divBdr>
    </w:div>
    <w:div w:id="590743834">
      <w:bodyDiv w:val="1"/>
      <w:marLeft w:val="0"/>
      <w:marRight w:val="0"/>
      <w:marTop w:val="0"/>
      <w:marBottom w:val="0"/>
      <w:divBdr>
        <w:top w:val="none" w:sz="0" w:space="0" w:color="auto"/>
        <w:left w:val="none" w:sz="0" w:space="0" w:color="auto"/>
        <w:bottom w:val="none" w:sz="0" w:space="0" w:color="auto"/>
        <w:right w:val="none" w:sz="0" w:space="0" w:color="auto"/>
      </w:divBdr>
      <w:divsChild>
        <w:div w:id="250549158">
          <w:marLeft w:val="0"/>
          <w:marRight w:val="150"/>
          <w:marTop w:val="45"/>
          <w:marBottom w:val="30"/>
          <w:divBdr>
            <w:top w:val="none" w:sz="0" w:space="0" w:color="auto"/>
            <w:left w:val="none" w:sz="0" w:space="0" w:color="auto"/>
            <w:bottom w:val="none" w:sz="0" w:space="0" w:color="auto"/>
            <w:right w:val="none" w:sz="0" w:space="0" w:color="auto"/>
          </w:divBdr>
        </w:div>
        <w:div w:id="1490711408">
          <w:marLeft w:val="0"/>
          <w:marRight w:val="150"/>
          <w:marTop w:val="45"/>
          <w:marBottom w:val="30"/>
          <w:divBdr>
            <w:top w:val="none" w:sz="0" w:space="0" w:color="auto"/>
            <w:left w:val="none" w:sz="0" w:space="0" w:color="auto"/>
            <w:bottom w:val="none" w:sz="0" w:space="0" w:color="auto"/>
            <w:right w:val="none" w:sz="0" w:space="0" w:color="auto"/>
          </w:divBdr>
        </w:div>
      </w:divsChild>
    </w:div>
    <w:div w:id="704211957">
      <w:bodyDiv w:val="1"/>
      <w:marLeft w:val="0"/>
      <w:marRight w:val="0"/>
      <w:marTop w:val="0"/>
      <w:marBottom w:val="0"/>
      <w:divBdr>
        <w:top w:val="none" w:sz="0" w:space="0" w:color="auto"/>
        <w:left w:val="none" w:sz="0" w:space="0" w:color="auto"/>
        <w:bottom w:val="none" w:sz="0" w:space="0" w:color="auto"/>
        <w:right w:val="none" w:sz="0" w:space="0" w:color="auto"/>
      </w:divBdr>
      <w:divsChild>
        <w:div w:id="632559266">
          <w:marLeft w:val="0"/>
          <w:marRight w:val="150"/>
          <w:marTop w:val="45"/>
          <w:marBottom w:val="30"/>
          <w:divBdr>
            <w:top w:val="none" w:sz="0" w:space="0" w:color="auto"/>
            <w:left w:val="none" w:sz="0" w:space="0" w:color="auto"/>
            <w:bottom w:val="none" w:sz="0" w:space="0" w:color="auto"/>
            <w:right w:val="none" w:sz="0" w:space="0" w:color="auto"/>
          </w:divBdr>
        </w:div>
        <w:div w:id="1304774549">
          <w:marLeft w:val="0"/>
          <w:marRight w:val="150"/>
          <w:marTop w:val="45"/>
          <w:marBottom w:val="30"/>
          <w:divBdr>
            <w:top w:val="none" w:sz="0" w:space="0" w:color="auto"/>
            <w:left w:val="none" w:sz="0" w:space="0" w:color="auto"/>
            <w:bottom w:val="none" w:sz="0" w:space="0" w:color="auto"/>
            <w:right w:val="none" w:sz="0" w:space="0" w:color="auto"/>
          </w:divBdr>
        </w:div>
        <w:div w:id="728385367">
          <w:marLeft w:val="0"/>
          <w:marRight w:val="150"/>
          <w:marTop w:val="45"/>
          <w:marBottom w:val="30"/>
          <w:divBdr>
            <w:top w:val="none" w:sz="0" w:space="0" w:color="auto"/>
            <w:left w:val="none" w:sz="0" w:space="0" w:color="auto"/>
            <w:bottom w:val="none" w:sz="0" w:space="0" w:color="auto"/>
            <w:right w:val="none" w:sz="0" w:space="0" w:color="auto"/>
          </w:divBdr>
        </w:div>
        <w:div w:id="1680427472">
          <w:marLeft w:val="0"/>
          <w:marRight w:val="150"/>
          <w:marTop w:val="45"/>
          <w:marBottom w:val="30"/>
          <w:divBdr>
            <w:top w:val="none" w:sz="0" w:space="0" w:color="auto"/>
            <w:left w:val="none" w:sz="0" w:space="0" w:color="auto"/>
            <w:bottom w:val="none" w:sz="0" w:space="0" w:color="auto"/>
            <w:right w:val="none" w:sz="0" w:space="0" w:color="auto"/>
          </w:divBdr>
        </w:div>
        <w:div w:id="1457479951">
          <w:marLeft w:val="0"/>
          <w:marRight w:val="150"/>
          <w:marTop w:val="45"/>
          <w:marBottom w:val="30"/>
          <w:divBdr>
            <w:top w:val="none" w:sz="0" w:space="0" w:color="auto"/>
            <w:left w:val="none" w:sz="0" w:space="0" w:color="auto"/>
            <w:bottom w:val="none" w:sz="0" w:space="0" w:color="auto"/>
            <w:right w:val="none" w:sz="0" w:space="0" w:color="auto"/>
          </w:divBdr>
        </w:div>
        <w:div w:id="548540030">
          <w:marLeft w:val="0"/>
          <w:marRight w:val="150"/>
          <w:marTop w:val="45"/>
          <w:marBottom w:val="30"/>
          <w:divBdr>
            <w:top w:val="none" w:sz="0" w:space="0" w:color="auto"/>
            <w:left w:val="none" w:sz="0" w:space="0" w:color="auto"/>
            <w:bottom w:val="none" w:sz="0" w:space="0" w:color="auto"/>
            <w:right w:val="none" w:sz="0" w:space="0" w:color="auto"/>
          </w:divBdr>
        </w:div>
        <w:div w:id="235553734">
          <w:marLeft w:val="0"/>
          <w:marRight w:val="150"/>
          <w:marTop w:val="45"/>
          <w:marBottom w:val="30"/>
          <w:divBdr>
            <w:top w:val="none" w:sz="0" w:space="0" w:color="auto"/>
            <w:left w:val="none" w:sz="0" w:space="0" w:color="auto"/>
            <w:bottom w:val="none" w:sz="0" w:space="0" w:color="auto"/>
            <w:right w:val="none" w:sz="0" w:space="0" w:color="auto"/>
          </w:divBdr>
        </w:div>
        <w:div w:id="405341149">
          <w:marLeft w:val="0"/>
          <w:marRight w:val="150"/>
          <w:marTop w:val="45"/>
          <w:marBottom w:val="30"/>
          <w:divBdr>
            <w:top w:val="none" w:sz="0" w:space="0" w:color="auto"/>
            <w:left w:val="none" w:sz="0" w:space="0" w:color="auto"/>
            <w:bottom w:val="none" w:sz="0" w:space="0" w:color="auto"/>
            <w:right w:val="none" w:sz="0" w:space="0" w:color="auto"/>
          </w:divBdr>
        </w:div>
        <w:div w:id="903565518">
          <w:marLeft w:val="0"/>
          <w:marRight w:val="150"/>
          <w:marTop w:val="45"/>
          <w:marBottom w:val="30"/>
          <w:divBdr>
            <w:top w:val="none" w:sz="0" w:space="0" w:color="auto"/>
            <w:left w:val="none" w:sz="0" w:space="0" w:color="auto"/>
            <w:bottom w:val="none" w:sz="0" w:space="0" w:color="auto"/>
            <w:right w:val="none" w:sz="0" w:space="0" w:color="auto"/>
          </w:divBdr>
        </w:div>
        <w:div w:id="38211670">
          <w:marLeft w:val="0"/>
          <w:marRight w:val="150"/>
          <w:marTop w:val="45"/>
          <w:marBottom w:val="30"/>
          <w:divBdr>
            <w:top w:val="none" w:sz="0" w:space="0" w:color="auto"/>
            <w:left w:val="none" w:sz="0" w:space="0" w:color="auto"/>
            <w:bottom w:val="none" w:sz="0" w:space="0" w:color="auto"/>
            <w:right w:val="none" w:sz="0" w:space="0" w:color="auto"/>
          </w:divBdr>
        </w:div>
        <w:div w:id="1181436360">
          <w:marLeft w:val="0"/>
          <w:marRight w:val="150"/>
          <w:marTop w:val="45"/>
          <w:marBottom w:val="30"/>
          <w:divBdr>
            <w:top w:val="none" w:sz="0" w:space="0" w:color="auto"/>
            <w:left w:val="none" w:sz="0" w:space="0" w:color="auto"/>
            <w:bottom w:val="none" w:sz="0" w:space="0" w:color="auto"/>
            <w:right w:val="none" w:sz="0" w:space="0" w:color="auto"/>
          </w:divBdr>
        </w:div>
        <w:div w:id="765927086">
          <w:marLeft w:val="0"/>
          <w:marRight w:val="150"/>
          <w:marTop w:val="45"/>
          <w:marBottom w:val="30"/>
          <w:divBdr>
            <w:top w:val="none" w:sz="0" w:space="0" w:color="auto"/>
            <w:left w:val="none" w:sz="0" w:space="0" w:color="auto"/>
            <w:bottom w:val="none" w:sz="0" w:space="0" w:color="auto"/>
            <w:right w:val="none" w:sz="0" w:space="0" w:color="auto"/>
          </w:divBdr>
        </w:div>
        <w:div w:id="232542533">
          <w:marLeft w:val="0"/>
          <w:marRight w:val="150"/>
          <w:marTop w:val="45"/>
          <w:marBottom w:val="30"/>
          <w:divBdr>
            <w:top w:val="none" w:sz="0" w:space="0" w:color="auto"/>
            <w:left w:val="none" w:sz="0" w:space="0" w:color="auto"/>
            <w:bottom w:val="none" w:sz="0" w:space="0" w:color="auto"/>
            <w:right w:val="none" w:sz="0" w:space="0" w:color="auto"/>
          </w:divBdr>
        </w:div>
        <w:div w:id="1374308680">
          <w:marLeft w:val="0"/>
          <w:marRight w:val="150"/>
          <w:marTop w:val="45"/>
          <w:marBottom w:val="30"/>
          <w:divBdr>
            <w:top w:val="none" w:sz="0" w:space="0" w:color="auto"/>
            <w:left w:val="none" w:sz="0" w:space="0" w:color="auto"/>
            <w:bottom w:val="none" w:sz="0" w:space="0" w:color="auto"/>
            <w:right w:val="none" w:sz="0" w:space="0" w:color="auto"/>
          </w:divBdr>
        </w:div>
        <w:div w:id="2060088273">
          <w:marLeft w:val="0"/>
          <w:marRight w:val="150"/>
          <w:marTop w:val="45"/>
          <w:marBottom w:val="30"/>
          <w:divBdr>
            <w:top w:val="none" w:sz="0" w:space="0" w:color="auto"/>
            <w:left w:val="none" w:sz="0" w:space="0" w:color="auto"/>
            <w:bottom w:val="none" w:sz="0" w:space="0" w:color="auto"/>
            <w:right w:val="none" w:sz="0" w:space="0" w:color="auto"/>
          </w:divBdr>
        </w:div>
      </w:divsChild>
    </w:div>
    <w:div w:id="941300158">
      <w:bodyDiv w:val="1"/>
      <w:marLeft w:val="0"/>
      <w:marRight w:val="0"/>
      <w:marTop w:val="0"/>
      <w:marBottom w:val="0"/>
      <w:divBdr>
        <w:top w:val="none" w:sz="0" w:space="0" w:color="auto"/>
        <w:left w:val="none" w:sz="0" w:space="0" w:color="auto"/>
        <w:bottom w:val="none" w:sz="0" w:space="0" w:color="auto"/>
        <w:right w:val="none" w:sz="0" w:space="0" w:color="auto"/>
      </w:divBdr>
    </w:div>
    <w:div w:id="954558101">
      <w:bodyDiv w:val="1"/>
      <w:marLeft w:val="0"/>
      <w:marRight w:val="0"/>
      <w:marTop w:val="0"/>
      <w:marBottom w:val="0"/>
      <w:divBdr>
        <w:top w:val="none" w:sz="0" w:space="0" w:color="auto"/>
        <w:left w:val="none" w:sz="0" w:space="0" w:color="auto"/>
        <w:bottom w:val="none" w:sz="0" w:space="0" w:color="auto"/>
        <w:right w:val="none" w:sz="0" w:space="0" w:color="auto"/>
      </w:divBdr>
    </w:div>
    <w:div w:id="959191929">
      <w:bodyDiv w:val="1"/>
      <w:marLeft w:val="0"/>
      <w:marRight w:val="0"/>
      <w:marTop w:val="0"/>
      <w:marBottom w:val="0"/>
      <w:divBdr>
        <w:top w:val="none" w:sz="0" w:space="0" w:color="auto"/>
        <w:left w:val="none" w:sz="0" w:space="0" w:color="auto"/>
        <w:bottom w:val="none" w:sz="0" w:space="0" w:color="auto"/>
        <w:right w:val="none" w:sz="0" w:space="0" w:color="auto"/>
      </w:divBdr>
      <w:divsChild>
        <w:div w:id="25834989">
          <w:marLeft w:val="0"/>
          <w:marRight w:val="150"/>
          <w:marTop w:val="45"/>
          <w:marBottom w:val="30"/>
          <w:divBdr>
            <w:top w:val="none" w:sz="0" w:space="0" w:color="auto"/>
            <w:left w:val="none" w:sz="0" w:space="0" w:color="auto"/>
            <w:bottom w:val="none" w:sz="0" w:space="0" w:color="auto"/>
            <w:right w:val="none" w:sz="0" w:space="0" w:color="auto"/>
          </w:divBdr>
        </w:div>
        <w:div w:id="1311323161">
          <w:marLeft w:val="0"/>
          <w:marRight w:val="150"/>
          <w:marTop w:val="45"/>
          <w:marBottom w:val="30"/>
          <w:divBdr>
            <w:top w:val="none" w:sz="0" w:space="0" w:color="auto"/>
            <w:left w:val="none" w:sz="0" w:space="0" w:color="auto"/>
            <w:bottom w:val="none" w:sz="0" w:space="0" w:color="auto"/>
            <w:right w:val="none" w:sz="0" w:space="0" w:color="auto"/>
          </w:divBdr>
        </w:div>
        <w:div w:id="887644874">
          <w:marLeft w:val="0"/>
          <w:marRight w:val="150"/>
          <w:marTop w:val="45"/>
          <w:marBottom w:val="30"/>
          <w:divBdr>
            <w:top w:val="none" w:sz="0" w:space="0" w:color="auto"/>
            <w:left w:val="none" w:sz="0" w:space="0" w:color="auto"/>
            <w:bottom w:val="none" w:sz="0" w:space="0" w:color="auto"/>
            <w:right w:val="none" w:sz="0" w:space="0" w:color="auto"/>
          </w:divBdr>
        </w:div>
        <w:div w:id="146947319">
          <w:marLeft w:val="0"/>
          <w:marRight w:val="150"/>
          <w:marTop w:val="45"/>
          <w:marBottom w:val="30"/>
          <w:divBdr>
            <w:top w:val="none" w:sz="0" w:space="0" w:color="auto"/>
            <w:left w:val="none" w:sz="0" w:space="0" w:color="auto"/>
            <w:bottom w:val="none" w:sz="0" w:space="0" w:color="auto"/>
            <w:right w:val="none" w:sz="0" w:space="0" w:color="auto"/>
          </w:divBdr>
        </w:div>
        <w:div w:id="1623271178">
          <w:marLeft w:val="0"/>
          <w:marRight w:val="150"/>
          <w:marTop w:val="45"/>
          <w:marBottom w:val="30"/>
          <w:divBdr>
            <w:top w:val="none" w:sz="0" w:space="0" w:color="auto"/>
            <w:left w:val="none" w:sz="0" w:space="0" w:color="auto"/>
            <w:bottom w:val="none" w:sz="0" w:space="0" w:color="auto"/>
            <w:right w:val="none" w:sz="0" w:space="0" w:color="auto"/>
          </w:divBdr>
        </w:div>
        <w:div w:id="1326124935">
          <w:marLeft w:val="0"/>
          <w:marRight w:val="150"/>
          <w:marTop w:val="45"/>
          <w:marBottom w:val="30"/>
          <w:divBdr>
            <w:top w:val="none" w:sz="0" w:space="0" w:color="auto"/>
            <w:left w:val="none" w:sz="0" w:space="0" w:color="auto"/>
            <w:bottom w:val="none" w:sz="0" w:space="0" w:color="auto"/>
            <w:right w:val="none" w:sz="0" w:space="0" w:color="auto"/>
          </w:divBdr>
        </w:div>
      </w:divsChild>
    </w:div>
    <w:div w:id="1058166474">
      <w:bodyDiv w:val="1"/>
      <w:marLeft w:val="0"/>
      <w:marRight w:val="0"/>
      <w:marTop w:val="0"/>
      <w:marBottom w:val="0"/>
      <w:divBdr>
        <w:top w:val="none" w:sz="0" w:space="0" w:color="auto"/>
        <w:left w:val="none" w:sz="0" w:space="0" w:color="auto"/>
        <w:bottom w:val="none" w:sz="0" w:space="0" w:color="auto"/>
        <w:right w:val="none" w:sz="0" w:space="0" w:color="auto"/>
      </w:divBdr>
    </w:div>
    <w:div w:id="1077164365">
      <w:bodyDiv w:val="1"/>
      <w:marLeft w:val="0"/>
      <w:marRight w:val="0"/>
      <w:marTop w:val="0"/>
      <w:marBottom w:val="0"/>
      <w:divBdr>
        <w:top w:val="none" w:sz="0" w:space="0" w:color="auto"/>
        <w:left w:val="none" w:sz="0" w:space="0" w:color="auto"/>
        <w:bottom w:val="none" w:sz="0" w:space="0" w:color="auto"/>
        <w:right w:val="none" w:sz="0" w:space="0" w:color="auto"/>
      </w:divBdr>
    </w:div>
    <w:div w:id="1199658289">
      <w:bodyDiv w:val="1"/>
      <w:marLeft w:val="0"/>
      <w:marRight w:val="0"/>
      <w:marTop w:val="0"/>
      <w:marBottom w:val="0"/>
      <w:divBdr>
        <w:top w:val="none" w:sz="0" w:space="0" w:color="auto"/>
        <w:left w:val="none" w:sz="0" w:space="0" w:color="auto"/>
        <w:bottom w:val="none" w:sz="0" w:space="0" w:color="auto"/>
        <w:right w:val="none" w:sz="0" w:space="0" w:color="auto"/>
      </w:divBdr>
      <w:divsChild>
        <w:div w:id="1614285793">
          <w:marLeft w:val="0"/>
          <w:marRight w:val="150"/>
          <w:marTop w:val="45"/>
          <w:marBottom w:val="30"/>
          <w:divBdr>
            <w:top w:val="none" w:sz="0" w:space="0" w:color="auto"/>
            <w:left w:val="none" w:sz="0" w:space="0" w:color="auto"/>
            <w:bottom w:val="none" w:sz="0" w:space="0" w:color="auto"/>
            <w:right w:val="none" w:sz="0" w:space="0" w:color="auto"/>
          </w:divBdr>
        </w:div>
        <w:div w:id="874267147">
          <w:marLeft w:val="0"/>
          <w:marRight w:val="150"/>
          <w:marTop w:val="45"/>
          <w:marBottom w:val="30"/>
          <w:divBdr>
            <w:top w:val="none" w:sz="0" w:space="0" w:color="auto"/>
            <w:left w:val="none" w:sz="0" w:space="0" w:color="auto"/>
            <w:bottom w:val="none" w:sz="0" w:space="0" w:color="auto"/>
            <w:right w:val="none" w:sz="0" w:space="0" w:color="auto"/>
          </w:divBdr>
        </w:div>
        <w:div w:id="1131244812">
          <w:marLeft w:val="0"/>
          <w:marRight w:val="150"/>
          <w:marTop w:val="45"/>
          <w:marBottom w:val="30"/>
          <w:divBdr>
            <w:top w:val="none" w:sz="0" w:space="0" w:color="auto"/>
            <w:left w:val="none" w:sz="0" w:space="0" w:color="auto"/>
            <w:bottom w:val="none" w:sz="0" w:space="0" w:color="auto"/>
            <w:right w:val="none" w:sz="0" w:space="0" w:color="auto"/>
          </w:divBdr>
        </w:div>
        <w:div w:id="438256059">
          <w:marLeft w:val="0"/>
          <w:marRight w:val="150"/>
          <w:marTop w:val="45"/>
          <w:marBottom w:val="30"/>
          <w:divBdr>
            <w:top w:val="none" w:sz="0" w:space="0" w:color="auto"/>
            <w:left w:val="none" w:sz="0" w:space="0" w:color="auto"/>
            <w:bottom w:val="none" w:sz="0" w:space="0" w:color="auto"/>
            <w:right w:val="none" w:sz="0" w:space="0" w:color="auto"/>
          </w:divBdr>
        </w:div>
      </w:divsChild>
    </w:div>
    <w:div w:id="1261912060">
      <w:bodyDiv w:val="1"/>
      <w:marLeft w:val="0"/>
      <w:marRight w:val="0"/>
      <w:marTop w:val="0"/>
      <w:marBottom w:val="0"/>
      <w:divBdr>
        <w:top w:val="none" w:sz="0" w:space="0" w:color="auto"/>
        <w:left w:val="none" w:sz="0" w:space="0" w:color="auto"/>
        <w:bottom w:val="none" w:sz="0" w:space="0" w:color="auto"/>
        <w:right w:val="none" w:sz="0" w:space="0" w:color="auto"/>
      </w:divBdr>
    </w:div>
    <w:div w:id="1368681446">
      <w:bodyDiv w:val="1"/>
      <w:marLeft w:val="0"/>
      <w:marRight w:val="0"/>
      <w:marTop w:val="0"/>
      <w:marBottom w:val="0"/>
      <w:divBdr>
        <w:top w:val="none" w:sz="0" w:space="0" w:color="auto"/>
        <w:left w:val="none" w:sz="0" w:space="0" w:color="auto"/>
        <w:bottom w:val="none" w:sz="0" w:space="0" w:color="auto"/>
        <w:right w:val="none" w:sz="0" w:space="0" w:color="auto"/>
      </w:divBdr>
    </w:div>
    <w:div w:id="1369795926">
      <w:bodyDiv w:val="1"/>
      <w:marLeft w:val="0"/>
      <w:marRight w:val="0"/>
      <w:marTop w:val="0"/>
      <w:marBottom w:val="0"/>
      <w:divBdr>
        <w:top w:val="none" w:sz="0" w:space="0" w:color="auto"/>
        <w:left w:val="none" w:sz="0" w:space="0" w:color="auto"/>
        <w:bottom w:val="none" w:sz="0" w:space="0" w:color="auto"/>
        <w:right w:val="none" w:sz="0" w:space="0" w:color="auto"/>
      </w:divBdr>
      <w:divsChild>
        <w:div w:id="74129944">
          <w:marLeft w:val="0"/>
          <w:marRight w:val="150"/>
          <w:marTop w:val="45"/>
          <w:marBottom w:val="30"/>
          <w:divBdr>
            <w:top w:val="none" w:sz="0" w:space="0" w:color="auto"/>
            <w:left w:val="none" w:sz="0" w:space="0" w:color="auto"/>
            <w:bottom w:val="none" w:sz="0" w:space="0" w:color="auto"/>
            <w:right w:val="none" w:sz="0" w:space="0" w:color="auto"/>
          </w:divBdr>
        </w:div>
      </w:divsChild>
    </w:div>
    <w:div w:id="1392732325">
      <w:bodyDiv w:val="1"/>
      <w:marLeft w:val="0"/>
      <w:marRight w:val="0"/>
      <w:marTop w:val="0"/>
      <w:marBottom w:val="0"/>
      <w:divBdr>
        <w:top w:val="none" w:sz="0" w:space="0" w:color="auto"/>
        <w:left w:val="none" w:sz="0" w:space="0" w:color="auto"/>
        <w:bottom w:val="none" w:sz="0" w:space="0" w:color="auto"/>
        <w:right w:val="none" w:sz="0" w:space="0" w:color="auto"/>
      </w:divBdr>
    </w:div>
    <w:div w:id="1431386748">
      <w:bodyDiv w:val="1"/>
      <w:marLeft w:val="0"/>
      <w:marRight w:val="0"/>
      <w:marTop w:val="0"/>
      <w:marBottom w:val="0"/>
      <w:divBdr>
        <w:top w:val="none" w:sz="0" w:space="0" w:color="auto"/>
        <w:left w:val="none" w:sz="0" w:space="0" w:color="auto"/>
        <w:bottom w:val="none" w:sz="0" w:space="0" w:color="auto"/>
        <w:right w:val="none" w:sz="0" w:space="0" w:color="auto"/>
      </w:divBdr>
    </w:div>
    <w:div w:id="1451507543">
      <w:bodyDiv w:val="1"/>
      <w:marLeft w:val="0"/>
      <w:marRight w:val="0"/>
      <w:marTop w:val="0"/>
      <w:marBottom w:val="0"/>
      <w:divBdr>
        <w:top w:val="none" w:sz="0" w:space="0" w:color="auto"/>
        <w:left w:val="none" w:sz="0" w:space="0" w:color="auto"/>
        <w:bottom w:val="none" w:sz="0" w:space="0" w:color="auto"/>
        <w:right w:val="none" w:sz="0" w:space="0" w:color="auto"/>
      </w:divBdr>
      <w:divsChild>
        <w:div w:id="1928418003">
          <w:marLeft w:val="0"/>
          <w:marRight w:val="150"/>
          <w:marTop w:val="45"/>
          <w:marBottom w:val="30"/>
          <w:divBdr>
            <w:top w:val="none" w:sz="0" w:space="0" w:color="auto"/>
            <w:left w:val="none" w:sz="0" w:space="0" w:color="auto"/>
            <w:bottom w:val="none" w:sz="0" w:space="0" w:color="auto"/>
            <w:right w:val="none" w:sz="0" w:space="0" w:color="auto"/>
          </w:divBdr>
        </w:div>
      </w:divsChild>
    </w:div>
    <w:div w:id="1512335599">
      <w:bodyDiv w:val="1"/>
      <w:marLeft w:val="0"/>
      <w:marRight w:val="0"/>
      <w:marTop w:val="0"/>
      <w:marBottom w:val="0"/>
      <w:divBdr>
        <w:top w:val="none" w:sz="0" w:space="0" w:color="auto"/>
        <w:left w:val="none" w:sz="0" w:space="0" w:color="auto"/>
        <w:bottom w:val="none" w:sz="0" w:space="0" w:color="auto"/>
        <w:right w:val="none" w:sz="0" w:space="0" w:color="auto"/>
      </w:divBdr>
    </w:div>
    <w:div w:id="1656912981">
      <w:bodyDiv w:val="1"/>
      <w:marLeft w:val="0"/>
      <w:marRight w:val="0"/>
      <w:marTop w:val="0"/>
      <w:marBottom w:val="0"/>
      <w:divBdr>
        <w:top w:val="none" w:sz="0" w:space="0" w:color="auto"/>
        <w:left w:val="none" w:sz="0" w:space="0" w:color="auto"/>
        <w:bottom w:val="none" w:sz="0" w:space="0" w:color="auto"/>
        <w:right w:val="none" w:sz="0" w:space="0" w:color="auto"/>
      </w:divBdr>
    </w:div>
    <w:div w:id="1896234135">
      <w:bodyDiv w:val="1"/>
      <w:marLeft w:val="0"/>
      <w:marRight w:val="0"/>
      <w:marTop w:val="0"/>
      <w:marBottom w:val="0"/>
      <w:divBdr>
        <w:top w:val="none" w:sz="0" w:space="0" w:color="auto"/>
        <w:left w:val="none" w:sz="0" w:space="0" w:color="auto"/>
        <w:bottom w:val="none" w:sz="0" w:space="0" w:color="auto"/>
        <w:right w:val="none" w:sz="0" w:space="0" w:color="auto"/>
      </w:divBdr>
    </w:div>
    <w:div w:id="208479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rabbitmq.com/api-guide.html"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hyperlink" Target="https://rabbitmq.github.io/rabbitmq-java-client/api/current/overview-summary.html" TargetMode="External"/><Relationship Id="rId12" Type="http://schemas.openxmlformats.org/officeDocument/2006/relationships/image" Target="media/image5.png"/><Relationship Id="rId17" Type="http://schemas.openxmlformats.org/officeDocument/2006/relationships/hyperlink" Target="http://www.rabbitmq.com/getstarted.html" TargetMode="External"/><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1697</Words>
  <Characters>9673</Characters>
  <Application>Microsoft Office Word</Application>
  <DocSecurity>0</DocSecurity>
  <Lines>80</Lines>
  <Paragraphs>22</Paragraphs>
  <ScaleCrop>false</ScaleCrop>
  <Company>www.winsoso.com</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419</cp:revision>
  <dcterms:created xsi:type="dcterms:W3CDTF">2018-06-24T00:41:00Z</dcterms:created>
  <dcterms:modified xsi:type="dcterms:W3CDTF">2018-06-24T02:39:00Z</dcterms:modified>
</cp:coreProperties>
</file>