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AA6325" w:rsidP="00AA6325">
      <w:pPr>
        <w:pStyle w:val="a7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LinkedBlockingQueue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ConcurrentLinkedQueue</w:t>
      </w:r>
      <w:r>
        <w:rPr>
          <w:rFonts w:hint="eastAsia"/>
          <w:shd w:val="clear" w:color="auto" w:fill="FFFFFF"/>
        </w:rPr>
        <w:t>使用场景</w:t>
      </w:r>
    </w:p>
    <w:p w:rsidR="009C2230" w:rsidRDefault="006B04AA" w:rsidP="009C2230">
      <w:pPr>
        <w:ind w:firstLine="420"/>
      </w:pPr>
      <w:r w:rsidRPr="003773B6">
        <w:rPr>
          <w:rFonts w:hint="eastAsia"/>
          <w:b/>
        </w:rPr>
        <w:t>Blockingqueue</w:t>
      </w:r>
      <w:r w:rsidRPr="006B04AA">
        <w:rPr>
          <w:rFonts w:hint="eastAsia"/>
        </w:rPr>
        <w:t>的优点在于</w:t>
      </w:r>
      <w:r w:rsidRPr="003773B6">
        <w:rPr>
          <w:rFonts w:hint="eastAsia"/>
          <w:b/>
        </w:rPr>
        <w:t>可中断的阻塞</w:t>
      </w:r>
      <w:r w:rsidRPr="006B04AA">
        <w:rPr>
          <w:rFonts w:hint="eastAsia"/>
        </w:rPr>
        <w:t>，特别适合生产者消费者模型，当队列满或者空时，能够让生产者和消费者阻塞，这样可以简化你的实现，否则如果你用</w:t>
      </w:r>
      <w:r w:rsidR="003773B6">
        <w:rPr>
          <w:rFonts w:hint="eastAsia"/>
          <w:b/>
        </w:rPr>
        <w:t>C</w:t>
      </w:r>
      <w:r w:rsidRPr="003773B6">
        <w:rPr>
          <w:rFonts w:hint="eastAsia"/>
          <w:b/>
        </w:rPr>
        <w:t>o</w:t>
      </w:r>
      <w:r w:rsidR="003773B6">
        <w:rPr>
          <w:rFonts w:hint="eastAsia"/>
          <w:b/>
        </w:rPr>
        <w:t>ncurrentLinkedQ</w:t>
      </w:r>
      <w:r w:rsidRPr="003773B6">
        <w:rPr>
          <w:rFonts w:hint="eastAsia"/>
          <w:b/>
        </w:rPr>
        <w:t>ueue</w:t>
      </w:r>
      <w:r w:rsidRPr="006B04AA">
        <w:rPr>
          <w:rFonts w:hint="eastAsia"/>
        </w:rPr>
        <w:t>自己实现的话，阻塞逻辑你得自己实现</w:t>
      </w:r>
      <w:r w:rsidR="009C2230">
        <w:rPr>
          <w:rFonts w:hint="eastAsia"/>
        </w:rPr>
        <w:t>。</w:t>
      </w:r>
    </w:p>
    <w:p w:rsidR="009C2230" w:rsidRPr="006B04AA" w:rsidRDefault="009C2230" w:rsidP="009C2230">
      <w:pPr>
        <w:ind w:firstLine="420"/>
        <w:rPr>
          <w:rFonts w:hint="eastAsia"/>
        </w:rPr>
      </w:pPr>
      <w:r w:rsidRPr="009C2230">
        <w:rPr>
          <w:rFonts w:hint="eastAsia"/>
        </w:rPr>
        <w:t>实际实现消费者的时候，如果使用</w:t>
      </w:r>
      <w:r w:rsidR="007913F4">
        <w:rPr>
          <w:rFonts w:hint="eastAsia"/>
          <w:b/>
        </w:rPr>
        <w:t>C</w:t>
      </w:r>
      <w:r w:rsidR="007913F4" w:rsidRPr="003773B6">
        <w:rPr>
          <w:rFonts w:hint="eastAsia"/>
          <w:b/>
        </w:rPr>
        <w:t>o</w:t>
      </w:r>
      <w:r w:rsidR="007913F4">
        <w:rPr>
          <w:rFonts w:hint="eastAsia"/>
          <w:b/>
        </w:rPr>
        <w:t>ncurrentLinkedQ</w:t>
      </w:r>
      <w:r w:rsidR="007913F4" w:rsidRPr="003773B6">
        <w:rPr>
          <w:rFonts w:hint="eastAsia"/>
          <w:b/>
        </w:rPr>
        <w:t>ueue</w:t>
      </w:r>
      <w:r w:rsidRPr="009C2230">
        <w:rPr>
          <w:rFonts w:hint="eastAsia"/>
        </w:rPr>
        <w:t>且队列为空，消费者会一直自旋占用</w:t>
      </w:r>
      <w:r w:rsidRPr="009C2230">
        <w:rPr>
          <w:rFonts w:hint="eastAsia"/>
        </w:rPr>
        <w:t>cpu</w:t>
      </w:r>
      <w:r w:rsidRPr="009C2230">
        <w:rPr>
          <w:rFonts w:hint="eastAsia"/>
        </w:rPr>
        <w:t>资源，而</w:t>
      </w:r>
      <w:r w:rsidR="007913F4" w:rsidRPr="003773B6">
        <w:rPr>
          <w:rFonts w:hint="eastAsia"/>
          <w:b/>
        </w:rPr>
        <w:t>Blockingqueue</w:t>
      </w:r>
      <w:r w:rsidRPr="009C2230">
        <w:rPr>
          <w:rFonts w:hint="eastAsia"/>
        </w:rPr>
        <w:t>不会</w:t>
      </w:r>
      <w:r>
        <w:rPr>
          <w:rFonts w:hint="eastAsia"/>
        </w:rPr>
        <w:t>。</w:t>
      </w:r>
      <w:bookmarkStart w:id="0" w:name="_GoBack"/>
      <w:bookmarkEnd w:id="0"/>
    </w:p>
    <w:sectPr w:rsidR="009C2230" w:rsidRPr="006B0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F09" w:rsidRDefault="009F0F09" w:rsidP="009D2D5A">
      <w:r>
        <w:separator/>
      </w:r>
    </w:p>
  </w:endnote>
  <w:endnote w:type="continuationSeparator" w:id="0">
    <w:p w:rsidR="009F0F09" w:rsidRDefault="009F0F0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F09" w:rsidRDefault="009F0F09" w:rsidP="009D2D5A">
      <w:r>
        <w:separator/>
      </w:r>
    </w:p>
  </w:footnote>
  <w:footnote w:type="continuationSeparator" w:id="0">
    <w:p w:rsidR="009F0F09" w:rsidRDefault="009F0F0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89"/>
    <w:rsid w:val="003773B6"/>
    <w:rsid w:val="003863CF"/>
    <w:rsid w:val="00426F79"/>
    <w:rsid w:val="00541A89"/>
    <w:rsid w:val="00550C0E"/>
    <w:rsid w:val="0068591C"/>
    <w:rsid w:val="006B04AA"/>
    <w:rsid w:val="007755D2"/>
    <w:rsid w:val="007913F4"/>
    <w:rsid w:val="008A0723"/>
    <w:rsid w:val="008D44EE"/>
    <w:rsid w:val="00985A14"/>
    <w:rsid w:val="009C2230"/>
    <w:rsid w:val="009C7070"/>
    <w:rsid w:val="009D2D5A"/>
    <w:rsid w:val="009F0F09"/>
    <w:rsid w:val="00AA6325"/>
    <w:rsid w:val="00AC0E50"/>
    <w:rsid w:val="00B03858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AC45B"/>
  <w15:chartTrackingRefBased/>
  <w15:docId w15:val="{6EB53208-EAE2-4866-8CFC-DBAF3499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>www.winsoso.com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</cp:revision>
  <dcterms:created xsi:type="dcterms:W3CDTF">2018-06-18T02:23:00Z</dcterms:created>
  <dcterms:modified xsi:type="dcterms:W3CDTF">2018-06-18T02:26:00Z</dcterms:modified>
</cp:coreProperties>
</file>