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F10A40" w:rsidP="00F10A40">
      <w:pPr>
        <w:pStyle w:val="a7"/>
      </w:pPr>
      <w:r w:rsidRPr="00F10A40">
        <w:rPr>
          <w:rFonts w:hint="eastAsia"/>
        </w:rPr>
        <w:t>双端队列</w:t>
      </w:r>
      <w:r w:rsidRPr="00F10A40">
        <w:rPr>
          <w:rFonts w:hint="eastAsia"/>
        </w:rPr>
        <w:t>Deque</w:t>
      </w:r>
    </w:p>
    <w:p w:rsidR="00686465" w:rsidRDefault="00686465" w:rsidP="00A123B4">
      <w:pPr>
        <w:pStyle w:val="1"/>
      </w:pPr>
      <w:r>
        <w:rPr>
          <w:rFonts w:hint="eastAsia"/>
        </w:rPr>
        <w:t>基于</w:t>
      </w:r>
      <w:r>
        <w:rPr>
          <w:rFonts w:hint="eastAsia"/>
        </w:rPr>
        <w:t>Deque</w:t>
      </w:r>
      <w:r>
        <w:rPr>
          <w:rFonts w:hint="eastAsia"/>
        </w:rPr>
        <w:t>接口的实现类</w:t>
      </w:r>
    </w:p>
    <w:p w:rsidR="00686465" w:rsidRDefault="00686465" w:rsidP="00686465">
      <w:pPr>
        <w:rPr>
          <w:b/>
        </w:rPr>
      </w:pPr>
      <w:r>
        <w:rPr>
          <w:rFonts w:hint="eastAsia"/>
        </w:rPr>
        <w:t>一共</w:t>
      </w:r>
      <w:r>
        <w:rPr>
          <w:rFonts w:hint="eastAsia"/>
        </w:rPr>
        <w:t>4</w:t>
      </w:r>
      <w:r>
        <w:rPr>
          <w:rFonts w:hint="eastAsia"/>
        </w:rPr>
        <w:t>个：</w:t>
      </w:r>
      <w:r w:rsidRPr="00D976BB">
        <w:rPr>
          <w:b/>
        </w:rPr>
        <w:t>ArrayDeque</w:t>
      </w:r>
      <w:r w:rsidRPr="00C91FFC">
        <w:t xml:space="preserve">, </w:t>
      </w:r>
      <w:r w:rsidRPr="00D976BB">
        <w:rPr>
          <w:b/>
        </w:rPr>
        <w:t>ConcurrentLinkedDeque</w:t>
      </w:r>
      <w:r w:rsidRPr="00C91FFC">
        <w:t xml:space="preserve">, </w:t>
      </w:r>
      <w:r w:rsidRPr="00D976BB">
        <w:rPr>
          <w:b/>
        </w:rPr>
        <w:t>LinkedBlockingDeque</w:t>
      </w:r>
      <w:r w:rsidRPr="00C91FFC">
        <w:t xml:space="preserve">, </w:t>
      </w:r>
      <w:r w:rsidRPr="00C91FFC">
        <w:rPr>
          <w:b/>
        </w:rPr>
        <w:t>LinkedList</w:t>
      </w:r>
    </w:p>
    <w:p w:rsidR="00686465" w:rsidRDefault="0047473A" w:rsidP="00686465">
      <w:r>
        <w:rPr>
          <w:rFonts w:hint="eastAsia"/>
        </w:rPr>
        <w:t>其中</w:t>
      </w:r>
      <w:r>
        <w:rPr>
          <w:rFonts w:hint="eastAsia"/>
        </w:rPr>
        <w:t>LinkedBlockingDeque</w:t>
      </w:r>
      <w:r>
        <w:rPr>
          <w:rFonts w:hint="eastAsia"/>
        </w:rPr>
        <w:t>是直接实现</w:t>
      </w:r>
      <w:r>
        <w:rPr>
          <w:rFonts w:hint="eastAsia"/>
        </w:rPr>
        <w:t>BlockingDeque</w:t>
      </w:r>
      <w:r>
        <w:rPr>
          <w:rFonts w:hint="eastAsia"/>
        </w:rPr>
        <w:t>接口，间接实现</w:t>
      </w:r>
      <w:r>
        <w:rPr>
          <w:rFonts w:hint="eastAsia"/>
        </w:rPr>
        <w:t>Deque</w:t>
      </w:r>
      <w:r>
        <w:rPr>
          <w:rFonts w:hint="eastAsia"/>
        </w:rPr>
        <w:t>接口。</w:t>
      </w:r>
    </w:p>
    <w:p w:rsidR="0047473A" w:rsidRPr="00686465" w:rsidRDefault="0047473A" w:rsidP="00686465">
      <w:pPr>
        <w:rPr>
          <w:rFonts w:hint="eastAsia"/>
        </w:rPr>
      </w:pPr>
      <w:r>
        <w:rPr>
          <w:rFonts w:hint="eastAsia"/>
        </w:rPr>
        <w:t>其余三个</w:t>
      </w:r>
      <w:r w:rsidRPr="00D976BB">
        <w:rPr>
          <w:b/>
        </w:rPr>
        <w:t>ArrayDeque</w:t>
      </w:r>
      <w:r w:rsidRPr="00C91FFC">
        <w:t xml:space="preserve">, </w:t>
      </w:r>
      <w:r w:rsidRPr="00D976BB">
        <w:rPr>
          <w:b/>
        </w:rPr>
        <w:t>ConcurrentLinkedDeque</w:t>
      </w:r>
      <w:r>
        <w:rPr>
          <w:rFonts w:hint="eastAsia"/>
          <w:b/>
        </w:rPr>
        <w:t>，</w:t>
      </w:r>
      <w:r w:rsidRPr="00C91FFC">
        <w:rPr>
          <w:b/>
        </w:rPr>
        <w:t>LinkedList</w:t>
      </w:r>
      <w:r w:rsidRPr="005B4CC7">
        <w:rPr>
          <w:rFonts w:hint="eastAsia"/>
        </w:rPr>
        <w:t>都是直接实现</w:t>
      </w:r>
      <w:r w:rsidRPr="005B4CC7">
        <w:rPr>
          <w:rFonts w:hint="eastAsia"/>
        </w:rPr>
        <w:t>Deque</w:t>
      </w:r>
      <w:r w:rsidRPr="005B4CC7">
        <w:rPr>
          <w:rFonts w:hint="eastAsia"/>
        </w:rPr>
        <w:t>接口</w:t>
      </w:r>
      <w:r>
        <w:rPr>
          <w:rFonts w:hint="eastAsia"/>
          <w:b/>
        </w:rPr>
        <w:t>。</w:t>
      </w:r>
      <w:bookmarkStart w:id="0" w:name="_GoBack"/>
      <w:bookmarkEnd w:id="0"/>
    </w:p>
    <w:p w:rsidR="00F10A40" w:rsidRDefault="00451CDE" w:rsidP="00A123B4">
      <w:pPr>
        <w:pStyle w:val="1"/>
      </w:pPr>
      <w:r>
        <w:rPr>
          <w:rFonts w:hint="eastAsia"/>
        </w:rPr>
        <w:t>java</w:t>
      </w:r>
      <w:r>
        <w:t>.util.</w:t>
      </w:r>
      <w:r w:rsidR="00A123B4">
        <w:rPr>
          <w:rFonts w:hint="eastAsia"/>
        </w:rPr>
        <w:t>Deque</w:t>
      </w:r>
      <w:r w:rsidR="00A123B4">
        <w:rPr>
          <w:rFonts w:hint="eastAsia"/>
        </w:rPr>
        <w:t>接口</w:t>
      </w:r>
    </w:p>
    <w:p w:rsidR="005C5973" w:rsidRDefault="00FA21A1" w:rsidP="005C5973">
      <w:r>
        <w:rPr>
          <w:rFonts w:hint="eastAsia"/>
        </w:rPr>
        <w:t>Deque</w:t>
      </w:r>
      <w:r>
        <w:rPr>
          <w:rFonts w:hint="eastAsia"/>
        </w:rPr>
        <w:t>双端队列</w:t>
      </w:r>
      <w:r w:rsidR="0027344D">
        <w:rPr>
          <w:rFonts w:hint="eastAsia"/>
        </w:rPr>
        <w:t>(</w:t>
      </w:r>
      <w:r w:rsidR="00937853" w:rsidRPr="002E25D1">
        <w:rPr>
          <w:b/>
        </w:rPr>
        <w:t>d</w:t>
      </w:r>
      <w:r w:rsidR="00937853" w:rsidRPr="00937853">
        <w:t xml:space="preserve">ouble </w:t>
      </w:r>
      <w:r w:rsidR="00937853" w:rsidRPr="002E25D1">
        <w:rPr>
          <w:b/>
        </w:rPr>
        <w:t>e</w:t>
      </w:r>
      <w:r w:rsidR="00937853" w:rsidRPr="00937853">
        <w:t xml:space="preserve">nded </w:t>
      </w:r>
      <w:r w:rsidR="00937853" w:rsidRPr="002E25D1">
        <w:rPr>
          <w:b/>
        </w:rPr>
        <w:t>que</w:t>
      </w:r>
      <w:r w:rsidR="00937853" w:rsidRPr="00937853">
        <w:t>ue</w:t>
      </w:r>
      <w:r w:rsidR="005D47B7">
        <w:rPr>
          <w:rFonts w:hint="eastAsia"/>
        </w:rPr>
        <w:t>==&gt;Deque</w:t>
      </w:r>
      <w:r w:rsidR="0027344D">
        <w:t>)</w:t>
      </w:r>
      <w:r w:rsidR="0027344D">
        <w:rPr>
          <w:rFonts w:hint="eastAsia"/>
        </w:rPr>
        <w:t>发音</w:t>
      </w:r>
      <w:r w:rsidR="0027344D">
        <w:rPr>
          <w:rFonts w:hint="eastAsia"/>
        </w:rPr>
        <w:t>deck</w:t>
      </w:r>
    </w:p>
    <w:p w:rsidR="00D71E27" w:rsidRDefault="00D71E27" w:rsidP="00D71E27">
      <w:pPr>
        <w:ind w:firstLine="420"/>
      </w:pPr>
      <w:r w:rsidRPr="00D71E27">
        <w:rPr>
          <w:b/>
        </w:rPr>
        <w:t>A linear collection that supports element insertion and removal at both ends</w:t>
      </w:r>
      <w:r w:rsidRPr="00D71E27">
        <w:t>. The name deque is short for "</w:t>
      </w:r>
      <w:r w:rsidRPr="00D71E27">
        <w:rPr>
          <w:b/>
          <w:color w:val="FF0000"/>
        </w:rPr>
        <w:t>double ended queue</w:t>
      </w:r>
      <w:r w:rsidRPr="00D71E27">
        <w:t>" and is usually pronounced "</w:t>
      </w:r>
      <w:r w:rsidRPr="006916E2">
        <w:rPr>
          <w:b/>
        </w:rPr>
        <w:t>deck</w:t>
      </w:r>
      <w:r w:rsidRPr="00D71E27">
        <w:t xml:space="preserve">". Most Deque implementations place </w:t>
      </w:r>
      <w:r w:rsidRPr="006916E2">
        <w:rPr>
          <w:b/>
        </w:rPr>
        <w:t>no fixed limits</w:t>
      </w:r>
      <w:r w:rsidRPr="00D71E27">
        <w:t xml:space="preserve"> on the number of elements they may contain, but this interface supports </w:t>
      </w:r>
      <w:r w:rsidRPr="004C373A">
        <w:rPr>
          <w:b/>
        </w:rPr>
        <w:t>capacity-restricted deques</w:t>
      </w:r>
      <w:r w:rsidRPr="00D71E27">
        <w:t xml:space="preserve"> as well as those with no fixed size limit.</w:t>
      </w:r>
    </w:p>
    <w:p w:rsidR="005C5973" w:rsidRDefault="005C5973" w:rsidP="005C5973">
      <w:r>
        <w:t xml:space="preserve">public interface </w:t>
      </w:r>
      <w:r w:rsidRPr="0044089F">
        <w:rPr>
          <w:b/>
        </w:rPr>
        <w:t>Deque</w:t>
      </w:r>
      <w:r>
        <w:t xml:space="preserve">&lt;E&gt; extends </w:t>
      </w:r>
      <w:r w:rsidRPr="00262A58">
        <w:rPr>
          <w:b/>
        </w:rPr>
        <w:t>Queue</w:t>
      </w:r>
      <w:r>
        <w:t>&lt;E&gt;</w:t>
      </w:r>
    </w:p>
    <w:p w:rsidR="00FA21A1" w:rsidRDefault="006F11CC" w:rsidP="006F11CC">
      <w:r>
        <w:rPr>
          <w:rFonts w:hint="eastAsia"/>
        </w:rPr>
        <w:t>继承的父接口</w:t>
      </w:r>
      <w:r>
        <w:t xml:space="preserve">All Superinterfaces: Collection&lt;E&gt;, Iterable&lt;E&gt;, </w:t>
      </w:r>
      <w:r w:rsidRPr="00F777FB">
        <w:rPr>
          <w:b/>
        </w:rPr>
        <w:t>Queue</w:t>
      </w:r>
      <w:r>
        <w:t>&lt;E&gt;</w:t>
      </w:r>
    </w:p>
    <w:p w:rsidR="00F777FB" w:rsidRDefault="00F777FB" w:rsidP="00F777FB">
      <w:pPr>
        <w:rPr>
          <w:b/>
        </w:rPr>
      </w:pPr>
      <w:r>
        <w:rPr>
          <w:rFonts w:hint="eastAsia"/>
        </w:rPr>
        <w:t>子接口：</w:t>
      </w:r>
      <w:r>
        <w:t>All Known Subinterfaces</w:t>
      </w:r>
      <w:r w:rsidRPr="00F777FB">
        <w:rPr>
          <w:b/>
        </w:rPr>
        <w:t>: BlockingDeque&lt;E&gt;</w:t>
      </w:r>
      <w:r w:rsidR="00F70954">
        <w:rPr>
          <w:rFonts w:hint="eastAsia"/>
          <w:b/>
        </w:rPr>
        <w:t>阻塞式双端队列</w:t>
      </w:r>
    </w:p>
    <w:p w:rsidR="00C91FFC" w:rsidRDefault="00C91FFC" w:rsidP="00C91FFC">
      <w:pPr>
        <w:rPr>
          <w:b/>
        </w:rPr>
      </w:pPr>
      <w:r w:rsidRPr="00C91FFC">
        <w:rPr>
          <w:rFonts w:hint="eastAsia"/>
        </w:rPr>
        <w:t>所有子类：</w:t>
      </w:r>
      <w:r w:rsidRPr="00C91FFC">
        <w:t xml:space="preserve">All Known Implementing Classes: </w:t>
      </w:r>
      <w:r w:rsidRPr="00D976BB">
        <w:rPr>
          <w:b/>
        </w:rPr>
        <w:t>ArrayDeque</w:t>
      </w:r>
      <w:r w:rsidRPr="00C91FFC">
        <w:t xml:space="preserve">, </w:t>
      </w:r>
      <w:r w:rsidRPr="00D976BB">
        <w:rPr>
          <w:b/>
        </w:rPr>
        <w:t>ConcurrentLinkedDeque</w:t>
      </w:r>
      <w:r w:rsidRPr="00C91FFC">
        <w:t xml:space="preserve">, </w:t>
      </w:r>
      <w:r w:rsidRPr="00D976BB">
        <w:rPr>
          <w:b/>
        </w:rPr>
        <w:t>LinkedBlockingDeque</w:t>
      </w:r>
      <w:r w:rsidRPr="00C91FFC">
        <w:t xml:space="preserve">, </w:t>
      </w:r>
      <w:r w:rsidRPr="00C91FFC">
        <w:rPr>
          <w:b/>
        </w:rPr>
        <w:t>LinkedList</w:t>
      </w:r>
    </w:p>
    <w:p w:rsidR="00C26C91" w:rsidRPr="00C26C91" w:rsidRDefault="00360BED" w:rsidP="00C26C91">
      <w:pPr>
        <w:pStyle w:val="1"/>
      </w:pPr>
      <w:r>
        <w:t>java.util.</w:t>
      </w:r>
      <w:r w:rsidR="00C26C91">
        <w:rPr>
          <w:rFonts w:hint="eastAsia"/>
        </w:rPr>
        <w:t>Deque</w:t>
      </w:r>
      <w:r w:rsidR="00C26C91">
        <w:rPr>
          <w:rFonts w:hint="eastAsia"/>
        </w:rPr>
        <w:t>接口</w:t>
      </w:r>
      <w:r>
        <w:rPr>
          <w:rFonts w:hint="eastAsia"/>
        </w:rPr>
        <w:t>方法</w:t>
      </w:r>
      <w:r w:rsidR="00C26C91">
        <w:rPr>
          <w:rFonts w:hint="eastAsia"/>
        </w:rPr>
        <w:t>介绍</w:t>
      </w:r>
    </w:p>
    <w:p w:rsidR="00F70954" w:rsidRDefault="00537049" w:rsidP="00537049">
      <w:pPr>
        <w:ind w:firstLine="420"/>
      </w:pPr>
      <w:r w:rsidRPr="00537049">
        <w:t xml:space="preserve">This interface defines methods </w:t>
      </w:r>
      <w:r w:rsidRPr="00D059BF">
        <w:rPr>
          <w:b/>
          <w:color w:val="FF0000"/>
        </w:rPr>
        <w:t>to access the elements at both ends of the deque</w:t>
      </w:r>
      <w:r w:rsidRPr="00537049">
        <w:t xml:space="preserve">. Methods are provided to </w:t>
      </w:r>
      <w:r w:rsidRPr="00147661">
        <w:rPr>
          <w:b/>
        </w:rPr>
        <w:t>insert, remove, and examine the element</w:t>
      </w:r>
      <w:r w:rsidRPr="00537049">
        <w:t xml:space="preserve">. Each of these methods exists </w:t>
      </w:r>
      <w:r w:rsidRPr="00147661">
        <w:rPr>
          <w:b/>
          <w:u w:val="single"/>
        </w:rPr>
        <w:t>in two forms</w:t>
      </w:r>
      <w:r w:rsidRPr="00537049">
        <w:t>: one throws an exception if the operation fails, the other returns a special value (either null or false, depending on the operation). The latter form of the insert operation is designed specifically for use with capacity-restricted Deque implementations; in most implementations, insert operations cannot fail.</w:t>
      </w:r>
    </w:p>
    <w:p w:rsidR="003C351F" w:rsidRDefault="003C351F" w:rsidP="00537049">
      <w:pPr>
        <w:ind w:firstLine="420"/>
      </w:pPr>
      <w:r w:rsidRPr="00973FBE">
        <w:rPr>
          <w:b/>
        </w:rPr>
        <w:t>The twelve methods</w:t>
      </w:r>
      <w:r w:rsidRPr="003C351F">
        <w:t xml:space="preserve"> described above are summarized in the following table:</w:t>
      </w:r>
    </w:p>
    <w:p w:rsidR="00973FBE" w:rsidRDefault="00973FBE" w:rsidP="00973FBE">
      <w:pPr>
        <w:jc w:val="center"/>
      </w:pPr>
      <w:r>
        <w:rPr>
          <w:noProof/>
        </w:rPr>
        <w:drawing>
          <wp:inline distT="0" distB="0" distL="0" distR="0" wp14:anchorId="3C2B41EE" wp14:editId="621C8FB9">
            <wp:extent cx="5274310" cy="15398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080" w:rsidRDefault="00727ECE" w:rsidP="00727ECE">
      <w:pPr>
        <w:pStyle w:val="1"/>
      </w:pPr>
      <w:r>
        <w:rPr>
          <w:rFonts w:hint="eastAsia"/>
        </w:rPr>
        <w:t>Deque</w:t>
      </w:r>
      <w:r>
        <w:rPr>
          <w:rFonts w:hint="eastAsia"/>
        </w:rPr>
        <w:t>与</w:t>
      </w:r>
      <w:r>
        <w:rPr>
          <w:rFonts w:hint="eastAsia"/>
        </w:rPr>
        <w:t>Queue</w:t>
      </w:r>
      <w:r>
        <w:rPr>
          <w:rFonts w:hint="eastAsia"/>
        </w:rPr>
        <w:t>的区别</w:t>
      </w:r>
    </w:p>
    <w:p w:rsidR="00727ECE" w:rsidRDefault="00727ECE" w:rsidP="00727ECE">
      <w:pPr>
        <w:ind w:firstLine="420"/>
      </w:pPr>
      <w:r w:rsidRPr="00727ECE">
        <w:rPr>
          <w:b/>
          <w:color w:val="FF0000"/>
        </w:rPr>
        <w:t>This interface extends the Queue interface.</w:t>
      </w:r>
      <w:r w:rsidRPr="00727ECE">
        <w:t xml:space="preserve"> </w:t>
      </w:r>
      <w:r w:rsidRPr="00E51217">
        <w:rPr>
          <w:u w:val="single"/>
        </w:rPr>
        <w:t>When a deque is used as a queue</w:t>
      </w:r>
      <w:r w:rsidRPr="00727ECE">
        <w:t xml:space="preserve">, </w:t>
      </w:r>
      <w:r w:rsidRPr="00E51217">
        <w:rPr>
          <w:b/>
          <w:color w:val="FF0000"/>
        </w:rPr>
        <w:t>FIFO</w:t>
      </w:r>
      <w:r w:rsidRPr="00727ECE">
        <w:t xml:space="preserve"> (First-In-First-Out) behavior results. </w:t>
      </w:r>
      <w:r w:rsidRPr="00390C1E">
        <w:rPr>
          <w:color w:val="FF0000"/>
          <w:u w:val="single"/>
        </w:rPr>
        <w:t>Elements are added at the end of the deque and removed from the beginning</w:t>
      </w:r>
      <w:r w:rsidRPr="00727ECE">
        <w:t>. The methods inherited from the Queue interface are precisely equivalent to Deque methods as indicated in the following table:</w:t>
      </w:r>
    </w:p>
    <w:p w:rsidR="00E12522" w:rsidRDefault="00E12522" w:rsidP="00727ECE">
      <w:pPr>
        <w:ind w:firstLine="420"/>
      </w:pPr>
      <w:r>
        <w:rPr>
          <w:rFonts w:hint="eastAsia"/>
        </w:rPr>
        <w:t>当双端队列</w:t>
      </w:r>
      <w:r>
        <w:rPr>
          <w:rFonts w:hint="eastAsia"/>
        </w:rPr>
        <w:t>Deque</w:t>
      </w:r>
      <w:r>
        <w:rPr>
          <w:rFonts w:hint="eastAsia"/>
        </w:rPr>
        <w:t>当做</w:t>
      </w:r>
      <w:r>
        <w:rPr>
          <w:rFonts w:hint="eastAsia"/>
        </w:rPr>
        <w:t>Queue</w:t>
      </w:r>
      <w:r>
        <w:rPr>
          <w:rFonts w:hint="eastAsia"/>
        </w:rPr>
        <w:t>使用的时候，表现为先入先出</w:t>
      </w:r>
      <w:r>
        <w:rPr>
          <w:rFonts w:hint="eastAsia"/>
        </w:rPr>
        <w:t>FIFO</w:t>
      </w:r>
      <w:r>
        <w:rPr>
          <w:rFonts w:hint="eastAsia"/>
        </w:rPr>
        <w:t>：即在队列尾部插入</w:t>
      </w:r>
      <w:r>
        <w:rPr>
          <w:rFonts w:hint="eastAsia"/>
        </w:rPr>
        <w:lastRenderedPageBreak/>
        <w:t>元素，从队列头部删除元素。</w:t>
      </w:r>
    </w:p>
    <w:p w:rsidR="00164376" w:rsidRDefault="00D53968" w:rsidP="00727ECE">
      <w:pPr>
        <w:ind w:firstLine="420"/>
      </w:pPr>
      <w:r>
        <w:rPr>
          <w:noProof/>
        </w:rPr>
        <w:drawing>
          <wp:inline distT="0" distB="0" distL="0" distR="0" wp14:anchorId="35045CD3" wp14:editId="3D455B8E">
            <wp:extent cx="2590800" cy="1786204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9092" cy="179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212" w:rsidRDefault="001B53D7" w:rsidP="00C43933">
      <w:pPr>
        <w:ind w:firstLine="420"/>
      </w:pPr>
      <w:r w:rsidRPr="00C73609">
        <w:rPr>
          <w:rFonts w:hint="eastAsia"/>
          <w:b/>
        </w:rPr>
        <w:t>Queue</w:t>
      </w:r>
      <w:r>
        <w:rPr>
          <w:rFonts w:hint="eastAsia"/>
        </w:rPr>
        <w:t>的方法扩充到</w:t>
      </w:r>
      <w:r>
        <w:rPr>
          <w:rFonts w:hint="eastAsia"/>
        </w:rPr>
        <w:t>Deque</w:t>
      </w:r>
      <w:r>
        <w:rPr>
          <w:rFonts w:hint="eastAsia"/>
        </w:rPr>
        <w:t>一般都是添加了</w:t>
      </w:r>
      <w:r>
        <w:rPr>
          <w:rFonts w:hint="eastAsia"/>
        </w:rPr>
        <w:t>xxx</w:t>
      </w:r>
      <w:r>
        <w:t>First</w:t>
      </w:r>
      <w:r>
        <w:rPr>
          <w:rFonts w:hint="eastAsia"/>
        </w:rPr>
        <w:t>和</w:t>
      </w:r>
      <w:r>
        <w:rPr>
          <w:rFonts w:hint="eastAsia"/>
        </w:rPr>
        <w:t>xxxLast</w:t>
      </w:r>
      <w:r>
        <w:rPr>
          <w:rFonts w:hint="eastAsia"/>
        </w:rPr>
        <w:t>，实现了</w:t>
      </w:r>
      <w:r w:rsidRPr="005845F9">
        <w:rPr>
          <w:rFonts w:hint="eastAsia"/>
          <w:b/>
        </w:rPr>
        <w:t>双端队列</w:t>
      </w:r>
      <w:r>
        <w:rPr>
          <w:rFonts w:hint="eastAsia"/>
        </w:rPr>
        <w:t>。</w:t>
      </w:r>
    </w:p>
    <w:p w:rsidR="00CE62AC" w:rsidRDefault="008D63D6" w:rsidP="008D63D6">
      <w:pPr>
        <w:pStyle w:val="1"/>
      </w:pPr>
      <w:r>
        <w:rPr>
          <w:rFonts w:hint="eastAsia"/>
        </w:rPr>
        <w:t>Deque</w:t>
      </w:r>
      <w:r>
        <w:rPr>
          <w:rFonts w:hint="eastAsia"/>
        </w:rPr>
        <w:t>与</w:t>
      </w:r>
      <w:r>
        <w:rPr>
          <w:rFonts w:hint="eastAsia"/>
        </w:rPr>
        <w:t>Stack</w:t>
      </w:r>
    </w:p>
    <w:p w:rsidR="008D63D6" w:rsidRPr="008D63D6" w:rsidRDefault="008D63D6" w:rsidP="008D63D6">
      <w:pPr>
        <w:ind w:firstLine="420"/>
      </w:pPr>
      <w:r w:rsidRPr="008D63D6">
        <w:t xml:space="preserve">Deques can also be used as </w:t>
      </w:r>
      <w:r w:rsidRPr="008D63D6">
        <w:rPr>
          <w:b/>
          <w:color w:val="FF0000"/>
        </w:rPr>
        <w:t>LIFO (Last-In-First-Out) stacks</w:t>
      </w:r>
      <w:r w:rsidRPr="008D63D6">
        <w:t xml:space="preserve">. </w:t>
      </w:r>
      <w:r w:rsidRPr="008172A4">
        <w:rPr>
          <w:b/>
        </w:rPr>
        <w:t>This interface should be used in preference to</w:t>
      </w:r>
      <w:r w:rsidR="004D1588" w:rsidRPr="008172A4">
        <w:rPr>
          <w:b/>
        </w:rPr>
        <w:t>(</w:t>
      </w:r>
      <w:r w:rsidR="004D1588" w:rsidRPr="008172A4">
        <w:rPr>
          <w:rFonts w:hint="eastAsia"/>
          <w:b/>
        </w:rPr>
        <w:t>优先于</w:t>
      </w:r>
      <w:r w:rsidR="004D1588" w:rsidRPr="008172A4">
        <w:rPr>
          <w:b/>
        </w:rPr>
        <w:t>)</w:t>
      </w:r>
      <w:r w:rsidRPr="008172A4">
        <w:rPr>
          <w:b/>
        </w:rPr>
        <w:t xml:space="preserve"> the legacy </w:t>
      </w:r>
      <w:r w:rsidRPr="008172A4">
        <w:rPr>
          <w:b/>
          <w:color w:val="FF0000"/>
        </w:rPr>
        <w:t xml:space="preserve">Stack </w:t>
      </w:r>
      <w:r w:rsidRPr="008172A4">
        <w:rPr>
          <w:b/>
        </w:rPr>
        <w:t>class.</w:t>
      </w:r>
      <w:r w:rsidRPr="008D63D6">
        <w:t xml:space="preserve"> </w:t>
      </w:r>
      <w:r w:rsidRPr="00F613F2">
        <w:rPr>
          <w:b/>
        </w:rPr>
        <w:t>When a deque is used as a stack, elements are pushed and popped from the beginning of the deque.</w:t>
      </w:r>
      <w:r w:rsidRPr="008D63D6">
        <w:t xml:space="preserve"> Stack methods are precisely</w:t>
      </w:r>
      <w:r w:rsidR="00AC5AFD">
        <w:t>(</w:t>
      </w:r>
      <w:r w:rsidR="00AC5AFD">
        <w:rPr>
          <w:rFonts w:hint="eastAsia"/>
        </w:rPr>
        <w:t>严格地，恰好地</w:t>
      </w:r>
      <w:r w:rsidR="00AC5AFD">
        <w:t>)</w:t>
      </w:r>
      <w:r w:rsidRPr="008D63D6">
        <w:t xml:space="preserve"> equivalent to </w:t>
      </w:r>
      <w:r w:rsidRPr="00F613F2">
        <w:rPr>
          <w:b/>
        </w:rPr>
        <w:t>Deque</w:t>
      </w:r>
      <w:r w:rsidRPr="008D63D6">
        <w:t xml:space="preserve"> methods as indicated in the table below:</w:t>
      </w:r>
    </w:p>
    <w:p w:rsidR="0027186D" w:rsidRDefault="00F613F2" w:rsidP="00727ECE">
      <w:pPr>
        <w:ind w:firstLine="420"/>
      </w:pPr>
      <w:r>
        <w:rPr>
          <w:rFonts w:hint="eastAsia"/>
        </w:rPr>
        <w:t>当双端队列</w:t>
      </w:r>
      <w:r w:rsidR="00F45672">
        <w:rPr>
          <w:rFonts w:hint="eastAsia"/>
        </w:rPr>
        <w:t>deque</w:t>
      </w:r>
      <w:r>
        <w:rPr>
          <w:rFonts w:hint="eastAsia"/>
        </w:rPr>
        <w:t>用作一个</w:t>
      </w:r>
      <w:r w:rsidRPr="00E55FA5">
        <w:rPr>
          <w:rFonts w:hint="eastAsia"/>
          <w:b/>
          <w:color w:val="FF0000"/>
        </w:rPr>
        <w:t>栈</w:t>
      </w:r>
      <w:r w:rsidRPr="00E55FA5">
        <w:rPr>
          <w:rFonts w:hint="eastAsia"/>
          <w:b/>
          <w:color w:val="FF0000"/>
        </w:rPr>
        <w:t>stack</w:t>
      </w:r>
      <w:r>
        <w:rPr>
          <w:rFonts w:hint="eastAsia"/>
        </w:rPr>
        <w:t>时，</w:t>
      </w:r>
      <w:r w:rsidR="00834DE6">
        <w:rPr>
          <w:rFonts w:hint="eastAsia"/>
        </w:rPr>
        <w:t>添加和删除都是从队列的头部操作。</w:t>
      </w:r>
    </w:p>
    <w:p w:rsidR="004D28D2" w:rsidRDefault="00E46A39" w:rsidP="00727ECE">
      <w:pPr>
        <w:ind w:firstLine="420"/>
      </w:pPr>
      <w:r>
        <w:rPr>
          <w:noProof/>
        </w:rPr>
        <w:drawing>
          <wp:inline distT="0" distB="0" distL="0" distR="0" wp14:anchorId="7DC5049D" wp14:editId="57574452">
            <wp:extent cx="3057143" cy="1295238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143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2B5" w:rsidRDefault="00C122B5" w:rsidP="00C122B5">
      <w:r>
        <w:rPr>
          <w:rFonts w:hint="eastAsia"/>
        </w:rPr>
        <w:t>注意：</w:t>
      </w:r>
      <w:r w:rsidRPr="00C122B5">
        <w:t xml:space="preserve">Note that the </w:t>
      </w:r>
      <w:r w:rsidRPr="00523F82">
        <w:rPr>
          <w:b/>
          <w:color w:val="FF0000"/>
        </w:rPr>
        <w:t>peek</w:t>
      </w:r>
      <w:r w:rsidRPr="00523F82">
        <w:rPr>
          <w:color w:val="FF0000"/>
        </w:rPr>
        <w:t xml:space="preserve"> </w:t>
      </w:r>
      <w:r w:rsidRPr="00C122B5">
        <w:t xml:space="preserve">method works equally well </w:t>
      </w:r>
      <w:r w:rsidRPr="00217E67">
        <w:rPr>
          <w:b/>
        </w:rPr>
        <w:t>when a deque is used as a queue or a stack</w:t>
      </w:r>
      <w:r w:rsidRPr="00C122B5">
        <w:t>; in either case, elements are drawn from the beginning of the deque.</w:t>
      </w:r>
    </w:p>
    <w:p w:rsidR="00D0521E" w:rsidRDefault="00D0521E" w:rsidP="00C122B5">
      <w:r>
        <w:rPr>
          <w:rFonts w:hint="eastAsia"/>
        </w:rPr>
        <w:t>Deque</w:t>
      </w:r>
      <w:r>
        <w:rPr>
          <w:rFonts w:hint="eastAsia"/>
        </w:rPr>
        <w:t>中的</w:t>
      </w:r>
      <w:r>
        <w:rPr>
          <w:rFonts w:hint="eastAsia"/>
        </w:rPr>
        <w:t>peek</w:t>
      </w:r>
      <w:r>
        <w:rPr>
          <w:rFonts w:hint="eastAsia"/>
        </w:rPr>
        <w:t>方法无论用作</w:t>
      </w:r>
      <w:r>
        <w:rPr>
          <w:rFonts w:hint="eastAsia"/>
        </w:rPr>
        <w:t>queue</w:t>
      </w:r>
      <w:r>
        <w:rPr>
          <w:rFonts w:hint="eastAsia"/>
        </w:rPr>
        <w:t>还是</w:t>
      </w:r>
      <w:r>
        <w:rPr>
          <w:rFonts w:hint="eastAsia"/>
        </w:rPr>
        <w:t>stack</w:t>
      </w:r>
      <w:r>
        <w:rPr>
          <w:rFonts w:hint="eastAsia"/>
        </w:rPr>
        <w:t>都是从队列的头部取元素。</w:t>
      </w:r>
    </w:p>
    <w:p w:rsidR="00E20336" w:rsidRDefault="00E20336" w:rsidP="00E20336">
      <w:pPr>
        <w:pStyle w:val="1"/>
      </w:pPr>
      <w:r>
        <w:rPr>
          <w:rFonts w:hint="eastAsia"/>
        </w:rPr>
        <w:t>Deque</w:t>
      </w:r>
      <w:r w:rsidR="00637458">
        <w:rPr>
          <w:rFonts w:hint="eastAsia"/>
        </w:rPr>
        <w:t>的</w:t>
      </w:r>
      <w:r>
        <w:rPr>
          <w:rFonts w:hint="eastAsia"/>
        </w:rPr>
        <w:t>方法</w:t>
      </w:r>
    </w:p>
    <w:p w:rsidR="00A35776" w:rsidRDefault="00A35776" w:rsidP="00BC727A">
      <w:pPr>
        <w:pStyle w:val="2"/>
      </w:pPr>
      <w:r>
        <w:rPr>
          <w:rFonts w:hint="eastAsia"/>
        </w:rPr>
        <w:t>offer</w:t>
      </w:r>
      <w:r>
        <w:rPr>
          <w:rFonts w:hint="eastAsia"/>
        </w:rPr>
        <w:t>、</w:t>
      </w:r>
      <w:r>
        <w:rPr>
          <w:rFonts w:hint="eastAsia"/>
        </w:rPr>
        <w:t>offerFirst</w:t>
      </w:r>
      <w:r>
        <w:rPr>
          <w:rFonts w:hint="eastAsia"/>
        </w:rPr>
        <w:t>、</w:t>
      </w:r>
      <w:r>
        <w:rPr>
          <w:rFonts w:hint="eastAsia"/>
        </w:rPr>
        <w:t>offerLast</w:t>
      </w:r>
    </w:p>
    <w:p w:rsidR="00A35776" w:rsidRPr="00A35776" w:rsidRDefault="00A35776" w:rsidP="00A35776">
      <w:r>
        <w:rPr>
          <w:noProof/>
        </w:rPr>
        <w:drawing>
          <wp:inline distT="0" distB="0" distL="0" distR="0" wp14:anchorId="2370B1D3" wp14:editId="497CA842">
            <wp:extent cx="5274310" cy="107188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27A" w:rsidRPr="00BC727A" w:rsidRDefault="00BC727A" w:rsidP="00BC727A">
      <w:pPr>
        <w:pStyle w:val="2"/>
      </w:pPr>
      <w:r>
        <w:rPr>
          <w:rFonts w:hint="eastAsia"/>
        </w:rPr>
        <w:t>add</w:t>
      </w:r>
      <w:r>
        <w:rPr>
          <w:rFonts w:hint="eastAsia"/>
        </w:rPr>
        <w:t>、</w:t>
      </w:r>
      <w:r>
        <w:rPr>
          <w:rFonts w:hint="eastAsia"/>
        </w:rPr>
        <w:t>addFirst</w:t>
      </w:r>
      <w:r>
        <w:rPr>
          <w:rFonts w:hint="eastAsia"/>
        </w:rPr>
        <w:t>、</w:t>
      </w:r>
      <w:r>
        <w:rPr>
          <w:rFonts w:hint="eastAsia"/>
        </w:rPr>
        <w:t>addLast</w:t>
      </w:r>
    </w:p>
    <w:p w:rsidR="00BC727A" w:rsidRDefault="005E5E4E" w:rsidP="00BC727A">
      <w:r>
        <w:rPr>
          <w:noProof/>
        </w:rPr>
        <w:lastRenderedPageBreak/>
        <w:drawing>
          <wp:inline distT="0" distB="0" distL="0" distR="0" wp14:anchorId="582E824B" wp14:editId="4640AA57">
            <wp:extent cx="5274310" cy="12992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E4E" w:rsidRDefault="009E4AF3" w:rsidP="009E4AF3">
      <w:pPr>
        <w:pStyle w:val="2"/>
      </w:pPr>
      <w:r>
        <w:rPr>
          <w:rFonts w:hint="eastAsia"/>
        </w:rPr>
        <w:t>element</w:t>
      </w:r>
      <w:r>
        <w:rPr>
          <w:rFonts w:hint="eastAsia"/>
        </w:rPr>
        <w:t>、</w:t>
      </w:r>
      <w:r>
        <w:rPr>
          <w:rFonts w:hint="eastAsia"/>
        </w:rPr>
        <w:t>getFirst</w:t>
      </w:r>
      <w:r>
        <w:rPr>
          <w:rFonts w:hint="eastAsia"/>
        </w:rPr>
        <w:t>、</w:t>
      </w:r>
      <w:r>
        <w:rPr>
          <w:rFonts w:hint="eastAsia"/>
        </w:rPr>
        <w:t>getLast</w:t>
      </w:r>
    </w:p>
    <w:p w:rsidR="009E4AF3" w:rsidRPr="009E4AF3" w:rsidRDefault="009E4AF3" w:rsidP="009E4AF3">
      <w:r>
        <w:rPr>
          <w:noProof/>
        </w:rPr>
        <w:drawing>
          <wp:inline distT="0" distB="0" distL="0" distR="0" wp14:anchorId="29C31210" wp14:editId="098ADEF2">
            <wp:extent cx="5274310" cy="9620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1A7" w:rsidRPr="008821A7" w:rsidRDefault="008821A7" w:rsidP="008821A7">
      <w:r w:rsidRPr="008821A7">
        <w:rPr>
          <w:b/>
        </w:rPr>
        <w:t>removeFirstOccurrence</w:t>
      </w:r>
      <w:r>
        <w:rPr>
          <w:rFonts w:hint="eastAsia"/>
          <w:b/>
        </w:rPr>
        <w:t>和</w:t>
      </w:r>
      <w:r w:rsidRPr="008821A7">
        <w:rPr>
          <w:b/>
        </w:rPr>
        <w:t>removeLastOccurrence</w:t>
      </w:r>
      <w:r>
        <w:rPr>
          <w:rFonts w:hint="eastAsia"/>
          <w:b/>
        </w:rPr>
        <w:t>方法</w:t>
      </w:r>
      <w:r w:rsidR="00E64785">
        <w:rPr>
          <w:rFonts w:hint="eastAsia"/>
          <w:b/>
        </w:rPr>
        <w:t>：删除</w:t>
      </w:r>
      <w:r w:rsidR="00E64785" w:rsidRPr="008821A7">
        <w:rPr>
          <w:b/>
          <w:color w:val="FF0000"/>
        </w:rPr>
        <w:t>interior elements</w:t>
      </w:r>
    </w:p>
    <w:p w:rsidR="00E20336" w:rsidRPr="00E20336" w:rsidRDefault="00E20336" w:rsidP="008821A7">
      <w:pPr>
        <w:ind w:firstLine="420"/>
      </w:pPr>
      <w:r w:rsidRPr="00E20336">
        <w:t xml:space="preserve">This interface provides two methods </w:t>
      </w:r>
      <w:r w:rsidRPr="008821A7">
        <w:rPr>
          <w:b/>
          <w:color w:val="FF0000"/>
        </w:rPr>
        <w:t>to remove interior elements</w:t>
      </w:r>
      <w:r w:rsidRPr="00E20336">
        <w:t xml:space="preserve">, </w:t>
      </w:r>
      <w:r w:rsidRPr="008821A7">
        <w:rPr>
          <w:b/>
        </w:rPr>
        <w:t>removeFirstOccurrence</w:t>
      </w:r>
      <w:r w:rsidRPr="00E20336">
        <w:t xml:space="preserve"> and </w:t>
      </w:r>
      <w:r w:rsidRPr="008821A7">
        <w:rPr>
          <w:b/>
        </w:rPr>
        <w:t>removeLastOccurrence</w:t>
      </w:r>
      <w:r w:rsidRPr="00E20336">
        <w:t>.</w:t>
      </w:r>
    </w:p>
    <w:p w:rsidR="00E20336" w:rsidRDefault="00751FA2" w:rsidP="00751FA2">
      <w:pPr>
        <w:ind w:firstLine="420"/>
      </w:pPr>
      <w:r w:rsidRPr="00751FA2">
        <w:t xml:space="preserve">Unlike the </w:t>
      </w:r>
      <w:r w:rsidRPr="00751FA2">
        <w:rPr>
          <w:b/>
        </w:rPr>
        <w:t>List</w:t>
      </w:r>
      <w:r w:rsidRPr="00751FA2">
        <w:t xml:space="preserve"> interface, this interface does not provide support for indexed access to elements.</w:t>
      </w:r>
    </w:p>
    <w:p w:rsidR="00751FA2" w:rsidRDefault="00FA28E1" w:rsidP="00751FA2">
      <w:pPr>
        <w:ind w:firstLine="420"/>
      </w:pPr>
      <w:r>
        <w:rPr>
          <w:rFonts w:hint="eastAsia"/>
        </w:rPr>
        <w:t>和</w:t>
      </w:r>
      <w:r>
        <w:rPr>
          <w:rFonts w:hint="eastAsia"/>
        </w:rPr>
        <w:t>List</w:t>
      </w:r>
      <w:r>
        <w:rPr>
          <w:rFonts w:hint="eastAsia"/>
        </w:rPr>
        <w:t>接口不一样，</w:t>
      </w:r>
      <w:r w:rsidR="00751FA2" w:rsidRPr="00262FC0">
        <w:rPr>
          <w:rFonts w:hint="eastAsia"/>
          <w:b/>
        </w:rPr>
        <w:t>Deque</w:t>
      </w:r>
      <w:r w:rsidR="00751FA2">
        <w:rPr>
          <w:rFonts w:hint="eastAsia"/>
        </w:rPr>
        <w:t>接口没有提供索引访问元素。</w:t>
      </w:r>
    </w:p>
    <w:p w:rsidR="0007344C" w:rsidRDefault="0007344C" w:rsidP="00751FA2">
      <w:pPr>
        <w:ind w:firstLine="420"/>
      </w:pPr>
      <w:r>
        <w:rPr>
          <w:rFonts w:hint="eastAsia"/>
        </w:rPr>
        <w:t>注意：</w:t>
      </w:r>
      <w:r>
        <w:rPr>
          <w:rFonts w:hint="eastAsia"/>
        </w:rPr>
        <w:t>LinkedList</w:t>
      </w:r>
      <w:r>
        <w:rPr>
          <w:rFonts w:hint="eastAsia"/>
        </w:rPr>
        <w:t>既实现了</w:t>
      </w:r>
      <w:r>
        <w:rPr>
          <w:rFonts w:hint="eastAsia"/>
        </w:rPr>
        <w:t>List</w:t>
      </w:r>
      <w:r>
        <w:rPr>
          <w:rFonts w:hint="eastAsia"/>
        </w:rPr>
        <w:t>接口也实现了</w:t>
      </w:r>
      <w:r>
        <w:rPr>
          <w:rFonts w:hint="eastAsia"/>
        </w:rPr>
        <w:t>Queue</w:t>
      </w:r>
      <w:r>
        <w:rPr>
          <w:rFonts w:hint="eastAsia"/>
        </w:rPr>
        <w:t>和</w:t>
      </w:r>
      <w:r>
        <w:rPr>
          <w:rFonts w:hint="eastAsia"/>
        </w:rPr>
        <w:t>Deque</w:t>
      </w:r>
      <w:r>
        <w:rPr>
          <w:rFonts w:hint="eastAsia"/>
        </w:rPr>
        <w:t>接口。</w:t>
      </w:r>
    </w:p>
    <w:p w:rsidR="00335EF8" w:rsidRDefault="009642BE" w:rsidP="00751FA2">
      <w:pPr>
        <w:ind w:firstLine="420"/>
      </w:pPr>
      <w:r w:rsidRPr="009642BE">
        <w:t xml:space="preserve">Deque implementations generally do not define </w:t>
      </w:r>
      <w:r w:rsidRPr="0045426D">
        <w:rPr>
          <w:b/>
        </w:rPr>
        <w:t xml:space="preserve">element-based versions of the </w:t>
      </w:r>
      <w:r w:rsidRPr="0045426D">
        <w:rPr>
          <w:b/>
          <w:color w:val="FF0000"/>
        </w:rPr>
        <w:t xml:space="preserve">equals </w:t>
      </w:r>
      <w:r w:rsidRPr="0045426D">
        <w:rPr>
          <w:b/>
        </w:rPr>
        <w:t xml:space="preserve">and </w:t>
      </w:r>
      <w:r w:rsidRPr="0045426D">
        <w:rPr>
          <w:b/>
          <w:color w:val="FF0000"/>
        </w:rPr>
        <w:t xml:space="preserve">hashCode </w:t>
      </w:r>
      <w:r w:rsidRPr="0045426D">
        <w:rPr>
          <w:b/>
        </w:rPr>
        <w:t>methods</w:t>
      </w:r>
      <w:r w:rsidRPr="009642BE">
        <w:t xml:space="preserve">, but instead inherit the </w:t>
      </w:r>
      <w:r w:rsidRPr="00D3664B">
        <w:rPr>
          <w:b/>
        </w:rPr>
        <w:t>identity-based versions</w:t>
      </w:r>
      <w:r w:rsidRPr="009642BE">
        <w:t xml:space="preserve"> from class Object.</w:t>
      </w:r>
    </w:p>
    <w:p w:rsidR="00B42E71" w:rsidRDefault="00306F37" w:rsidP="00306F37">
      <w:pPr>
        <w:pStyle w:val="2"/>
      </w:pPr>
      <w:r>
        <w:rPr>
          <w:rFonts w:hint="eastAsia"/>
        </w:rPr>
        <w:t>peek</w:t>
      </w:r>
      <w:r>
        <w:rPr>
          <w:rFonts w:hint="eastAsia"/>
        </w:rPr>
        <w:t>、</w:t>
      </w:r>
      <w:r>
        <w:rPr>
          <w:rFonts w:hint="eastAsia"/>
        </w:rPr>
        <w:t>peekFirst</w:t>
      </w:r>
      <w:r>
        <w:rPr>
          <w:rFonts w:hint="eastAsia"/>
        </w:rPr>
        <w:t>、</w:t>
      </w:r>
      <w:r>
        <w:rPr>
          <w:rFonts w:hint="eastAsia"/>
        </w:rPr>
        <w:t>peekLast</w:t>
      </w:r>
    </w:p>
    <w:p w:rsidR="00306F37" w:rsidRDefault="00306F37" w:rsidP="00306F37">
      <w:r>
        <w:rPr>
          <w:noProof/>
        </w:rPr>
        <w:drawing>
          <wp:inline distT="0" distB="0" distL="0" distR="0" wp14:anchorId="6AB87FC6" wp14:editId="64058892">
            <wp:extent cx="5274310" cy="96710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5C7" w:rsidRDefault="009605C7" w:rsidP="009605C7">
      <w:pPr>
        <w:pStyle w:val="2"/>
      </w:pPr>
      <w:r>
        <w:rPr>
          <w:rFonts w:hint="eastAsia"/>
        </w:rPr>
        <w:t>poll</w:t>
      </w:r>
      <w:r>
        <w:rPr>
          <w:rFonts w:hint="eastAsia"/>
        </w:rPr>
        <w:t>、</w:t>
      </w:r>
      <w:r>
        <w:rPr>
          <w:rFonts w:hint="eastAsia"/>
        </w:rPr>
        <w:t>pollFirst</w:t>
      </w:r>
      <w:r>
        <w:rPr>
          <w:rFonts w:hint="eastAsia"/>
        </w:rPr>
        <w:t>、</w:t>
      </w:r>
      <w:r>
        <w:rPr>
          <w:rFonts w:hint="eastAsia"/>
        </w:rPr>
        <w:t>pollLast</w:t>
      </w:r>
    </w:p>
    <w:p w:rsidR="009605C7" w:rsidRDefault="009605C7" w:rsidP="009605C7">
      <w:r>
        <w:rPr>
          <w:noProof/>
        </w:rPr>
        <w:drawing>
          <wp:inline distT="0" distB="0" distL="0" distR="0" wp14:anchorId="1F98507C" wp14:editId="48AEAB1F">
            <wp:extent cx="5274310" cy="9798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351" w:rsidRDefault="005317DB" w:rsidP="005317DB">
      <w:pPr>
        <w:pStyle w:val="2"/>
      </w:pPr>
      <w:r>
        <w:rPr>
          <w:rFonts w:hint="eastAsia"/>
        </w:rPr>
        <w:t>push</w:t>
      </w:r>
      <w:r>
        <w:rPr>
          <w:rFonts w:hint="eastAsia"/>
        </w:rPr>
        <w:t>、</w:t>
      </w:r>
      <w:r>
        <w:rPr>
          <w:rFonts w:hint="eastAsia"/>
        </w:rPr>
        <w:t>pop</w:t>
      </w:r>
      <w:r w:rsidR="00CB1199">
        <w:rPr>
          <w:rFonts w:hint="eastAsia"/>
        </w:rPr>
        <w:t>：</w:t>
      </w:r>
      <w:r w:rsidR="00CB1199">
        <w:rPr>
          <w:rFonts w:hint="eastAsia"/>
        </w:rPr>
        <w:t>stack</w:t>
      </w:r>
      <w:r w:rsidR="00CB1199">
        <w:rPr>
          <w:rFonts w:hint="eastAsia"/>
        </w:rPr>
        <w:t>的操作方法</w:t>
      </w:r>
    </w:p>
    <w:p w:rsidR="005317DB" w:rsidRDefault="005317DB" w:rsidP="005317DB">
      <w:r>
        <w:rPr>
          <w:noProof/>
        </w:rPr>
        <w:drawing>
          <wp:inline distT="0" distB="0" distL="0" distR="0" wp14:anchorId="7F07E83C" wp14:editId="6E7CC7BF">
            <wp:extent cx="5274310" cy="82296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B2C" w:rsidRDefault="0056532B" w:rsidP="0056532B">
      <w:pPr>
        <w:pStyle w:val="2"/>
      </w:pPr>
      <w:r>
        <w:rPr>
          <w:rFonts w:hint="eastAsia"/>
        </w:rPr>
        <w:t>remove</w:t>
      </w:r>
      <w:r>
        <w:rPr>
          <w:rFonts w:hint="eastAsia"/>
        </w:rPr>
        <w:t>、</w:t>
      </w:r>
      <w:r>
        <w:rPr>
          <w:rFonts w:hint="eastAsia"/>
        </w:rPr>
        <w:t>removeFirst</w:t>
      </w:r>
      <w:r>
        <w:rPr>
          <w:rFonts w:hint="eastAsia"/>
        </w:rPr>
        <w:t>、</w:t>
      </w:r>
      <w:r>
        <w:rPr>
          <w:rFonts w:hint="eastAsia"/>
        </w:rPr>
        <w:t>removeLast</w:t>
      </w:r>
      <w:r>
        <w:rPr>
          <w:rFonts w:hint="eastAsia"/>
        </w:rPr>
        <w:t>、</w:t>
      </w:r>
      <w:r>
        <w:rPr>
          <w:rFonts w:hint="eastAsia"/>
        </w:rPr>
        <w:t>removeFirstOccurrence</w:t>
      </w:r>
      <w:r>
        <w:rPr>
          <w:rFonts w:hint="eastAsia"/>
        </w:rPr>
        <w:t>、</w:t>
      </w:r>
      <w:r>
        <w:rPr>
          <w:rFonts w:hint="eastAsia"/>
        </w:rPr>
        <w:t>removeLastOccurrence</w:t>
      </w:r>
    </w:p>
    <w:p w:rsidR="0015754E" w:rsidRDefault="0056532B" w:rsidP="005317DB">
      <w:r>
        <w:rPr>
          <w:noProof/>
        </w:rPr>
        <w:lastRenderedPageBreak/>
        <w:drawing>
          <wp:inline distT="0" distB="0" distL="0" distR="0" wp14:anchorId="0A547E39" wp14:editId="7BB2A743">
            <wp:extent cx="5274310" cy="191897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32B" w:rsidRDefault="0015754E" w:rsidP="0015754E">
      <w:pPr>
        <w:pStyle w:val="2"/>
      </w:pPr>
      <w:r>
        <w:rPr>
          <w:rFonts w:hint="eastAsia"/>
        </w:rPr>
        <w:t>size</w:t>
      </w:r>
    </w:p>
    <w:p w:rsidR="0015754E" w:rsidRDefault="0015754E" w:rsidP="0015754E">
      <w:r>
        <w:rPr>
          <w:noProof/>
        </w:rPr>
        <w:drawing>
          <wp:inline distT="0" distB="0" distL="0" distR="0" wp14:anchorId="6C621FD5" wp14:editId="362E74B5">
            <wp:extent cx="5274310" cy="449580"/>
            <wp:effectExtent l="0" t="0" r="254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54E" w:rsidRDefault="00C84EED" w:rsidP="00C84EED">
      <w:pPr>
        <w:pStyle w:val="2"/>
      </w:pPr>
      <w:r>
        <w:rPr>
          <w:rFonts w:hint="eastAsia"/>
        </w:rPr>
        <w:t>contains</w:t>
      </w:r>
    </w:p>
    <w:p w:rsidR="00C84EED" w:rsidRDefault="00C84EED" w:rsidP="00C84EED">
      <w:r>
        <w:rPr>
          <w:noProof/>
        </w:rPr>
        <w:drawing>
          <wp:inline distT="0" distB="0" distL="0" distR="0" wp14:anchorId="4B0ABC19" wp14:editId="76726395">
            <wp:extent cx="5274310" cy="45720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EED" w:rsidRDefault="003A5C24" w:rsidP="003A5C24">
      <w:pPr>
        <w:pStyle w:val="2"/>
      </w:pPr>
      <w:r>
        <w:rPr>
          <w:rFonts w:hint="eastAsia"/>
        </w:rPr>
        <w:t>iterator</w:t>
      </w:r>
      <w:r>
        <w:rPr>
          <w:rFonts w:hint="eastAsia"/>
        </w:rPr>
        <w:t>、</w:t>
      </w:r>
      <w:r>
        <w:rPr>
          <w:rFonts w:hint="eastAsia"/>
        </w:rPr>
        <w:t>descendingIterator</w:t>
      </w:r>
      <w:r w:rsidR="00D431E0">
        <w:rPr>
          <w:rFonts w:hint="eastAsia"/>
        </w:rPr>
        <w:t>：迭代器</w:t>
      </w:r>
    </w:p>
    <w:p w:rsidR="003A5C24" w:rsidRPr="003A5C24" w:rsidRDefault="003A5C24" w:rsidP="003A5C24">
      <w:r>
        <w:rPr>
          <w:noProof/>
        </w:rPr>
        <w:drawing>
          <wp:inline distT="0" distB="0" distL="0" distR="0" wp14:anchorId="7D50019D" wp14:editId="4CFDC61C">
            <wp:extent cx="5274310" cy="36957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C24" w:rsidRDefault="003A5C24" w:rsidP="003A5C24">
      <w:r>
        <w:rPr>
          <w:noProof/>
        </w:rPr>
        <w:drawing>
          <wp:inline distT="0" distB="0" distL="0" distR="0" wp14:anchorId="2CEC4379" wp14:editId="4D7681F4">
            <wp:extent cx="5274310" cy="38608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5B9" w:rsidRPr="003A5C24" w:rsidRDefault="003135B9" w:rsidP="003A5C24"/>
    <w:p w:rsidR="00B42E71" w:rsidRDefault="00B42E71" w:rsidP="00B42E71">
      <w:pPr>
        <w:pStyle w:val="1"/>
      </w:pPr>
      <w:r>
        <w:rPr>
          <w:rFonts w:hint="eastAsia"/>
        </w:rPr>
        <w:t>Deque</w:t>
      </w:r>
      <w:r>
        <w:rPr>
          <w:rFonts w:hint="eastAsia"/>
        </w:rPr>
        <w:t>对</w:t>
      </w:r>
      <w:r w:rsidR="00335EF8">
        <w:rPr>
          <w:rFonts w:hint="eastAsia"/>
        </w:rPr>
        <w:t>null</w:t>
      </w:r>
      <w:r w:rsidR="00335EF8">
        <w:rPr>
          <w:rFonts w:hint="eastAsia"/>
        </w:rPr>
        <w:t>元素</w:t>
      </w:r>
    </w:p>
    <w:p w:rsidR="00335EF8" w:rsidRDefault="00335EF8" w:rsidP="00335EF8">
      <w:pPr>
        <w:ind w:firstLine="420"/>
      </w:pPr>
      <w:r w:rsidRPr="00335EF8">
        <w:t xml:space="preserve">While Deque implementations </w:t>
      </w:r>
      <w:r w:rsidRPr="00D56829">
        <w:rPr>
          <w:b/>
        </w:rPr>
        <w:t>are not strictly required to prohibit the insertion of null elements</w:t>
      </w:r>
      <w:r w:rsidRPr="00335EF8">
        <w:t xml:space="preserve">, they are strongly encouraged to do so. Users of any Deque implementations that do allow </w:t>
      </w:r>
      <w:r w:rsidRPr="00D818B2">
        <w:rPr>
          <w:b/>
        </w:rPr>
        <w:t>null</w:t>
      </w:r>
      <w:r w:rsidRPr="00335EF8">
        <w:t xml:space="preserve"> elements are strongly encouraged not to take advantage of the ability to insert nulls. This is so </w:t>
      </w:r>
      <w:r w:rsidRPr="00D818B2">
        <w:rPr>
          <w:color w:val="FF0000"/>
        </w:rPr>
        <w:t xml:space="preserve">because null is used </w:t>
      </w:r>
      <w:r w:rsidRPr="00C90A15">
        <w:rPr>
          <w:b/>
          <w:color w:val="FF0000"/>
        </w:rPr>
        <w:t>as a special return value</w:t>
      </w:r>
      <w:r w:rsidRPr="00D818B2">
        <w:rPr>
          <w:color w:val="FF0000"/>
        </w:rPr>
        <w:t xml:space="preserve"> by various methods to indicated that the deque is empty</w:t>
      </w:r>
      <w:r w:rsidRPr="00335EF8">
        <w:t>.</w:t>
      </w:r>
    </w:p>
    <w:p w:rsidR="00D56829" w:rsidRPr="00335EF8" w:rsidRDefault="00D56829" w:rsidP="00335EF8">
      <w:pPr>
        <w:ind w:firstLine="420"/>
      </w:pPr>
      <w:r>
        <w:rPr>
          <w:rFonts w:hint="eastAsia"/>
        </w:rPr>
        <w:t>尽管</w:t>
      </w:r>
      <w:r>
        <w:rPr>
          <w:rFonts w:hint="eastAsia"/>
        </w:rPr>
        <w:t>Deque</w:t>
      </w:r>
      <w:r>
        <w:rPr>
          <w:rFonts w:hint="eastAsia"/>
        </w:rPr>
        <w:t>没有严格禁止</w:t>
      </w:r>
      <w:r>
        <w:rPr>
          <w:rFonts w:hint="eastAsia"/>
        </w:rPr>
        <w:t>null</w:t>
      </w:r>
      <w:r>
        <w:rPr>
          <w:rFonts w:hint="eastAsia"/>
        </w:rPr>
        <w:t>元素的插入，但是强烈建议不要这么做。</w:t>
      </w:r>
      <w:r w:rsidR="001576BE">
        <w:rPr>
          <w:rFonts w:hint="eastAsia"/>
        </w:rPr>
        <w:t>因为</w:t>
      </w:r>
      <w:r w:rsidR="001576BE">
        <w:rPr>
          <w:rFonts w:hint="eastAsia"/>
        </w:rPr>
        <w:t>Deque</w:t>
      </w:r>
      <w:r w:rsidR="001576BE">
        <w:rPr>
          <w:rFonts w:hint="eastAsia"/>
        </w:rPr>
        <w:t>的很多方法都是通过返回</w:t>
      </w:r>
      <w:r w:rsidR="001576BE">
        <w:rPr>
          <w:rFonts w:hint="eastAsia"/>
        </w:rPr>
        <w:t>null</w:t>
      </w:r>
      <w:r w:rsidR="001576BE">
        <w:rPr>
          <w:rFonts w:hint="eastAsia"/>
        </w:rPr>
        <w:t>值表明该</w:t>
      </w:r>
      <w:r w:rsidR="001576BE">
        <w:rPr>
          <w:rFonts w:hint="eastAsia"/>
        </w:rPr>
        <w:t>Deque</w:t>
      </w:r>
      <w:r w:rsidR="001576BE">
        <w:rPr>
          <w:rFonts w:hint="eastAsia"/>
        </w:rPr>
        <w:t>是空的。</w:t>
      </w:r>
    </w:p>
    <w:sectPr w:rsidR="00D56829" w:rsidRPr="00335E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621C" w:rsidRDefault="008E621C" w:rsidP="009D2D5A">
      <w:r>
        <w:separator/>
      </w:r>
    </w:p>
  </w:endnote>
  <w:endnote w:type="continuationSeparator" w:id="0">
    <w:p w:rsidR="008E621C" w:rsidRDefault="008E621C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621C" w:rsidRDefault="008E621C" w:rsidP="009D2D5A">
      <w:r>
        <w:separator/>
      </w:r>
    </w:p>
  </w:footnote>
  <w:footnote w:type="continuationSeparator" w:id="0">
    <w:p w:rsidR="008E621C" w:rsidRDefault="008E621C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2EB"/>
    <w:rsid w:val="0007344C"/>
    <w:rsid w:val="00147661"/>
    <w:rsid w:val="0015127A"/>
    <w:rsid w:val="0015754E"/>
    <w:rsid w:val="001576BE"/>
    <w:rsid w:val="00164376"/>
    <w:rsid w:val="001B53D7"/>
    <w:rsid w:val="001F58B4"/>
    <w:rsid w:val="00217E67"/>
    <w:rsid w:val="00245B2C"/>
    <w:rsid w:val="00262A58"/>
    <w:rsid w:val="00262FC0"/>
    <w:rsid w:val="0027186D"/>
    <w:rsid w:val="0027344D"/>
    <w:rsid w:val="002C64F1"/>
    <w:rsid w:val="002E25D1"/>
    <w:rsid w:val="00306F37"/>
    <w:rsid w:val="003135B9"/>
    <w:rsid w:val="00335EF8"/>
    <w:rsid w:val="00360BED"/>
    <w:rsid w:val="003863CF"/>
    <w:rsid w:val="00390C1E"/>
    <w:rsid w:val="003A5C24"/>
    <w:rsid w:val="003C351F"/>
    <w:rsid w:val="00426F79"/>
    <w:rsid w:val="0044089F"/>
    <w:rsid w:val="00451CDE"/>
    <w:rsid w:val="0045426D"/>
    <w:rsid w:val="0047473A"/>
    <w:rsid w:val="004C373A"/>
    <w:rsid w:val="004D1588"/>
    <w:rsid w:val="004D28D2"/>
    <w:rsid w:val="005102EB"/>
    <w:rsid w:val="00523F82"/>
    <w:rsid w:val="005317DB"/>
    <w:rsid w:val="00537049"/>
    <w:rsid w:val="00550C0E"/>
    <w:rsid w:val="0056532B"/>
    <w:rsid w:val="005845F9"/>
    <w:rsid w:val="005A0351"/>
    <w:rsid w:val="005B4CC7"/>
    <w:rsid w:val="005C5973"/>
    <w:rsid w:val="005D47B7"/>
    <w:rsid w:val="005E2F0D"/>
    <w:rsid w:val="005E5E4E"/>
    <w:rsid w:val="006060AC"/>
    <w:rsid w:val="00637458"/>
    <w:rsid w:val="0068591C"/>
    <w:rsid w:val="00686465"/>
    <w:rsid w:val="006916E2"/>
    <w:rsid w:val="006E2043"/>
    <w:rsid w:val="006F11CC"/>
    <w:rsid w:val="00727ECE"/>
    <w:rsid w:val="00751FA2"/>
    <w:rsid w:val="007755D2"/>
    <w:rsid w:val="00793B83"/>
    <w:rsid w:val="008172A4"/>
    <w:rsid w:val="00834DE6"/>
    <w:rsid w:val="008821A7"/>
    <w:rsid w:val="008A0723"/>
    <w:rsid w:val="008D44EE"/>
    <w:rsid w:val="008D63D6"/>
    <w:rsid w:val="008E621C"/>
    <w:rsid w:val="008F3256"/>
    <w:rsid w:val="00937853"/>
    <w:rsid w:val="009605C7"/>
    <w:rsid w:val="009642BE"/>
    <w:rsid w:val="00973FBE"/>
    <w:rsid w:val="00985A14"/>
    <w:rsid w:val="009C7070"/>
    <w:rsid w:val="009D2D5A"/>
    <w:rsid w:val="009E4AF3"/>
    <w:rsid w:val="00A123B4"/>
    <w:rsid w:val="00A27677"/>
    <w:rsid w:val="00A35776"/>
    <w:rsid w:val="00AC0E50"/>
    <w:rsid w:val="00AC5AFD"/>
    <w:rsid w:val="00B03858"/>
    <w:rsid w:val="00B42E71"/>
    <w:rsid w:val="00B93080"/>
    <w:rsid w:val="00BA4711"/>
    <w:rsid w:val="00BB4917"/>
    <w:rsid w:val="00BC727A"/>
    <w:rsid w:val="00C122B5"/>
    <w:rsid w:val="00C26C91"/>
    <w:rsid w:val="00C43933"/>
    <w:rsid w:val="00C73609"/>
    <w:rsid w:val="00C753C3"/>
    <w:rsid w:val="00C84EED"/>
    <w:rsid w:val="00C90A15"/>
    <w:rsid w:val="00C91FFC"/>
    <w:rsid w:val="00CB1199"/>
    <w:rsid w:val="00CE62AC"/>
    <w:rsid w:val="00D0521E"/>
    <w:rsid w:val="00D059BF"/>
    <w:rsid w:val="00D3664B"/>
    <w:rsid w:val="00D42212"/>
    <w:rsid w:val="00D431E0"/>
    <w:rsid w:val="00D53968"/>
    <w:rsid w:val="00D56829"/>
    <w:rsid w:val="00D706CA"/>
    <w:rsid w:val="00D71E27"/>
    <w:rsid w:val="00D818B2"/>
    <w:rsid w:val="00D976BB"/>
    <w:rsid w:val="00DD556E"/>
    <w:rsid w:val="00E12522"/>
    <w:rsid w:val="00E20336"/>
    <w:rsid w:val="00E46A39"/>
    <w:rsid w:val="00E51217"/>
    <w:rsid w:val="00E55FA5"/>
    <w:rsid w:val="00E64785"/>
    <w:rsid w:val="00F10A40"/>
    <w:rsid w:val="00F45672"/>
    <w:rsid w:val="00F613F2"/>
    <w:rsid w:val="00F70954"/>
    <w:rsid w:val="00F777FB"/>
    <w:rsid w:val="00F90D72"/>
    <w:rsid w:val="00FA21A1"/>
    <w:rsid w:val="00FA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E2DAD5"/>
  <w15:chartTrackingRefBased/>
  <w15:docId w15:val="{FB449837-E215-4C86-BDB2-7A20DD688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2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568</Words>
  <Characters>3243</Characters>
  <Application>Microsoft Office Word</Application>
  <DocSecurity>0</DocSecurity>
  <Lines>27</Lines>
  <Paragraphs>7</Paragraphs>
  <ScaleCrop>false</ScaleCrop>
  <Company>www.winsoso.com</Company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100</cp:revision>
  <dcterms:created xsi:type="dcterms:W3CDTF">2018-06-15T12:44:00Z</dcterms:created>
  <dcterms:modified xsi:type="dcterms:W3CDTF">2018-06-17T05:08:00Z</dcterms:modified>
</cp:coreProperties>
</file>