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FE1" w:rsidRDefault="00B91FE1" w:rsidP="00B91FE1">
      <w:pPr>
        <w:pStyle w:val="a7"/>
      </w:pPr>
      <w:r>
        <w:rPr>
          <w:rFonts w:hint="eastAsia"/>
        </w:rPr>
        <w:t>Buffer</w:t>
      </w:r>
      <w:r w:rsidR="008143D9">
        <w:rPr>
          <w:rFonts w:hint="eastAsia"/>
        </w:rPr>
        <w:t>缓冲区</w:t>
      </w:r>
    </w:p>
    <w:p w:rsidR="00436178" w:rsidRDefault="006E133C" w:rsidP="007A5BE7">
      <w:pPr>
        <w:pStyle w:val="1"/>
      </w:pPr>
      <w:r>
        <w:rPr>
          <w:rFonts w:hint="eastAsia"/>
        </w:rPr>
        <w:t>Buffer</w:t>
      </w:r>
      <w:r>
        <w:rPr>
          <w:rFonts w:hint="eastAsia"/>
        </w:rPr>
        <w:t>缓冲区介绍</w:t>
      </w:r>
    </w:p>
    <w:p w:rsidR="006E133C" w:rsidRDefault="00E52DC7" w:rsidP="001D184A">
      <w:pPr>
        <w:ind w:firstLine="420"/>
      </w:pPr>
      <w:r w:rsidRPr="00ED7F0B">
        <w:rPr>
          <w:rFonts w:hint="eastAsia"/>
          <w:b/>
        </w:rPr>
        <w:t>Buffer</w:t>
      </w:r>
      <w:r w:rsidR="00625D05" w:rsidRPr="00ED7F0B">
        <w:rPr>
          <w:rFonts w:hint="eastAsia"/>
          <w:b/>
        </w:rPr>
        <w:t>抽象类</w:t>
      </w:r>
      <w:r w:rsidRPr="00ED7F0B">
        <w:rPr>
          <w:rFonts w:hint="eastAsia"/>
          <w:b/>
        </w:rPr>
        <w:t>及其子类</w:t>
      </w:r>
      <w:r>
        <w:rPr>
          <w:rFonts w:hint="eastAsia"/>
        </w:rPr>
        <w:t>存在于</w:t>
      </w:r>
      <w:r w:rsidRPr="00514A61">
        <w:rPr>
          <w:rFonts w:hint="eastAsia"/>
          <w:b/>
        </w:rPr>
        <w:t>java</w:t>
      </w:r>
      <w:r w:rsidRPr="00514A61">
        <w:rPr>
          <w:b/>
        </w:rPr>
        <w:t>.nio</w:t>
      </w:r>
      <w:r>
        <w:rPr>
          <w:rFonts w:hint="eastAsia"/>
        </w:rPr>
        <w:t>包中</w:t>
      </w:r>
      <w:r w:rsidR="00BA7F3D">
        <w:rPr>
          <w:rFonts w:hint="eastAsia"/>
        </w:rPr>
        <w:t>，一种</w:t>
      </w:r>
      <w:r w:rsidR="00EB3516">
        <w:rPr>
          <w:rFonts w:hint="eastAsia"/>
        </w:rPr>
        <w:t>9</w:t>
      </w:r>
      <w:r w:rsidR="00BA7F3D">
        <w:rPr>
          <w:rFonts w:hint="eastAsia"/>
        </w:rPr>
        <w:t>个</w:t>
      </w:r>
      <w:r w:rsidR="00DA430E">
        <w:rPr>
          <w:rFonts w:hint="eastAsia"/>
        </w:rPr>
        <w:t>Buffer</w:t>
      </w:r>
      <w:r w:rsidR="00BA7F3D">
        <w:rPr>
          <w:rFonts w:hint="eastAsia"/>
        </w:rPr>
        <w:t>。</w:t>
      </w:r>
      <w:r w:rsidR="007F4587">
        <w:rPr>
          <w:rFonts w:hint="eastAsia"/>
        </w:rPr>
        <w:t>另外，有一个</w:t>
      </w:r>
      <w:r w:rsidR="007F4587">
        <w:rPr>
          <w:rFonts w:hint="eastAsia"/>
        </w:rPr>
        <w:t>ByteOrder</w:t>
      </w:r>
      <w:r w:rsidR="007F4587">
        <w:rPr>
          <w:rFonts w:hint="eastAsia"/>
        </w:rPr>
        <w:t>是辅助</w:t>
      </w:r>
      <w:r w:rsidR="007F4587" w:rsidRPr="00767739">
        <w:rPr>
          <w:rFonts w:hint="eastAsia"/>
          <w:b/>
        </w:rPr>
        <w:t>ByteBuffer</w:t>
      </w:r>
      <w:r w:rsidR="007F4587">
        <w:rPr>
          <w:rFonts w:hint="eastAsia"/>
        </w:rPr>
        <w:t>的。</w:t>
      </w:r>
    </w:p>
    <w:p w:rsidR="00E52DC7" w:rsidRDefault="008B2B66" w:rsidP="001D184A">
      <w:pPr>
        <w:ind w:firstLine="420"/>
      </w:pPr>
      <w:r>
        <w:rPr>
          <w:rFonts w:hint="eastAsia"/>
        </w:rPr>
        <w:t>有一个</w:t>
      </w:r>
      <w:r w:rsidRPr="00CB1D45">
        <w:rPr>
          <w:rFonts w:hint="eastAsia"/>
          <w:b/>
        </w:rPr>
        <w:t>Buffer</w:t>
      </w:r>
      <w:r w:rsidRPr="00CB1D45">
        <w:rPr>
          <w:rFonts w:hint="eastAsia"/>
          <w:b/>
        </w:rPr>
        <w:t>抽象类</w:t>
      </w:r>
      <w:r>
        <w:rPr>
          <w:rFonts w:hint="eastAsia"/>
        </w:rPr>
        <w:t>，其中有</w:t>
      </w:r>
      <w:r>
        <w:rPr>
          <w:rFonts w:hint="eastAsia"/>
        </w:rPr>
        <w:t>7</w:t>
      </w:r>
      <w:r>
        <w:rPr>
          <w:rFonts w:hint="eastAsia"/>
        </w:rPr>
        <w:t>个基本数据类型</w:t>
      </w:r>
      <w:r w:rsidR="00DB04F8">
        <w:rPr>
          <w:rFonts w:hint="eastAsia"/>
        </w:rPr>
        <w:t>(</w:t>
      </w:r>
      <w:r w:rsidR="00DB04F8">
        <w:rPr>
          <w:rFonts w:hint="eastAsia"/>
        </w:rPr>
        <w:t>除</w:t>
      </w:r>
      <w:r w:rsidR="00DB04F8">
        <w:rPr>
          <w:rFonts w:hint="eastAsia"/>
        </w:rPr>
        <w:t>Boolean</w:t>
      </w:r>
      <w:r w:rsidR="0098664F">
        <w:rPr>
          <w:rFonts w:hint="eastAsia"/>
        </w:rPr>
        <w:t>之外</w:t>
      </w:r>
      <w:r w:rsidR="00DB04F8">
        <w:rPr>
          <w:rFonts w:hint="eastAsia"/>
        </w:rPr>
        <w:t>)</w:t>
      </w:r>
      <w:r>
        <w:rPr>
          <w:rFonts w:hint="eastAsia"/>
        </w:rPr>
        <w:t>对应的</w:t>
      </w:r>
      <w:r w:rsidRPr="00CB1D45">
        <w:rPr>
          <w:rFonts w:hint="eastAsia"/>
          <w:b/>
        </w:rPr>
        <w:t>XxxBuffer</w:t>
      </w:r>
      <w:r>
        <w:rPr>
          <w:rFonts w:hint="eastAsia"/>
        </w:rPr>
        <w:t>子类</w:t>
      </w:r>
      <w:r w:rsidR="00BA0EE0">
        <w:rPr>
          <w:rFonts w:hint="eastAsia"/>
        </w:rPr>
        <w:t>，又</w:t>
      </w:r>
      <w:r w:rsidR="00BA0EE0">
        <w:rPr>
          <w:rFonts w:hint="eastAsia"/>
        </w:rPr>
        <w:t>ByteBuffer</w:t>
      </w:r>
      <w:r w:rsidR="00BA0EE0">
        <w:rPr>
          <w:rFonts w:hint="eastAsia"/>
        </w:rPr>
        <w:t>比较特殊，还有两个</w:t>
      </w:r>
      <w:r w:rsidR="00BA0EE0" w:rsidRPr="00E03A38">
        <w:rPr>
          <w:rFonts w:hint="eastAsia"/>
          <w:b/>
        </w:rPr>
        <w:t>MappedByteBuffer</w:t>
      </w:r>
      <w:r w:rsidR="00BA0EE0">
        <w:rPr>
          <w:rFonts w:hint="eastAsia"/>
        </w:rPr>
        <w:t>和</w:t>
      </w:r>
      <w:r w:rsidR="00BA0EE0" w:rsidRPr="00E03A38">
        <w:rPr>
          <w:rFonts w:hint="eastAsia"/>
          <w:b/>
        </w:rPr>
        <w:t>ByteOrder</w:t>
      </w:r>
      <w:r w:rsidR="00BA0EE0">
        <w:rPr>
          <w:rFonts w:hint="eastAsia"/>
        </w:rPr>
        <w:t>两个类。</w:t>
      </w:r>
    </w:p>
    <w:p w:rsidR="00FA4939" w:rsidRPr="006E133C" w:rsidRDefault="00FA4939" w:rsidP="001D184A">
      <w:pPr>
        <w:ind w:firstLine="420"/>
        <w:rPr>
          <w:rFonts w:hint="eastAsia"/>
        </w:rPr>
      </w:pPr>
      <w:r>
        <w:rPr>
          <w:rFonts w:hint="eastAsia"/>
        </w:rPr>
        <w:t>由于</w:t>
      </w:r>
      <w:r>
        <w:rPr>
          <w:rFonts w:hint="eastAsia"/>
        </w:rPr>
        <w:t>Buffer</w:t>
      </w:r>
      <w:r>
        <w:rPr>
          <w:rFonts w:hint="eastAsia"/>
        </w:rPr>
        <w:t>是一个抽象类，集中了所有</w:t>
      </w:r>
      <w:r>
        <w:rPr>
          <w:rFonts w:hint="eastAsia"/>
        </w:rPr>
        <w:t>Buffer</w:t>
      </w:r>
      <w:r>
        <w:rPr>
          <w:rFonts w:hint="eastAsia"/>
        </w:rPr>
        <w:t>子类的共性，因此</w:t>
      </w:r>
      <w:r>
        <w:rPr>
          <w:rFonts w:hint="eastAsia"/>
        </w:rPr>
        <w:t>Buffer</w:t>
      </w:r>
      <w:r>
        <w:rPr>
          <w:rFonts w:hint="eastAsia"/>
        </w:rPr>
        <w:t>抽象类的学习很关键。</w:t>
      </w:r>
    </w:p>
    <w:p w:rsidR="007A5BE7" w:rsidRDefault="008209C0" w:rsidP="007A5BE7">
      <w:pPr>
        <w:pStyle w:val="1"/>
      </w:pPr>
      <w:r>
        <w:rPr>
          <w:rFonts w:hint="eastAsia"/>
        </w:rPr>
        <w:t>Buffer</w:t>
      </w:r>
      <w:r w:rsidR="00900F78">
        <w:rPr>
          <w:rFonts w:hint="eastAsia"/>
        </w:rPr>
        <w:t>抽象</w:t>
      </w:r>
      <w:r>
        <w:rPr>
          <w:rFonts w:hint="eastAsia"/>
        </w:rPr>
        <w:t>类</w:t>
      </w:r>
    </w:p>
    <w:p w:rsidR="004C5CE6" w:rsidRDefault="00C64FAF" w:rsidP="00C64FAF">
      <w:pPr>
        <w:pStyle w:val="2"/>
      </w:pPr>
      <w:r>
        <w:rPr>
          <w:rFonts w:hint="eastAsia"/>
        </w:rPr>
        <w:t>Buffer</w:t>
      </w:r>
      <w:r>
        <w:rPr>
          <w:rFonts w:hint="eastAsia"/>
        </w:rPr>
        <w:t>类的简单介绍</w:t>
      </w:r>
    </w:p>
    <w:p w:rsidR="00C64FAF" w:rsidRDefault="006251C8" w:rsidP="00E45E56">
      <w:pPr>
        <w:ind w:firstLine="420"/>
      </w:pPr>
      <w:r>
        <w:t xml:space="preserve">public </w:t>
      </w:r>
      <w:r w:rsidRPr="00271F19">
        <w:rPr>
          <w:b/>
        </w:rPr>
        <w:t>abstract</w:t>
      </w:r>
      <w:r>
        <w:t xml:space="preserve"> class </w:t>
      </w:r>
      <w:r w:rsidRPr="00271F19">
        <w:rPr>
          <w:b/>
        </w:rPr>
        <w:t>Buffer</w:t>
      </w:r>
      <w:r>
        <w:t xml:space="preserve"> </w:t>
      </w:r>
      <w:r>
        <w:t>extends Object</w:t>
      </w:r>
    </w:p>
    <w:p w:rsidR="00BD24DA" w:rsidRDefault="00BD24DA" w:rsidP="00E45E56">
      <w:pPr>
        <w:ind w:firstLine="420"/>
      </w:pPr>
      <w:r>
        <w:rPr>
          <w:noProof/>
        </w:rPr>
        <w:drawing>
          <wp:inline distT="0" distB="0" distL="0" distR="0" wp14:anchorId="32659233" wp14:editId="74552329">
            <wp:extent cx="1419048"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048" cy="390476"/>
                    </a:xfrm>
                    <a:prstGeom prst="rect">
                      <a:avLst/>
                    </a:prstGeom>
                  </pic:spPr>
                </pic:pic>
              </a:graphicData>
            </a:graphic>
          </wp:inline>
        </w:drawing>
      </w:r>
    </w:p>
    <w:p w:rsidR="005911A4" w:rsidRDefault="005911A4" w:rsidP="005911A4">
      <w:pPr>
        <w:ind w:firstLine="420"/>
      </w:pPr>
      <w:r>
        <w:t>Direct Known Subclasses:</w:t>
      </w:r>
      <w:r w:rsidR="00E678EF">
        <w:t>(7</w:t>
      </w:r>
      <w:r w:rsidR="00E678EF">
        <w:rPr>
          <w:rFonts w:hint="eastAsia"/>
        </w:rPr>
        <w:t>个基本数据类型的子类</w:t>
      </w:r>
      <w:r w:rsidR="00E678EF" w:rsidRPr="0098473F">
        <w:rPr>
          <w:rFonts w:hint="eastAsia"/>
          <w:b/>
          <w:color w:val="FF0000"/>
        </w:rPr>
        <w:t>XxxBuffer</w:t>
      </w:r>
      <w:r w:rsidR="00E678EF">
        <w:t>)</w:t>
      </w:r>
    </w:p>
    <w:p w:rsidR="00061DDA" w:rsidRDefault="005911A4" w:rsidP="00812586">
      <w:pPr>
        <w:ind w:left="420" w:firstLine="420"/>
        <w:rPr>
          <w:u w:val="single"/>
        </w:rPr>
      </w:pPr>
      <w:r w:rsidRPr="00E678EF">
        <w:rPr>
          <w:u w:val="single"/>
        </w:rPr>
        <w:t>ByteBuffer, CharBuffer, DoubleBuffer, FloatBuffer, IntBuffer, LongBuffer, ShortBuffer</w:t>
      </w:r>
    </w:p>
    <w:p w:rsidR="00C1358D" w:rsidRPr="00E678EF" w:rsidRDefault="00535F4F" w:rsidP="00535F4F">
      <w:pPr>
        <w:pStyle w:val="2"/>
        <w:rPr>
          <w:rFonts w:hint="eastAsia"/>
        </w:rPr>
      </w:pPr>
      <w:r>
        <w:rPr>
          <w:rFonts w:hint="eastAsia"/>
        </w:rPr>
        <w:t>重要的属性：</w:t>
      </w:r>
      <w:r w:rsidR="0040733D">
        <w:rPr>
          <w:rFonts w:hint="eastAsia"/>
        </w:rPr>
        <w:t>capacity</w:t>
      </w:r>
      <w:r w:rsidR="0040733D">
        <w:rPr>
          <w:rFonts w:hint="eastAsia"/>
        </w:rPr>
        <w:t>、</w:t>
      </w:r>
      <w:r w:rsidR="0040733D">
        <w:rPr>
          <w:rFonts w:hint="eastAsia"/>
        </w:rPr>
        <w:t>limit</w:t>
      </w:r>
      <w:r w:rsidR="0040733D">
        <w:rPr>
          <w:rFonts w:hint="eastAsia"/>
        </w:rPr>
        <w:t>、</w:t>
      </w:r>
      <w:r w:rsidR="0040733D">
        <w:rPr>
          <w:rFonts w:hint="eastAsia"/>
        </w:rPr>
        <w:t>position</w:t>
      </w:r>
    </w:p>
    <w:p w:rsidR="00B91FE1" w:rsidRPr="00B91FE1" w:rsidRDefault="004351C1" w:rsidP="00011FEB">
      <w:pPr>
        <w:ind w:firstLine="420"/>
        <w:rPr>
          <w:rFonts w:hint="eastAsia"/>
        </w:rPr>
      </w:pPr>
      <w:r w:rsidRPr="00212BE5">
        <w:rPr>
          <w:rFonts w:hint="eastAsia"/>
          <w:b/>
          <w:color w:val="FF0000"/>
        </w:rPr>
        <w:t>Buffer</w:t>
      </w:r>
      <w:r w:rsidRPr="00212BE5">
        <w:rPr>
          <w:rFonts w:hint="eastAsia"/>
          <w:b/>
          <w:color w:val="FF0000"/>
        </w:rPr>
        <w:t>抽象类</w:t>
      </w:r>
      <w:r>
        <w:rPr>
          <w:rFonts w:hint="eastAsia"/>
        </w:rPr>
        <w:t>---</w:t>
      </w:r>
      <w:r w:rsidRPr="004351C1">
        <w:t>A container for data of a specific primitive type.</w:t>
      </w:r>
    </w:p>
    <w:p w:rsidR="00AB5E06" w:rsidRDefault="00154ED9" w:rsidP="00AB5E06">
      <w:r>
        <w:tab/>
      </w:r>
      <w:r w:rsidR="00AB5E06">
        <w:t xml:space="preserve">A buffer is </w:t>
      </w:r>
      <w:r w:rsidR="00AB5E06" w:rsidRPr="005A5556">
        <w:rPr>
          <w:b/>
        </w:rPr>
        <w:t>a linear,</w:t>
      </w:r>
      <w:r w:rsidR="00AB5E06">
        <w:t xml:space="preserve"> </w:t>
      </w:r>
      <w:r w:rsidR="00AB5E06" w:rsidRPr="005A5556">
        <w:rPr>
          <w:b/>
        </w:rPr>
        <w:t>finite sequence of elements of a specific primitive type</w:t>
      </w:r>
      <w:r w:rsidR="00AB5E06">
        <w:t xml:space="preserve">. </w:t>
      </w:r>
      <w:r w:rsidR="00AB5E06" w:rsidRPr="00115E57">
        <w:rPr>
          <w:b/>
          <w:u w:val="single"/>
        </w:rPr>
        <w:t xml:space="preserve">Aside from </w:t>
      </w:r>
      <w:r w:rsidR="00AB5E06">
        <w:t xml:space="preserve">its content, the essential properties of a buffer are </w:t>
      </w:r>
      <w:r w:rsidR="00AB5E06" w:rsidRPr="002B5222">
        <w:rPr>
          <w:b/>
          <w:u w:val="single"/>
        </w:rPr>
        <w:t>its</w:t>
      </w:r>
      <w:r w:rsidR="005A5556" w:rsidRPr="002B5222">
        <w:rPr>
          <w:b/>
          <w:u w:val="single"/>
        </w:rPr>
        <w:t xml:space="preserve"> capacity, limit, and position</w:t>
      </w:r>
      <w:r w:rsidR="005A5556">
        <w:t>:</w:t>
      </w:r>
    </w:p>
    <w:p w:rsidR="00520FCA" w:rsidRDefault="00487631" w:rsidP="00A53D73">
      <w:pPr>
        <w:pStyle w:val="3"/>
        <w:ind w:left="630" w:right="210"/>
        <w:rPr>
          <w:rFonts w:hint="eastAsia"/>
        </w:rPr>
      </w:pPr>
      <w:r>
        <w:rPr>
          <w:rFonts w:hint="eastAsia"/>
        </w:rPr>
        <w:t>A</w:t>
      </w:r>
      <w:r w:rsidR="00A53D73">
        <w:t xml:space="preserve"> </w:t>
      </w:r>
      <w:r w:rsidR="00A53D73" w:rsidRPr="00957EE4">
        <w:rPr>
          <w:rFonts w:hint="eastAsia"/>
          <w:b/>
        </w:rPr>
        <w:t>buffer</w:t>
      </w:r>
      <w:r w:rsidR="00A53D73" w:rsidRPr="00957EE4">
        <w:rPr>
          <w:b/>
        </w:rPr>
        <w:t xml:space="preserve">’s </w:t>
      </w:r>
      <w:r w:rsidR="00A53D73" w:rsidRPr="00957EE4">
        <w:rPr>
          <w:rFonts w:hint="eastAsia"/>
          <w:b/>
        </w:rPr>
        <w:t>capacity</w:t>
      </w:r>
    </w:p>
    <w:p w:rsidR="00AB5E06" w:rsidRDefault="00AB5E06" w:rsidP="00EC2921">
      <w:pPr>
        <w:ind w:firstLine="420"/>
      </w:pPr>
      <w:r>
        <w:t xml:space="preserve">A buffer's capacity is the number of elements it contains. The capacity of a buffer is never negative and </w:t>
      </w:r>
      <w:r w:rsidRPr="003C11F1">
        <w:rPr>
          <w:b/>
        </w:rPr>
        <w:t>never changes</w:t>
      </w:r>
      <w:r>
        <w:t>.</w:t>
      </w:r>
    </w:p>
    <w:p w:rsidR="003C11F1" w:rsidRPr="009602EA" w:rsidRDefault="009602EA" w:rsidP="009602EA">
      <w:pPr>
        <w:pStyle w:val="3"/>
        <w:ind w:left="630" w:right="210"/>
      </w:pPr>
      <w:r w:rsidRPr="009602EA">
        <w:t xml:space="preserve">A </w:t>
      </w:r>
      <w:r w:rsidRPr="009C240B">
        <w:rPr>
          <w:b/>
        </w:rPr>
        <w:t>buffer's limit</w:t>
      </w:r>
    </w:p>
    <w:p w:rsidR="00AB5E06" w:rsidRDefault="00AB5E06" w:rsidP="008F420A">
      <w:pPr>
        <w:ind w:firstLine="420"/>
      </w:pPr>
      <w:r>
        <w:t>A buffer's limit is the index of the first element that should not be read or written. A buffer's limit is never negative and is never greater than its capacity.</w:t>
      </w:r>
    </w:p>
    <w:p w:rsidR="008F420A" w:rsidRDefault="008F420A" w:rsidP="008F420A">
      <w:pPr>
        <w:pStyle w:val="3"/>
        <w:ind w:left="630" w:right="210"/>
        <w:rPr>
          <w:rFonts w:hint="eastAsia"/>
        </w:rPr>
      </w:pPr>
      <w:r>
        <w:t xml:space="preserve">A </w:t>
      </w:r>
      <w:r w:rsidRPr="004B576F">
        <w:rPr>
          <w:b/>
        </w:rPr>
        <w:t>buffer's position</w:t>
      </w:r>
    </w:p>
    <w:p w:rsidR="00AB5E06" w:rsidRPr="00F25FEC" w:rsidRDefault="00AB5E06" w:rsidP="00493F76">
      <w:pPr>
        <w:ind w:firstLine="420"/>
        <w:rPr>
          <w:rFonts w:hint="eastAsia"/>
        </w:rPr>
      </w:pPr>
      <w:r>
        <w:t>A buffer's position is the index of the next element to be read or written. A buffer's position is never negative and is never greater than its limit.</w:t>
      </w:r>
    </w:p>
    <w:p w:rsidR="009C7070" w:rsidRDefault="00AB5E06" w:rsidP="00F25FEC">
      <w:pPr>
        <w:ind w:firstLine="420"/>
        <w:rPr>
          <w:b/>
        </w:rPr>
      </w:pPr>
      <w:r>
        <w:t xml:space="preserve">There is one subclass of this class for </w:t>
      </w:r>
      <w:r w:rsidRPr="00493F76">
        <w:rPr>
          <w:b/>
        </w:rPr>
        <w:t>each non-boolean primitive type.</w:t>
      </w:r>
    </w:p>
    <w:p w:rsidR="002E593E" w:rsidRDefault="009B31BC" w:rsidP="009B31BC">
      <w:pPr>
        <w:pStyle w:val="2"/>
      </w:pPr>
      <w:r>
        <w:rPr>
          <w:rFonts w:hint="eastAsia"/>
        </w:rPr>
        <w:t>特性</w:t>
      </w:r>
    </w:p>
    <w:p w:rsidR="0004448C" w:rsidRPr="0004448C" w:rsidRDefault="00C06F03" w:rsidP="0004448C">
      <w:pPr>
        <w:rPr>
          <w:rFonts w:hint="eastAsia"/>
        </w:rPr>
      </w:pPr>
      <w:r>
        <w:rPr>
          <w:rFonts w:hint="eastAsia"/>
        </w:rPr>
        <w:t>总结：有些是只读的、线程不安全的。</w:t>
      </w:r>
    </w:p>
    <w:p w:rsidR="00F07F7A" w:rsidRPr="007D2816" w:rsidRDefault="00F07F7A" w:rsidP="005A05ED">
      <w:pPr>
        <w:pStyle w:val="3"/>
        <w:numPr>
          <w:ilvl w:val="0"/>
          <w:numId w:val="4"/>
        </w:numPr>
        <w:ind w:leftChars="0" w:right="210"/>
        <w:rPr>
          <w:b/>
        </w:rPr>
      </w:pPr>
      <w:r w:rsidRPr="007D2816">
        <w:rPr>
          <w:b/>
        </w:rPr>
        <w:t>Transferring data</w:t>
      </w:r>
      <w:r w:rsidR="007D2816">
        <w:rPr>
          <w:rFonts w:hint="eastAsia"/>
          <w:b/>
        </w:rPr>
        <w:t>传输数据</w:t>
      </w:r>
    </w:p>
    <w:p w:rsidR="00430BB8" w:rsidRDefault="00430BB8" w:rsidP="00A20CC8">
      <w:pPr>
        <w:ind w:firstLine="420"/>
        <w:rPr>
          <w:rFonts w:hint="eastAsia"/>
        </w:rPr>
      </w:pPr>
      <w:r>
        <w:t xml:space="preserve">Each subclass of this class defines two categories of </w:t>
      </w:r>
      <w:r w:rsidRPr="00A20CC8">
        <w:rPr>
          <w:b/>
          <w:color w:val="FF0000"/>
        </w:rPr>
        <w:t>get and put operations</w:t>
      </w:r>
      <w:r>
        <w:t>:</w:t>
      </w:r>
    </w:p>
    <w:p w:rsidR="00430BB8" w:rsidRPr="00360E35" w:rsidRDefault="00430BB8" w:rsidP="00051083">
      <w:pPr>
        <w:ind w:firstLine="420"/>
        <w:rPr>
          <w:rFonts w:hint="eastAsia"/>
        </w:rPr>
      </w:pPr>
      <w:r w:rsidRPr="00B65BAC">
        <w:rPr>
          <w:b/>
          <w:color w:val="FF0000"/>
          <w:u w:val="single"/>
        </w:rPr>
        <w:t>Relative operations</w:t>
      </w:r>
      <w:r w:rsidRPr="00B65BAC">
        <w:rPr>
          <w:color w:val="FF0000"/>
        </w:rPr>
        <w:t xml:space="preserve"> </w:t>
      </w:r>
      <w:r w:rsidRPr="008D725C">
        <w:rPr>
          <w:b/>
        </w:rPr>
        <w:t>read or write</w:t>
      </w:r>
      <w:r>
        <w:t xml:space="preserve"> one or more elements starting at the current position and then increment the position by the number of elements transferred. If the requested transfer exceeds the limit then a relative </w:t>
      </w:r>
      <w:r w:rsidRPr="00E124A4">
        <w:rPr>
          <w:b/>
        </w:rPr>
        <w:t>get</w:t>
      </w:r>
      <w:r>
        <w:t xml:space="preserve"> operation throws a </w:t>
      </w:r>
      <w:r w:rsidRPr="00184793">
        <w:rPr>
          <w:color w:val="FF0000"/>
          <w:u w:val="single"/>
        </w:rPr>
        <w:t>BufferUnderflowException</w:t>
      </w:r>
      <w:r w:rsidRPr="00184793">
        <w:rPr>
          <w:color w:val="FF0000"/>
        </w:rPr>
        <w:t xml:space="preserve"> </w:t>
      </w:r>
      <w:r>
        <w:t xml:space="preserve">and a relative </w:t>
      </w:r>
      <w:r w:rsidRPr="00DD7B21">
        <w:rPr>
          <w:b/>
        </w:rPr>
        <w:t>put</w:t>
      </w:r>
      <w:r>
        <w:t xml:space="preserve"> operation throws a </w:t>
      </w:r>
      <w:r w:rsidRPr="00DD7B21">
        <w:rPr>
          <w:color w:val="FF0000"/>
          <w:u w:val="single"/>
        </w:rPr>
        <w:t>BufferOverflowException</w:t>
      </w:r>
      <w:r>
        <w:t>; in either case, no data is transferred.</w:t>
      </w:r>
    </w:p>
    <w:p w:rsidR="00430BB8" w:rsidRDefault="00430BB8" w:rsidP="002D4902">
      <w:pPr>
        <w:ind w:firstLine="420"/>
        <w:rPr>
          <w:rFonts w:hint="eastAsia"/>
        </w:rPr>
      </w:pPr>
      <w:r w:rsidRPr="00B61478">
        <w:rPr>
          <w:b/>
          <w:color w:val="FF0000"/>
        </w:rPr>
        <w:t>Absolute operations</w:t>
      </w:r>
      <w:r w:rsidRPr="00B61478">
        <w:rPr>
          <w:color w:val="FF0000"/>
        </w:rPr>
        <w:t xml:space="preserve"> </w:t>
      </w:r>
      <w:r w:rsidRPr="00B61478">
        <w:rPr>
          <w:b/>
        </w:rPr>
        <w:t>take</w:t>
      </w:r>
      <w:r>
        <w:t xml:space="preserve"> an </w:t>
      </w:r>
      <w:r w:rsidRPr="00B61478">
        <w:rPr>
          <w:b/>
        </w:rPr>
        <w:t>explicit</w:t>
      </w:r>
      <w:r>
        <w:t xml:space="preserve"> element index and do not affect the position. Absolute get and put operations throw an </w:t>
      </w:r>
      <w:r w:rsidRPr="002D4902">
        <w:rPr>
          <w:color w:val="FF0000"/>
          <w:u w:val="single"/>
        </w:rPr>
        <w:t>IndexOutOfBoundsException</w:t>
      </w:r>
      <w:r w:rsidRPr="002D4902">
        <w:rPr>
          <w:color w:val="FF0000"/>
        </w:rPr>
        <w:t xml:space="preserve"> </w:t>
      </w:r>
      <w:r>
        <w:t>if the index argument exceeds the limit.</w:t>
      </w:r>
    </w:p>
    <w:p w:rsidR="00DF4882" w:rsidRDefault="00430BB8" w:rsidP="002D4902">
      <w:pPr>
        <w:ind w:firstLine="420"/>
      </w:pPr>
      <w:r>
        <w:lastRenderedPageBreak/>
        <w:t xml:space="preserve">Data may also, of course, be transferred in to or out of a buffer by the </w:t>
      </w:r>
      <w:r w:rsidRPr="00F55211">
        <w:rPr>
          <w:b/>
        </w:rPr>
        <w:t>I/O operations</w:t>
      </w:r>
      <w:r>
        <w:t xml:space="preserve"> of an appropriate </w:t>
      </w:r>
      <w:r w:rsidRPr="00F55211">
        <w:rPr>
          <w:b/>
        </w:rPr>
        <w:t>channel</w:t>
      </w:r>
      <w:r>
        <w:t>, which are always relative to the current position.</w:t>
      </w:r>
    </w:p>
    <w:p w:rsidR="00302BC5" w:rsidRPr="00BB64C1" w:rsidRDefault="00D7023B" w:rsidP="00D7023B">
      <w:pPr>
        <w:pStyle w:val="3"/>
        <w:ind w:left="630" w:right="210"/>
        <w:rPr>
          <w:b/>
        </w:rPr>
      </w:pPr>
      <w:r w:rsidRPr="00BB64C1">
        <w:rPr>
          <w:b/>
        </w:rPr>
        <w:t>Marking and resetting</w:t>
      </w:r>
    </w:p>
    <w:p w:rsidR="00D7023B" w:rsidRDefault="00D7023B" w:rsidP="00D7023B">
      <w:pPr>
        <w:ind w:left="210" w:firstLine="420"/>
      </w:pPr>
      <w:r w:rsidRPr="00D7023B">
        <w:rPr>
          <w:b/>
          <w:u w:val="single"/>
        </w:rPr>
        <w:t>A buffer's mark</w:t>
      </w:r>
      <w:r w:rsidRPr="00D7023B">
        <w:t xml:space="preserve"> is the index </w:t>
      </w:r>
      <w:r w:rsidRPr="00A822DE">
        <w:rPr>
          <w:u w:val="single"/>
        </w:rPr>
        <w:t>to which</w:t>
      </w:r>
      <w:r w:rsidRPr="00D7023B">
        <w:t xml:space="preserve"> its position will be reset when the </w:t>
      </w:r>
      <w:r w:rsidRPr="00621902">
        <w:rPr>
          <w:b/>
        </w:rPr>
        <w:t>reset</w:t>
      </w:r>
      <w:r w:rsidRPr="00D7023B">
        <w:t xml:space="preserve"> method is invoked. The mark is not always defined, but when it is defined it is never negative and is never greater than the position. If the </w:t>
      </w:r>
      <w:r w:rsidRPr="00B842B6">
        <w:rPr>
          <w:b/>
        </w:rPr>
        <w:t>mark</w:t>
      </w:r>
      <w:r w:rsidRPr="00D7023B">
        <w:t xml:space="preserve"> is defined then it is discarded when the position or the limit is adjusted to a value smaller than the mark. If the mark is not defined then invoking the reset method causes an </w:t>
      </w:r>
      <w:r w:rsidRPr="003D439C">
        <w:rPr>
          <w:color w:val="FF0000"/>
          <w:u w:val="single"/>
        </w:rPr>
        <w:t>InvalidMarkException</w:t>
      </w:r>
      <w:r w:rsidRPr="003D439C">
        <w:rPr>
          <w:color w:val="FF0000"/>
        </w:rPr>
        <w:t xml:space="preserve"> </w:t>
      </w:r>
      <w:r w:rsidRPr="00D7023B">
        <w:t>to be thrown.</w:t>
      </w:r>
    </w:p>
    <w:p w:rsidR="00387200" w:rsidRDefault="008F4071" w:rsidP="008F4071">
      <w:pPr>
        <w:pStyle w:val="3"/>
        <w:ind w:left="630" w:right="210"/>
      </w:pPr>
      <w:r w:rsidRPr="008F4071">
        <w:t>Invariants</w:t>
      </w:r>
    </w:p>
    <w:p w:rsidR="004B2F41" w:rsidRDefault="004B2F41" w:rsidP="004B2F41">
      <w:pPr>
        <w:ind w:firstLine="210"/>
        <w:rPr>
          <w:rFonts w:hint="eastAsia"/>
        </w:rPr>
      </w:pPr>
      <w:r>
        <w:t>The following invariant holds for the mark, position, limit, and</w:t>
      </w:r>
      <w:r>
        <w:t xml:space="preserve"> capacity values:</w:t>
      </w:r>
    </w:p>
    <w:p w:rsidR="004B2F41" w:rsidRPr="00DE6C82" w:rsidRDefault="004B2F41" w:rsidP="00DE6C82">
      <w:pPr>
        <w:ind w:left="210" w:firstLine="420"/>
        <w:rPr>
          <w:b/>
          <w:color w:val="FF0000"/>
        </w:rPr>
      </w:pPr>
      <w:r w:rsidRPr="00DE6C82">
        <w:rPr>
          <w:b/>
          <w:color w:val="FF0000"/>
        </w:rPr>
        <w:t>0 &lt;= mark &lt;= position &lt;= limit &lt;= capacity</w:t>
      </w:r>
    </w:p>
    <w:p w:rsidR="004B2F41" w:rsidRDefault="004B2F41" w:rsidP="004B2F41">
      <w:pPr>
        <w:ind w:left="210" w:firstLine="420"/>
      </w:pPr>
      <w:r>
        <w:t xml:space="preserve">A newly-created buffer always has a position of </w:t>
      </w:r>
      <w:r w:rsidRPr="0063575C">
        <w:rPr>
          <w:b/>
        </w:rPr>
        <w:t>zero</w:t>
      </w:r>
      <w:r>
        <w:t xml:space="preserve"> and a mark that is undefined. The initial limit may be zero, or it may be some other value that depends upon </w:t>
      </w:r>
      <w:r w:rsidRPr="0063575C">
        <w:rPr>
          <w:u w:val="single"/>
        </w:rPr>
        <w:t>the type of the buffer</w:t>
      </w:r>
      <w:r>
        <w:t xml:space="preserve"> and the manner in which it is constructed. </w:t>
      </w:r>
      <w:r w:rsidRPr="0063575C">
        <w:rPr>
          <w:u w:val="single"/>
        </w:rPr>
        <w:t>Each element of a newly-allocated buffer is initialized to zero</w:t>
      </w:r>
      <w:r>
        <w:t>.</w:t>
      </w:r>
    </w:p>
    <w:p w:rsidR="004B2F41" w:rsidRDefault="004B2F41" w:rsidP="004B2F41"/>
    <w:p w:rsidR="008F4071" w:rsidRPr="00820F5D" w:rsidRDefault="004B2F41" w:rsidP="00820F5D">
      <w:pPr>
        <w:pStyle w:val="3"/>
        <w:ind w:left="630" w:right="210"/>
        <w:rPr>
          <w:rFonts w:hint="eastAsia"/>
          <w:b/>
        </w:rPr>
      </w:pPr>
      <w:r w:rsidRPr="00820F5D">
        <w:rPr>
          <w:b/>
        </w:rPr>
        <w:t>Clearing, flipping, and rewinding</w:t>
      </w:r>
    </w:p>
    <w:p w:rsidR="00820F5D" w:rsidRDefault="00820F5D" w:rsidP="00820F5D">
      <w:pPr>
        <w:ind w:firstLine="420"/>
        <w:rPr>
          <w:rFonts w:hint="eastAsia"/>
        </w:rPr>
      </w:pPr>
      <w:r>
        <w:t xml:space="preserve">In addition to methods for accessing the </w:t>
      </w:r>
      <w:r w:rsidRPr="00046096">
        <w:rPr>
          <w:u w:val="single"/>
        </w:rPr>
        <w:t>position, limit, and capacity</w:t>
      </w:r>
      <w:r>
        <w:t xml:space="preserve"> values and for marking and resetting, this class also defines </w:t>
      </w:r>
      <w:r w:rsidRPr="007A286D">
        <w:rPr>
          <w:u w:val="single"/>
        </w:rPr>
        <w:t>the fol</w:t>
      </w:r>
      <w:r w:rsidRPr="007A286D">
        <w:rPr>
          <w:u w:val="single"/>
        </w:rPr>
        <w:t>lowing operations</w:t>
      </w:r>
      <w:r>
        <w:t xml:space="preserve"> upon buffers:</w:t>
      </w:r>
    </w:p>
    <w:p w:rsidR="00820F5D" w:rsidRDefault="00820F5D" w:rsidP="00820F5D">
      <w:pPr>
        <w:ind w:firstLine="420"/>
        <w:rPr>
          <w:rFonts w:hint="eastAsia"/>
        </w:rPr>
      </w:pPr>
      <w:r w:rsidRPr="007A286D">
        <w:rPr>
          <w:b/>
          <w:color w:val="FF0000"/>
        </w:rPr>
        <w:t>clear()</w:t>
      </w:r>
      <w:r w:rsidRPr="007A286D">
        <w:rPr>
          <w:color w:val="FF0000"/>
        </w:rPr>
        <w:t xml:space="preserve"> </w:t>
      </w:r>
      <w:r>
        <w:t xml:space="preserve">makes a buffer ready for a new sequence of </w:t>
      </w:r>
      <w:r w:rsidRPr="00046096">
        <w:rPr>
          <w:b/>
        </w:rPr>
        <w:t>channel-read</w:t>
      </w:r>
      <w:r>
        <w:t xml:space="preserve"> or relative </w:t>
      </w:r>
      <w:r w:rsidRPr="00046096">
        <w:rPr>
          <w:b/>
        </w:rPr>
        <w:t>put</w:t>
      </w:r>
      <w:r>
        <w:t xml:space="preserve"> operations</w:t>
      </w:r>
      <w:r w:rsidRPr="00046096">
        <w:rPr>
          <w:u w:val="single"/>
        </w:rPr>
        <w:t>: It sets the limit to the capacity and the position to zero.</w:t>
      </w:r>
    </w:p>
    <w:p w:rsidR="00820F5D" w:rsidRDefault="00820F5D" w:rsidP="00820F5D">
      <w:pPr>
        <w:ind w:firstLine="420"/>
        <w:rPr>
          <w:rFonts w:hint="eastAsia"/>
        </w:rPr>
      </w:pPr>
      <w:r w:rsidRPr="007A286D">
        <w:rPr>
          <w:b/>
          <w:color w:val="FF0000"/>
        </w:rPr>
        <w:t>flip()</w:t>
      </w:r>
      <w:r w:rsidRPr="007A286D">
        <w:rPr>
          <w:color w:val="FF0000"/>
        </w:rPr>
        <w:t xml:space="preserve"> </w:t>
      </w:r>
      <w:r>
        <w:t xml:space="preserve">makes a buffer ready for a new sequence of </w:t>
      </w:r>
      <w:r w:rsidRPr="00046096">
        <w:rPr>
          <w:b/>
        </w:rPr>
        <w:t>channel-write</w:t>
      </w:r>
      <w:r>
        <w:t xml:space="preserve"> or relative </w:t>
      </w:r>
      <w:r w:rsidRPr="00046096">
        <w:rPr>
          <w:b/>
        </w:rPr>
        <w:t>get</w:t>
      </w:r>
      <w:r>
        <w:t xml:space="preserve"> operations: It sets the limit to the current position and then sets the position to zero.</w:t>
      </w:r>
    </w:p>
    <w:p w:rsidR="009B31BC" w:rsidRDefault="00820F5D" w:rsidP="00820F5D">
      <w:pPr>
        <w:ind w:firstLine="420"/>
      </w:pPr>
      <w:r w:rsidRPr="007A286D">
        <w:rPr>
          <w:b/>
          <w:color w:val="FF0000"/>
        </w:rPr>
        <w:t>rewind()</w:t>
      </w:r>
      <w:r w:rsidRPr="007A286D">
        <w:rPr>
          <w:color w:val="FF0000"/>
        </w:rPr>
        <w:t xml:space="preserve"> </w:t>
      </w:r>
      <w:r>
        <w:t xml:space="preserve">makes a buffer ready for </w:t>
      </w:r>
      <w:r w:rsidRPr="00046096">
        <w:rPr>
          <w:b/>
        </w:rPr>
        <w:t>re-reading the data</w:t>
      </w:r>
      <w:r>
        <w:t xml:space="preserve"> that it already contains: It leaves the </w:t>
      </w:r>
      <w:r w:rsidRPr="00046096">
        <w:rPr>
          <w:b/>
        </w:rPr>
        <w:t>limit</w:t>
      </w:r>
      <w:r>
        <w:t xml:space="preserve"> unchanged and sets the position to zero.</w:t>
      </w:r>
    </w:p>
    <w:p w:rsidR="00046096" w:rsidRDefault="00046096" w:rsidP="00046096">
      <w:pPr>
        <w:pStyle w:val="3"/>
        <w:ind w:left="630" w:right="210"/>
      </w:pPr>
      <w:r w:rsidRPr="00046096">
        <w:t>Read-only buffers</w:t>
      </w:r>
      <w:r w:rsidR="004317C5">
        <w:rPr>
          <w:rFonts w:hint="eastAsia"/>
        </w:rPr>
        <w:t>：</w:t>
      </w:r>
    </w:p>
    <w:p w:rsidR="00046096" w:rsidRPr="00046096" w:rsidRDefault="00F21DD0" w:rsidP="00F21DD0">
      <w:pPr>
        <w:ind w:firstLine="420"/>
        <w:rPr>
          <w:rFonts w:hint="eastAsia"/>
        </w:rPr>
      </w:pPr>
      <w:r w:rsidRPr="00245602">
        <w:rPr>
          <w:b/>
        </w:rPr>
        <w:t>Every buffer is readable</w:t>
      </w:r>
      <w:r w:rsidRPr="00F21DD0">
        <w:t xml:space="preserve">, </w:t>
      </w:r>
      <w:r w:rsidRPr="00245602">
        <w:rPr>
          <w:color w:val="FF0000"/>
        </w:rPr>
        <w:t xml:space="preserve">but not every buffer is writable. </w:t>
      </w:r>
      <w:r w:rsidRPr="00F21DD0">
        <w:t xml:space="preserve">The </w:t>
      </w:r>
      <w:r w:rsidRPr="00C34DC6">
        <w:rPr>
          <w:b/>
        </w:rPr>
        <w:t>mutation</w:t>
      </w:r>
      <w:r w:rsidRPr="00F21DD0">
        <w:t xml:space="preserve"> methods of each buffer class are specified as optional operations that will throw a </w:t>
      </w:r>
      <w:r w:rsidRPr="009328B7">
        <w:rPr>
          <w:color w:val="FF0000"/>
          <w:u w:val="single"/>
        </w:rPr>
        <w:t>ReadOnlyBufferException</w:t>
      </w:r>
      <w:r w:rsidRPr="009328B7">
        <w:rPr>
          <w:color w:val="FF0000"/>
        </w:rPr>
        <w:t xml:space="preserve"> </w:t>
      </w:r>
      <w:r w:rsidRPr="00F21DD0">
        <w:t xml:space="preserve">when invoked upon </w:t>
      </w:r>
      <w:r w:rsidRPr="00022675">
        <w:rPr>
          <w:u w:val="single"/>
        </w:rPr>
        <w:t>a read-only buffer</w:t>
      </w:r>
      <w:r w:rsidRPr="00F21DD0">
        <w:t xml:space="preserve">. A read-only buffer does not allow its content to be changed, but its mark, position, and limit values are mutable. Whether or not a buffer is read-only may be determined by invoking its </w:t>
      </w:r>
      <w:r w:rsidRPr="00F5593E">
        <w:rPr>
          <w:b/>
        </w:rPr>
        <w:t>isReadOnly</w:t>
      </w:r>
      <w:r w:rsidRPr="00F21DD0">
        <w:t xml:space="preserve"> method.</w:t>
      </w:r>
    </w:p>
    <w:p w:rsidR="004F6CAF" w:rsidRPr="004F6CAF" w:rsidRDefault="004F6CAF" w:rsidP="004F6CAF">
      <w:pPr>
        <w:pStyle w:val="3"/>
        <w:ind w:left="630" w:right="210"/>
        <w:rPr>
          <w:rFonts w:hint="eastAsia"/>
        </w:rPr>
      </w:pPr>
      <w:r>
        <w:t>Thread safety</w:t>
      </w:r>
      <w:r w:rsidR="000A3A81">
        <w:rPr>
          <w:rFonts w:hint="eastAsia"/>
        </w:rPr>
        <w:t>：线程不安全的</w:t>
      </w:r>
    </w:p>
    <w:p w:rsidR="007D3270" w:rsidRDefault="00A623AB" w:rsidP="00A623AB">
      <w:pPr>
        <w:ind w:firstLine="420"/>
      </w:pPr>
      <w:r w:rsidRPr="001B5972">
        <w:rPr>
          <w:color w:val="FF0000"/>
        </w:rPr>
        <w:t xml:space="preserve">Buffers are not safe for use by multiple concurrent threads. </w:t>
      </w:r>
      <w:r>
        <w:t xml:space="preserve">If a buffer is to be used by more than one thread then access to the buffer should be controlled </w:t>
      </w:r>
      <w:r w:rsidRPr="004F6CAF">
        <w:rPr>
          <w:b/>
          <w:color w:val="FF0000"/>
        </w:rPr>
        <w:t>by appropriate synchronization</w:t>
      </w:r>
      <w:r>
        <w:t>.</w:t>
      </w:r>
    </w:p>
    <w:p w:rsidR="008B284B" w:rsidRDefault="008B284B" w:rsidP="008B284B">
      <w:pPr>
        <w:pStyle w:val="3"/>
        <w:ind w:left="630" w:right="210"/>
      </w:pPr>
      <w:r>
        <w:t>Invocation chaining</w:t>
      </w:r>
      <w:r>
        <w:t>:</w:t>
      </w:r>
      <w:r>
        <w:rPr>
          <w:rFonts w:hint="eastAsia"/>
        </w:rPr>
        <w:t>调用链</w:t>
      </w:r>
    </w:p>
    <w:p w:rsidR="00F25CE2" w:rsidRPr="00F25CE2" w:rsidRDefault="00F25CE2" w:rsidP="00F25CE2">
      <w:pPr>
        <w:ind w:left="210"/>
        <w:rPr>
          <w:rFonts w:hint="eastAsia"/>
        </w:rPr>
      </w:pPr>
      <w:r>
        <w:rPr>
          <w:rFonts w:hint="eastAsia"/>
        </w:rPr>
        <w:t>类似于</w:t>
      </w:r>
      <w:r>
        <w:rPr>
          <w:rFonts w:hint="eastAsia"/>
        </w:rPr>
        <w:t>StringBuilder</w:t>
      </w:r>
      <w:r>
        <w:rPr>
          <w:rFonts w:hint="eastAsia"/>
        </w:rPr>
        <w:t>和</w:t>
      </w:r>
      <w:r>
        <w:rPr>
          <w:rFonts w:hint="eastAsia"/>
        </w:rPr>
        <w:t>StringBuffer</w:t>
      </w:r>
    </w:p>
    <w:p w:rsidR="008B284B" w:rsidRPr="00732CA6" w:rsidRDefault="008B284B" w:rsidP="00F96AD1">
      <w:pPr>
        <w:ind w:firstLine="420"/>
        <w:rPr>
          <w:rFonts w:hint="eastAsia"/>
        </w:rPr>
      </w:pPr>
      <w:r>
        <w:t xml:space="preserve">Methods in this class that do not otherwise have a value to return are specified to return the buffer upon which they are invoked. </w:t>
      </w:r>
      <w:r w:rsidRPr="00D9232A">
        <w:rPr>
          <w:b/>
          <w:u w:val="single"/>
        </w:rPr>
        <w:t>This allows method invocations to be chained</w:t>
      </w:r>
      <w:r>
        <w:t>; for example, the sequence of statements</w:t>
      </w:r>
    </w:p>
    <w:p w:rsidR="008B284B" w:rsidRDefault="008B284B" w:rsidP="008B284B">
      <w:pPr>
        <w:rPr>
          <w:b/>
          <w:color w:val="FF0000"/>
        </w:rPr>
      </w:pPr>
      <w:r>
        <w:t xml:space="preserve"> </w:t>
      </w:r>
      <w:r w:rsidRPr="00FE5A29">
        <w:rPr>
          <w:u w:val="single"/>
        </w:rPr>
        <w:t>b.flip();</w:t>
      </w:r>
      <w:r w:rsidR="00732CA6" w:rsidRPr="00FE5A29">
        <w:rPr>
          <w:u w:val="single"/>
        </w:rPr>
        <w:t xml:space="preserve">  </w:t>
      </w:r>
      <w:r w:rsidRPr="00FE5A29">
        <w:rPr>
          <w:u w:val="single"/>
        </w:rPr>
        <w:t xml:space="preserve"> b.position(23);</w:t>
      </w:r>
      <w:r w:rsidR="00732CA6" w:rsidRPr="00FE5A29">
        <w:rPr>
          <w:u w:val="single"/>
        </w:rPr>
        <w:t xml:space="preserve">   </w:t>
      </w:r>
      <w:r w:rsidRPr="00FE5A29">
        <w:rPr>
          <w:u w:val="single"/>
        </w:rPr>
        <w:t xml:space="preserve"> b.limit(42);</w:t>
      </w:r>
      <w:r w:rsidR="00732CA6">
        <w:t xml:space="preserve">  </w:t>
      </w:r>
      <w:r>
        <w:t>can be replaced by the single, more compact statement</w:t>
      </w:r>
      <w:r w:rsidR="00C62A1F">
        <w:t xml:space="preserve"> </w:t>
      </w:r>
      <w:r>
        <w:t xml:space="preserve"> </w:t>
      </w:r>
      <w:r w:rsidRPr="00104033">
        <w:rPr>
          <w:b/>
          <w:color w:val="FF0000"/>
        </w:rPr>
        <w:t>b.flip().position(23).limit(42);</w:t>
      </w:r>
    </w:p>
    <w:p w:rsidR="007860E3" w:rsidRDefault="003459A9" w:rsidP="003459A9">
      <w:pPr>
        <w:pStyle w:val="1"/>
      </w:pPr>
      <w:r>
        <w:rPr>
          <w:rFonts w:hint="eastAsia"/>
        </w:rPr>
        <w:t>Buffer</w:t>
      </w:r>
      <w:r>
        <w:rPr>
          <w:rFonts w:hint="eastAsia"/>
        </w:rPr>
        <w:t>抽象类的</w:t>
      </w:r>
      <w:r w:rsidR="00B67A75">
        <w:rPr>
          <w:rFonts w:hint="eastAsia"/>
        </w:rPr>
        <w:t>方法介绍</w:t>
      </w:r>
    </w:p>
    <w:p w:rsidR="00CE64E9" w:rsidRPr="00CE64E9" w:rsidRDefault="00914348" w:rsidP="00090F74">
      <w:pPr>
        <w:pStyle w:val="2"/>
        <w:numPr>
          <w:ilvl w:val="0"/>
          <w:numId w:val="6"/>
        </w:numPr>
        <w:rPr>
          <w:rFonts w:hint="eastAsia"/>
        </w:rPr>
      </w:pPr>
      <w:r>
        <w:rPr>
          <w:rFonts w:hint="eastAsia"/>
        </w:rPr>
        <w:t>capacity</w:t>
      </w:r>
      <w:r>
        <w:rPr>
          <w:rFonts w:hint="eastAsia"/>
        </w:rPr>
        <w:t>、</w:t>
      </w:r>
      <w:r>
        <w:rPr>
          <w:rFonts w:hint="eastAsia"/>
        </w:rPr>
        <w:t>limit</w:t>
      </w:r>
      <w:r>
        <w:rPr>
          <w:rFonts w:hint="eastAsia"/>
        </w:rPr>
        <w:t>、</w:t>
      </w:r>
      <w:r>
        <w:rPr>
          <w:rFonts w:hint="eastAsia"/>
        </w:rPr>
        <w:t>position</w:t>
      </w:r>
      <w:r w:rsidR="00AD0A5E">
        <w:rPr>
          <w:rFonts w:hint="eastAsia"/>
        </w:rPr>
        <w:t>、</w:t>
      </w:r>
      <w:r w:rsidR="00AD0A5E">
        <w:rPr>
          <w:rFonts w:hint="eastAsia"/>
        </w:rPr>
        <w:t>remaining</w:t>
      </w:r>
    </w:p>
    <w:p w:rsidR="005139F5" w:rsidRDefault="00525BA8" w:rsidP="00FB61F7">
      <w:pPr>
        <w:pStyle w:val="3"/>
        <w:numPr>
          <w:ilvl w:val="0"/>
          <w:numId w:val="5"/>
        </w:numPr>
        <w:ind w:leftChars="0" w:right="210"/>
      </w:pPr>
      <w:r>
        <w:rPr>
          <w:rFonts w:hint="eastAsia"/>
        </w:rPr>
        <w:t>capacity</w:t>
      </w:r>
    </w:p>
    <w:p w:rsidR="00CC6F63" w:rsidRDefault="00CC6F63" w:rsidP="00A7752C">
      <w:pPr>
        <w:ind w:firstLine="420"/>
      </w:pPr>
      <w:r>
        <w:lastRenderedPageBreak/>
        <w:t>int</w:t>
      </w:r>
      <w:r>
        <w:tab/>
        <w:t>capacity()</w:t>
      </w:r>
      <w:r w:rsidR="004903F3">
        <w:t xml:space="preserve">   </w:t>
      </w:r>
      <w:r>
        <w:t>Returns this buffer's capacity.</w:t>
      </w:r>
    </w:p>
    <w:p w:rsidR="00472077" w:rsidRDefault="00F91B0F" w:rsidP="003D0045">
      <w:pPr>
        <w:pStyle w:val="3"/>
        <w:ind w:left="630" w:right="210"/>
      </w:pPr>
      <w:r>
        <w:rPr>
          <w:rFonts w:hint="eastAsia"/>
        </w:rPr>
        <w:t>limit</w:t>
      </w:r>
    </w:p>
    <w:p w:rsidR="00FB0839" w:rsidRDefault="00F64A79" w:rsidP="00F316F9">
      <w:pPr>
        <w:ind w:leftChars="200" w:left="420"/>
      </w:pPr>
      <w:r>
        <w:t>int</w:t>
      </w:r>
      <w:r>
        <w:tab/>
        <w:t>limit()</w:t>
      </w:r>
      <w:r>
        <w:t xml:space="preserve">   </w:t>
      </w:r>
      <w:r w:rsidR="00DD4AF7">
        <w:rPr>
          <w:rFonts w:hint="eastAsia"/>
        </w:rPr>
        <w:t>：</w:t>
      </w:r>
      <w:r w:rsidR="00DD4AF7">
        <w:rPr>
          <w:rFonts w:hint="eastAsia"/>
        </w:rPr>
        <w:t xml:space="preserve"> </w:t>
      </w:r>
      <w:r>
        <w:t>Returns this buffer's limit.</w:t>
      </w:r>
    </w:p>
    <w:p w:rsidR="005E49D2" w:rsidRDefault="00472077" w:rsidP="00F316F9">
      <w:pPr>
        <w:ind w:leftChars="200" w:left="420"/>
      </w:pPr>
      <w:r w:rsidRPr="00F91B0F">
        <w:rPr>
          <w:b/>
        </w:rPr>
        <w:t>Buffer</w:t>
      </w:r>
      <w:r>
        <w:tab/>
        <w:t>limit(int newLimit)</w:t>
      </w:r>
      <w:r w:rsidR="00DD4AF7">
        <w:rPr>
          <w:rFonts w:hint="eastAsia"/>
        </w:rPr>
        <w:t>：</w:t>
      </w:r>
      <w:r w:rsidR="00DD4AF7">
        <w:rPr>
          <w:rFonts w:hint="eastAsia"/>
        </w:rPr>
        <w:t xml:space="preserve"> </w:t>
      </w:r>
      <w:r>
        <w:t>Sets this buffer's limit.</w:t>
      </w:r>
    </w:p>
    <w:p w:rsidR="00F316F9" w:rsidRDefault="003F343C" w:rsidP="001F100C">
      <w:pPr>
        <w:pStyle w:val="3"/>
        <w:ind w:left="630" w:right="210"/>
      </w:pPr>
      <w:r>
        <w:rPr>
          <w:rFonts w:hint="eastAsia"/>
        </w:rPr>
        <w:t>position</w:t>
      </w:r>
    </w:p>
    <w:p w:rsidR="009D3E30" w:rsidRDefault="009D3E30" w:rsidP="006D2F69">
      <w:pPr>
        <w:ind w:leftChars="200" w:left="420"/>
      </w:pPr>
      <w:r>
        <w:t>int</w:t>
      </w:r>
      <w:r>
        <w:tab/>
        <w:t>position()</w:t>
      </w:r>
      <w:r>
        <w:t xml:space="preserve">   </w:t>
      </w:r>
      <w:r>
        <w:rPr>
          <w:rFonts w:hint="eastAsia"/>
        </w:rPr>
        <w:t>：</w:t>
      </w:r>
      <w:r>
        <w:rPr>
          <w:rFonts w:hint="eastAsia"/>
        </w:rPr>
        <w:t xml:space="preserve"> </w:t>
      </w:r>
      <w:r>
        <w:t>Returns this buffer's position.</w:t>
      </w:r>
    </w:p>
    <w:p w:rsidR="00A03DFC" w:rsidRDefault="009D3E30" w:rsidP="006D2F69">
      <w:pPr>
        <w:ind w:leftChars="200" w:left="420"/>
      </w:pPr>
      <w:r>
        <w:t>Buffer</w:t>
      </w:r>
      <w:r>
        <w:tab/>
        <w:t>position(int newPosition)</w:t>
      </w:r>
      <w:r w:rsidR="00D547DA">
        <w:rPr>
          <w:rFonts w:hint="eastAsia"/>
        </w:rPr>
        <w:t>：</w:t>
      </w:r>
      <w:r w:rsidR="00D547DA">
        <w:rPr>
          <w:rFonts w:hint="eastAsia"/>
        </w:rPr>
        <w:t xml:space="preserve"> </w:t>
      </w:r>
      <w:r>
        <w:t>Sets this buffer's position.</w:t>
      </w:r>
    </w:p>
    <w:p w:rsidR="00C63D0A" w:rsidRDefault="00C63D0A" w:rsidP="00C63D0A">
      <w:pPr>
        <w:pStyle w:val="3"/>
        <w:ind w:left="630" w:right="210"/>
      </w:pPr>
      <w:r>
        <w:rPr>
          <w:rFonts w:hint="eastAsia"/>
        </w:rPr>
        <w:t>remaining</w:t>
      </w:r>
    </w:p>
    <w:p w:rsidR="002F24AF" w:rsidRDefault="002F24AF" w:rsidP="006D62AA">
      <w:pPr>
        <w:ind w:firstLine="420"/>
      </w:pPr>
      <w:r>
        <w:t>int</w:t>
      </w:r>
      <w:r>
        <w:tab/>
        <w:t>remaining()</w:t>
      </w:r>
    </w:p>
    <w:p w:rsidR="002F24AF" w:rsidRPr="00551D9C" w:rsidRDefault="002F24AF" w:rsidP="00747CF3">
      <w:pPr>
        <w:ind w:left="420" w:firstLineChars="200" w:firstLine="420"/>
        <w:rPr>
          <w:rFonts w:hint="eastAsia"/>
        </w:rPr>
      </w:pPr>
      <w:r>
        <w:t>Returns the number of elements between the current position and the limit.</w:t>
      </w:r>
    </w:p>
    <w:p w:rsidR="002F24AF" w:rsidRPr="002F24AF" w:rsidRDefault="002F24AF" w:rsidP="006D2F69">
      <w:pPr>
        <w:ind w:leftChars="200" w:left="420"/>
      </w:pPr>
    </w:p>
    <w:p w:rsidR="00C1163D" w:rsidRDefault="00C1163D" w:rsidP="00C1163D">
      <w:pPr>
        <w:pStyle w:val="2"/>
      </w:pPr>
      <w:r>
        <w:rPr>
          <w:rFonts w:hint="eastAsia"/>
        </w:rPr>
        <w:t>mark</w:t>
      </w:r>
      <w:r>
        <w:rPr>
          <w:rFonts w:hint="eastAsia"/>
        </w:rPr>
        <w:t>和</w:t>
      </w:r>
      <w:r>
        <w:rPr>
          <w:rFonts w:hint="eastAsia"/>
        </w:rPr>
        <w:t>reset</w:t>
      </w:r>
    </w:p>
    <w:p w:rsidR="003E6B33" w:rsidRDefault="00C1163D" w:rsidP="00C1163D">
      <w:pPr>
        <w:ind w:leftChars="200" w:left="420"/>
      </w:pPr>
      <w:r>
        <w:t>Buffer</w:t>
      </w:r>
      <w:r>
        <w:tab/>
      </w:r>
      <w:r w:rsidRPr="00586823">
        <w:rPr>
          <w:b/>
          <w:color w:val="FF0000"/>
        </w:rPr>
        <w:t>mark()</w:t>
      </w:r>
      <w:r w:rsidR="00CD6452" w:rsidRPr="00586823">
        <w:rPr>
          <w:color w:val="FF0000"/>
        </w:rPr>
        <w:t xml:space="preserve">  </w:t>
      </w:r>
      <w:r>
        <w:t>Sets this buffer's mark at its position.</w:t>
      </w:r>
    </w:p>
    <w:p w:rsidR="00BA6232" w:rsidRDefault="00CF52BD" w:rsidP="00CF52BD">
      <w:pPr>
        <w:ind w:leftChars="200" w:left="420"/>
      </w:pPr>
      <w:r>
        <w:t>Buffer</w:t>
      </w:r>
      <w:r>
        <w:tab/>
      </w:r>
      <w:r w:rsidRPr="00586823">
        <w:rPr>
          <w:b/>
          <w:color w:val="FF0000"/>
        </w:rPr>
        <w:t>reset()</w:t>
      </w:r>
      <w:r w:rsidRPr="00586823">
        <w:rPr>
          <w:color w:val="FF0000"/>
        </w:rPr>
        <w:t xml:space="preserve">  </w:t>
      </w:r>
      <w:r>
        <w:t>Resets this buffer's position to the previously-marked position.</w:t>
      </w:r>
    </w:p>
    <w:p w:rsidR="00B571E3" w:rsidRDefault="00822F63" w:rsidP="00822F63">
      <w:pPr>
        <w:pStyle w:val="2"/>
      </w:pPr>
      <w:r>
        <w:rPr>
          <w:rFonts w:hint="eastAsia"/>
        </w:rPr>
        <w:t>clear</w:t>
      </w:r>
      <w:r>
        <w:t>, flip</w:t>
      </w:r>
      <w:r w:rsidRPr="00822F63">
        <w:t>, and rewind</w:t>
      </w:r>
    </w:p>
    <w:p w:rsidR="00ED6A2E" w:rsidRDefault="008F46E2" w:rsidP="008F46E2">
      <w:pPr>
        <w:ind w:left="420"/>
        <w:rPr>
          <w:rFonts w:hint="eastAsia"/>
        </w:rPr>
      </w:pPr>
      <w:r>
        <w:t>Buffer</w:t>
      </w:r>
      <w:r>
        <w:tab/>
        <w:t>clear()</w:t>
      </w:r>
      <w:r>
        <w:t xml:space="preserve">  </w:t>
      </w:r>
      <w:r>
        <w:t>Clears this buffer.</w:t>
      </w:r>
    </w:p>
    <w:p w:rsidR="00AA2799" w:rsidRPr="00AA2799" w:rsidRDefault="00244191" w:rsidP="00244191">
      <w:pPr>
        <w:ind w:left="420"/>
      </w:pPr>
      <w:r>
        <w:t>Buffer</w:t>
      </w:r>
      <w:r>
        <w:tab/>
        <w:t>flip()</w:t>
      </w:r>
      <w:r>
        <w:t xml:space="preserve">   </w:t>
      </w:r>
      <w:r>
        <w:t>Flips this buffer.</w:t>
      </w:r>
    </w:p>
    <w:p w:rsidR="00C80478" w:rsidRDefault="00655177" w:rsidP="00655177">
      <w:pPr>
        <w:ind w:left="420"/>
      </w:pPr>
      <w:r>
        <w:t>Buffer</w:t>
      </w:r>
      <w:r>
        <w:tab/>
        <w:t>rewind()</w:t>
      </w:r>
      <w:r>
        <w:t xml:space="preserve">  </w:t>
      </w:r>
      <w:r>
        <w:t>Rewinds this buffer.</w:t>
      </w:r>
    </w:p>
    <w:p w:rsidR="00551D9C" w:rsidRDefault="00F815AE" w:rsidP="00551D9C">
      <w:pPr>
        <w:pStyle w:val="2"/>
      </w:pPr>
      <w:r>
        <w:rPr>
          <w:rFonts w:hint="eastAsia"/>
        </w:rPr>
        <w:t>抽象方法</w:t>
      </w:r>
    </w:p>
    <w:p w:rsidR="008A1AF6" w:rsidRDefault="008A1AF6" w:rsidP="008A1AF6">
      <w:r>
        <w:t>abstract Object</w:t>
      </w:r>
      <w:r>
        <w:tab/>
      </w:r>
      <w:r w:rsidRPr="00D138D4">
        <w:rPr>
          <w:b/>
        </w:rPr>
        <w:t>array</w:t>
      </w:r>
      <w:r>
        <w:t>()</w:t>
      </w:r>
    </w:p>
    <w:p w:rsidR="008A1AF6" w:rsidRDefault="008A1AF6" w:rsidP="00D138D4">
      <w:pPr>
        <w:ind w:left="420" w:firstLine="420"/>
      </w:pPr>
      <w:r>
        <w:t>Returns the array that backs this buffer  (optional operation).</w:t>
      </w:r>
    </w:p>
    <w:p w:rsidR="008A1AF6" w:rsidRDefault="008A1AF6" w:rsidP="008A1AF6">
      <w:r>
        <w:t>abstract int</w:t>
      </w:r>
      <w:r>
        <w:tab/>
      </w:r>
      <w:r w:rsidRPr="00D71918">
        <w:rPr>
          <w:b/>
        </w:rPr>
        <w:t>arrayOffset</w:t>
      </w:r>
      <w:r>
        <w:t>()</w:t>
      </w:r>
    </w:p>
    <w:p w:rsidR="00F815AE" w:rsidRDefault="008A1AF6" w:rsidP="00D138D4">
      <w:pPr>
        <w:ind w:left="420" w:firstLine="420"/>
      </w:pPr>
      <w:r>
        <w:t xml:space="preserve">Returns the </w:t>
      </w:r>
      <w:r w:rsidRPr="00D138D4">
        <w:rPr>
          <w:b/>
        </w:rPr>
        <w:t>offset</w:t>
      </w:r>
      <w:r>
        <w:t xml:space="preserve"> within this buffer's backing array of the first element of the buffer  (optional operation).</w:t>
      </w:r>
    </w:p>
    <w:p w:rsidR="00396F39" w:rsidRDefault="00396F39" w:rsidP="00396F39">
      <w:r>
        <w:t>abstract boolean</w:t>
      </w:r>
      <w:r>
        <w:tab/>
      </w:r>
      <w:r w:rsidRPr="00D71918">
        <w:rPr>
          <w:b/>
        </w:rPr>
        <w:t>hasArray</w:t>
      </w:r>
      <w:r>
        <w:t>()</w:t>
      </w:r>
    </w:p>
    <w:p w:rsidR="00396F39" w:rsidRDefault="00396F39" w:rsidP="0002710A">
      <w:pPr>
        <w:ind w:left="420" w:firstLine="420"/>
      </w:pPr>
      <w:r>
        <w:t>Tells whether or not this buffer is backed by an accessible array.</w:t>
      </w:r>
    </w:p>
    <w:p w:rsidR="00396F39" w:rsidRDefault="00396F39" w:rsidP="00396F39">
      <w:r>
        <w:t>boolean</w:t>
      </w:r>
      <w:r>
        <w:tab/>
      </w:r>
      <w:r w:rsidRPr="00D71918">
        <w:rPr>
          <w:b/>
        </w:rPr>
        <w:t>hasRemaining</w:t>
      </w:r>
      <w:r>
        <w:t>()</w:t>
      </w:r>
    </w:p>
    <w:p w:rsidR="00396F39" w:rsidRDefault="00396F39" w:rsidP="0002710A">
      <w:pPr>
        <w:ind w:left="420" w:firstLine="420"/>
      </w:pPr>
      <w:r>
        <w:t>Tells whether there are any elements between the current position and the limit.</w:t>
      </w:r>
    </w:p>
    <w:p w:rsidR="00396F39" w:rsidRDefault="00396F39" w:rsidP="00396F39">
      <w:r>
        <w:t>abstract boolean</w:t>
      </w:r>
      <w:r>
        <w:tab/>
      </w:r>
      <w:r w:rsidRPr="00D71918">
        <w:rPr>
          <w:b/>
        </w:rPr>
        <w:t>isDirect</w:t>
      </w:r>
      <w:r>
        <w:t>()</w:t>
      </w:r>
      <w:r w:rsidR="003541A1">
        <w:rPr>
          <w:rFonts w:hint="eastAsia"/>
        </w:rPr>
        <w:t>：判断是否是直接缓冲区</w:t>
      </w:r>
    </w:p>
    <w:p w:rsidR="00396F39" w:rsidRDefault="00396F39" w:rsidP="0002710A">
      <w:pPr>
        <w:ind w:left="420" w:firstLine="420"/>
      </w:pPr>
      <w:r>
        <w:t>Tells whether or not this buffer is direct.</w:t>
      </w:r>
    </w:p>
    <w:p w:rsidR="00396F39" w:rsidRDefault="00396F39" w:rsidP="00396F39">
      <w:r>
        <w:t>abstract boolean</w:t>
      </w:r>
      <w:r>
        <w:tab/>
      </w:r>
      <w:r w:rsidRPr="00D71918">
        <w:rPr>
          <w:b/>
        </w:rPr>
        <w:t>isReadOnly</w:t>
      </w:r>
      <w:r>
        <w:t>()</w:t>
      </w:r>
    </w:p>
    <w:p w:rsidR="00EB138B" w:rsidRDefault="00396F39" w:rsidP="0002710A">
      <w:pPr>
        <w:ind w:left="420" w:firstLine="420"/>
      </w:pPr>
      <w:r>
        <w:t>Tells whether or not this buffer is read-only.</w:t>
      </w:r>
    </w:p>
    <w:p w:rsidR="006D2528" w:rsidRDefault="00603B75" w:rsidP="00C2392B">
      <w:pPr>
        <w:pStyle w:val="1"/>
      </w:pPr>
      <w:r>
        <w:rPr>
          <w:rFonts w:hint="eastAsia"/>
        </w:rPr>
        <w:t>XxxBuffer</w:t>
      </w:r>
      <w:r>
        <w:rPr>
          <w:rFonts w:hint="eastAsia"/>
        </w:rPr>
        <w:t>的共性</w:t>
      </w:r>
    </w:p>
    <w:p w:rsidR="005114CD" w:rsidRPr="005114CD" w:rsidRDefault="005E20A1" w:rsidP="006C0659">
      <w:pPr>
        <w:pStyle w:val="2"/>
        <w:numPr>
          <w:ilvl w:val="0"/>
          <w:numId w:val="16"/>
        </w:numPr>
        <w:rPr>
          <w:rFonts w:hint="eastAsia"/>
        </w:rPr>
      </w:pPr>
      <w:r>
        <w:rPr>
          <w:rFonts w:hint="eastAsia"/>
        </w:rPr>
        <w:t>实例创建</w:t>
      </w:r>
    </w:p>
    <w:p w:rsidR="00603B75" w:rsidRDefault="00A239D7" w:rsidP="00B523AC">
      <w:pPr>
        <w:ind w:firstLine="420"/>
      </w:pPr>
      <w:r>
        <w:rPr>
          <w:rFonts w:hint="eastAsia"/>
        </w:rPr>
        <w:t>创建方式：调用</w:t>
      </w:r>
      <w:r w:rsidRPr="005747CE">
        <w:rPr>
          <w:rFonts w:hint="eastAsia"/>
          <w:b/>
        </w:rPr>
        <w:t>allocate</w:t>
      </w:r>
      <w:r w:rsidRPr="005747CE">
        <w:rPr>
          <w:b/>
        </w:rPr>
        <w:t>(</w:t>
      </w:r>
      <w:r w:rsidRPr="005747CE">
        <w:rPr>
          <w:rFonts w:hint="eastAsia"/>
          <w:b/>
        </w:rPr>
        <w:t>int</w:t>
      </w:r>
      <w:r w:rsidRPr="005747CE">
        <w:rPr>
          <w:b/>
        </w:rPr>
        <w:t xml:space="preserve"> </w:t>
      </w:r>
      <w:r w:rsidRPr="005747CE">
        <w:rPr>
          <w:rFonts w:hint="eastAsia"/>
          <w:b/>
        </w:rPr>
        <w:t>capacity</w:t>
      </w:r>
      <w:r w:rsidRPr="005747CE">
        <w:rPr>
          <w:b/>
        </w:rPr>
        <w:t>)</w:t>
      </w:r>
      <w:r w:rsidRPr="005747CE">
        <w:rPr>
          <w:rFonts w:hint="eastAsia"/>
          <w:b/>
        </w:rPr>
        <w:t>或</w:t>
      </w:r>
      <w:r w:rsidRPr="005747CE">
        <w:rPr>
          <w:rFonts w:hint="eastAsia"/>
          <w:b/>
        </w:rPr>
        <w:t>wrap</w:t>
      </w:r>
      <w:r w:rsidRPr="005747CE">
        <w:rPr>
          <w:b/>
        </w:rPr>
        <w:t>()</w:t>
      </w:r>
      <w:r w:rsidR="005747CE">
        <w:rPr>
          <w:rFonts w:hint="eastAsia"/>
        </w:rPr>
        <w:t>静态</w:t>
      </w:r>
      <w:r>
        <w:rPr>
          <w:rFonts w:hint="eastAsia"/>
        </w:rPr>
        <w:t>方法</w:t>
      </w:r>
      <w:r w:rsidR="0068783D">
        <w:rPr>
          <w:rFonts w:hint="eastAsia"/>
        </w:rPr>
        <w:t>。</w:t>
      </w:r>
    </w:p>
    <w:p w:rsidR="0068783D" w:rsidRDefault="0002509A" w:rsidP="0002509A">
      <w:pPr>
        <w:pStyle w:val="2"/>
      </w:pPr>
      <w:r>
        <w:rPr>
          <w:rFonts w:hint="eastAsia"/>
        </w:rPr>
        <w:t>重要方法</w:t>
      </w:r>
      <w:r>
        <w:rPr>
          <w:rFonts w:hint="eastAsia"/>
        </w:rPr>
        <w:t>get</w:t>
      </w:r>
      <w:r>
        <w:t xml:space="preserve"> </w:t>
      </w:r>
      <w:r>
        <w:rPr>
          <w:rFonts w:hint="eastAsia"/>
        </w:rPr>
        <w:t>和</w:t>
      </w:r>
      <w:r>
        <w:rPr>
          <w:rFonts w:hint="eastAsia"/>
        </w:rPr>
        <w:t xml:space="preserve"> put</w:t>
      </w:r>
      <w:r>
        <w:t xml:space="preserve"> </w:t>
      </w:r>
      <w:r w:rsidR="00D91DB5">
        <w:rPr>
          <w:rFonts w:hint="eastAsia"/>
        </w:rPr>
        <w:t>实现数据传输</w:t>
      </w:r>
    </w:p>
    <w:p w:rsidR="00C12750" w:rsidRDefault="00C12750" w:rsidP="00D91DB5">
      <w:r>
        <w:rPr>
          <w:rFonts w:hint="eastAsia"/>
        </w:rPr>
        <w:t>注意：有些</w:t>
      </w:r>
      <w:r>
        <w:rPr>
          <w:rFonts w:hint="eastAsia"/>
        </w:rPr>
        <w:t>get</w:t>
      </w:r>
      <w:r>
        <w:rPr>
          <w:rFonts w:hint="eastAsia"/>
        </w:rPr>
        <w:t>和</w:t>
      </w:r>
      <w:r>
        <w:rPr>
          <w:rFonts w:hint="eastAsia"/>
        </w:rPr>
        <w:t>put</w:t>
      </w:r>
      <w:r>
        <w:rPr>
          <w:rFonts w:hint="eastAsia"/>
        </w:rPr>
        <w:t>方法返回本身，可以实现链式调用</w:t>
      </w:r>
      <w:r w:rsidR="00A45585">
        <w:rPr>
          <w:rFonts w:hint="eastAsia"/>
        </w:rPr>
        <w:t>(Invocation</w:t>
      </w:r>
      <w:r w:rsidR="00A45585">
        <w:t xml:space="preserve"> </w:t>
      </w:r>
      <w:r w:rsidR="00A45585">
        <w:rPr>
          <w:rFonts w:hint="eastAsia"/>
        </w:rPr>
        <w:t>chaining)</w:t>
      </w:r>
      <w:r>
        <w:rPr>
          <w:rFonts w:hint="eastAsia"/>
        </w:rPr>
        <w:t>。</w:t>
      </w:r>
    </w:p>
    <w:p w:rsidR="0050180F" w:rsidRDefault="00E3029C" w:rsidP="008A56EA">
      <w:pPr>
        <w:pStyle w:val="2"/>
      </w:pPr>
      <w:r>
        <w:rPr>
          <w:rFonts w:hint="eastAsia"/>
          <w:b w:val="0"/>
        </w:rPr>
        <w:t>都实现了</w:t>
      </w:r>
      <w:r w:rsidR="003A34E3">
        <w:rPr>
          <w:b w:val="0"/>
        </w:rPr>
        <w:t>Comparable&lt;</w:t>
      </w:r>
      <w:r w:rsidR="003A34E3">
        <w:rPr>
          <w:rFonts w:hint="eastAsia"/>
          <w:b w:val="0"/>
        </w:rPr>
        <w:t>Xxx</w:t>
      </w:r>
      <w:r w:rsidR="00AE0386" w:rsidRPr="009D4555">
        <w:rPr>
          <w:b w:val="0"/>
        </w:rPr>
        <w:t>Buffer&gt;</w:t>
      </w:r>
      <w:r w:rsidR="00FE6B16">
        <w:rPr>
          <w:rFonts w:hint="eastAsia"/>
          <w:b w:val="0"/>
        </w:rPr>
        <w:t>接口，因此都具有</w:t>
      </w:r>
      <w:r w:rsidR="00FE6B16">
        <w:rPr>
          <w:rFonts w:hint="eastAsia"/>
          <w:b w:val="0"/>
        </w:rPr>
        <w:t>compareTo(XxxBuffer)</w:t>
      </w:r>
      <w:r w:rsidR="00FE6B16">
        <w:rPr>
          <w:rFonts w:hint="eastAsia"/>
          <w:b w:val="0"/>
        </w:rPr>
        <w:t>方法。</w:t>
      </w:r>
    </w:p>
    <w:p w:rsidR="00FA6C7A" w:rsidRPr="00FA6C7A" w:rsidRDefault="009A1C55" w:rsidP="008A56EA">
      <w:pPr>
        <w:pStyle w:val="2"/>
      </w:pPr>
      <w:r>
        <w:rPr>
          <w:rFonts w:hint="eastAsia"/>
        </w:rPr>
        <w:t>都可以转换为数组，因此具有</w:t>
      </w:r>
      <w:r>
        <w:rPr>
          <w:rFonts w:hint="eastAsia"/>
        </w:rPr>
        <w:t>a</w:t>
      </w:r>
      <w:r w:rsidR="00352092">
        <w:rPr>
          <w:rFonts w:hint="eastAsia"/>
        </w:rPr>
        <w:t>rray</w:t>
      </w:r>
      <w:r w:rsidR="00352092">
        <w:rPr>
          <w:rFonts w:hint="eastAsia"/>
        </w:rPr>
        <w:t>方法</w:t>
      </w:r>
      <w:r>
        <w:rPr>
          <w:rFonts w:hint="eastAsia"/>
        </w:rPr>
        <w:t>；还一般可以复制，具有</w:t>
      </w:r>
      <w:r>
        <w:rPr>
          <w:rFonts w:hint="eastAsia"/>
        </w:rPr>
        <w:t>duplicate</w:t>
      </w:r>
      <w:r w:rsidR="00646916">
        <w:rPr>
          <w:rFonts w:hint="eastAsia"/>
        </w:rPr>
        <w:t>方法</w:t>
      </w:r>
      <w:r w:rsidR="00882B6E">
        <w:rPr>
          <w:rFonts w:hint="eastAsia"/>
        </w:rPr>
        <w:t>。</w:t>
      </w:r>
    </w:p>
    <w:p w:rsidR="00C12750" w:rsidRDefault="00B43DF0" w:rsidP="008A56EA">
      <w:pPr>
        <w:pStyle w:val="2"/>
      </w:pPr>
      <w:r w:rsidRPr="00927C9F">
        <w:rPr>
          <w:rFonts w:hint="eastAsia"/>
          <w:color w:val="FF0000"/>
        </w:rPr>
        <w:t>direct</w:t>
      </w:r>
      <w:r w:rsidRPr="00927C9F">
        <w:rPr>
          <w:color w:val="FF0000"/>
        </w:rPr>
        <w:t xml:space="preserve"> </w:t>
      </w:r>
      <w:r>
        <w:rPr>
          <w:rFonts w:hint="eastAsia"/>
        </w:rPr>
        <w:t>vs</w:t>
      </w:r>
      <w:r>
        <w:t xml:space="preserve"> </w:t>
      </w:r>
      <w:r w:rsidRPr="00927C9F">
        <w:rPr>
          <w:rFonts w:hint="eastAsia"/>
          <w:color w:val="FF0000"/>
        </w:rPr>
        <w:t>non-direct</w:t>
      </w:r>
      <w:r w:rsidRPr="00927C9F">
        <w:rPr>
          <w:color w:val="FF0000"/>
        </w:rPr>
        <w:t xml:space="preserve"> </w:t>
      </w:r>
      <w:r>
        <w:rPr>
          <w:rFonts w:hint="eastAsia"/>
        </w:rPr>
        <w:t>buffer</w:t>
      </w:r>
    </w:p>
    <w:p w:rsidR="007C25D4" w:rsidRDefault="007C25D4" w:rsidP="00457EB7">
      <w:pPr>
        <w:ind w:left="420"/>
      </w:pPr>
      <w:r>
        <w:rPr>
          <w:rFonts w:hint="eastAsia"/>
        </w:rPr>
        <w:t>通过</w:t>
      </w:r>
      <w:r>
        <w:rPr>
          <w:rFonts w:hint="eastAsia"/>
        </w:rPr>
        <w:t>wrap</w:t>
      </w:r>
      <w:r>
        <w:rPr>
          <w:rFonts w:hint="eastAsia"/>
        </w:rPr>
        <w:t>创建的一定是</w:t>
      </w:r>
      <w:r>
        <w:rPr>
          <w:rFonts w:hint="eastAsia"/>
        </w:rPr>
        <w:t>non-direct</w:t>
      </w:r>
      <w:r>
        <w:t xml:space="preserve"> </w:t>
      </w:r>
      <w:r>
        <w:rPr>
          <w:rFonts w:hint="eastAsia"/>
        </w:rPr>
        <w:t>buffer</w:t>
      </w:r>
      <w:r w:rsidR="00457EB7">
        <w:rPr>
          <w:rFonts w:hint="eastAsia"/>
        </w:rPr>
        <w:t>,</w:t>
      </w:r>
      <w:r w:rsidR="00830B05">
        <w:rPr>
          <w:rFonts w:hint="eastAsia"/>
        </w:rPr>
        <w:t>利用</w:t>
      </w:r>
      <w:r w:rsidR="00830B05">
        <w:rPr>
          <w:rFonts w:hint="eastAsia"/>
        </w:rPr>
        <w:t>ShortBuffer</w:t>
      </w:r>
      <w:r w:rsidR="00830B05">
        <w:rPr>
          <w:rFonts w:hint="eastAsia"/>
        </w:rPr>
        <w:t>为例：</w:t>
      </w:r>
    </w:p>
    <w:p w:rsidR="00DD79B4" w:rsidRDefault="00414A65" w:rsidP="00E40FD7">
      <w:pPr>
        <w:ind w:left="420" w:firstLine="420"/>
      </w:pPr>
      <w:r w:rsidRPr="00414A65">
        <w:lastRenderedPageBreak/>
        <w:t xml:space="preserve">Like a byte buffer, a short buffer is either </w:t>
      </w:r>
      <w:r w:rsidRPr="008C5093">
        <w:rPr>
          <w:b/>
          <w:color w:val="FF0000"/>
        </w:rPr>
        <w:t>direct or non-direct</w:t>
      </w:r>
      <w:r w:rsidRPr="00414A65">
        <w:t xml:space="preserve">. </w:t>
      </w:r>
    </w:p>
    <w:p w:rsidR="00D22867" w:rsidRDefault="00414A65" w:rsidP="00E40FD7">
      <w:pPr>
        <w:ind w:left="420" w:firstLine="420"/>
      </w:pPr>
      <w:r w:rsidRPr="00414A65">
        <w:t xml:space="preserve">A short buffer created via the wrap methods of this class will be non-direct. </w:t>
      </w:r>
    </w:p>
    <w:p w:rsidR="0072165C" w:rsidRDefault="00414A65" w:rsidP="00E40FD7">
      <w:pPr>
        <w:ind w:left="420" w:firstLine="420"/>
      </w:pPr>
      <w:r w:rsidRPr="00414A65">
        <w:t xml:space="preserve">A short buffer created as a view of a byte buffer will be direct if, and only if, the byte buffer itself is direct. </w:t>
      </w:r>
    </w:p>
    <w:p w:rsidR="002943ED" w:rsidRPr="003F7A5E" w:rsidRDefault="00414A65" w:rsidP="003F7A5E">
      <w:pPr>
        <w:ind w:left="420" w:firstLine="420"/>
        <w:rPr>
          <w:rFonts w:hint="eastAsia"/>
        </w:rPr>
      </w:pPr>
      <w:r w:rsidRPr="00414A65">
        <w:t xml:space="preserve">Whether or not a short buffer is direct may be determined by invoking the </w:t>
      </w:r>
      <w:r w:rsidRPr="002943ED">
        <w:rPr>
          <w:b/>
          <w:color w:val="FF0000"/>
        </w:rPr>
        <w:t>isDirect</w:t>
      </w:r>
      <w:r w:rsidRPr="002943ED">
        <w:rPr>
          <w:color w:val="FF0000"/>
        </w:rPr>
        <w:t xml:space="preserve"> </w:t>
      </w:r>
      <w:r w:rsidRPr="00414A65">
        <w:t>method.</w:t>
      </w:r>
    </w:p>
    <w:p w:rsidR="00C2392B" w:rsidRDefault="00457879" w:rsidP="00C2392B">
      <w:pPr>
        <w:pStyle w:val="1"/>
      </w:pPr>
      <w:r>
        <w:rPr>
          <w:rFonts w:hint="eastAsia"/>
        </w:rPr>
        <w:t>ByteBuffer</w:t>
      </w:r>
      <w:r w:rsidR="004E73F7">
        <w:rPr>
          <w:rFonts w:hint="eastAsia"/>
        </w:rPr>
        <w:t>字节缓冲区</w:t>
      </w:r>
    </w:p>
    <w:p w:rsidR="00FC073F" w:rsidRPr="00FC073F" w:rsidRDefault="001372D9" w:rsidP="0070162E">
      <w:pPr>
        <w:pStyle w:val="2"/>
        <w:numPr>
          <w:ilvl w:val="0"/>
          <w:numId w:val="9"/>
        </w:numPr>
        <w:rPr>
          <w:rFonts w:hint="eastAsia"/>
        </w:rPr>
      </w:pPr>
      <w:r>
        <w:rPr>
          <w:rFonts w:hint="eastAsia"/>
        </w:rPr>
        <w:t>简单介绍</w:t>
      </w:r>
    </w:p>
    <w:p w:rsidR="00457879" w:rsidRDefault="00C2392B" w:rsidP="000A472A">
      <w:pPr>
        <w:ind w:firstLine="420"/>
        <w:rPr>
          <w:b/>
        </w:rPr>
      </w:pPr>
      <w:r>
        <w:t xml:space="preserve">public </w:t>
      </w:r>
      <w:r w:rsidRPr="000A472A">
        <w:rPr>
          <w:b/>
        </w:rPr>
        <w:t>abstract</w:t>
      </w:r>
      <w:r>
        <w:t xml:space="preserve"> class </w:t>
      </w:r>
      <w:r w:rsidRPr="00082986">
        <w:rPr>
          <w:b/>
        </w:rPr>
        <w:t>ByteBuffer</w:t>
      </w:r>
      <w:r>
        <w:t xml:space="preserve"> </w:t>
      </w:r>
      <w:r>
        <w:t xml:space="preserve">extends </w:t>
      </w:r>
      <w:r w:rsidRPr="00082986">
        <w:rPr>
          <w:b/>
        </w:rPr>
        <w:t>Buffer</w:t>
      </w:r>
      <w:r>
        <w:t xml:space="preserve"> </w:t>
      </w:r>
      <w:r>
        <w:t xml:space="preserve">implements </w:t>
      </w:r>
      <w:r w:rsidRPr="00082986">
        <w:rPr>
          <w:b/>
        </w:rPr>
        <w:t>Comparable&lt;ByteBuffer&gt;</w:t>
      </w:r>
    </w:p>
    <w:p w:rsidR="0033441F" w:rsidRDefault="003266D9" w:rsidP="00DF10E0">
      <w:pPr>
        <w:ind w:firstLine="420"/>
        <w:rPr>
          <w:b/>
        </w:rPr>
      </w:pPr>
      <w:r>
        <w:t>Direct Known Subclasses:</w:t>
      </w:r>
      <w:r>
        <w:t xml:space="preserve">  </w:t>
      </w:r>
      <w:r w:rsidRPr="003266D9">
        <w:rPr>
          <w:b/>
        </w:rPr>
        <w:t>MappedByteBuffer</w:t>
      </w:r>
    </w:p>
    <w:p w:rsidR="00DF10E0" w:rsidRDefault="00DF10E0" w:rsidP="00DF10E0">
      <w:pPr>
        <w:ind w:firstLine="420"/>
        <w:rPr>
          <w:b/>
        </w:rPr>
      </w:pPr>
      <w:r>
        <w:rPr>
          <w:rFonts w:hint="eastAsia"/>
          <w:b/>
        </w:rPr>
        <w:t>抽象类</w:t>
      </w:r>
    </w:p>
    <w:p w:rsidR="00742697" w:rsidRDefault="00B4148A" w:rsidP="00364CB8">
      <w:pPr>
        <w:pStyle w:val="2"/>
      </w:pPr>
      <w:r>
        <w:rPr>
          <w:rFonts w:hint="eastAsia"/>
        </w:rPr>
        <w:t>功能介绍</w:t>
      </w:r>
    </w:p>
    <w:p w:rsidR="0001706B" w:rsidRDefault="0001706B" w:rsidP="0001706B">
      <w:r>
        <w:t xml:space="preserve">This class defines </w:t>
      </w:r>
      <w:r w:rsidRPr="00784829">
        <w:rPr>
          <w:b/>
        </w:rPr>
        <w:t>six categories</w:t>
      </w:r>
      <w:r>
        <w:t xml:space="preserve"> of operations upon byte buffers:</w:t>
      </w:r>
      <w:r w:rsidR="00CD2890">
        <w:t>(</w:t>
      </w:r>
      <w:r w:rsidR="00CD2890">
        <w:rPr>
          <w:rFonts w:hint="eastAsia"/>
        </w:rPr>
        <w:t>六类操作</w:t>
      </w:r>
      <w:r w:rsidR="00CD2890">
        <w:t>)</w:t>
      </w:r>
    </w:p>
    <w:p w:rsidR="0001706B" w:rsidRDefault="0001706B" w:rsidP="0001706B">
      <w:r>
        <w:rPr>
          <w:rFonts w:hint="eastAsia"/>
        </w:rPr>
        <w:t>•</w:t>
      </w:r>
      <w:r>
        <w:tab/>
      </w:r>
      <w:r w:rsidRPr="003A051C">
        <w:rPr>
          <w:b/>
          <w:color w:val="FF0000"/>
        </w:rPr>
        <w:t>Absolute and relative get and put</w:t>
      </w:r>
      <w:r w:rsidRPr="003A051C">
        <w:rPr>
          <w:color w:val="FF0000"/>
        </w:rPr>
        <w:t xml:space="preserve"> </w:t>
      </w:r>
      <w:r>
        <w:t>methods that read and write single bytes;</w:t>
      </w:r>
    </w:p>
    <w:p w:rsidR="0001706B" w:rsidRDefault="0001706B" w:rsidP="0001706B">
      <w:r>
        <w:rPr>
          <w:rFonts w:hint="eastAsia"/>
        </w:rPr>
        <w:t>•</w:t>
      </w:r>
      <w:r>
        <w:tab/>
      </w:r>
      <w:r w:rsidRPr="00F65CAC">
        <w:rPr>
          <w:b/>
          <w:color w:val="FF0000"/>
        </w:rPr>
        <w:t>Relative bulk get methods</w:t>
      </w:r>
      <w:r w:rsidRPr="00F65CAC">
        <w:rPr>
          <w:color w:val="FF0000"/>
        </w:rPr>
        <w:t xml:space="preserve"> </w:t>
      </w:r>
      <w:r>
        <w:t>that transfer contiguous sequences of bytes from this buffer into an array;</w:t>
      </w:r>
    </w:p>
    <w:p w:rsidR="0001706B" w:rsidRDefault="0001706B" w:rsidP="0001706B">
      <w:r>
        <w:rPr>
          <w:rFonts w:hint="eastAsia"/>
        </w:rPr>
        <w:t>•</w:t>
      </w:r>
      <w:r>
        <w:tab/>
      </w:r>
      <w:r w:rsidRPr="00303637">
        <w:rPr>
          <w:b/>
          <w:color w:val="FF0000"/>
        </w:rPr>
        <w:t>Relative bulk put methods</w:t>
      </w:r>
      <w:r w:rsidRPr="00303637">
        <w:rPr>
          <w:color w:val="FF0000"/>
        </w:rPr>
        <w:t xml:space="preserve"> </w:t>
      </w:r>
      <w:r>
        <w:t>that transfer contiguous sequences of bytes from a byte array or some other byte buffer into this buffer;</w:t>
      </w:r>
    </w:p>
    <w:p w:rsidR="0001706B" w:rsidRDefault="0001706B" w:rsidP="0001706B">
      <w:r>
        <w:rPr>
          <w:rFonts w:hint="eastAsia"/>
        </w:rPr>
        <w:t>•</w:t>
      </w:r>
      <w:r>
        <w:tab/>
      </w:r>
      <w:r w:rsidRPr="00303637">
        <w:rPr>
          <w:b/>
          <w:color w:val="FF0000"/>
        </w:rPr>
        <w:t>Absolute and relative get and put methods</w:t>
      </w:r>
      <w:r w:rsidRPr="00303637">
        <w:rPr>
          <w:color w:val="FF0000"/>
        </w:rPr>
        <w:t xml:space="preserve"> </w:t>
      </w:r>
      <w:r>
        <w:t>that read and write values of other primitive types, translating them to and from sequences of bytes in a particular byte order;</w:t>
      </w:r>
    </w:p>
    <w:p w:rsidR="0001706B" w:rsidRDefault="0001706B" w:rsidP="0001706B">
      <w:r>
        <w:rPr>
          <w:rFonts w:hint="eastAsia"/>
        </w:rPr>
        <w:t>•</w:t>
      </w:r>
      <w:r>
        <w:tab/>
      </w:r>
      <w:r w:rsidRPr="004B6630">
        <w:rPr>
          <w:b/>
          <w:color w:val="FF0000"/>
        </w:rPr>
        <w:t>Methods for creating view buffers</w:t>
      </w:r>
      <w:r>
        <w:t>, which allow a byte buffer to be viewed as a buffer containing values of some other primitive type; and</w:t>
      </w:r>
    </w:p>
    <w:p w:rsidR="0001706B" w:rsidRDefault="0001706B" w:rsidP="0001706B">
      <w:r>
        <w:rPr>
          <w:rFonts w:hint="eastAsia"/>
        </w:rPr>
        <w:t>•</w:t>
      </w:r>
      <w:r>
        <w:tab/>
      </w:r>
      <w:r w:rsidRPr="004B6630">
        <w:rPr>
          <w:b/>
          <w:color w:val="FF0000"/>
        </w:rPr>
        <w:t>Methods for compacting, duplicating, and slicing a byte buffer</w:t>
      </w:r>
      <w:r>
        <w:t>.</w:t>
      </w:r>
    </w:p>
    <w:p w:rsidR="00B4148A" w:rsidRDefault="0001706B" w:rsidP="00D21AB7">
      <w:pPr>
        <w:ind w:firstLine="420"/>
      </w:pPr>
      <w:r>
        <w:t xml:space="preserve">Byte buffers can be created either by </w:t>
      </w:r>
      <w:r w:rsidRPr="000F5831">
        <w:rPr>
          <w:b/>
        </w:rPr>
        <w:t>allocation</w:t>
      </w:r>
      <w:r>
        <w:t xml:space="preserve">, which allocates space for the buffer's content, or by </w:t>
      </w:r>
      <w:r w:rsidRPr="00F54D3D">
        <w:rPr>
          <w:b/>
        </w:rPr>
        <w:t>wrapping</w:t>
      </w:r>
      <w:r>
        <w:t xml:space="preserve"> an existing byte array into a buffer.</w:t>
      </w:r>
    </w:p>
    <w:p w:rsidR="00192CCB" w:rsidRPr="0089455C" w:rsidRDefault="00192CCB" w:rsidP="00192CCB">
      <w:pPr>
        <w:pStyle w:val="2"/>
        <w:rPr>
          <w:color w:val="FF0000"/>
        </w:rPr>
      </w:pPr>
      <w:r w:rsidRPr="0089455C">
        <w:rPr>
          <w:color w:val="FF0000"/>
        </w:rPr>
        <w:t>Direct vs. non-direct buffers</w:t>
      </w:r>
    </w:p>
    <w:p w:rsidR="00192CCB" w:rsidRDefault="00192CCB" w:rsidP="00192CCB">
      <w:pPr>
        <w:ind w:firstLine="420"/>
        <w:rPr>
          <w:rFonts w:hint="eastAsia"/>
        </w:rPr>
      </w:pPr>
      <w:r>
        <w:t xml:space="preserve">A byte buffer is either direct or non-direct. Given a direct byte buffer, the </w:t>
      </w:r>
      <w:r w:rsidRPr="00AA7F6A">
        <w:rPr>
          <w:u w:val="single"/>
        </w:rPr>
        <w:t>Java virtual machine</w:t>
      </w:r>
      <w:r>
        <w:t xml:space="preserve"> will </w:t>
      </w:r>
      <w:r w:rsidRPr="00686D1A">
        <w:rPr>
          <w:b/>
          <w:color w:val="FF0000"/>
        </w:rPr>
        <w:t>make a best effort to perform native I/O operations directly upon it</w:t>
      </w:r>
      <w:r>
        <w:t xml:space="preserve">. That is, it will attempt to avoid copying the buffer's content to (or from) an intermediate buffer before (or after) each invocation of one of </w:t>
      </w:r>
      <w:r w:rsidRPr="00FC4681">
        <w:rPr>
          <w:u w:val="single"/>
        </w:rPr>
        <w:t>the underlying operating system's native I/O operations</w:t>
      </w:r>
      <w:r>
        <w:t>.</w:t>
      </w:r>
    </w:p>
    <w:p w:rsidR="00192CCB" w:rsidRDefault="00192CCB" w:rsidP="00192CCB">
      <w:pPr>
        <w:ind w:firstLine="420"/>
        <w:rPr>
          <w:rFonts w:hint="eastAsia"/>
        </w:rPr>
      </w:pPr>
      <w:r w:rsidRPr="000C286A">
        <w:rPr>
          <w:b/>
        </w:rPr>
        <w:t>A direct byte buffer</w:t>
      </w:r>
      <w:r>
        <w:t xml:space="preserve"> may be created by invoking the </w:t>
      </w:r>
      <w:r w:rsidRPr="000C286A">
        <w:rPr>
          <w:b/>
        </w:rPr>
        <w:t>allocateDirect</w:t>
      </w:r>
      <w:r>
        <w:t xml:space="preserve"> </w:t>
      </w:r>
      <w:r w:rsidRPr="000C286A">
        <w:rPr>
          <w:b/>
        </w:rPr>
        <w:t>factory</w:t>
      </w:r>
      <w:r>
        <w:t xml:space="preserve"> method of this class. The buffers returned by this method typically have </w:t>
      </w:r>
      <w:r w:rsidRPr="000C286A">
        <w:rPr>
          <w:color w:val="FF0000"/>
        </w:rPr>
        <w:t>somewhat higher allocation and deallocation costs than non-direct buffers.</w:t>
      </w:r>
      <w:r>
        <w:t xml:space="preserve"> The contents of direct buffers may reside(</w:t>
      </w:r>
      <w:r>
        <w:rPr>
          <w:rFonts w:hint="eastAsia"/>
        </w:rPr>
        <w:t>居住，属于</w:t>
      </w:r>
      <w:r>
        <w:t xml:space="preserve">) outside of the normal </w:t>
      </w:r>
      <w:r w:rsidRPr="000C286A">
        <w:rPr>
          <w:b/>
        </w:rPr>
        <w:t>garbage-collected heap</w:t>
      </w:r>
      <w:r>
        <w:t xml:space="preserve">, and so their impact upon the memory footprint of an application might not be obvious. </w:t>
      </w:r>
      <w:r w:rsidRPr="005A3B33">
        <w:rPr>
          <w:b/>
          <w:color w:val="FF0000"/>
          <w:u w:val="single"/>
        </w:rPr>
        <w:t>It is therefore recommended that direct buffers be allocated primarily for large, long-lived buffers that are subject to the underlying system's native I/O operations</w:t>
      </w:r>
      <w:r>
        <w:t>. In general it is best to allocate direct buffers only when they yield a measureable gain in program performance.</w:t>
      </w:r>
    </w:p>
    <w:p w:rsidR="00192CCB" w:rsidRDefault="00192CCB" w:rsidP="00192CCB">
      <w:pPr>
        <w:ind w:firstLine="420"/>
        <w:rPr>
          <w:rFonts w:hint="eastAsia"/>
        </w:rPr>
      </w:pPr>
      <w:r w:rsidRPr="00352E96">
        <w:rPr>
          <w:b/>
        </w:rPr>
        <w:t>A direct byte buffer</w:t>
      </w:r>
      <w:r>
        <w:t xml:space="preserve"> may also be created </w:t>
      </w:r>
      <w:r w:rsidRPr="00352E96">
        <w:rPr>
          <w:u w:val="single"/>
        </w:rPr>
        <w:t>by mapping a region of a file directly into memory.</w:t>
      </w:r>
      <w:r>
        <w:t xml:space="preserve"> An implementation of the Java platform may optionally support the creation of direct byte buffers from native code via JNI. If an instance of one of these kinds of buffers refers to an inaccessible region of memory then an attempt to access that region will not change the buffer's content and will cause an unspecified exception to be thrown either at the time of the access or at some later time.</w:t>
      </w:r>
    </w:p>
    <w:p w:rsidR="00192CCB" w:rsidRDefault="00192CCB" w:rsidP="00192CCB">
      <w:pPr>
        <w:ind w:firstLine="420"/>
      </w:pPr>
      <w:r>
        <w:t xml:space="preserve">Whether a byte buffer is direct or non-direct may be determined by invoking its </w:t>
      </w:r>
      <w:r w:rsidRPr="00444B9C">
        <w:rPr>
          <w:b/>
          <w:color w:val="FF0000"/>
        </w:rPr>
        <w:t>isDirect</w:t>
      </w:r>
      <w:r w:rsidRPr="00444B9C">
        <w:rPr>
          <w:color w:val="FF0000"/>
        </w:rPr>
        <w:t xml:space="preserve"> </w:t>
      </w:r>
      <w:r>
        <w:lastRenderedPageBreak/>
        <w:t>method. This method is provided so that explicit buffer management can be done in performance-critical code.</w:t>
      </w:r>
    </w:p>
    <w:p w:rsidR="007372B0" w:rsidRDefault="007372B0" w:rsidP="007372B0">
      <w:pPr>
        <w:pStyle w:val="2"/>
        <w:rPr>
          <w:rFonts w:hint="eastAsia"/>
        </w:rPr>
      </w:pPr>
      <w:r>
        <w:t>Access to binary data</w:t>
      </w:r>
    </w:p>
    <w:p w:rsidR="007372B0" w:rsidRDefault="007372B0" w:rsidP="00BD5776">
      <w:pPr>
        <w:ind w:firstLine="420"/>
        <w:rPr>
          <w:rFonts w:hint="eastAsia"/>
        </w:rPr>
      </w:pPr>
      <w:r>
        <w:t xml:space="preserve">This class defines methods for </w:t>
      </w:r>
      <w:r w:rsidRPr="00D20AE1">
        <w:rPr>
          <w:b/>
        </w:rPr>
        <w:t>reading and writing values</w:t>
      </w:r>
      <w:r>
        <w:t xml:space="preserve"> of </w:t>
      </w:r>
      <w:r w:rsidRPr="00DA6D04">
        <w:rPr>
          <w:u w:val="single"/>
        </w:rPr>
        <w:t>all other primitive types</w:t>
      </w:r>
      <w:r>
        <w:t xml:space="preserve">, except boolean. Primitive values are translated to (or from) sequences of bytes according to the buffer's </w:t>
      </w:r>
      <w:r w:rsidRPr="00C34A7D">
        <w:rPr>
          <w:b/>
          <w:color w:val="FF0000"/>
        </w:rPr>
        <w:t>current byte order</w:t>
      </w:r>
      <w:r>
        <w:t xml:space="preserve">, which may be retrieved and modified via the order methods. Specific byte orders are represented by instances of </w:t>
      </w:r>
      <w:r w:rsidRPr="00BD5776">
        <w:rPr>
          <w:b/>
        </w:rPr>
        <w:t>the ByteOrder class</w:t>
      </w:r>
      <w:r>
        <w:t>. The initial order of a byte buffer is always BIG_</w:t>
      </w:r>
      <w:r w:rsidRPr="00BD5776">
        <w:rPr>
          <w:b/>
        </w:rPr>
        <w:t>ENDIAN</w:t>
      </w:r>
      <w:r>
        <w:t>.</w:t>
      </w:r>
    </w:p>
    <w:p w:rsidR="007372B0" w:rsidRPr="00900A1B" w:rsidRDefault="007372B0" w:rsidP="00900A1B">
      <w:pPr>
        <w:ind w:firstLine="420"/>
        <w:rPr>
          <w:rFonts w:hint="eastAsia"/>
        </w:rPr>
      </w:pPr>
      <w:r>
        <w:t xml:space="preserve">For access to </w:t>
      </w:r>
      <w:r w:rsidRPr="00E25B4D">
        <w:rPr>
          <w:b/>
          <w:u w:val="single"/>
        </w:rPr>
        <w:t>heterogeneous</w:t>
      </w:r>
      <w:r w:rsidR="00E733F0">
        <w:rPr>
          <w:b/>
          <w:u w:val="single"/>
        </w:rPr>
        <w:t>(</w:t>
      </w:r>
      <w:r w:rsidR="00E733F0">
        <w:rPr>
          <w:rFonts w:hint="eastAsia"/>
          <w:b/>
          <w:u w:val="single"/>
        </w:rPr>
        <w:t>不同的，异类的</w:t>
      </w:r>
      <w:r w:rsidR="00E733F0">
        <w:rPr>
          <w:b/>
          <w:u w:val="single"/>
        </w:rPr>
        <w:t>)</w:t>
      </w:r>
      <w:r>
        <w:t xml:space="preserve"> binary data, that is, sequences of values of different types, this class defines a family of </w:t>
      </w:r>
      <w:r w:rsidRPr="00900A1B">
        <w:rPr>
          <w:b/>
        </w:rPr>
        <w:t>absolute and relative get and put methods</w:t>
      </w:r>
      <w:r>
        <w:t xml:space="preserve"> for each type. For 32-bit floating-point values, for example, this class defines:</w:t>
      </w:r>
    </w:p>
    <w:p w:rsidR="007372B0" w:rsidRDefault="007372B0" w:rsidP="007372B0">
      <w:r>
        <w:t xml:space="preserve"> float  getFloat()</w:t>
      </w:r>
    </w:p>
    <w:p w:rsidR="007372B0" w:rsidRDefault="007372B0" w:rsidP="007372B0">
      <w:r>
        <w:t xml:space="preserve"> float  getFloat(int index)</w:t>
      </w:r>
    </w:p>
    <w:p w:rsidR="007372B0" w:rsidRDefault="007372B0" w:rsidP="007372B0">
      <w:r>
        <w:t xml:space="preserve">  void  putFloat(float f)</w:t>
      </w:r>
    </w:p>
    <w:p w:rsidR="007372B0" w:rsidRDefault="007372B0" w:rsidP="007372B0">
      <w:r>
        <w:t xml:space="preserve">  void  putFloat(int index, float f)</w:t>
      </w:r>
    </w:p>
    <w:p w:rsidR="007372B0" w:rsidRDefault="007372B0" w:rsidP="00B03C0A">
      <w:pPr>
        <w:ind w:firstLine="420"/>
        <w:rPr>
          <w:rFonts w:hint="eastAsia"/>
        </w:rPr>
      </w:pPr>
      <w:r>
        <w:t xml:space="preserve">Corresponding methods are defined for the </w:t>
      </w:r>
      <w:r w:rsidRPr="00DA6D04">
        <w:rPr>
          <w:b/>
          <w:color w:val="FF0000"/>
        </w:rPr>
        <w:t>types char, short, int, long, and double</w:t>
      </w:r>
      <w:r>
        <w:t xml:space="preserve">. The index parameters of the absolute </w:t>
      </w:r>
      <w:r w:rsidRPr="00B03C0A">
        <w:rPr>
          <w:u w:val="single"/>
        </w:rPr>
        <w:t>get and put methods</w:t>
      </w:r>
      <w:r>
        <w:t xml:space="preserve"> are in terms of bytes rather than of the type being read or written.</w:t>
      </w:r>
    </w:p>
    <w:p w:rsidR="007372B0" w:rsidRPr="00B415FD" w:rsidRDefault="007372B0" w:rsidP="00B415FD">
      <w:pPr>
        <w:ind w:firstLine="420"/>
        <w:rPr>
          <w:rFonts w:hint="eastAsia"/>
        </w:rPr>
      </w:pPr>
      <w:r>
        <w:t xml:space="preserve">For access to </w:t>
      </w:r>
      <w:r w:rsidRPr="00E733F0">
        <w:rPr>
          <w:b/>
        </w:rPr>
        <w:t>homogeneous</w:t>
      </w:r>
      <w:r w:rsidR="00E733F0">
        <w:rPr>
          <w:b/>
        </w:rPr>
        <w:t>(</w:t>
      </w:r>
      <w:r w:rsidR="00E733F0">
        <w:rPr>
          <w:rFonts w:hint="eastAsia"/>
          <w:b/>
        </w:rPr>
        <w:t>同种的，同类的</w:t>
      </w:r>
      <w:r w:rsidR="00E733F0">
        <w:rPr>
          <w:b/>
        </w:rPr>
        <w:t>)</w:t>
      </w:r>
      <w:r w:rsidRPr="00E733F0">
        <w:rPr>
          <w:b/>
        </w:rPr>
        <w:t xml:space="preserve"> binary data</w:t>
      </w:r>
      <w:r>
        <w:t xml:space="preserve">, that is, sequences of values of the same type, this class defines methods that can create views of </w:t>
      </w:r>
      <w:r w:rsidRPr="00DA6D04">
        <w:rPr>
          <w:u w:val="single"/>
        </w:rPr>
        <w:t>a given byte buffer</w:t>
      </w:r>
      <w:r>
        <w:t xml:space="preserve">. </w:t>
      </w:r>
      <w:r w:rsidRPr="00B415FD">
        <w:rPr>
          <w:b/>
        </w:rPr>
        <w:t>A view buffer</w:t>
      </w:r>
      <w:r>
        <w:t xml:space="preserve"> is simply another buffer whose content is backed by the byte buffer. Changes to the byte buffer's content will be visible in the view buffer, and vice versa; the two buffers' position, limit, and mark values are independent. The asFloatBuffer method, for example, creates an instance of the FloatBuffer class that is backed by the byte buffer upon which the method is invoked. Corresponding view-creation methods are defined for the types </w:t>
      </w:r>
      <w:r w:rsidRPr="00DA6D04">
        <w:rPr>
          <w:u w:val="single"/>
        </w:rPr>
        <w:t>char, short, int, long, and double</w:t>
      </w:r>
      <w:r>
        <w:t>.</w:t>
      </w:r>
    </w:p>
    <w:p w:rsidR="007372B0" w:rsidRPr="00071AF9" w:rsidRDefault="007372B0" w:rsidP="00381400">
      <w:pPr>
        <w:ind w:firstLine="420"/>
        <w:rPr>
          <w:rFonts w:hint="eastAsia"/>
        </w:rPr>
      </w:pPr>
      <w:r>
        <w:t xml:space="preserve">View buffers have three important advantages over the families of </w:t>
      </w:r>
      <w:r w:rsidRPr="00381400">
        <w:rPr>
          <w:b/>
        </w:rPr>
        <w:t>type-specific</w:t>
      </w:r>
      <w:r>
        <w:t xml:space="preserve"> get and put methods described above:</w:t>
      </w:r>
    </w:p>
    <w:p w:rsidR="007372B0" w:rsidRDefault="007372B0" w:rsidP="008241AB">
      <w:pPr>
        <w:ind w:firstLine="420"/>
        <w:rPr>
          <w:rFonts w:hint="eastAsia"/>
        </w:rPr>
      </w:pPr>
      <w:r>
        <w:t>A view buffer is indexed not in terms of bytes but rather in terms of the type-specific size of its values;</w:t>
      </w:r>
    </w:p>
    <w:p w:rsidR="007372B0" w:rsidRDefault="007372B0" w:rsidP="009520DF">
      <w:pPr>
        <w:ind w:firstLine="420"/>
        <w:rPr>
          <w:rFonts w:hint="eastAsia"/>
        </w:rPr>
      </w:pPr>
      <w:r>
        <w:t>A view buffer provides relative bulk get and put methods that can transfer contiguous sequences of values between a buffer and an array or some other buffer of the same type; and</w:t>
      </w:r>
    </w:p>
    <w:p w:rsidR="007372B0" w:rsidRDefault="007372B0" w:rsidP="00FD5901">
      <w:pPr>
        <w:ind w:firstLine="420"/>
        <w:rPr>
          <w:rFonts w:hint="eastAsia"/>
        </w:rPr>
      </w:pPr>
      <w:r>
        <w:t>A view buffer is potentially much more efficient because it will be direct if, and only if, its backing byte buffer is direct.</w:t>
      </w:r>
    </w:p>
    <w:p w:rsidR="007372B0" w:rsidRDefault="007372B0" w:rsidP="00BD562D">
      <w:pPr>
        <w:ind w:firstLine="420"/>
        <w:rPr>
          <w:rFonts w:hint="eastAsia"/>
        </w:rPr>
      </w:pPr>
      <w:r>
        <w:t>The byte order of a view buffer is fixed to be that of its byte buffer at the time that the view is created.</w:t>
      </w:r>
    </w:p>
    <w:p w:rsidR="007372B0" w:rsidRDefault="007372B0" w:rsidP="007372B0">
      <w:pPr>
        <w:pStyle w:val="2"/>
        <w:rPr>
          <w:rFonts w:hint="eastAsia"/>
        </w:rPr>
      </w:pPr>
      <w:r>
        <w:t>Invocation chaining</w:t>
      </w:r>
      <w:r w:rsidR="009C54FD">
        <w:t>:</w:t>
      </w:r>
      <w:r w:rsidR="009C54FD">
        <w:rPr>
          <w:rFonts w:hint="eastAsia"/>
        </w:rPr>
        <w:t>调用链</w:t>
      </w:r>
    </w:p>
    <w:p w:rsidR="007372B0" w:rsidRDefault="007372B0" w:rsidP="00B6036C">
      <w:pPr>
        <w:ind w:firstLine="420"/>
        <w:rPr>
          <w:rFonts w:hint="eastAsia"/>
        </w:rPr>
      </w:pPr>
      <w:r>
        <w:t>Methods in this class that do not otherwise have a value to return are specified to return the buffer upon which they are invoked. This allows method invocations to be chained. The sequence of statements</w:t>
      </w:r>
    </w:p>
    <w:p w:rsidR="007372B0" w:rsidRDefault="007372B0" w:rsidP="007372B0">
      <w:pPr>
        <w:rPr>
          <w:b/>
          <w:color w:val="FF0000"/>
          <w:u w:val="single"/>
        </w:rPr>
      </w:pPr>
      <w:r>
        <w:t xml:space="preserve"> bb.putInt(0xCAFEBABE); bb.putShort(3); bb.putShort(45);</w:t>
      </w:r>
      <w:r w:rsidR="009A5E05">
        <w:t xml:space="preserve"> </w:t>
      </w:r>
      <w:r>
        <w:t>can, for example, be replaced by the single statement</w:t>
      </w:r>
      <w:r w:rsidR="00E90510">
        <w:t xml:space="preserve"> </w:t>
      </w:r>
      <w:r>
        <w:t xml:space="preserve"> </w:t>
      </w:r>
      <w:r w:rsidRPr="00E90510">
        <w:rPr>
          <w:b/>
          <w:color w:val="FF0000"/>
          <w:u w:val="single"/>
        </w:rPr>
        <w:t>bb.putInt(0xCAFEBABE).putShort(3).putShort(45);</w:t>
      </w:r>
    </w:p>
    <w:p w:rsidR="0049581F" w:rsidRDefault="00F942DF" w:rsidP="00596712">
      <w:pPr>
        <w:pStyle w:val="2"/>
      </w:pPr>
      <w:r>
        <w:rPr>
          <w:rFonts w:hint="eastAsia"/>
        </w:rPr>
        <w:t>创建</w:t>
      </w:r>
      <w:r>
        <w:rPr>
          <w:rFonts w:hint="eastAsia"/>
        </w:rPr>
        <w:t>ByteBuffer</w:t>
      </w:r>
      <w:r>
        <w:rPr>
          <w:rFonts w:hint="eastAsia"/>
        </w:rPr>
        <w:t>实例</w:t>
      </w:r>
    </w:p>
    <w:p w:rsidR="001F10C5" w:rsidRPr="001F10C5" w:rsidRDefault="001F10C5" w:rsidP="001F10C5">
      <w:pPr>
        <w:rPr>
          <w:rFonts w:hint="eastAsia"/>
        </w:rPr>
      </w:pPr>
      <w:r>
        <w:rPr>
          <w:rFonts w:hint="eastAsia"/>
        </w:rPr>
        <w:t>allocate</w:t>
      </w:r>
      <w:r>
        <w:t xml:space="preserve"> </w:t>
      </w:r>
      <w:r>
        <w:rPr>
          <w:rFonts w:hint="eastAsia"/>
        </w:rPr>
        <w:t>和</w:t>
      </w:r>
      <w:r>
        <w:rPr>
          <w:rFonts w:hint="eastAsia"/>
        </w:rPr>
        <w:t xml:space="preserve"> wrap</w:t>
      </w:r>
      <w:r>
        <w:rPr>
          <w:rFonts w:hint="eastAsia"/>
        </w:rPr>
        <w:t>方法</w:t>
      </w:r>
    </w:p>
    <w:p w:rsidR="00F942DF" w:rsidRDefault="00F942DF" w:rsidP="00F942DF">
      <w:r>
        <w:rPr>
          <w:noProof/>
        </w:rPr>
        <w:lastRenderedPageBreak/>
        <w:drawing>
          <wp:inline distT="0" distB="0" distL="0" distR="0" wp14:anchorId="09280020" wp14:editId="24669975">
            <wp:extent cx="4172755" cy="87336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659" cy="876068"/>
                    </a:xfrm>
                    <a:prstGeom prst="rect">
                      <a:avLst/>
                    </a:prstGeom>
                  </pic:spPr>
                </pic:pic>
              </a:graphicData>
            </a:graphic>
          </wp:inline>
        </w:drawing>
      </w:r>
    </w:p>
    <w:p w:rsidR="00A666D0" w:rsidRPr="00F942DF" w:rsidRDefault="00A666D0" w:rsidP="00F942DF">
      <w:pPr>
        <w:rPr>
          <w:rFonts w:hint="eastAsia"/>
        </w:rPr>
      </w:pPr>
      <w:r>
        <w:rPr>
          <w:noProof/>
        </w:rPr>
        <w:drawing>
          <wp:inline distT="0" distB="0" distL="0" distR="0" wp14:anchorId="5D3F8D13" wp14:editId="5A4C9019">
            <wp:extent cx="4230710" cy="790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225" cy="796595"/>
                    </a:xfrm>
                    <a:prstGeom prst="rect">
                      <a:avLst/>
                    </a:prstGeom>
                  </pic:spPr>
                </pic:pic>
              </a:graphicData>
            </a:graphic>
          </wp:inline>
        </w:drawing>
      </w:r>
    </w:p>
    <w:p w:rsidR="00C737C9" w:rsidRDefault="00596712" w:rsidP="00596712">
      <w:pPr>
        <w:pStyle w:val="2"/>
      </w:pPr>
      <w:r>
        <w:rPr>
          <w:rFonts w:hint="eastAsia"/>
        </w:rPr>
        <w:t>get</w:t>
      </w:r>
      <w:r>
        <w:rPr>
          <w:rFonts w:hint="eastAsia"/>
        </w:rPr>
        <w:t>方法与</w:t>
      </w:r>
      <w:r>
        <w:rPr>
          <w:rFonts w:hint="eastAsia"/>
        </w:rPr>
        <w:t>put</w:t>
      </w:r>
      <w:r>
        <w:rPr>
          <w:rFonts w:hint="eastAsia"/>
        </w:rPr>
        <w:t>方法</w:t>
      </w:r>
    </w:p>
    <w:p w:rsidR="00596712" w:rsidRDefault="00E963B7" w:rsidP="00261F51">
      <w:pPr>
        <w:pStyle w:val="3"/>
        <w:numPr>
          <w:ilvl w:val="0"/>
          <w:numId w:val="11"/>
        </w:numPr>
        <w:ind w:leftChars="0" w:right="210"/>
      </w:pPr>
      <w:r>
        <w:rPr>
          <w:rFonts w:hint="eastAsia"/>
        </w:rPr>
        <w:t>get</w:t>
      </w:r>
      <w:r>
        <w:rPr>
          <w:rFonts w:hint="eastAsia"/>
        </w:rPr>
        <w:t>方法</w:t>
      </w:r>
    </w:p>
    <w:p w:rsidR="00E963B7" w:rsidRDefault="00CC43E8" w:rsidP="00596712">
      <w:r>
        <w:rPr>
          <w:noProof/>
        </w:rPr>
        <w:drawing>
          <wp:inline distT="0" distB="0" distL="0" distR="0" wp14:anchorId="68D8746D" wp14:editId="2057B3A2">
            <wp:extent cx="3664039" cy="13922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245" cy="1395709"/>
                    </a:xfrm>
                    <a:prstGeom prst="rect">
                      <a:avLst/>
                    </a:prstGeom>
                  </pic:spPr>
                </pic:pic>
              </a:graphicData>
            </a:graphic>
          </wp:inline>
        </w:drawing>
      </w:r>
    </w:p>
    <w:p w:rsidR="00CC43E8" w:rsidRDefault="003A5D3F" w:rsidP="00596712">
      <w:r>
        <w:rPr>
          <w:rFonts w:hint="eastAsia"/>
        </w:rPr>
        <w:t>还有：</w:t>
      </w:r>
      <w:r>
        <w:rPr>
          <w:rFonts w:hint="eastAsia"/>
        </w:rPr>
        <w:t>get</w:t>
      </w:r>
      <w:r>
        <w:t>Char</w:t>
      </w:r>
      <w:r>
        <w:rPr>
          <w:rFonts w:hint="eastAsia"/>
        </w:rPr>
        <w:t>、</w:t>
      </w:r>
      <w:r>
        <w:rPr>
          <w:rFonts w:hint="eastAsia"/>
        </w:rPr>
        <w:t>getShort</w:t>
      </w:r>
      <w:r>
        <w:rPr>
          <w:rFonts w:hint="eastAsia"/>
        </w:rPr>
        <w:t>、</w:t>
      </w:r>
      <w:r w:rsidR="0084305D">
        <w:rPr>
          <w:rFonts w:hint="eastAsia"/>
        </w:rPr>
        <w:t>getInt</w:t>
      </w:r>
      <w:r w:rsidR="0084305D">
        <w:rPr>
          <w:rFonts w:hint="eastAsia"/>
        </w:rPr>
        <w:t>、</w:t>
      </w:r>
      <w:r>
        <w:rPr>
          <w:rFonts w:hint="eastAsia"/>
        </w:rPr>
        <w:t>getLong</w:t>
      </w:r>
      <w:r>
        <w:rPr>
          <w:rFonts w:hint="eastAsia"/>
        </w:rPr>
        <w:t>、</w:t>
      </w:r>
      <w:r>
        <w:rPr>
          <w:rFonts w:hint="eastAsia"/>
        </w:rPr>
        <w:t>getDouble</w:t>
      </w:r>
    </w:p>
    <w:p w:rsidR="00A7426E" w:rsidRDefault="00A7426E" w:rsidP="00A7426E">
      <w:pPr>
        <w:pStyle w:val="3"/>
        <w:ind w:left="630" w:right="210"/>
      </w:pPr>
      <w:r>
        <w:rPr>
          <w:rFonts w:hint="eastAsia"/>
        </w:rPr>
        <w:t>put</w:t>
      </w:r>
      <w:r>
        <w:rPr>
          <w:rFonts w:hint="eastAsia"/>
        </w:rPr>
        <w:t>方法</w:t>
      </w:r>
    </w:p>
    <w:p w:rsidR="00A7426E" w:rsidRDefault="00A7426E" w:rsidP="00A7426E">
      <w:r>
        <w:rPr>
          <w:noProof/>
        </w:rPr>
        <w:drawing>
          <wp:inline distT="0" distB="0" distL="0" distR="0" wp14:anchorId="5266B2C3" wp14:editId="40DB1BE2">
            <wp:extent cx="3979572" cy="1837426"/>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044" cy="1839491"/>
                    </a:xfrm>
                    <a:prstGeom prst="rect">
                      <a:avLst/>
                    </a:prstGeom>
                  </pic:spPr>
                </pic:pic>
              </a:graphicData>
            </a:graphic>
          </wp:inline>
        </w:drawing>
      </w:r>
    </w:p>
    <w:p w:rsidR="00CC7384" w:rsidRDefault="00CC7384" w:rsidP="00A7426E">
      <w:r>
        <w:rPr>
          <w:rFonts w:hint="eastAsia"/>
        </w:rPr>
        <w:t>与</w:t>
      </w:r>
      <w:r>
        <w:rPr>
          <w:rFonts w:hint="eastAsia"/>
        </w:rPr>
        <w:t>getXxx</w:t>
      </w:r>
      <w:r>
        <w:rPr>
          <w:rFonts w:hint="eastAsia"/>
        </w:rPr>
        <w:t>对象，有</w:t>
      </w:r>
      <w:r>
        <w:rPr>
          <w:rFonts w:hint="eastAsia"/>
        </w:rPr>
        <w:t>putChar</w:t>
      </w:r>
      <w:r>
        <w:rPr>
          <w:rFonts w:hint="eastAsia"/>
        </w:rPr>
        <w:t>、</w:t>
      </w:r>
      <w:r>
        <w:rPr>
          <w:rFonts w:hint="eastAsia"/>
        </w:rPr>
        <w:t>putShort</w:t>
      </w:r>
      <w:r>
        <w:rPr>
          <w:rFonts w:hint="eastAsia"/>
        </w:rPr>
        <w:t>、</w:t>
      </w:r>
      <w:r>
        <w:rPr>
          <w:rFonts w:hint="eastAsia"/>
        </w:rPr>
        <w:t>putInt</w:t>
      </w:r>
      <w:r>
        <w:rPr>
          <w:rFonts w:hint="eastAsia"/>
        </w:rPr>
        <w:t>、</w:t>
      </w:r>
      <w:r>
        <w:rPr>
          <w:rFonts w:hint="eastAsia"/>
        </w:rPr>
        <w:t>putLong</w:t>
      </w:r>
      <w:r>
        <w:rPr>
          <w:rFonts w:hint="eastAsia"/>
        </w:rPr>
        <w:t>、</w:t>
      </w:r>
      <w:r>
        <w:rPr>
          <w:rFonts w:hint="eastAsia"/>
        </w:rPr>
        <w:t>putDouble</w:t>
      </w:r>
    </w:p>
    <w:p w:rsidR="000F3EF7" w:rsidRDefault="005A2015" w:rsidP="005A2015">
      <w:pPr>
        <w:pStyle w:val="2"/>
      </w:pPr>
      <w:r>
        <w:rPr>
          <w:rFonts w:hint="eastAsia"/>
        </w:rPr>
        <w:t>order</w:t>
      </w:r>
    </w:p>
    <w:p w:rsidR="005A2015" w:rsidRPr="005A2015" w:rsidRDefault="005A2015" w:rsidP="005A2015">
      <w:pPr>
        <w:rPr>
          <w:rFonts w:hint="eastAsia"/>
        </w:rPr>
      </w:pPr>
      <w:r>
        <w:rPr>
          <w:noProof/>
        </w:rPr>
        <w:drawing>
          <wp:inline distT="0" distB="0" distL="0" distR="0" wp14:anchorId="60127199" wp14:editId="23E3EA02">
            <wp:extent cx="3760631" cy="8042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3155" cy="809114"/>
                    </a:xfrm>
                    <a:prstGeom prst="rect">
                      <a:avLst/>
                    </a:prstGeom>
                  </pic:spPr>
                </pic:pic>
              </a:graphicData>
            </a:graphic>
          </wp:inline>
        </w:drawing>
      </w:r>
    </w:p>
    <w:p w:rsidR="007B6A6E" w:rsidRDefault="00D96293" w:rsidP="00F54E58">
      <w:pPr>
        <w:pStyle w:val="1"/>
      </w:pPr>
      <w:r>
        <w:rPr>
          <w:rFonts w:hint="eastAsia"/>
        </w:rPr>
        <w:t>ByteOrder</w:t>
      </w:r>
      <w:r>
        <w:rPr>
          <w:rFonts w:hint="eastAsia"/>
        </w:rPr>
        <w:t>介绍</w:t>
      </w:r>
    </w:p>
    <w:p w:rsidR="00FB375A" w:rsidRPr="00FB375A" w:rsidRDefault="00881044" w:rsidP="009562CF">
      <w:pPr>
        <w:pStyle w:val="2"/>
        <w:numPr>
          <w:ilvl w:val="0"/>
          <w:numId w:val="12"/>
        </w:numPr>
        <w:rPr>
          <w:rFonts w:hint="eastAsia"/>
        </w:rPr>
      </w:pPr>
      <w:r>
        <w:rPr>
          <w:rFonts w:hint="eastAsia"/>
        </w:rPr>
        <w:t>简单介绍</w:t>
      </w:r>
    </w:p>
    <w:p w:rsidR="0003079C" w:rsidRDefault="0003079C" w:rsidP="00727131">
      <w:pPr>
        <w:ind w:firstLine="420"/>
      </w:pPr>
      <w:r>
        <w:t xml:space="preserve">public </w:t>
      </w:r>
      <w:r w:rsidRPr="00EB69EA">
        <w:rPr>
          <w:b/>
        </w:rPr>
        <w:t>final</w:t>
      </w:r>
      <w:r>
        <w:t xml:space="preserve"> class </w:t>
      </w:r>
      <w:r w:rsidRPr="00EB69EA">
        <w:rPr>
          <w:b/>
        </w:rPr>
        <w:t>ByteOrder</w:t>
      </w:r>
      <w:r>
        <w:t xml:space="preserve">  </w:t>
      </w:r>
      <w:r>
        <w:t>extends Object</w:t>
      </w:r>
    </w:p>
    <w:p w:rsidR="00D96293" w:rsidRDefault="00D176AD" w:rsidP="009C7C24">
      <w:pPr>
        <w:ind w:firstLine="420"/>
      </w:pPr>
      <w:r>
        <w:rPr>
          <w:rFonts w:hint="eastAsia"/>
        </w:rPr>
        <w:t>----</w:t>
      </w:r>
      <w:r w:rsidR="0003079C">
        <w:t xml:space="preserve">A typesafe </w:t>
      </w:r>
      <w:r w:rsidR="0003079C" w:rsidRPr="00FC6E10">
        <w:rPr>
          <w:b/>
        </w:rPr>
        <w:t>enumeration</w:t>
      </w:r>
      <w:r w:rsidR="0003079C">
        <w:t xml:space="preserve"> for byte orders.</w:t>
      </w:r>
    </w:p>
    <w:p w:rsidR="003927D5" w:rsidRDefault="003927D5" w:rsidP="009C7C24">
      <w:pPr>
        <w:ind w:firstLine="420"/>
      </w:pPr>
      <w:r>
        <w:rPr>
          <w:noProof/>
        </w:rPr>
        <w:lastRenderedPageBreak/>
        <w:drawing>
          <wp:inline distT="0" distB="0" distL="0" distR="0" wp14:anchorId="5F63DC25" wp14:editId="15E36490">
            <wp:extent cx="1545464" cy="4053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5459" cy="407990"/>
                    </a:xfrm>
                    <a:prstGeom prst="rect">
                      <a:avLst/>
                    </a:prstGeom>
                  </pic:spPr>
                </pic:pic>
              </a:graphicData>
            </a:graphic>
          </wp:inline>
        </w:drawing>
      </w:r>
    </w:p>
    <w:p w:rsidR="00C173D2" w:rsidRDefault="0023119C" w:rsidP="0023119C">
      <w:pPr>
        <w:pStyle w:val="2"/>
      </w:pPr>
      <w:r>
        <w:rPr>
          <w:rFonts w:hint="eastAsia"/>
        </w:rPr>
        <w:t>两个静态属性</w:t>
      </w:r>
    </w:p>
    <w:p w:rsidR="00D9598F" w:rsidRDefault="00D9598F" w:rsidP="00D9598F">
      <w:r>
        <w:t xml:space="preserve">static </w:t>
      </w:r>
      <w:r w:rsidRPr="00945E5C">
        <w:rPr>
          <w:b/>
        </w:rPr>
        <w:t>ByteOrder</w:t>
      </w:r>
      <w:r>
        <w:tab/>
      </w:r>
      <w:r w:rsidRPr="00E15F1E">
        <w:rPr>
          <w:b/>
          <w:color w:val="FF0000"/>
        </w:rPr>
        <w:t>BIG_ENDIAN</w:t>
      </w:r>
    </w:p>
    <w:p w:rsidR="00D9598F" w:rsidRDefault="00D9598F" w:rsidP="00E32503">
      <w:pPr>
        <w:ind w:left="420" w:firstLine="420"/>
      </w:pPr>
      <w:r>
        <w:t xml:space="preserve">Constant denoting </w:t>
      </w:r>
      <w:r w:rsidRPr="00155E69">
        <w:rPr>
          <w:b/>
        </w:rPr>
        <w:t>big-endian</w:t>
      </w:r>
      <w:r>
        <w:t xml:space="preserve"> byte order.</w:t>
      </w:r>
      <w:r w:rsidR="00342A05" w:rsidRPr="00342A05">
        <w:t xml:space="preserve"> In this order, </w:t>
      </w:r>
      <w:r w:rsidR="00342A05" w:rsidRPr="00E20FE0">
        <w:rPr>
          <w:b/>
        </w:rPr>
        <w:t>the bytes of a multibyte value</w:t>
      </w:r>
      <w:r w:rsidR="00342A05" w:rsidRPr="00342A05">
        <w:t xml:space="preserve"> are ordered </w:t>
      </w:r>
      <w:r w:rsidR="00342A05" w:rsidRPr="00EB2FF5">
        <w:rPr>
          <w:color w:val="FF0000"/>
        </w:rPr>
        <w:t>from most significant to least significant</w:t>
      </w:r>
      <w:r w:rsidR="00342A05" w:rsidRPr="00342A05">
        <w:t>.</w:t>
      </w:r>
    </w:p>
    <w:p w:rsidR="00D9598F" w:rsidRDefault="00D9598F" w:rsidP="00D9598F">
      <w:r>
        <w:t xml:space="preserve">static </w:t>
      </w:r>
      <w:r w:rsidRPr="009C3B83">
        <w:rPr>
          <w:b/>
        </w:rPr>
        <w:t>ByteOrder</w:t>
      </w:r>
      <w:r>
        <w:tab/>
      </w:r>
      <w:r w:rsidRPr="006A6353">
        <w:rPr>
          <w:b/>
        </w:rPr>
        <w:t>LITTLE_ENDIAN</w:t>
      </w:r>
    </w:p>
    <w:p w:rsidR="00F95DA3" w:rsidRDefault="00D9598F" w:rsidP="004736E4">
      <w:pPr>
        <w:ind w:left="420" w:firstLine="420"/>
      </w:pPr>
      <w:r>
        <w:t>Constant denoting little-endian byte order.</w:t>
      </w:r>
      <w:r w:rsidR="00100603" w:rsidRPr="00100603">
        <w:t xml:space="preserve"> In this order, the bytes of a multibyte value are ordered </w:t>
      </w:r>
      <w:r w:rsidR="00100603" w:rsidRPr="00100603">
        <w:rPr>
          <w:b/>
        </w:rPr>
        <w:t>from least significant to most significant</w:t>
      </w:r>
      <w:r w:rsidR="00100603" w:rsidRPr="00100603">
        <w:t>.</w:t>
      </w:r>
    </w:p>
    <w:p w:rsidR="004B0C8D" w:rsidRDefault="002E0047" w:rsidP="00784C60">
      <w:pPr>
        <w:pStyle w:val="2"/>
        <w:rPr>
          <w:rFonts w:hint="eastAsia"/>
        </w:rPr>
      </w:pPr>
      <w:r>
        <w:rPr>
          <w:rFonts w:hint="eastAsia"/>
        </w:rPr>
        <w:t>静态方法</w:t>
      </w:r>
      <w:r w:rsidR="00635FB6">
        <w:t>nativeOrder</w:t>
      </w:r>
    </w:p>
    <w:p w:rsidR="002E0047" w:rsidRDefault="002E0047" w:rsidP="002E0047">
      <w:r>
        <w:t xml:space="preserve">static </w:t>
      </w:r>
      <w:r w:rsidRPr="002E7943">
        <w:rPr>
          <w:b/>
        </w:rPr>
        <w:t>ByteOrder</w:t>
      </w:r>
      <w:r>
        <w:tab/>
      </w:r>
      <w:r w:rsidRPr="000343A6">
        <w:rPr>
          <w:b/>
        </w:rPr>
        <w:t>nativeOrder</w:t>
      </w:r>
      <w:r>
        <w:t>()</w:t>
      </w:r>
    </w:p>
    <w:p w:rsidR="002E0047" w:rsidRDefault="002E0047" w:rsidP="007215B9">
      <w:pPr>
        <w:ind w:left="420" w:firstLine="420"/>
      </w:pPr>
      <w:r>
        <w:t xml:space="preserve">Retrieves </w:t>
      </w:r>
      <w:r w:rsidRPr="007A0189">
        <w:rPr>
          <w:b/>
        </w:rPr>
        <w:t>the native byte order</w:t>
      </w:r>
      <w:r>
        <w:t xml:space="preserve"> of the underlying platform.</w:t>
      </w:r>
    </w:p>
    <w:p w:rsidR="00C501B1" w:rsidRDefault="00C501B1" w:rsidP="007215B9">
      <w:pPr>
        <w:ind w:left="420" w:firstLine="420"/>
      </w:pPr>
      <w:r w:rsidRPr="00C501B1">
        <w:t xml:space="preserve">This method is defined so that </w:t>
      </w:r>
      <w:r w:rsidRPr="004A18F3">
        <w:rPr>
          <w:b/>
        </w:rPr>
        <w:t>performance-sensitive Java code</w:t>
      </w:r>
      <w:r w:rsidRPr="00C501B1">
        <w:t xml:space="preserve"> can allocate direct buffers with the same byte order as the hardware. </w:t>
      </w:r>
      <w:r w:rsidRPr="00152B0C">
        <w:rPr>
          <w:b/>
        </w:rPr>
        <w:t>Native code libraries</w:t>
      </w:r>
      <w:r w:rsidRPr="00C501B1">
        <w:t xml:space="preserve"> are often more efficient when such buffers are used.</w:t>
      </w:r>
    </w:p>
    <w:p w:rsidR="00DA2443" w:rsidRDefault="00B01221" w:rsidP="00CE18FE">
      <w:pPr>
        <w:pStyle w:val="2"/>
      </w:pPr>
      <w:r>
        <w:rPr>
          <w:rFonts w:hint="eastAsia"/>
        </w:rPr>
        <w:t>toString</w:t>
      </w:r>
    </w:p>
    <w:p w:rsidR="002E0047" w:rsidRDefault="002E0047" w:rsidP="002E0047">
      <w:r>
        <w:t>String</w:t>
      </w:r>
      <w:r>
        <w:tab/>
        <w:t>toString()</w:t>
      </w:r>
    </w:p>
    <w:p w:rsidR="002E0047" w:rsidRDefault="002E0047" w:rsidP="00DC63D3">
      <w:pPr>
        <w:ind w:left="420" w:firstLine="420"/>
      </w:pPr>
      <w:r>
        <w:t>Constructs a string describing this object.</w:t>
      </w:r>
    </w:p>
    <w:p w:rsidR="00B556AA" w:rsidRDefault="00B556AA" w:rsidP="00B556AA">
      <w:pPr>
        <w:ind w:left="420" w:firstLine="420"/>
      </w:pPr>
      <w:r>
        <w:t>This method returns the string "</w:t>
      </w:r>
      <w:r w:rsidRPr="006E34CF">
        <w:rPr>
          <w:b/>
        </w:rPr>
        <w:t>BIG_ENDIAN</w:t>
      </w:r>
      <w:r>
        <w:t>" for BIG_ENDIAN and "</w:t>
      </w:r>
      <w:r w:rsidRPr="006E34CF">
        <w:rPr>
          <w:b/>
        </w:rPr>
        <w:t>LITTLE_ENDIAN</w:t>
      </w:r>
      <w:r>
        <w:t>" for LITTLE_ENDIAN.</w:t>
      </w:r>
    </w:p>
    <w:p w:rsidR="009172A1" w:rsidRDefault="009172A1" w:rsidP="00F54E58">
      <w:pPr>
        <w:pStyle w:val="1"/>
      </w:pPr>
      <w:r>
        <w:rPr>
          <w:rFonts w:hint="eastAsia"/>
        </w:rPr>
        <w:t>MappedByteBuffer</w:t>
      </w:r>
    </w:p>
    <w:p w:rsidR="002245BC" w:rsidRPr="002245BC" w:rsidRDefault="000F6CAF" w:rsidP="0068681A">
      <w:pPr>
        <w:pStyle w:val="2"/>
        <w:numPr>
          <w:ilvl w:val="0"/>
          <w:numId w:val="13"/>
        </w:numPr>
        <w:rPr>
          <w:rFonts w:hint="eastAsia"/>
        </w:rPr>
      </w:pPr>
      <w:r>
        <w:rPr>
          <w:rFonts w:hint="eastAsia"/>
        </w:rPr>
        <w:t>简单介绍</w:t>
      </w:r>
    </w:p>
    <w:p w:rsidR="009172A1" w:rsidRDefault="00BA7B29" w:rsidP="00AC5546">
      <w:pPr>
        <w:ind w:left="420"/>
      </w:pPr>
      <w:r>
        <w:t xml:space="preserve">public </w:t>
      </w:r>
      <w:r w:rsidRPr="002245BC">
        <w:rPr>
          <w:b/>
        </w:rPr>
        <w:t>abstract</w:t>
      </w:r>
      <w:r>
        <w:t xml:space="preserve"> class </w:t>
      </w:r>
      <w:r w:rsidRPr="00480F24">
        <w:rPr>
          <w:b/>
        </w:rPr>
        <w:t>MappedByteBuffer</w:t>
      </w:r>
      <w:r w:rsidR="00480F24">
        <w:t xml:space="preserve"> </w:t>
      </w:r>
      <w:r>
        <w:t xml:space="preserve">extends </w:t>
      </w:r>
      <w:r w:rsidRPr="004D13DA">
        <w:rPr>
          <w:b/>
        </w:rPr>
        <w:t>ByteBuffer</w:t>
      </w:r>
      <w:r w:rsidR="00AC5546">
        <w:rPr>
          <w:b/>
        </w:rPr>
        <w:br/>
      </w:r>
      <w:r w:rsidR="00AC5546">
        <w:rPr>
          <w:noProof/>
        </w:rPr>
        <w:drawing>
          <wp:inline distT="0" distB="0" distL="0" distR="0" wp14:anchorId="44F54A5B" wp14:editId="56B4151A">
            <wp:extent cx="2885714" cy="7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714" cy="752381"/>
                    </a:xfrm>
                    <a:prstGeom prst="rect">
                      <a:avLst/>
                    </a:prstGeom>
                  </pic:spPr>
                </pic:pic>
              </a:graphicData>
            </a:graphic>
          </wp:inline>
        </w:drawing>
      </w:r>
      <w:r w:rsidR="004C4DB2" w:rsidRPr="004C4DB2">
        <w:rPr>
          <w:noProof/>
        </w:rPr>
        <w:t xml:space="preserve"> </w:t>
      </w:r>
      <w:r w:rsidR="004C4DB2">
        <w:rPr>
          <w:noProof/>
        </w:rPr>
        <w:drawing>
          <wp:inline distT="0" distB="0" distL="0" distR="0" wp14:anchorId="3DE652C1" wp14:editId="00388717">
            <wp:extent cx="1933333" cy="4476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333" cy="447619"/>
                    </a:xfrm>
                    <a:prstGeom prst="rect">
                      <a:avLst/>
                    </a:prstGeom>
                  </pic:spPr>
                </pic:pic>
              </a:graphicData>
            </a:graphic>
          </wp:inline>
        </w:drawing>
      </w:r>
    </w:p>
    <w:p w:rsidR="008554B0" w:rsidRDefault="00F8148E" w:rsidP="008554B0">
      <w:pPr>
        <w:pStyle w:val="2"/>
        <w:rPr>
          <w:rFonts w:hint="eastAsia"/>
        </w:rPr>
      </w:pPr>
      <w:r>
        <w:rPr>
          <w:rFonts w:hint="eastAsia"/>
        </w:rPr>
        <w:t>功能介绍</w:t>
      </w:r>
    </w:p>
    <w:p w:rsidR="008554B0" w:rsidRDefault="008554B0" w:rsidP="008554B0">
      <w:r w:rsidRPr="002770C6">
        <w:rPr>
          <w:b/>
        </w:rPr>
        <w:t>A direct byte buffer</w:t>
      </w:r>
      <w:r>
        <w:t xml:space="preserve"> whose content is </w:t>
      </w:r>
      <w:r w:rsidRPr="00DD11B6">
        <w:rPr>
          <w:b/>
        </w:rPr>
        <w:t>a memory-mapped region</w:t>
      </w:r>
      <w:r>
        <w:t xml:space="preserve"> of a file.</w:t>
      </w:r>
    </w:p>
    <w:p w:rsidR="008554B0" w:rsidRPr="00111CB1" w:rsidRDefault="008554B0" w:rsidP="00343179">
      <w:pPr>
        <w:ind w:firstLine="420"/>
        <w:rPr>
          <w:rFonts w:hint="eastAsia"/>
        </w:rPr>
      </w:pPr>
      <w:r>
        <w:t xml:space="preserve">Mapped byte buffers are created via </w:t>
      </w:r>
      <w:r w:rsidRPr="004B6EB2">
        <w:rPr>
          <w:b/>
          <w:color w:val="FF0000"/>
        </w:rPr>
        <w:t>the FileChannel.map method</w:t>
      </w:r>
      <w:r>
        <w:t xml:space="preserve">. This class extends the ByteBuffer class with operations that are specific to </w:t>
      </w:r>
      <w:r w:rsidRPr="00343179">
        <w:rPr>
          <w:b/>
          <w:color w:val="FF0000"/>
        </w:rPr>
        <w:t>memory-mapped file regions.</w:t>
      </w:r>
    </w:p>
    <w:p w:rsidR="008554B0" w:rsidRDefault="008554B0" w:rsidP="00BE6822">
      <w:pPr>
        <w:ind w:firstLine="420"/>
        <w:rPr>
          <w:rFonts w:hint="eastAsia"/>
        </w:rPr>
      </w:pPr>
      <w:r>
        <w:t xml:space="preserve">A mapped byte buffer and the file mapping that it represents remain valid until the buffer itself is </w:t>
      </w:r>
      <w:r w:rsidRPr="00037600">
        <w:rPr>
          <w:b/>
        </w:rPr>
        <w:t>garbage-collected</w:t>
      </w:r>
      <w:r>
        <w:t>.</w:t>
      </w:r>
    </w:p>
    <w:p w:rsidR="008554B0" w:rsidRPr="009F3277" w:rsidRDefault="008554B0" w:rsidP="004F0EAF">
      <w:pPr>
        <w:ind w:firstLine="420"/>
        <w:rPr>
          <w:rFonts w:hint="eastAsia"/>
        </w:rPr>
      </w:pPr>
      <w:r>
        <w:t xml:space="preserve">The content of a mapped byte buffer </w:t>
      </w:r>
      <w:r w:rsidRPr="009D2E5D">
        <w:rPr>
          <w:u w:val="single"/>
        </w:rPr>
        <w:t>can change at any time</w:t>
      </w:r>
      <w:r>
        <w:t>, for example if the content of the corresponding region of the mapped file is changed by this program or another. Whether or not such changes occur, and when they occur, is operating-system dependent and therefore unspecified.</w:t>
      </w:r>
    </w:p>
    <w:p w:rsidR="008554B0" w:rsidRPr="00DC67DE" w:rsidRDefault="008554B0" w:rsidP="00EA7FFB">
      <w:pPr>
        <w:ind w:firstLine="420"/>
        <w:rPr>
          <w:rFonts w:hint="eastAsia"/>
        </w:rPr>
      </w:pPr>
      <w:r>
        <w:t>All or part of a mapped byte buffer may become inaccessible at any time, for example if the mapped file is truncated. An attempt to access an inaccessible region of a mapped byte buffer will not change the buffer's content and will cause an unspecified exception to be thrown either at the time of the access or at some later time. It is therefore strongly recommended that appropriate precautions be taken to avoid the manipulation of a mapped file by this program, or by a concurrently running program, except to read or write the file's content.</w:t>
      </w:r>
    </w:p>
    <w:p w:rsidR="008554B0" w:rsidRDefault="008554B0" w:rsidP="00DC67DE">
      <w:pPr>
        <w:ind w:firstLine="420"/>
      </w:pPr>
      <w:r w:rsidRPr="006A0E11">
        <w:rPr>
          <w:b/>
        </w:rPr>
        <w:lastRenderedPageBreak/>
        <w:t>Mapped byte buffers otherwise behave no differently than ordinary direct byte buffers</w:t>
      </w:r>
      <w:r>
        <w:t>.</w:t>
      </w:r>
    </w:p>
    <w:p w:rsidR="00FB1515" w:rsidRDefault="00BD288C" w:rsidP="00717871">
      <w:pPr>
        <w:pStyle w:val="2"/>
      </w:pPr>
      <w:r>
        <w:rPr>
          <w:rFonts w:hint="eastAsia"/>
        </w:rPr>
        <w:t>特有方法</w:t>
      </w:r>
    </w:p>
    <w:p w:rsidR="00803D68" w:rsidRDefault="00803D68" w:rsidP="00803D68">
      <w:r w:rsidRPr="009516D4">
        <w:rPr>
          <w:b/>
        </w:rPr>
        <w:t>MappedByteBuffer</w:t>
      </w:r>
      <w:r>
        <w:tab/>
      </w:r>
      <w:r w:rsidRPr="009516D4">
        <w:rPr>
          <w:b/>
        </w:rPr>
        <w:t>force</w:t>
      </w:r>
      <w:r>
        <w:t>()</w:t>
      </w:r>
    </w:p>
    <w:p w:rsidR="00803D68" w:rsidRDefault="00803D68" w:rsidP="008C0B9E">
      <w:pPr>
        <w:ind w:left="420" w:firstLine="420"/>
      </w:pPr>
      <w:r>
        <w:t xml:space="preserve">Forces any changes made to this buffer's content to be written to </w:t>
      </w:r>
      <w:r w:rsidRPr="00760305">
        <w:rPr>
          <w:u w:val="single"/>
        </w:rPr>
        <w:t>the storage device</w:t>
      </w:r>
      <w:r>
        <w:t xml:space="preserve"> containing the mapped file.</w:t>
      </w:r>
    </w:p>
    <w:p w:rsidR="00803D68" w:rsidRDefault="00803D68" w:rsidP="00803D68">
      <w:r w:rsidRPr="001D2ADE">
        <w:rPr>
          <w:b/>
        </w:rPr>
        <w:t>boolean</w:t>
      </w:r>
      <w:r>
        <w:tab/>
      </w:r>
      <w:r w:rsidRPr="009516D4">
        <w:rPr>
          <w:b/>
        </w:rPr>
        <w:t>isLoaded</w:t>
      </w:r>
      <w:r>
        <w:t>()</w:t>
      </w:r>
    </w:p>
    <w:p w:rsidR="00803D68" w:rsidRDefault="00803D68" w:rsidP="008C0B9E">
      <w:pPr>
        <w:ind w:left="420" w:firstLine="420"/>
      </w:pPr>
      <w:r>
        <w:t xml:space="preserve">Tells whether or not this buffer's content is resident </w:t>
      </w:r>
      <w:r w:rsidRPr="00760305">
        <w:rPr>
          <w:u w:val="single"/>
        </w:rPr>
        <w:t>in physical memory</w:t>
      </w:r>
      <w:r>
        <w:t>.</w:t>
      </w:r>
    </w:p>
    <w:p w:rsidR="00803D68" w:rsidRDefault="00803D68" w:rsidP="00803D68">
      <w:r w:rsidRPr="001D2ADE">
        <w:rPr>
          <w:b/>
        </w:rPr>
        <w:t>MappedByteBuffer</w:t>
      </w:r>
      <w:r>
        <w:tab/>
      </w:r>
      <w:r w:rsidRPr="001D2ADE">
        <w:rPr>
          <w:b/>
        </w:rPr>
        <w:t>load</w:t>
      </w:r>
      <w:r>
        <w:t>()</w:t>
      </w:r>
    </w:p>
    <w:p w:rsidR="00BD288C" w:rsidRPr="00BD288C" w:rsidRDefault="00803D68" w:rsidP="008C0B9E">
      <w:pPr>
        <w:ind w:left="420" w:firstLine="420"/>
        <w:rPr>
          <w:rFonts w:hint="eastAsia"/>
        </w:rPr>
      </w:pPr>
      <w:r>
        <w:t xml:space="preserve">Loads this buffer's content </w:t>
      </w:r>
      <w:r w:rsidRPr="00760305">
        <w:rPr>
          <w:u w:val="single"/>
        </w:rPr>
        <w:t>into physical memory</w:t>
      </w:r>
      <w:r>
        <w:t>.</w:t>
      </w:r>
    </w:p>
    <w:p w:rsidR="00FE1906" w:rsidRDefault="00FE1906" w:rsidP="00F54E58">
      <w:pPr>
        <w:pStyle w:val="1"/>
      </w:pPr>
      <w:r>
        <w:rPr>
          <w:rFonts w:hint="eastAsia"/>
        </w:rPr>
        <w:t>CharBuffer</w:t>
      </w:r>
    </w:p>
    <w:p w:rsidR="008D2BE7" w:rsidRDefault="00C103BB" w:rsidP="00956B63">
      <w:pPr>
        <w:pStyle w:val="2"/>
        <w:numPr>
          <w:ilvl w:val="0"/>
          <w:numId w:val="14"/>
        </w:numPr>
      </w:pPr>
      <w:r>
        <w:rPr>
          <w:rFonts w:hint="eastAsia"/>
        </w:rPr>
        <w:t>简单介绍</w:t>
      </w:r>
    </w:p>
    <w:p w:rsidR="001D103D" w:rsidRDefault="001D103D" w:rsidP="001D103D">
      <w:r>
        <w:t xml:space="preserve">public </w:t>
      </w:r>
      <w:r w:rsidRPr="007723A3">
        <w:rPr>
          <w:b/>
        </w:rPr>
        <w:t>abstract</w:t>
      </w:r>
      <w:r>
        <w:t xml:space="preserve"> class </w:t>
      </w:r>
      <w:r w:rsidRPr="007723A3">
        <w:rPr>
          <w:b/>
        </w:rPr>
        <w:t>CharBuffer</w:t>
      </w:r>
      <w:r>
        <w:t xml:space="preserve"> </w:t>
      </w:r>
      <w:r>
        <w:t>extends Buffer</w:t>
      </w:r>
    </w:p>
    <w:p w:rsidR="00780E5E" w:rsidRDefault="001D103D" w:rsidP="001D103D">
      <w:pPr>
        <w:ind w:left="840" w:firstLine="420"/>
        <w:rPr>
          <w:b/>
        </w:rPr>
      </w:pPr>
      <w:r>
        <w:t xml:space="preserve">implements </w:t>
      </w:r>
      <w:r w:rsidRPr="001D103D">
        <w:rPr>
          <w:b/>
        </w:rPr>
        <w:t>Comparable&lt;CharBuffer&gt;, Appendable, CharSequence, Readable</w:t>
      </w:r>
    </w:p>
    <w:p w:rsidR="000A043E" w:rsidRDefault="00C27D0F" w:rsidP="00D969C5">
      <w:pPr>
        <w:pStyle w:val="2"/>
      </w:pPr>
      <w:r>
        <w:rPr>
          <w:rFonts w:hint="eastAsia"/>
        </w:rPr>
        <w:t>特性</w:t>
      </w:r>
    </w:p>
    <w:p w:rsidR="00D969C5" w:rsidRDefault="00D969C5" w:rsidP="000A428A">
      <w:pPr>
        <w:ind w:firstLine="420"/>
      </w:pPr>
      <w:r>
        <w:t>A char buffer.</w:t>
      </w:r>
    </w:p>
    <w:p w:rsidR="00D969C5" w:rsidRPr="00534A6D" w:rsidRDefault="00D969C5" w:rsidP="00534A6D">
      <w:pPr>
        <w:ind w:firstLine="420"/>
        <w:rPr>
          <w:rFonts w:hint="eastAsia"/>
        </w:rPr>
      </w:pPr>
      <w:r>
        <w:t>This class defines four categories of operations upon char buffers:</w:t>
      </w:r>
    </w:p>
    <w:p w:rsidR="00D969C5" w:rsidRDefault="00D969C5" w:rsidP="00E11629">
      <w:pPr>
        <w:ind w:firstLine="420"/>
        <w:rPr>
          <w:rFonts w:hint="eastAsia"/>
        </w:rPr>
      </w:pPr>
      <w:r w:rsidRPr="004A0F19">
        <w:rPr>
          <w:b/>
        </w:rPr>
        <w:t>Absolute and relative</w:t>
      </w:r>
      <w:r>
        <w:t xml:space="preserve"> </w:t>
      </w:r>
      <w:r w:rsidRPr="004A0F19">
        <w:rPr>
          <w:b/>
        </w:rPr>
        <w:t>get and put</w:t>
      </w:r>
      <w:r>
        <w:t xml:space="preserve"> methods that read and write single chars;</w:t>
      </w:r>
    </w:p>
    <w:p w:rsidR="00D969C5" w:rsidRPr="0090278C" w:rsidRDefault="00D969C5" w:rsidP="0090278C">
      <w:pPr>
        <w:ind w:firstLine="420"/>
        <w:rPr>
          <w:rFonts w:hint="eastAsia"/>
        </w:rPr>
      </w:pPr>
      <w:r>
        <w:t xml:space="preserve">Relative </w:t>
      </w:r>
      <w:r w:rsidRPr="004B7F43">
        <w:rPr>
          <w:b/>
        </w:rPr>
        <w:t>bulk get</w:t>
      </w:r>
      <w:r>
        <w:t xml:space="preserve"> methods that transfer contiguous sequences of chars from this buffer into an array; and</w:t>
      </w:r>
    </w:p>
    <w:p w:rsidR="00D969C5" w:rsidRPr="004B7F43" w:rsidRDefault="00D969C5" w:rsidP="004B7F43">
      <w:pPr>
        <w:ind w:firstLine="420"/>
        <w:rPr>
          <w:rFonts w:hint="eastAsia"/>
        </w:rPr>
      </w:pPr>
      <w:r>
        <w:t xml:space="preserve">Relative </w:t>
      </w:r>
      <w:r w:rsidRPr="004B7F43">
        <w:rPr>
          <w:b/>
        </w:rPr>
        <w:t>bulk put</w:t>
      </w:r>
      <w:r>
        <w:t xml:space="preserve"> methods that transfer contiguous sequences of chars from a char array, a string, or some other char buffer into this buffer; and</w:t>
      </w:r>
    </w:p>
    <w:p w:rsidR="00D969C5" w:rsidRDefault="00D969C5" w:rsidP="00320552">
      <w:pPr>
        <w:ind w:firstLine="420"/>
      </w:pPr>
      <w:r>
        <w:t xml:space="preserve">Methods for </w:t>
      </w:r>
      <w:r w:rsidRPr="004B7F43">
        <w:rPr>
          <w:b/>
        </w:rPr>
        <w:t>compacting, duplicating, and slicing</w:t>
      </w:r>
      <w:r>
        <w:t xml:space="preserve"> a char buffer.</w:t>
      </w:r>
    </w:p>
    <w:p w:rsidR="005A138D" w:rsidRPr="00320552" w:rsidRDefault="005A138D" w:rsidP="00320552">
      <w:pPr>
        <w:ind w:firstLine="420"/>
        <w:rPr>
          <w:rFonts w:hint="eastAsia"/>
        </w:rPr>
      </w:pPr>
      <w:r>
        <w:rPr>
          <w:rFonts w:hint="eastAsia"/>
        </w:rPr>
        <w:t>创建</w:t>
      </w:r>
      <w:r>
        <w:rPr>
          <w:rFonts w:hint="eastAsia"/>
        </w:rPr>
        <w:t>CharBuffer</w:t>
      </w:r>
      <w:r>
        <w:rPr>
          <w:rFonts w:hint="eastAsia"/>
        </w:rPr>
        <w:t>实例：</w:t>
      </w:r>
      <w:r w:rsidR="005D6164">
        <w:rPr>
          <w:rFonts w:hint="eastAsia"/>
        </w:rPr>
        <w:t>allocate</w:t>
      </w:r>
      <w:r w:rsidR="005D6164">
        <w:rPr>
          <w:rFonts w:hint="eastAsia"/>
        </w:rPr>
        <w:t>和</w:t>
      </w:r>
      <w:r w:rsidR="005D6164">
        <w:rPr>
          <w:rFonts w:hint="eastAsia"/>
        </w:rPr>
        <w:t>wrap</w:t>
      </w:r>
      <w:r w:rsidR="005D6164">
        <w:rPr>
          <w:rFonts w:hint="eastAsia"/>
        </w:rPr>
        <w:t>方法</w:t>
      </w:r>
    </w:p>
    <w:p w:rsidR="00D969C5" w:rsidRDefault="00D969C5" w:rsidP="004F5E5C">
      <w:pPr>
        <w:ind w:firstLine="420"/>
      </w:pPr>
      <w:r w:rsidRPr="001A3253">
        <w:rPr>
          <w:b/>
        </w:rPr>
        <w:t>Char buffers</w:t>
      </w:r>
      <w:r>
        <w:t xml:space="preserve"> can be created either by </w:t>
      </w:r>
      <w:r w:rsidRPr="009348A2">
        <w:rPr>
          <w:b/>
        </w:rPr>
        <w:t>allocation</w:t>
      </w:r>
      <w:r>
        <w:t xml:space="preserve">, which allocates space for the buffer's content, by </w:t>
      </w:r>
      <w:r w:rsidRPr="009348A2">
        <w:rPr>
          <w:b/>
        </w:rPr>
        <w:t>wrapping</w:t>
      </w:r>
      <w:r>
        <w:t xml:space="preserve"> an existing char array or string into a buffer, or by creating a view of an existing byte buffer.</w:t>
      </w:r>
    </w:p>
    <w:p w:rsidR="005D726B" w:rsidRDefault="005D726B" w:rsidP="004F5E5C">
      <w:pPr>
        <w:ind w:firstLine="420"/>
        <w:rPr>
          <w:rFonts w:hint="eastAsia"/>
        </w:rPr>
      </w:pPr>
      <w:r>
        <w:rPr>
          <w:rFonts w:hint="eastAsia"/>
        </w:rPr>
        <w:t>direct</w:t>
      </w:r>
      <w:r>
        <w:rPr>
          <w:rFonts w:hint="eastAsia"/>
        </w:rPr>
        <w:t>和</w:t>
      </w:r>
      <w:r>
        <w:rPr>
          <w:rFonts w:hint="eastAsia"/>
        </w:rPr>
        <w:t>non-direct</w:t>
      </w:r>
    </w:p>
    <w:p w:rsidR="00D969C5" w:rsidRDefault="00D969C5" w:rsidP="004F5E5C">
      <w:pPr>
        <w:ind w:firstLine="420"/>
      </w:pPr>
      <w:r w:rsidRPr="00203848">
        <w:rPr>
          <w:u w:val="single"/>
        </w:rPr>
        <w:t>Like a byte buffer, a char buffer is either direct or non-direct</w:t>
      </w:r>
      <w:r>
        <w:t>. A char buffer created via the wrap methods of this class will be non-direct. A char buffer created as a view of a byte buffer will be direct if, and only if, the byte buffer itself is direct. Whether or not a char buffer is direct may be determined by invoking the isDirect method.</w:t>
      </w:r>
    </w:p>
    <w:p w:rsidR="00D969C5" w:rsidRDefault="00D969C5" w:rsidP="00A42E49">
      <w:pPr>
        <w:ind w:firstLine="420"/>
      </w:pPr>
      <w:r>
        <w:t xml:space="preserve">This class implements the </w:t>
      </w:r>
      <w:r w:rsidRPr="00E604A2">
        <w:rPr>
          <w:b/>
        </w:rPr>
        <w:t>CharSequence</w:t>
      </w:r>
      <w:r>
        <w:t xml:space="preserve"> interface so that character buffers may be used wherever character sequences are accepted, for example in the </w:t>
      </w:r>
      <w:r w:rsidRPr="00E667E9">
        <w:rPr>
          <w:b/>
        </w:rPr>
        <w:t>regular-expression</w:t>
      </w:r>
      <w:r>
        <w:t xml:space="preserve"> package </w:t>
      </w:r>
      <w:r w:rsidRPr="0061767C">
        <w:rPr>
          <w:b/>
          <w:i/>
        </w:rPr>
        <w:t>java.util.regex</w:t>
      </w:r>
      <w:r>
        <w:t>.</w:t>
      </w:r>
    </w:p>
    <w:p w:rsidR="00EB700D" w:rsidRDefault="0061767C" w:rsidP="00A42E49">
      <w:pPr>
        <w:ind w:firstLine="420"/>
        <w:rPr>
          <w:rFonts w:hint="eastAsia"/>
        </w:rPr>
      </w:pPr>
      <w:r>
        <w:rPr>
          <w:rFonts w:hint="eastAsia"/>
        </w:rPr>
        <w:t>链式调用</w:t>
      </w:r>
    </w:p>
    <w:p w:rsidR="00D969C5" w:rsidRDefault="00D969C5" w:rsidP="00F64058">
      <w:pPr>
        <w:ind w:firstLine="420"/>
        <w:rPr>
          <w:b/>
        </w:rPr>
      </w:pPr>
      <w:r>
        <w:t>Methods in this class that do not otherwise have a value to return are specified to return the buffer upon which they are invoked. This allows method invocations to be chained. The sequence of statements</w:t>
      </w:r>
      <w:r w:rsidR="00F64058">
        <w:t xml:space="preserve"> </w:t>
      </w:r>
      <w:r>
        <w:t xml:space="preserve"> cb.put("text/");</w:t>
      </w:r>
      <w:r w:rsidR="001C2BC8">
        <w:t xml:space="preserve">  </w:t>
      </w:r>
      <w:r>
        <w:t xml:space="preserve"> cb.put(subtype);</w:t>
      </w:r>
      <w:r w:rsidR="001C2BC8">
        <w:t xml:space="preserve">  </w:t>
      </w:r>
      <w:r>
        <w:t xml:space="preserve"> cb.put("; charset=");</w:t>
      </w:r>
      <w:r w:rsidR="007F16C0">
        <w:t xml:space="preserve"> </w:t>
      </w:r>
      <w:r>
        <w:t xml:space="preserve"> cb.put(enc);</w:t>
      </w:r>
      <w:r w:rsidR="00C87844">
        <w:t xml:space="preserve"> </w:t>
      </w:r>
      <w:r>
        <w:t>can, for example, be replaced by the single statement</w:t>
      </w:r>
      <w:r w:rsidR="00B369FA">
        <w:t xml:space="preserve"> </w:t>
      </w:r>
      <w:r>
        <w:t xml:space="preserve"> </w:t>
      </w:r>
      <w:r w:rsidRPr="00DB7836">
        <w:rPr>
          <w:b/>
        </w:rPr>
        <w:t>cb.put("text/").put(subtype).put("; charset=").put(enc);</w:t>
      </w:r>
    </w:p>
    <w:p w:rsidR="00236165" w:rsidRDefault="00E54A0D" w:rsidP="0033770D">
      <w:pPr>
        <w:pStyle w:val="2"/>
      </w:pPr>
      <w:r>
        <w:rPr>
          <w:rFonts w:hint="eastAsia"/>
        </w:rPr>
        <w:t>创建</w:t>
      </w:r>
      <w:r>
        <w:rPr>
          <w:rFonts w:hint="eastAsia"/>
        </w:rPr>
        <w:t>CharBuffer</w:t>
      </w:r>
      <w:r>
        <w:rPr>
          <w:rFonts w:hint="eastAsia"/>
        </w:rPr>
        <w:t>实例</w:t>
      </w:r>
    </w:p>
    <w:p w:rsidR="00E54A0D" w:rsidRDefault="00F071CA" w:rsidP="00E54A0D">
      <w:r>
        <w:rPr>
          <w:rFonts w:hint="eastAsia"/>
        </w:rPr>
        <w:t>allocate</w:t>
      </w:r>
      <w:r>
        <w:rPr>
          <w:rFonts w:hint="eastAsia"/>
        </w:rPr>
        <w:t>、</w:t>
      </w:r>
      <w:r>
        <w:rPr>
          <w:rFonts w:hint="eastAsia"/>
        </w:rPr>
        <w:t>wrap</w:t>
      </w:r>
    </w:p>
    <w:p w:rsidR="003239F1" w:rsidRDefault="003239F1" w:rsidP="00E54A0D">
      <w:r>
        <w:rPr>
          <w:noProof/>
        </w:rPr>
        <w:lastRenderedPageBreak/>
        <w:drawing>
          <wp:inline distT="0" distB="0" distL="0" distR="0" wp14:anchorId="5FCB90EB" wp14:editId="1A1EF04B">
            <wp:extent cx="4108360" cy="406418"/>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9283" cy="407499"/>
                    </a:xfrm>
                    <a:prstGeom prst="rect">
                      <a:avLst/>
                    </a:prstGeom>
                  </pic:spPr>
                </pic:pic>
              </a:graphicData>
            </a:graphic>
          </wp:inline>
        </w:drawing>
      </w:r>
    </w:p>
    <w:p w:rsidR="00F071CA" w:rsidRDefault="001E7EDD" w:rsidP="00E54A0D">
      <w:r>
        <w:rPr>
          <w:noProof/>
        </w:rPr>
        <w:drawing>
          <wp:inline distT="0" distB="0" distL="0" distR="0" wp14:anchorId="78F264D2" wp14:editId="07D9BC6F">
            <wp:extent cx="4468969" cy="1577536"/>
            <wp:effectExtent l="0" t="0" r="825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1775" cy="1582057"/>
                    </a:xfrm>
                    <a:prstGeom prst="rect">
                      <a:avLst/>
                    </a:prstGeom>
                  </pic:spPr>
                </pic:pic>
              </a:graphicData>
            </a:graphic>
          </wp:inline>
        </w:drawing>
      </w:r>
    </w:p>
    <w:p w:rsidR="003C209B" w:rsidRDefault="000E086D" w:rsidP="000E086D">
      <w:pPr>
        <w:pStyle w:val="2"/>
      </w:pPr>
      <w:r>
        <w:rPr>
          <w:rFonts w:hint="eastAsia"/>
        </w:rPr>
        <w:t>特有方法</w:t>
      </w:r>
    </w:p>
    <w:p w:rsidR="000E086D" w:rsidRDefault="0058551F" w:rsidP="00C66CAB">
      <w:pPr>
        <w:pStyle w:val="3"/>
        <w:numPr>
          <w:ilvl w:val="0"/>
          <w:numId w:val="15"/>
        </w:numPr>
        <w:ind w:leftChars="0" w:right="210"/>
      </w:pPr>
      <w:r>
        <w:rPr>
          <w:rFonts w:hint="eastAsia"/>
        </w:rPr>
        <w:t>append</w:t>
      </w:r>
      <w:r w:rsidR="00C66CAB">
        <w:rPr>
          <w:rFonts w:hint="eastAsia"/>
        </w:rPr>
        <w:t>：实现了</w:t>
      </w:r>
      <w:r w:rsidR="00C66CAB">
        <w:rPr>
          <w:rFonts w:hint="eastAsia"/>
        </w:rPr>
        <w:t>Appendable</w:t>
      </w:r>
      <w:r w:rsidR="00C66CAB">
        <w:rPr>
          <w:rFonts w:hint="eastAsia"/>
        </w:rPr>
        <w:t>接口</w:t>
      </w:r>
    </w:p>
    <w:p w:rsidR="00C66CAB" w:rsidRDefault="00C66CAB" w:rsidP="00C66CAB">
      <w:r>
        <w:rPr>
          <w:noProof/>
        </w:rPr>
        <w:drawing>
          <wp:inline distT="0" distB="0" distL="0" distR="0" wp14:anchorId="4A13A7F6" wp14:editId="04DE3830">
            <wp:extent cx="4662152" cy="829039"/>
            <wp:effectExtent l="0" t="0" r="571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0481" cy="830520"/>
                    </a:xfrm>
                    <a:prstGeom prst="rect">
                      <a:avLst/>
                    </a:prstGeom>
                  </pic:spPr>
                </pic:pic>
              </a:graphicData>
            </a:graphic>
          </wp:inline>
        </w:drawing>
      </w:r>
    </w:p>
    <w:p w:rsidR="00A6684B" w:rsidRDefault="00F509DF" w:rsidP="00F509DF">
      <w:pPr>
        <w:pStyle w:val="3"/>
        <w:ind w:left="630" w:right="210"/>
      </w:pPr>
      <w:r>
        <w:rPr>
          <w:rFonts w:hint="eastAsia"/>
        </w:rPr>
        <w:t>重要方法</w:t>
      </w:r>
      <w:r>
        <w:rPr>
          <w:rFonts w:hint="eastAsia"/>
        </w:rPr>
        <w:t>get</w:t>
      </w:r>
      <w:r>
        <w:rPr>
          <w:rFonts w:hint="eastAsia"/>
        </w:rPr>
        <w:t>和</w:t>
      </w:r>
      <w:r>
        <w:rPr>
          <w:rFonts w:hint="eastAsia"/>
        </w:rPr>
        <w:t>put</w:t>
      </w:r>
    </w:p>
    <w:p w:rsidR="00F509DF" w:rsidRDefault="00F509DF" w:rsidP="00F509DF">
      <w:pPr>
        <w:pStyle w:val="3"/>
        <w:ind w:left="630" w:right="210"/>
      </w:pPr>
      <w:r>
        <w:rPr>
          <w:rFonts w:hint="eastAsia"/>
        </w:rPr>
        <w:t>compareTo</w:t>
      </w:r>
    </w:p>
    <w:p w:rsidR="00F509DF" w:rsidRDefault="00F509DF" w:rsidP="00F509DF">
      <w:r>
        <w:rPr>
          <w:noProof/>
        </w:rPr>
        <w:drawing>
          <wp:inline distT="0" distB="0" distL="0" distR="0" wp14:anchorId="0538015D" wp14:editId="1960F3DE">
            <wp:extent cx="3908738" cy="427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9988" cy="432148"/>
                    </a:xfrm>
                    <a:prstGeom prst="rect">
                      <a:avLst/>
                    </a:prstGeom>
                  </pic:spPr>
                </pic:pic>
              </a:graphicData>
            </a:graphic>
          </wp:inline>
        </w:drawing>
      </w:r>
    </w:p>
    <w:p w:rsidR="00CD58E6" w:rsidRDefault="00A35432" w:rsidP="00A35432">
      <w:pPr>
        <w:pStyle w:val="3"/>
        <w:ind w:left="630" w:right="210"/>
      </w:pPr>
      <w:r>
        <w:rPr>
          <w:rFonts w:hint="eastAsia"/>
        </w:rPr>
        <w:t>duplicate</w:t>
      </w:r>
      <w:r>
        <w:rPr>
          <w:rFonts w:hint="eastAsia"/>
        </w:rPr>
        <w:t>方法</w:t>
      </w:r>
    </w:p>
    <w:p w:rsidR="00A35432" w:rsidRDefault="00A35432" w:rsidP="00A35432">
      <w:r>
        <w:rPr>
          <w:noProof/>
        </w:rPr>
        <w:drawing>
          <wp:inline distT="0" distB="0" distL="0" distR="0" wp14:anchorId="7A91B638" wp14:editId="658071DB">
            <wp:extent cx="5274310" cy="4248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4815"/>
                    </a:xfrm>
                    <a:prstGeom prst="rect">
                      <a:avLst/>
                    </a:prstGeom>
                  </pic:spPr>
                </pic:pic>
              </a:graphicData>
            </a:graphic>
          </wp:inline>
        </w:drawing>
      </w:r>
    </w:p>
    <w:p w:rsidR="00A35432" w:rsidRPr="00A35432" w:rsidRDefault="00A35432" w:rsidP="00A35432">
      <w:pPr>
        <w:pStyle w:val="3"/>
        <w:ind w:left="630" w:right="210"/>
        <w:rPr>
          <w:rFonts w:hint="eastAsia"/>
        </w:rPr>
      </w:pPr>
      <w:r>
        <w:rPr>
          <w:rFonts w:hint="eastAsia"/>
        </w:rPr>
        <w:t>read</w:t>
      </w:r>
      <w:r>
        <w:rPr>
          <w:rFonts w:hint="eastAsia"/>
        </w:rPr>
        <w:t>方法</w:t>
      </w:r>
    </w:p>
    <w:p w:rsidR="00A35432" w:rsidRPr="00A35432" w:rsidRDefault="00A35432" w:rsidP="00A35432">
      <w:pPr>
        <w:rPr>
          <w:rFonts w:hint="eastAsia"/>
        </w:rPr>
      </w:pPr>
      <w:r>
        <w:rPr>
          <w:noProof/>
        </w:rPr>
        <w:drawing>
          <wp:inline distT="0" distB="0" distL="0" distR="0" wp14:anchorId="032AA615" wp14:editId="5EDD5EC2">
            <wp:extent cx="5274310" cy="3492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9250"/>
                    </a:xfrm>
                    <a:prstGeom prst="rect">
                      <a:avLst/>
                    </a:prstGeom>
                  </pic:spPr>
                </pic:pic>
              </a:graphicData>
            </a:graphic>
          </wp:inline>
        </w:drawing>
      </w:r>
    </w:p>
    <w:p w:rsidR="00C2511E" w:rsidRDefault="00F54E58" w:rsidP="00F54E58">
      <w:pPr>
        <w:pStyle w:val="1"/>
      </w:pPr>
      <w:r>
        <w:rPr>
          <w:rFonts w:hint="eastAsia"/>
        </w:rPr>
        <w:t>IntBuffer</w:t>
      </w:r>
    </w:p>
    <w:p w:rsidR="00E7625F" w:rsidRDefault="00E7625F" w:rsidP="00135273">
      <w:pPr>
        <w:pStyle w:val="2"/>
        <w:numPr>
          <w:ilvl w:val="0"/>
          <w:numId w:val="7"/>
        </w:numPr>
        <w:rPr>
          <w:rFonts w:hint="eastAsia"/>
        </w:rPr>
      </w:pPr>
      <w:r>
        <w:rPr>
          <w:rFonts w:hint="eastAsia"/>
        </w:rPr>
        <w:t>简单介绍</w:t>
      </w:r>
    </w:p>
    <w:p w:rsidR="00E7625F" w:rsidRDefault="00E7625F" w:rsidP="00E7625F">
      <w:pPr>
        <w:rPr>
          <w:b/>
        </w:rPr>
      </w:pPr>
      <w:r>
        <w:t xml:space="preserve">public </w:t>
      </w:r>
      <w:r w:rsidRPr="00D15BCD">
        <w:rPr>
          <w:b/>
        </w:rPr>
        <w:t>abstract</w:t>
      </w:r>
      <w:r>
        <w:t xml:space="preserve"> class </w:t>
      </w:r>
      <w:r w:rsidRPr="00D15BCD">
        <w:rPr>
          <w:b/>
        </w:rPr>
        <w:t>IntBuffer</w:t>
      </w:r>
      <w:r>
        <w:t xml:space="preserve"> </w:t>
      </w:r>
      <w:r>
        <w:t xml:space="preserve">extends </w:t>
      </w:r>
      <w:r w:rsidRPr="00D15BCD">
        <w:rPr>
          <w:b/>
        </w:rPr>
        <w:t>Buffer</w:t>
      </w:r>
      <w:r>
        <w:t xml:space="preserve"> </w:t>
      </w:r>
      <w:r>
        <w:t xml:space="preserve">implements </w:t>
      </w:r>
      <w:r w:rsidRPr="00D15BCD">
        <w:rPr>
          <w:b/>
        </w:rPr>
        <w:t>Comparable&lt;IntBuffer&gt;</w:t>
      </w:r>
    </w:p>
    <w:p w:rsidR="00C66A95" w:rsidRDefault="00C66A95" w:rsidP="00E7625F">
      <w:pPr>
        <w:rPr>
          <w:b/>
        </w:rPr>
      </w:pPr>
      <w:r>
        <w:rPr>
          <w:rFonts w:hint="eastAsia"/>
          <w:b/>
        </w:rPr>
        <w:t>IntBuffer</w:t>
      </w:r>
      <w:r>
        <w:rPr>
          <w:rFonts w:hint="eastAsia"/>
          <w:b/>
        </w:rPr>
        <w:t>也是一个抽象类。</w:t>
      </w:r>
    </w:p>
    <w:p w:rsidR="00135273" w:rsidRDefault="00F24D70" w:rsidP="00135273">
      <w:pPr>
        <w:pStyle w:val="2"/>
      </w:pPr>
      <w:r>
        <w:rPr>
          <w:rFonts w:hint="eastAsia"/>
        </w:rPr>
        <w:t>功能介绍</w:t>
      </w:r>
    </w:p>
    <w:p w:rsidR="00706B72" w:rsidRPr="00BE20CB" w:rsidRDefault="00706B72" w:rsidP="00706B72">
      <w:pPr>
        <w:rPr>
          <w:rFonts w:hint="eastAsia"/>
        </w:rPr>
      </w:pPr>
      <w:r>
        <w:t xml:space="preserve">This class defines four </w:t>
      </w:r>
      <w:r w:rsidRPr="00BE20CB">
        <w:rPr>
          <w:b/>
        </w:rPr>
        <w:t>categories</w:t>
      </w:r>
      <w:r>
        <w:t xml:space="preserve"> </w:t>
      </w:r>
      <w:r w:rsidR="00BE20CB">
        <w:t>of operations upon int buffers:</w:t>
      </w:r>
    </w:p>
    <w:p w:rsidR="00706B72" w:rsidRDefault="00706B72" w:rsidP="00CC00D8">
      <w:pPr>
        <w:ind w:firstLine="420"/>
        <w:rPr>
          <w:rFonts w:hint="eastAsia"/>
        </w:rPr>
      </w:pPr>
      <w:r>
        <w:t xml:space="preserve">Absolute and relative </w:t>
      </w:r>
      <w:r w:rsidRPr="008C690C">
        <w:rPr>
          <w:b/>
        </w:rPr>
        <w:t>get</w:t>
      </w:r>
      <w:r>
        <w:t xml:space="preserve"> and </w:t>
      </w:r>
      <w:r w:rsidRPr="008C690C">
        <w:rPr>
          <w:b/>
        </w:rPr>
        <w:t>put</w:t>
      </w:r>
      <w:r>
        <w:t xml:space="preserve"> methods that read and write single ints;</w:t>
      </w:r>
    </w:p>
    <w:p w:rsidR="00706B72" w:rsidRPr="00DE497B" w:rsidRDefault="00706B72" w:rsidP="00DE497B">
      <w:pPr>
        <w:ind w:firstLine="420"/>
        <w:rPr>
          <w:rFonts w:hint="eastAsia"/>
        </w:rPr>
      </w:pPr>
      <w:r>
        <w:t xml:space="preserve">Relative </w:t>
      </w:r>
      <w:r w:rsidRPr="00CC00D8">
        <w:rPr>
          <w:b/>
        </w:rPr>
        <w:t>bulk get</w:t>
      </w:r>
      <w:r>
        <w:t xml:space="preserve"> methods that transfer contiguous sequences of ints from this buffer into an array; and</w:t>
      </w:r>
      <w:r w:rsidR="00C65E5A">
        <w:t xml:space="preserve"> </w:t>
      </w:r>
      <w:r>
        <w:t xml:space="preserve">Relative </w:t>
      </w:r>
      <w:r w:rsidRPr="00C65E5A">
        <w:rPr>
          <w:b/>
        </w:rPr>
        <w:t>bulk put</w:t>
      </w:r>
      <w:r>
        <w:t xml:space="preserve"> methods that transfer contiguous sequences of ints from an int array or some other i</w:t>
      </w:r>
      <w:r w:rsidR="00300647">
        <w:t xml:space="preserve">nt buffer into this buffer; and </w:t>
      </w:r>
      <w:r>
        <w:t xml:space="preserve">Methods for </w:t>
      </w:r>
      <w:r w:rsidRPr="00DE497B">
        <w:rPr>
          <w:u w:val="single"/>
        </w:rPr>
        <w:t>compacting, duplicating, and slicing an int buffer</w:t>
      </w:r>
      <w:r w:rsidR="00DE497B">
        <w:t>.</w:t>
      </w:r>
    </w:p>
    <w:p w:rsidR="00706B72" w:rsidRPr="00EF3370" w:rsidRDefault="00706B72" w:rsidP="00EF3370">
      <w:pPr>
        <w:ind w:firstLine="420"/>
        <w:rPr>
          <w:rFonts w:hint="eastAsia"/>
        </w:rPr>
      </w:pPr>
      <w:r w:rsidRPr="002F512D">
        <w:rPr>
          <w:b/>
        </w:rPr>
        <w:t>Int buffers</w:t>
      </w:r>
      <w:r>
        <w:t xml:space="preserve"> can be created either by allocation, which allocates space for the buffer's content, by wrapping an existing </w:t>
      </w:r>
      <w:r w:rsidRPr="00001CC1">
        <w:rPr>
          <w:b/>
        </w:rPr>
        <w:t xml:space="preserve">int array </w:t>
      </w:r>
      <w:r>
        <w:t>into a buffer, or by creating a view of an existing byte buffer.</w:t>
      </w:r>
    </w:p>
    <w:p w:rsidR="00706B72" w:rsidRPr="003065B1" w:rsidRDefault="00706B72" w:rsidP="00B511F2">
      <w:pPr>
        <w:ind w:firstLine="420"/>
        <w:rPr>
          <w:rFonts w:hint="eastAsia"/>
        </w:rPr>
      </w:pPr>
      <w:r w:rsidRPr="00A71E18">
        <w:rPr>
          <w:b/>
        </w:rPr>
        <w:lastRenderedPageBreak/>
        <w:t>Like a byte buffer, an int buffer is either direct or non-direct.</w:t>
      </w:r>
      <w:r>
        <w:t xml:space="preserve"> A int buffer created via the </w:t>
      </w:r>
      <w:r w:rsidRPr="00D677EB">
        <w:rPr>
          <w:b/>
        </w:rPr>
        <w:t>wrap</w:t>
      </w:r>
      <w:r>
        <w:t xml:space="preserve"> methods of this class will be </w:t>
      </w:r>
      <w:r w:rsidRPr="00D677EB">
        <w:rPr>
          <w:b/>
        </w:rPr>
        <w:t>non-direct</w:t>
      </w:r>
      <w:r>
        <w:t xml:space="preserve">. An int buffer created as a view of </w:t>
      </w:r>
      <w:r w:rsidRPr="00B511F2">
        <w:rPr>
          <w:b/>
        </w:rPr>
        <w:t>a byte buffer</w:t>
      </w:r>
      <w:r>
        <w:t xml:space="preserve"> will be </w:t>
      </w:r>
      <w:r w:rsidRPr="00D677EB">
        <w:rPr>
          <w:b/>
        </w:rPr>
        <w:t>direct</w:t>
      </w:r>
      <w:r>
        <w:t xml:space="preserve"> </w:t>
      </w:r>
      <w:r w:rsidRPr="00B511F2">
        <w:rPr>
          <w:u w:val="single"/>
        </w:rPr>
        <w:t>if, and only if, the byte buffer itself is direct.</w:t>
      </w:r>
      <w:r>
        <w:t xml:space="preserve"> Whether or not an int buffer is direct may be determined by invoking the </w:t>
      </w:r>
      <w:r w:rsidRPr="00B511F2">
        <w:rPr>
          <w:b/>
          <w:u w:val="single"/>
        </w:rPr>
        <w:t>isDirect</w:t>
      </w:r>
      <w:r>
        <w:t xml:space="preserve"> method.</w:t>
      </w:r>
    </w:p>
    <w:p w:rsidR="00135273" w:rsidRDefault="00706B72" w:rsidP="003065B1">
      <w:pPr>
        <w:ind w:firstLine="420"/>
      </w:pPr>
      <w:r>
        <w:t>Methods in this class that do not otherwise have a value to return are specified to return the buffer upon which they are invoked. This allows method invocations to be chained.</w:t>
      </w:r>
    </w:p>
    <w:p w:rsidR="00457199" w:rsidRDefault="00342C11" w:rsidP="00342C11">
      <w:pPr>
        <w:pStyle w:val="2"/>
      </w:pPr>
      <w:r>
        <w:rPr>
          <w:rFonts w:hint="eastAsia"/>
        </w:rPr>
        <w:t>静态方法</w:t>
      </w:r>
      <w:r w:rsidR="0059033A">
        <w:rPr>
          <w:rFonts w:hint="eastAsia"/>
        </w:rPr>
        <w:t>:</w:t>
      </w:r>
      <w:r w:rsidR="0059033A">
        <w:rPr>
          <w:rFonts w:hint="eastAsia"/>
        </w:rPr>
        <w:t>创建</w:t>
      </w:r>
      <w:r w:rsidR="0059033A">
        <w:rPr>
          <w:rFonts w:hint="eastAsia"/>
        </w:rPr>
        <w:t>IntBuffer</w:t>
      </w:r>
      <w:r w:rsidR="0059033A">
        <w:rPr>
          <w:rFonts w:hint="eastAsia"/>
        </w:rPr>
        <w:t>实例</w:t>
      </w:r>
    </w:p>
    <w:p w:rsidR="00342C11" w:rsidRDefault="00342C11" w:rsidP="0059033A">
      <w:r>
        <w:rPr>
          <w:rFonts w:hint="eastAsia"/>
        </w:rPr>
        <w:t>allocate</w:t>
      </w:r>
      <w:r>
        <w:t>(int capacity)</w:t>
      </w:r>
    </w:p>
    <w:p w:rsidR="00342C11" w:rsidRDefault="00342C11" w:rsidP="00342C11">
      <w:r>
        <w:rPr>
          <w:noProof/>
        </w:rPr>
        <w:drawing>
          <wp:inline distT="0" distB="0" distL="0" distR="0" wp14:anchorId="49CDC570" wp14:editId="300E8D8D">
            <wp:extent cx="4133333" cy="49523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333" cy="495238"/>
                    </a:xfrm>
                    <a:prstGeom prst="rect">
                      <a:avLst/>
                    </a:prstGeom>
                  </pic:spPr>
                </pic:pic>
              </a:graphicData>
            </a:graphic>
          </wp:inline>
        </w:drawing>
      </w:r>
    </w:p>
    <w:p w:rsidR="00DF3C1E" w:rsidRDefault="006D63EB" w:rsidP="00342C11">
      <w:pPr>
        <w:rPr>
          <w:rFonts w:hint="eastAsia"/>
        </w:rPr>
      </w:pPr>
      <w:r>
        <w:rPr>
          <w:rFonts w:hint="eastAsia"/>
        </w:rPr>
        <w:t>wrap</w:t>
      </w:r>
      <w:r w:rsidR="00B0544B">
        <w:rPr>
          <w:rFonts w:hint="eastAsia"/>
        </w:rPr>
        <w:t>==</w:t>
      </w:r>
      <w:r w:rsidR="00B0544B">
        <w:t>&gt;non-direct</w:t>
      </w:r>
    </w:p>
    <w:p w:rsidR="00457199" w:rsidRDefault="00457199" w:rsidP="00342C11">
      <w:r>
        <w:rPr>
          <w:noProof/>
        </w:rPr>
        <w:drawing>
          <wp:inline distT="0" distB="0" distL="0" distR="0" wp14:anchorId="2B0ED861" wp14:editId="09340BD8">
            <wp:extent cx="5274310" cy="976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76630"/>
                    </a:xfrm>
                    <a:prstGeom prst="rect">
                      <a:avLst/>
                    </a:prstGeom>
                  </pic:spPr>
                </pic:pic>
              </a:graphicData>
            </a:graphic>
          </wp:inline>
        </w:drawing>
      </w:r>
    </w:p>
    <w:p w:rsidR="007E5519" w:rsidRDefault="007E5519" w:rsidP="00342C11">
      <w:pPr>
        <w:rPr>
          <w:rFonts w:hint="eastAsia"/>
        </w:rPr>
      </w:pPr>
      <w:r>
        <w:rPr>
          <w:rFonts w:hint="eastAsia"/>
        </w:rPr>
        <w:t>Note</w:t>
      </w:r>
      <w:r>
        <w:rPr>
          <w:rFonts w:hint="eastAsia"/>
        </w:rPr>
        <w:t>：</w:t>
      </w:r>
      <w:r>
        <w:t xml:space="preserve">A int buffer created via the </w:t>
      </w:r>
      <w:r w:rsidRPr="00D677EB">
        <w:rPr>
          <w:b/>
        </w:rPr>
        <w:t>wrap</w:t>
      </w:r>
      <w:r>
        <w:t xml:space="preserve"> methods of this class will be </w:t>
      </w:r>
      <w:r w:rsidRPr="00D677EB">
        <w:rPr>
          <w:b/>
        </w:rPr>
        <w:t>non-direct</w:t>
      </w:r>
      <w:r>
        <w:t xml:space="preserve">. An int buffer created as a view of </w:t>
      </w:r>
      <w:r w:rsidRPr="00B511F2">
        <w:rPr>
          <w:b/>
        </w:rPr>
        <w:t>a byte buffer</w:t>
      </w:r>
      <w:r>
        <w:t xml:space="preserve"> will be </w:t>
      </w:r>
      <w:r w:rsidRPr="00D677EB">
        <w:rPr>
          <w:b/>
        </w:rPr>
        <w:t>direct</w:t>
      </w:r>
      <w:r>
        <w:t xml:space="preserve"> </w:t>
      </w:r>
      <w:r w:rsidRPr="00B511F2">
        <w:rPr>
          <w:u w:val="single"/>
        </w:rPr>
        <w:t>if, and only if, the byte buffer itself is direct.</w:t>
      </w:r>
    </w:p>
    <w:p w:rsidR="009D5B58" w:rsidRDefault="004F6A2F" w:rsidP="004F6A2F">
      <w:pPr>
        <w:pStyle w:val="2"/>
      </w:pPr>
      <w:r>
        <w:rPr>
          <w:rFonts w:hint="eastAsia"/>
        </w:rPr>
        <w:t>一般方法</w:t>
      </w:r>
    </w:p>
    <w:p w:rsidR="004F6A2F" w:rsidRPr="004F6A2F" w:rsidRDefault="004F6A2F" w:rsidP="00D76E8A">
      <w:pPr>
        <w:pStyle w:val="3"/>
        <w:numPr>
          <w:ilvl w:val="0"/>
          <w:numId w:val="8"/>
        </w:numPr>
        <w:ind w:leftChars="0" w:right="210"/>
        <w:rPr>
          <w:rFonts w:hint="eastAsia"/>
        </w:rPr>
      </w:pPr>
      <w:r>
        <w:rPr>
          <w:rFonts w:hint="eastAsia"/>
        </w:rPr>
        <w:t>get</w:t>
      </w:r>
      <w:r>
        <w:rPr>
          <w:rFonts w:hint="eastAsia"/>
        </w:rPr>
        <w:t>方法</w:t>
      </w:r>
    </w:p>
    <w:p w:rsidR="004F6A2F" w:rsidRDefault="004F6A2F" w:rsidP="004F6A2F">
      <w:r>
        <w:rPr>
          <w:noProof/>
        </w:rPr>
        <w:drawing>
          <wp:inline distT="0" distB="0" distL="0" distR="0" wp14:anchorId="7E36EE76" wp14:editId="722B18FA">
            <wp:extent cx="4468091" cy="171977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8526" cy="1719946"/>
                    </a:xfrm>
                    <a:prstGeom prst="rect">
                      <a:avLst/>
                    </a:prstGeom>
                  </pic:spPr>
                </pic:pic>
              </a:graphicData>
            </a:graphic>
          </wp:inline>
        </w:drawing>
      </w:r>
    </w:p>
    <w:p w:rsidR="005E1F69" w:rsidRDefault="00B0250E" w:rsidP="005B5736">
      <w:pPr>
        <w:pStyle w:val="3"/>
        <w:ind w:left="630" w:right="210"/>
      </w:pPr>
      <w:r>
        <w:rPr>
          <w:rFonts w:hint="eastAsia"/>
        </w:rPr>
        <w:t>put</w:t>
      </w:r>
      <w:r w:rsidR="000421FE">
        <w:rPr>
          <w:rFonts w:hint="eastAsia"/>
        </w:rPr>
        <w:t>方法</w:t>
      </w:r>
    </w:p>
    <w:p w:rsidR="00B0250E" w:rsidRPr="00B0250E" w:rsidRDefault="00B0250E" w:rsidP="00B0250E">
      <w:pPr>
        <w:rPr>
          <w:rFonts w:hint="eastAsia"/>
        </w:rPr>
      </w:pPr>
      <w:r>
        <w:rPr>
          <w:noProof/>
        </w:rPr>
        <w:drawing>
          <wp:inline distT="0" distB="0" distL="0" distR="0" wp14:anchorId="40389993" wp14:editId="28862D10">
            <wp:extent cx="4502727" cy="199277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8250" cy="1995223"/>
                    </a:xfrm>
                    <a:prstGeom prst="rect">
                      <a:avLst/>
                    </a:prstGeom>
                  </pic:spPr>
                </pic:pic>
              </a:graphicData>
            </a:graphic>
          </wp:inline>
        </w:drawing>
      </w:r>
    </w:p>
    <w:p w:rsidR="00A03B52" w:rsidRDefault="00DD0034" w:rsidP="00D27148">
      <w:pPr>
        <w:pStyle w:val="1"/>
      </w:pPr>
      <w:r>
        <w:rPr>
          <w:rFonts w:hint="eastAsia"/>
        </w:rPr>
        <w:t>ShortBuffer</w:t>
      </w:r>
    </w:p>
    <w:p w:rsidR="00CD2BD8" w:rsidRDefault="0092545F" w:rsidP="0092545F">
      <w:pPr>
        <w:rPr>
          <w:b/>
        </w:rPr>
      </w:pPr>
      <w:r>
        <w:lastRenderedPageBreak/>
        <w:t xml:space="preserve">public </w:t>
      </w:r>
      <w:r w:rsidRPr="00484255">
        <w:rPr>
          <w:b/>
        </w:rPr>
        <w:t>abstract</w:t>
      </w:r>
      <w:r>
        <w:t xml:space="preserve"> class </w:t>
      </w:r>
      <w:r w:rsidRPr="00484255">
        <w:rPr>
          <w:b/>
        </w:rPr>
        <w:t>ShortBuffer</w:t>
      </w:r>
      <w:r>
        <w:t xml:space="preserve"> </w:t>
      </w:r>
      <w:r>
        <w:t>extends Buffer</w:t>
      </w:r>
      <w:r>
        <w:t xml:space="preserve"> </w:t>
      </w:r>
      <w:r>
        <w:t xml:space="preserve">implements </w:t>
      </w:r>
      <w:r w:rsidRPr="001D4283">
        <w:rPr>
          <w:b/>
        </w:rPr>
        <w:t>Comparable&lt;ShortBuffer&gt;</w:t>
      </w:r>
    </w:p>
    <w:p w:rsidR="00106003" w:rsidRDefault="00106003" w:rsidP="00106003">
      <w:r>
        <w:t>A short buffer.</w:t>
      </w:r>
    </w:p>
    <w:p w:rsidR="00106003" w:rsidRDefault="00106003" w:rsidP="00106003">
      <w:pPr>
        <w:ind w:firstLine="420"/>
      </w:pPr>
      <w:r>
        <w:t>This class defines four categories of operations upon short buffers:</w:t>
      </w:r>
    </w:p>
    <w:p w:rsidR="00106003" w:rsidRDefault="00106003" w:rsidP="00106003"/>
    <w:p w:rsidR="00106003" w:rsidRDefault="00106003" w:rsidP="00106003">
      <w:pPr>
        <w:rPr>
          <w:rFonts w:hint="eastAsia"/>
        </w:rPr>
      </w:pPr>
      <w:r w:rsidRPr="00106003">
        <w:rPr>
          <w:b/>
        </w:rPr>
        <w:t>Absolute and relative get and put methods</w:t>
      </w:r>
      <w:r>
        <w:t xml:space="preserve"> tha</w:t>
      </w:r>
      <w:r>
        <w:t>t read and write single shorts;</w:t>
      </w:r>
    </w:p>
    <w:p w:rsidR="00106003" w:rsidRDefault="00106003" w:rsidP="00106003">
      <w:pPr>
        <w:ind w:firstLine="420"/>
        <w:rPr>
          <w:rFonts w:hint="eastAsia"/>
        </w:rPr>
      </w:pPr>
      <w:r>
        <w:t>Relative bulk get methods that transfer contiguous sequences of shorts from this buffer into an array; and</w:t>
      </w:r>
    </w:p>
    <w:p w:rsidR="00106003" w:rsidRDefault="00106003" w:rsidP="00106003">
      <w:pPr>
        <w:rPr>
          <w:rFonts w:hint="eastAsia"/>
        </w:rPr>
      </w:pPr>
      <w:r w:rsidRPr="00106003">
        <w:rPr>
          <w:b/>
        </w:rPr>
        <w:t>Relative bulk put</w:t>
      </w:r>
      <w:r>
        <w:t xml:space="preserve"> methods that transfer contiguous sequences of shorts from a short array or some other sho</w:t>
      </w:r>
      <w:r>
        <w:t>rt buffer into this buffer; and</w:t>
      </w:r>
    </w:p>
    <w:p w:rsidR="00106003" w:rsidRDefault="00106003" w:rsidP="00106003">
      <w:pPr>
        <w:rPr>
          <w:rFonts w:hint="eastAsia"/>
        </w:rPr>
      </w:pPr>
      <w:r>
        <w:t>Methods for compacting, duplicati</w:t>
      </w:r>
      <w:r>
        <w:t>ng, and slicing a short buffer.</w:t>
      </w:r>
    </w:p>
    <w:p w:rsidR="00106003" w:rsidRDefault="00106003" w:rsidP="00106003">
      <w:pPr>
        <w:rPr>
          <w:rFonts w:hint="eastAsia"/>
        </w:rPr>
      </w:pPr>
      <w:r>
        <w:t>Short buffers can be created either by allocation, which allocates space for the buffer's content, by wrapping an existing short array into a buffer, or by creating a v</w:t>
      </w:r>
      <w:r>
        <w:t>iew of an existing byte buffer.</w:t>
      </w:r>
    </w:p>
    <w:p w:rsidR="00106003" w:rsidRDefault="00106003" w:rsidP="00397859">
      <w:pPr>
        <w:ind w:firstLine="420"/>
        <w:rPr>
          <w:rFonts w:hint="eastAsia"/>
        </w:rPr>
      </w:pPr>
      <w:r>
        <w:t xml:space="preserve">Like a byte buffer, </w:t>
      </w:r>
      <w:r w:rsidRPr="001B6F5C">
        <w:rPr>
          <w:b/>
        </w:rPr>
        <w:t>a short buffer is either direct or non-direct</w:t>
      </w:r>
      <w:r>
        <w:t>. A short buffer created via the wrap methods of this class will be non-direct. A short buffer created as a view of a byte buffer will be direct if, and only if, the byte buffer itself is direct. Whether or not a short buffer is direct may be determined by invoking the isDirect method.</w:t>
      </w:r>
    </w:p>
    <w:p w:rsidR="001D4283" w:rsidRPr="00CD2BD8" w:rsidRDefault="00106003" w:rsidP="00397859">
      <w:pPr>
        <w:ind w:firstLine="420"/>
        <w:rPr>
          <w:rFonts w:hint="eastAsia"/>
        </w:rPr>
      </w:pPr>
      <w:r>
        <w:t xml:space="preserve">Methods in this class that do not otherwise have a value to return are specified to return the buffer upon which they are invoked. This allows method </w:t>
      </w:r>
      <w:r w:rsidRPr="00D87506">
        <w:rPr>
          <w:b/>
        </w:rPr>
        <w:t>invocations to be chained.</w:t>
      </w:r>
    </w:p>
    <w:p w:rsidR="00DD0034" w:rsidRDefault="00C01D2E" w:rsidP="00C01D2E">
      <w:pPr>
        <w:pStyle w:val="1"/>
      </w:pPr>
      <w:r>
        <w:rPr>
          <w:rFonts w:hint="eastAsia"/>
        </w:rPr>
        <w:t>LongBuffer</w:t>
      </w:r>
    </w:p>
    <w:p w:rsidR="009D4555" w:rsidRDefault="009D4555" w:rsidP="009D4555">
      <w:r>
        <w:t>public abstract class LongBuffer</w:t>
      </w:r>
      <w:r>
        <w:t xml:space="preserve"> </w:t>
      </w:r>
      <w:r>
        <w:t>extends Buffer</w:t>
      </w:r>
      <w:r>
        <w:t xml:space="preserve"> </w:t>
      </w:r>
      <w:r>
        <w:t xml:space="preserve">implements </w:t>
      </w:r>
      <w:r w:rsidRPr="009D4555">
        <w:rPr>
          <w:b/>
        </w:rPr>
        <w:t>Comparable&lt;LongBuffer&gt;</w:t>
      </w:r>
    </w:p>
    <w:p w:rsidR="00F57D59" w:rsidRPr="00F57D59" w:rsidRDefault="002867C4" w:rsidP="00F57D59">
      <w:pPr>
        <w:rPr>
          <w:rFonts w:hint="eastAsia"/>
        </w:rPr>
      </w:pPr>
      <w:r>
        <w:rPr>
          <w:rFonts w:hint="eastAsia"/>
        </w:rPr>
        <w:t>与</w:t>
      </w:r>
      <w:r>
        <w:rPr>
          <w:rFonts w:hint="eastAsia"/>
        </w:rPr>
        <w:t>ShortBuffer</w:t>
      </w:r>
      <w:r>
        <w:rPr>
          <w:rFonts w:hint="eastAsia"/>
        </w:rPr>
        <w:t>类似。</w:t>
      </w:r>
    </w:p>
    <w:p w:rsidR="00FB49A6" w:rsidRDefault="00FB49A6" w:rsidP="00CD5DB7">
      <w:pPr>
        <w:pStyle w:val="1"/>
      </w:pPr>
      <w:r>
        <w:rPr>
          <w:rFonts w:hint="eastAsia"/>
        </w:rPr>
        <w:t>FloatBuffer</w:t>
      </w:r>
    </w:p>
    <w:p w:rsidR="00FB49A6" w:rsidRPr="00FB49A6" w:rsidRDefault="00FB49A6" w:rsidP="00FB49A6">
      <w:pPr>
        <w:rPr>
          <w:rFonts w:hint="eastAsia"/>
        </w:rPr>
      </w:pPr>
      <w:r>
        <w:t xml:space="preserve">public abstract class </w:t>
      </w:r>
      <w:r w:rsidRPr="00840C55">
        <w:rPr>
          <w:b/>
        </w:rPr>
        <w:t>FloatBuffer</w:t>
      </w:r>
      <w:r>
        <w:t xml:space="preserve"> </w:t>
      </w:r>
      <w:r>
        <w:t>extends Buffer</w:t>
      </w:r>
      <w:r>
        <w:t xml:space="preserve"> </w:t>
      </w:r>
      <w:r>
        <w:t xml:space="preserve">implements </w:t>
      </w:r>
      <w:r w:rsidRPr="0095714A">
        <w:rPr>
          <w:b/>
        </w:rPr>
        <w:t>Comparable&lt;FloatBuffer&gt;</w:t>
      </w:r>
    </w:p>
    <w:p w:rsidR="00A505E7" w:rsidRDefault="00D30575" w:rsidP="00CD5DB7">
      <w:pPr>
        <w:pStyle w:val="1"/>
      </w:pPr>
      <w:r>
        <w:rPr>
          <w:rFonts w:hint="eastAsia"/>
        </w:rPr>
        <w:t>DoubleBuffer</w:t>
      </w:r>
    </w:p>
    <w:p w:rsidR="00840C55" w:rsidRPr="00840C55" w:rsidRDefault="00F338A5" w:rsidP="00F338A5">
      <w:pPr>
        <w:rPr>
          <w:rFonts w:hint="eastAsia"/>
        </w:rPr>
      </w:pPr>
      <w:r>
        <w:t xml:space="preserve">public abstract class </w:t>
      </w:r>
      <w:r w:rsidRPr="004F2EAA">
        <w:rPr>
          <w:b/>
        </w:rPr>
        <w:t>DoubleBuffer</w:t>
      </w:r>
      <w:r>
        <w:t xml:space="preserve"> </w:t>
      </w:r>
      <w:r>
        <w:t>extends Buffer</w:t>
      </w:r>
      <w:r>
        <w:t xml:space="preserve"> </w:t>
      </w:r>
      <w:r>
        <w:t xml:space="preserve">implements </w:t>
      </w:r>
      <w:bookmarkStart w:id="0" w:name="_GoBack"/>
      <w:r w:rsidRPr="004F2EAA">
        <w:rPr>
          <w:b/>
        </w:rPr>
        <w:t>Comparable&lt;DoubleBuffer&gt;</w:t>
      </w:r>
      <w:bookmarkEnd w:id="0"/>
    </w:p>
    <w:sectPr w:rsidR="00840C55" w:rsidRPr="00840C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3EC" w:rsidRDefault="00E973EC" w:rsidP="009D2D5A">
      <w:r>
        <w:separator/>
      </w:r>
    </w:p>
  </w:endnote>
  <w:endnote w:type="continuationSeparator" w:id="0">
    <w:p w:rsidR="00E973EC" w:rsidRDefault="00E973E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3EC" w:rsidRDefault="00E973EC" w:rsidP="009D2D5A">
      <w:r>
        <w:separator/>
      </w:r>
    </w:p>
  </w:footnote>
  <w:footnote w:type="continuationSeparator" w:id="0">
    <w:p w:rsidR="00E973EC" w:rsidRDefault="00E973EC"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0B34"/>
    <w:multiLevelType w:val="multilevel"/>
    <w:tmpl w:val="D42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12286B"/>
    <w:multiLevelType w:val="multilevel"/>
    <w:tmpl w:val="9EE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4"/>
  </w:num>
  <w:num w:numId="4">
    <w:abstractNumId w:val="4"/>
    <w:lvlOverride w:ilvl="0">
      <w:startOverride w:val="1"/>
    </w:lvlOverride>
  </w:num>
  <w:num w:numId="5">
    <w:abstractNumId w:val="4"/>
    <w:lvlOverride w:ilvl="0">
      <w:startOverride w:val="1"/>
    </w:lvlOverride>
  </w:num>
  <w:num w:numId="6">
    <w:abstractNumId w:val="2"/>
    <w:lvlOverride w:ilvl="0">
      <w:startOverride w:val="1"/>
    </w:lvlOverride>
  </w:num>
  <w:num w:numId="7">
    <w:abstractNumId w:val="2"/>
    <w:lvlOverride w:ilvl="0">
      <w:startOverride w:val="1"/>
    </w:lvlOverride>
  </w:num>
  <w:num w:numId="8">
    <w:abstractNumId w:val="4"/>
    <w:lvlOverride w:ilvl="0">
      <w:startOverride w:val="1"/>
    </w:lvlOverride>
  </w:num>
  <w:num w:numId="9">
    <w:abstractNumId w:val="2"/>
    <w:lvlOverride w:ilvl="0">
      <w:startOverride w:val="1"/>
    </w:lvlOverride>
  </w:num>
  <w:num w:numId="10">
    <w:abstractNumId w:val="0"/>
  </w:num>
  <w:num w:numId="11">
    <w:abstractNumId w:val="4"/>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4"/>
    <w:lvlOverride w:ilvl="0">
      <w:startOverride w:val="1"/>
    </w:lvlOverride>
  </w:num>
  <w:num w:numId="16">
    <w:abstractNumId w:val="2"/>
    <w:lvlOverride w:ilvl="0">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60"/>
    <w:rsid w:val="00001CC1"/>
    <w:rsid w:val="0000460B"/>
    <w:rsid w:val="00011FEB"/>
    <w:rsid w:val="000121B9"/>
    <w:rsid w:val="0001706B"/>
    <w:rsid w:val="00022675"/>
    <w:rsid w:val="0002509A"/>
    <w:rsid w:val="0002710A"/>
    <w:rsid w:val="0003079C"/>
    <w:rsid w:val="0003210A"/>
    <w:rsid w:val="000343A6"/>
    <w:rsid w:val="00037600"/>
    <w:rsid w:val="000377CD"/>
    <w:rsid w:val="000421FE"/>
    <w:rsid w:val="00042669"/>
    <w:rsid w:val="0004448C"/>
    <w:rsid w:val="00046096"/>
    <w:rsid w:val="00051083"/>
    <w:rsid w:val="00061DDA"/>
    <w:rsid w:val="00071AF9"/>
    <w:rsid w:val="00082986"/>
    <w:rsid w:val="00090F74"/>
    <w:rsid w:val="000A043E"/>
    <w:rsid w:val="000A3A81"/>
    <w:rsid w:val="000A428A"/>
    <w:rsid w:val="000A472A"/>
    <w:rsid w:val="000A7F99"/>
    <w:rsid w:val="000C286A"/>
    <w:rsid w:val="000E086D"/>
    <w:rsid w:val="000F3EF7"/>
    <w:rsid w:val="000F5831"/>
    <w:rsid w:val="000F6CAF"/>
    <w:rsid w:val="00100603"/>
    <w:rsid w:val="00104033"/>
    <w:rsid w:val="00106003"/>
    <w:rsid w:val="00111CB1"/>
    <w:rsid w:val="00114642"/>
    <w:rsid w:val="00115E57"/>
    <w:rsid w:val="00135273"/>
    <w:rsid w:val="001372D9"/>
    <w:rsid w:val="00152B0C"/>
    <w:rsid w:val="00154ED9"/>
    <w:rsid w:val="00155E69"/>
    <w:rsid w:val="0017467A"/>
    <w:rsid w:val="0018288C"/>
    <w:rsid w:val="00184793"/>
    <w:rsid w:val="00192CCB"/>
    <w:rsid w:val="001A3253"/>
    <w:rsid w:val="001B5972"/>
    <w:rsid w:val="001B6F5C"/>
    <w:rsid w:val="001C2BC8"/>
    <w:rsid w:val="001D103D"/>
    <w:rsid w:val="001D184A"/>
    <w:rsid w:val="001D2ADE"/>
    <w:rsid w:val="001D4283"/>
    <w:rsid w:val="001E7EDD"/>
    <w:rsid w:val="001F100C"/>
    <w:rsid w:val="001F10C5"/>
    <w:rsid w:val="001F67E0"/>
    <w:rsid w:val="00203848"/>
    <w:rsid w:val="00212BE5"/>
    <w:rsid w:val="00220C06"/>
    <w:rsid w:val="00221675"/>
    <w:rsid w:val="002245BC"/>
    <w:rsid w:val="0023119C"/>
    <w:rsid w:val="00236165"/>
    <w:rsid w:val="00244191"/>
    <w:rsid w:val="00245602"/>
    <w:rsid w:val="002533FD"/>
    <w:rsid w:val="00261F51"/>
    <w:rsid w:val="00271F19"/>
    <w:rsid w:val="002770C6"/>
    <w:rsid w:val="002867C4"/>
    <w:rsid w:val="002943ED"/>
    <w:rsid w:val="002B5222"/>
    <w:rsid w:val="002D4902"/>
    <w:rsid w:val="002E0047"/>
    <w:rsid w:val="002E593E"/>
    <w:rsid w:val="002E7943"/>
    <w:rsid w:val="002F24AF"/>
    <w:rsid w:val="002F512D"/>
    <w:rsid w:val="00300647"/>
    <w:rsid w:val="003016A6"/>
    <w:rsid w:val="00302BC5"/>
    <w:rsid w:val="00303637"/>
    <w:rsid w:val="003065B1"/>
    <w:rsid w:val="00320552"/>
    <w:rsid w:val="003239F1"/>
    <w:rsid w:val="003243A0"/>
    <w:rsid w:val="003266D9"/>
    <w:rsid w:val="0033441F"/>
    <w:rsid w:val="003353B3"/>
    <w:rsid w:val="0033770D"/>
    <w:rsid w:val="00342A05"/>
    <w:rsid w:val="00342C11"/>
    <w:rsid w:val="00343179"/>
    <w:rsid w:val="003459A9"/>
    <w:rsid w:val="00352092"/>
    <w:rsid w:val="00352E96"/>
    <w:rsid w:val="003541A1"/>
    <w:rsid w:val="00360E35"/>
    <w:rsid w:val="00364CB8"/>
    <w:rsid w:val="003812C3"/>
    <w:rsid w:val="00381400"/>
    <w:rsid w:val="003863CF"/>
    <w:rsid w:val="00387200"/>
    <w:rsid w:val="003927D5"/>
    <w:rsid w:val="00396F39"/>
    <w:rsid w:val="00397859"/>
    <w:rsid w:val="003A051C"/>
    <w:rsid w:val="003A34E3"/>
    <w:rsid w:val="003A5D3F"/>
    <w:rsid w:val="003C0374"/>
    <w:rsid w:val="003C11F1"/>
    <w:rsid w:val="003C209B"/>
    <w:rsid w:val="003D439C"/>
    <w:rsid w:val="003E6B33"/>
    <w:rsid w:val="003F343C"/>
    <w:rsid w:val="003F6457"/>
    <w:rsid w:val="003F7A5E"/>
    <w:rsid w:val="0040733D"/>
    <w:rsid w:val="004145D2"/>
    <w:rsid w:val="00414A65"/>
    <w:rsid w:val="00423F5E"/>
    <w:rsid w:val="00426F79"/>
    <w:rsid w:val="00430BB8"/>
    <w:rsid w:val="004317C5"/>
    <w:rsid w:val="004351C1"/>
    <w:rsid w:val="00436178"/>
    <w:rsid w:val="00444B9C"/>
    <w:rsid w:val="004546B5"/>
    <w:rsid w:val="00457199"/>
    <w:rsid w:val="00457879"/>
    <w:rsid w:val="00457EB7"/>
    <w:rsid w:val="00472077"/>
    <w:rsid w:val="004736E4"/>
    <w:rsid w:val="00480F24"/>
    <w:rsid w:val="00484255"/>
    <w:rsid w:val="00484469"/>
    <w:rsid w:val="00487631"/>
    <w:rsid w:val="004903F3"/>
    <w:rsid w:val="00493F76"/>
    <w:rsid w:val="0049581F"/>
    <w:rsid w:val="004A0F19"/>
    <w:rsid w:val="004A18F3"/>
    <w:rsid w:val="004B0C8D"/>
    <w:rsid w:val="004B2F41"/>
    <w:rsid w:val="004B576F"/>
    <w:rsid w:val="004B6630"/>
    <w:rsid w:val="004B6EB2"/>
    <w:rsid w:val="004B7F43"/>
    <w:rsid w:val="004C4DB2"/>
    <w:rsid w:val="004C5CE6"/>
    <w:rsid w:val="004D13DA"/>
    <w:rsid w:val="004D5A8A"/>
    <w:rsid w:val="004E73F7"/>
    <w:rsid w:val="004F0EAF"/>
    <w:rsid w:val="004F2EAA"/>
    <w:rsid w:val="004F5E5C"/>
    <w:rsid w:val="004F6A2F"/>
    <w:rsid w:val="004F6CAF"/>
    <w:rsid w:val="0050180F"/>
    <w:rsid w:val="005114CD"/>
    <w:rsid w:val="005139F5"/>
    <w:rsid w:val="00514A61"/>
    <w:rsid w:val="00520FCA"/>
    <w:rsid w:val="00525BA8"/>
    <w:rsid w:val="00534A6D"/>
    <w:rsid w:val="00535F4F"/>
    <w:rsid w:val="005458BA"/>
    <w:rsid w:val="00550517"/>
    <w:rsid w:val="00550C0E"/>
    <w:rsid w:val="00551D9C"/>
    <w:rsid w:val="005570C4"/>
    <w:rsid w:val="005747CE"/>
    <w:rsid w:val="0058551F"/>
    <w:rsid w:val="00586823"/>
    <w:rsid w:val="0059033A"/>
    <w:rsid w:val="005911A4"/>
    <w:rsid w:val="00596712"/>
    <w:rsid w:val="005A05ED"/>
    <w:rsid w:val="005A138D"/>
    <w:rsid w:val="005A2015"/>
    <w:rsid w:val="005A3B33"/>
    <w:rsid w:val="005A5556"/>
    <w:rsid w:val="005B5736"/>
    <w:rsid w:val="005D6164"/>
    <w:rsid w:val="005D726B"/>
    <w:rsid w:val="005E1F69"/>
    <w:rsid w:val="005E20A1"/>
    <w:rsid w:val="005E49D2"/>
    <w:rsid w:val="00603B75"/>
    <w:rsid w:val="0061767C"/>
    <w:rsid w:val="00621902"/>
    <w:rsid w:val="006251C8"/>
    <w:rsid w:val="00625D05"/>
    <w:rsid w:val="0063575C"/>
    <w:rsid w:val="00635FB6"/>
    <w:rsid w:val="00646916"/>
    <w:rsid w:val="00655177"/>
    <w:rsid w:val="0068591C"/>
    <w:rsid w:val="0068681A"/>
    <w:rsid w:val="00686D1A"/>
    <w:rsid w:val="0068783D"/>
    <w:rsid w:val="006A0E11"/>
    <w:rsid w:val="006A6353"/>
    <w:rsid w:val="006C0659"/>
    <w:rsid w:val="006D2528"/>
    <w:rsid w:val="006D2F69"/>
    <w:rsid w:val="006D62AA"/>
    <w:rsid w:val="006D63EB"/>
    <w:rsid w:val="006E133C"/>
    <w:rsid w:val="006E2944"/>
    <w:rsid w:val="006E34CF"/>
    <w:rsid w:val="0070162E"/>
    <w:rsid w:val="00706B72"/>
    <w:rsid w:val="00712426"/>
    <w:rsid w:val="00717871"/>
    <w:rsid w:val="007215B9"/>
    <w:rsid w:val="0072165C"/>
    <w:rsid w:val="00727131"/>
    <w:rsid w:val="00730D66"/>
    <w:rsid w:val="00732CA6"/>
    <w:rsid w:val="007372B0"/>
    <w:rsid w:val="00742697"/>
    <w:rsid w:val="007457B2"/>
    <w:rsid w:val="00745C13"/>
    <w:rsid w:val="00747CF3"/>
    <w:rsid w:val="00760305"/>
    <w:rsid w:val="00764A60"/>
    <w:rsid w:val="00767739"/>
    <w:rsid w:val="007723A3"/>
    <w:rsid w:val="007755D2"/>
    <w:rsid w:val="007805E9"/>
    <w:rsid w:val="00780E5E"/>
    <w:rsid w:val="00784829"/>
    <w:rsid w:val="00784C60"/>
    <w:rsid w:val="007860E3"/>
    <w:rsid w:val="007A0189"/>
    <w:rsid w:val="007A286D"/>
    <w:rsid w:val="007A5BE7"/>
    <w:rsid w:val="007B6A6E"/>
    <w:rsid w:val="007C25D4"/>
    <w:rsid w:val="007D2816"/>
    <w:rsid w:val="007D3270"/>
    <w:rsid w:val="007E5519"/>
    <w:rsid w:val="007F16C0"/>
    <w:rsid w:val="007F4587"/>
    <w:rsid w:val="00803D68"/>
    <w:rsid w:val="0080648D"/>
    <w:rsid w:val="00812586"/>
    <w:rsid w:val="008143D9"/>
    <w:rsid w:val="008209C0"/>
    <w:rsid w:val="00820F5D"/>
    <w:rsid w:val="00822F63"/>
    <w:rsid w:val="008241AB"/>
    <w:rsid w:val="00830B05"/>
    <w:rsid w:val="00840C55"/>
    <w:rsid w:val="0084305D"/>
    <w:rsid w:val="00851C24"/>
    <w:rsid w:val="008554B0"/>
    <w:rsid w:val="00881044"/>
    <w:rsid w:val="00882B6E"/>
    <w:rsid w:val="008875F4"/>
    <w:rsid w:val="0089455C"/>
    <w:rsid w:val="008A0723"/>
    <w:rsid w:val="008A1AF6"/>
    <w:rsid w:val="008A56EA"/>
    <w:rsid w:val="008B284B"/>
    <w:rsid w:val="008B2B66"/>
    <w:rsid w:val="008B5A40"/>
    <w:rsid w:val="008C0B9E"/>
    <w:rsid w:val="008C5093"/>
    <w:rsid w:val="008C690C"/>
    <w:rsid w:val="008D10E5"/>
    <w:rsid w:val="008D2BE7"/>
    <w:rsid w:val="008D3722"/>
    <w:rsid w:val="008D44EE"/>
    <w:rsid w:val="008D725C"/>
    <w:rsid w:val="008F4071"/>
    <w:rsid w:val="008F420A"/>
    <w:rsid w:val="008F46E2"/>
    <w:rsid w:val="00900A1B"/>
    <w:rsid w:val="00900F78"/>
    <w:rsid w:val="0090278C"/>
    <w:rsid w:val="009043DE"/>
    <w:rsid w:val="00914348"/>
    <w:rsid w:val="00916D34"/>
    <w:rsid w:val="009172A1"/>
    <w:rsid w:val="0092545F"/>
    <w:rsid w:val="00927C9F"/>
    <w:rsid w:val="009328B7"/>
    <w:rsid w:val="009348A2"/>
    <w:rsid w:val="0094042E"/>
    <w:rsid w:val="00945E5C"/>
    <w:rsid w:val="009516D4"/>
    <w:rsid w:val="009520DF"/>
    <w:rsid w:val="009562CF"/>
    <w:rsid w:val="00956B63"/>
    <w:rsid w:val="0095714A"/>
    <w:rsid w:val="00957EE4"/>
    <w:rsid w:val="009602EA"/>
    <w:rsid w:val="009758EB"/>
    <w:rsid w:val="0098473F"/>
    <w:rsid w:val="00985A14"/>
    <w:rsid w:val="0098664F"/>
    <w:rsid w:val="009A1C55"/>
    <w:rsid w:val="009A5E05"/>
    <w:rsid w:val="009A7B3E"/>
    <w:rsid w:val="009B31BC"/>
    <w:rsid w:val="009C240B"/>
    <w:rsid w:val="009C3904"/>
    <w:rsid w:val="009C3B83"/>
    <w:rsid w:val="009C54FD"/>
    <w:rsid w:val="009C7070"/>
    <w:rsid w:val="009C7C24"/>
    <w:rsid w:val="009D2D5A"/>
    <w:rsid w:val="009D2E5D"/>
    <w:rsid w:val="009D3E30"/>
    <w:rsid w:val="009D4555"/>
    <w:rsid w:val="009D5B58"/>
    <w:rsid w:val="009F3277"/>
    <w:rsid w:val="00A03B52"/>
    <w:rsid w:val="00A03DFC"/>
    <w:rsid w:val="00A20CC8"/>
    <w:rsid w:val="00A239D7"/>
    <w:rsid w:val="00A35432"/>
    <w:rsid w:val="00A42E49"/>
    <w:rsid w:val="00A45585"/>
    <w:rsid w:val="00A505E7"/>
    <w:rsid w:val="00A51203"/>
    <w:rsid w:val="00A53D73"/>
    <w:rsid w:val="00A623AB"/>
    <w:rsid w:val="00A666D0"/>
    <w:rsid w:val="00A6684B"/>
    <w:rsid w:val="00A71E18"/>
    <w:rsid w:val="00A7426E"/>
    <w:rsid w:val="00A7752C"/>
    <w:rsid w:val="00A822DE"/>
    <w:rsid w:val="00AA2799"/>
    <w:rsid w:val="00AA7F6A"/>
    <w:rsid w:val="00AB5E06"/>
    <w:rsid w:val="00AC0E50"/>
    <w:rsid w:val="00AC5546"/>
    <w:rsid w:val="00AD0A5E"/>
    <w:rsid w:val="00AE0386"/>
    <w:rsid w:val="00B01221"/>
    <w:rsid w:val="00B0250E"/>
    <w:rsid w:val="00B03858"/>
    <w:rsid w:val="00B03C0A"/>
    <w:rsid w:val="00B0544B"/>
    <w:rsid w:val="00B05CF9"/>
    <w:rsid w:val="00B05ED0"/>
    <w:rsid w:val="00B12C4A"/>
    <w:rsid w:val="00B369FA"/>
    <w:rsid w:val="00B4148A"/>
    <w:rsid w:val="00B415FD"/>
    <w:rsid w:val="00B43DF0"/>
    <w:rsid w:val="00B511F2"/>
    <w:rsid w:val="00B523AC"/>
    <w:rsid w:val="00B556AA"/>
    <w:rsid w:val="00B571E3"/>
    <w:rsid w:val="00B6036C"/>
    <w:rsid w:val="00B61478"/>
    <w:rsid w:val="00B65BAC"/>
    <w:rsid w:val="00B67A75"/>
    <w:rsid w:val="00B842B6"/>
    <w:rsid w:val="00B91FE1"/>
    <w:rsid w:val="00BA0EE0"/>
    <w:rsid w:val="00BA6232"/>
    <w:rsid w:val="00BA7B29"/>
    <w:rsid w:val="00BA7F3D"/>
    <w:rsid w:val="00BB64C1"/>
    <w:rsid w:val="00BD088A"/>
    <w:rsid w:val="00BD24DA"/>
    <w:rsid w:val="00BD288C"/>
    <w:rsid w:val="00BD562D"/>
    <w:rsid w:val="00BD5776"/>
    <w:rsid w:val="00BD7943"/>
    <w:rsid w:val="00BE20CB"/>
    <w:rsid w:val="00BE6822"/>
    <w:rsid w:val="00BF4B0A"/>
    <w:rsid w:val="00BF619F"/>
    <w:rsid w:val="00C01D2E"/>
    <w:rsid w:val="00C06F03"/>
    <w:rsid w:val="00C103BB"/>
    <w:rsid w:val="00C1163D"/>
    <w:rsid w:val="00C12750"/>
    <w:rsid w:val="00C1358D"/>
    <w:rsid w:val="00C173D2"/>
    <w:rsid w:val="00C2392B"/>
    <w:rsid w:val="00C2511E"/>
    <w:rsid w:val="00C264DC"/>
    <w:rsid w:val="00C27D0F"/>
    <w:rsid w:val="00C34A7D"/>
    <w:rsid w:val="00C34DC6"/>
    <w:rsid w:val="00C47EA4"/>
    <w:rsid w:val="00C501B1"/>
    <w:rsid w:val="00C62A1F"/>
    <w:rsid w:val="00C63D0A"/>
    <w:rsid w:val="00C64FAF"/>
    <w:rsid w:val="00C65E5A"/>
    <w:rsid w:val="00C66A95"/>
    <w:rsid w:val="00C66CAB"/>
    <w:rsid w:val="00C737C9"/>
    <w:rsid w:val="00C753C3"/>
    <w:rsid w:val="00C80478"/>
    <w:rsid w:val="00C87844"/>
    <w:rsid w:val="00CA1DFF"/>
    <w:rsid w:val="00CB1D45"/>
    <w:rsid w:val="00CC00D8"/>
    <w:rsid w:val="00CC43E8"/>
    <w:rsid w:val="00CC6F63"/>
    <w:rsid w:val="00CC7384"/>
    <w:rsid w:val="00CD2890"/>
    <w:rsid w:val="00CD2BD8"/>
    <w:rsid w:val="00CD58E6"/>
    <w:rsid w:val="00CD5DB7"/>
    <w:rsid w:val="00CD6452"/>
    <w:rsid w:val="00CE18FE"/>
    <w:rsid w:val="00CE2EE9"/>
    <w:rsid w:val="00CE54C3"/>
    <w:rsid w:val="00CE64E9"/>
    <w:rsid w:val="00CF52BD"/>
    <w:rsid w:val="00D1340E"/>
    <w:rsid w:val="00D138D4"/>
    <w:rsid w:val="00D15BCD"/>
    <w:rsid w:val="00D176AD"/>
    <w:rsid w:val="00D20AE1"/>
    <w:rsid w:val="00D21AB7"/>
    <w:rsid w:val="00D22867"/>
    <w:rsid w:val="00D27148"/>
    <w:rsid w:val="00D30575"/>
    <w:rsid w:val="00D3535E"/>
    <w:rsid w:val="00D547DA"/>
    <w:rsid w:val="00D6681D"/>
    <w:rsid w:val="00D66CEE"/>
    <w:rsid w:val="00D677EB"/>
    <w:rsid w:val="00D7023B"/>
    <w:rsid w:val="00D706CA"/>
    <w:rsid w:val="00D71918"/>
    <w:rsid w:val="00D76E8A"/>
    <w:rsid w:val="00D82974"/>
    <w:rsid w:val="00D87506"/>
    <w:rsid w:val="00D91DB5"/>
    <w:rsid w:val="00D9232A"/>
    <w:rsid w:val="00D9598F"/>
    <w:rsid w:val="00D96293"/>
    <w:rsid w:val="00D969C5"/>
    <w:rsid w:val="00DA2443"/>
    <w:rsid w:val="00DA430E"/>
    <w:rsid w:val="00DA6D04"/>
    <w:rsid w:val="00DB04F8"/>
    <w:rsid w:val="00DB7836"/>
    <w:rsid w:val="00DC63D3"/>
    <w:rsid w:val="00DC67DE"/>
    <w:rsid w:val="00DD0034"/>
    <w:rsid w:val="00DD11B6"/>
    <w:rsid w:val="00DD4AF7"/>
    <w:rsid w:val="00DD556E"/>
    <w:rsid w:val="00DD79B4"/>
    <w:rsid w:val="00DD7B21"/>
    <w:rsid w:val="00DE497B"/>
    <w:rsid w:val="00DE6C82"/>
    <w:rsid w:val="00DF10E0"/>
    <w:rsid w:val="00DF3C1E"/>
    <w:rsid w:val="00DF4882"/>
    <w:rsid w:val="00E03A38"/>
    <w:rsid w:val="00E11629"/>
    <w:rsid w:val="00E124A4"/>
    <w:rsid w:val="00E15F1E"/>
    <w:rsid w:val="00E20FE0"/>
    <w:rsid w:val="00E25B4D"/>
    <w:rsid w:val="00E3029C"/>
    <w:rsid w:val="00E32503"/>
    <w:rsid w:val="00E40FD7"/>
    <w:rsid w:val="00E45BB2"/>
    <w:rsid w:val="00E45E56"/>
    <w:rsid w:val="00E52DC7"/>
    <w:rsid w:val="00E54A0D"/>
    <w:rsid w:val="00E604A2"/>
    <w:rsid w:val="00E667E9"/>
    <w:rsid w:val="00E678EF"/>
    <w:rsid w:val="00E733F0"/>
    <w:rsid w:val="00E7625F"/>
    <w:rsid w:val="00E90510"/>
    <w:rsid w:val="00E963B7"/>
    <w:rsid w:val="00E973EC"/>
    <w:rsid w:val="00EA70E8"/>
    <w:rsid w:val="00EA7725"/>
    <w:rsid w:val="00EA7FFB"/>
    <w:rsid w:val="00EB138B"/>
    <w:rsid w:val="00EB2FF5"/>
    <w:rsid w:val="00EB3516"/>
    <w:rsid w:val="00EB69EA"/>
    <w:rsid w:val="00EB700D"/>
    <w:rsid w:val="00EC2921"/>
    <w:rsid w:val="00ED6A2E"/>
    <w:rsid w:val="00ED7F0B"/>
    <w:rsid w:val="00EF3370"/>
    <w:rsid w:val="00EF5C80"/>
    <w:rsid w:val="00F0377F"/>
    <w:rsid w:val="00F071CA"/>
    <w:rsid w:val="00F07F7A"/>
    <w:rsid w:val="00F21DD0"/>
    <w:rsid w:val="00F24D70"/>
    <w:rsid w:val="00F25CE2"/>
    <w:rsid w:val="00F25FEC"/>
    <w:rsid w:val="00F316F9"/>
    <w:rsid w:val="00F338A5"/>
    <w:rsid w:val="00F509DF"/>
    <w:rsid w:val="00F54D3D"/>
    <w:rsid w:val="00F54E58"/>
    <w:rsid w:val="00F55211"/>
    <w:rsid w:val="00F5593E"/>
    <w:rsid w:val="00F57D59"/>
    <w:rsid w:val="00F64058"/>
    <w:rsid w:val="00F64A79"/>
    <w:rsid w:val="00F65CAC"/>
    <w:rsid w:val="00F7176F"/>
    <w:rsid w:val="00F8148E"/>
    <w:rsid w:val="00F815AE"/>
    <w:rsid w:val="00F90D72"/>
    <w:rsid w:val="00F91B0F"/>
    <w:rsid w:val="00F942DF"/>
    <w:rsid w:val="00F95DA3"/>
    <w:rsid w:val="00F96AD1"/>
    <w:rsid w:val="00FA0619"/>
    <w:rsid w:val="00FA08AB"/>
    <w:rsid w:val="00FA297E"/>
    <w:rsid w:val="00FA4939"/>
    <w:rsid w:val="00FA6C7A"/>
    <w:rsid w:val="00FB0839"/>
    <w:rsid w:val="00FB1515"/>
    <w:rsid w:val="00FB375A"/>
    <w:rsid w:val="00FB49A6"/>
    <w:rsid w:val="00FC073F"/>
    <w:rsid w:val="00FC4681"/>
    <w:rsid w:val="00FC4EB8"/>
    <w:rsid w:val="00FC6E10"/>
    <w:rsid w:val="00FD5901"/>
    <w:rsid w:val="00FE1906"/>
    <w:rsid w:val="00FE5A29"/>
    <w:rsid w:val="00FE6B16"/>
    <w:rsid w:val="00FF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30739"/>
  <w15:chartTrackingRefBased/>
  <w15:docId w15:val="{4BE392E0-F3D3-4875-A977-8703CD58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Normal (Web)"/>
    <w:basedOn w:val="a"/>
    <w:uiPriority w:val="99"/>
    <w:semiHidden/>
    <w:unhideWhenUsed/>
    <w:rsid w:val="00B4148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148A"/>
  </w:style>
  <w:style w:type="character" w:styleId="ac">
    <w:name w:val="Hyperlink"/>
    <w:basedOn w:val="a0"/>
    <w:uiPriority w:val="99"/>
    <w:semiHidden/>
    <w:unhideWhenUsed/>
    <w:rsid w:val="00B4148A"/>
    <w:rPr>
      <w:color w:val="0000FF"/>
      <w:u w:val="single"/>
    </w:rPr>
  </w:style>
  <w:style w:type="character" w:styleId="HTML">
    <w:name w:val="HTML Code"/>
    <w:basedOn w:val="a0"/>
    <w:uiPriority w:val="99"/>
    <w:semiHidden/>
    <w:unhideWhenUsed/>
    <w:rsid w:val="00B4148A"/>
    <w:rPr>
      <w:rFonts w:ascii="宋体" w:eastAsia="宋体" w:hAnsi="宋体" w:cs="宋体"/>
      <w:sz w:val="24"/>
      <w:szCs w:val="24"/>
    </w:rPr>
  </w:style>
  <w:style w:type="paragraph" w:styleId="HTML0">
    <w:name w:val="HTML Preformatted"/>
    <w:basedOn w:val="a"/>
    <w:link w:val="HTML1"/>
    <w:uiPriority w:val="99"/>
    <w:semiHidden/>
    <w:unhideWhenUsed/>
    <w:rsid w:val="009D4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4555"/>
    <w:rPr>
      <w:rFonts w:ascii="宋体" w:eastAsia="宋体" w:hAnsi="宋体" w:cs="宋体"/>
      <w:kern w:val="0"/>
      <w:sz w:val="24"/>
      <w:szCs w:val="24"/>
    </w:rPr>
  </w:style>
  <w:style w:type="character" w:customStyle="1" w:styleId="typenamelabel">
    <w:name w:val="typenamelabel"/>
    <w:basedOn w:val="a0"/>
    <w:rsid w:val="009D4555"/>
  </w:style>
  <w:style w:type="character" w:styleId="HTML2">
    <w:name w:val="HTML Typewriter"/>
    <w:basedOn w:val="a0"/>
    <w:uiPriority w:val="99"/>
    <w:semiHidden/>
    <w:unhideWhenUsed/>
    <w:rsid w:val="009D45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4639">
      <w:bodyDiv w:val="1"/>
      <w:marLeft w:val="0"/>
      <w:marRight w:val="0"/>
      <w:marTop w:val="0"/>
      <w:marBottom w:val="0"/>
      <w:divBdr>
        <w:top w:val="none" w:sz="0" w:space="0" w:color="auto"/>
        <w:left w:val="none" w:sz="0" w:space="0" w:color="auto"/>
        <w:bottom w:val="none" w:sz="0" w:space="0" w:color="auto"/>
        <w:right w:val="none" w:sz="0" w:space="0" w:color="auto"/>
      </w:divBdr>
    </w:div>
    <w:div w:id="456797745">
      <w:bodyDiv w:val="1"/>
      <w:marLeft w:val="0"/>
      <w:marRight w:val="0"/>
      <w:marTop w:val="0"/>
      <w:marBottom w:val="0"/>
      <w:divBdr>
        <w:top w:val="none" w:sz="0" w:space="0" w:color="auto"/>
        <w:left w:val="none" w:sz="0" w:space="0" w:color="auto"/>
        <w:bottom w:val="none" w:sz="0" w:space="0" w:color="auto"/>
        <w:right w:val="none" w:sz="0" w:space="0" w:color="auto"/>
      </w:divBdr>
      <w:divsChild>
        <w:div w:id="1282616560">
          <w:marLeft w:val="0"/>
          <w:marRight w:val="150"/>
          <w:marTop w:val="45"/>
          <w:marBottom w:val="30"/>
          <w:divBdr>
            <w:top w:val="none" w:sz="0" w:space="0" w:color="auto"/>
            <w:left w:val="none" w:sz="0" w:space="0" w:color="auto"/>
            <w:bottom w:val="none" w:sz="0" w:space="0" w:color="auto"/>
            <w:right w:val="none" w:sz="0" w:space="0" w:color="auto"/>
          </w:divBdr>
        </w:div>
      </w:divsChild>
    </w:div>
    <w:div w:id="485630369">
      <w:bodyDiv w:val="1"/>
      <w:marLeft w:val="0"/>
      <w:marRight w:val="0"/>
      <w:marTop w:val="0"/>
      <w:marBottom w:val="0"/>
      <w:divBdr>
        <w:top w:val="none" w:sz="0" w:space="0" w:color="auto"/>
        <w:left w:val="none" w:sz="0" w:space="0" w:color="auto"/>
        <w:bottom w:val="none" w:sz="0" w:space="0" w:color="auto"/>
        <w:right w:val="none" w:sz="0" w:space="0" w:color="auto"/>
      </w:divBdr>
    </w:div>
    <w:div w:id="615136338">
      <w:bodyDiv w:val="1"/>
      <w:marLeft w:val="0"/>
      <w:marRight w:val="0"/>
      <w:marTop w:val="0"/>
      <w:marBottom w:val="0"/>
      <w:divBdr>
        <w:top w:val="none" w:sz="0" w:space="0" w:color="auto"/>
        <w:left w:val="none" w:sz="0" w:space="0" w:color="auto"/>
        <w:bottom w:val="none" w:sz="0" w:space="0" w:color="auto"/>
        <w:right w:val="none" w:sz="0" w:space="0" w:color="auto"/>
      </w:divBdr>
    </w:div>
    <w:div w:id="645472476">
      <w:bodyDiv w:val="1"/>
      <w:marLeft w:val="0"/>
      <w:marRight w:val="0"/>
      <w:marTop w:val="0"/>
      <w:marBottom w:val="0"/>
      <w:divBdr>
        <w:top w:val="none" w:sz="0" w:space="0" w:color="auto"/>
        <w:left w:val="none" w:sz="0" w:space="0" w:color="auto"/>
        <w:bottom w:val="none" w:sz="0" w:space="0" w:color="auto"/>
        <w:right w:val="none" w:sz="0" w:space="0" w:color="auto"/>
      </w:divBdr>
    </w:div>
    <w:div w:id="748968705">
      <w:bodyDiv w:val="1"/>
      <w:marLeft w:val="0"/>
      <w:marRight w:val="0"/>
      <w:marTop w:val="0"/>
      <w:marBottom w:val="0"/>
      <w:divBdr>
        <w:top w:val="none" w:sz="0" w:space="0" w:color="auto"/>
        <w:left w:val="none" w:sz="0" w:space="0" w:color="auto"/>
        <w:bottom w:val="none" w:sz="0" w:space="0" w:color="auto"/>
        <w:right w:val="none" w:sz="0" w:space="0" w:color="auto"/>
      </w:divBdr>
    </w:div>
    <w:div w:id="752971876">
      <w:bodyDiv w:val="1"/>
      <w:marLeft w:val="0"/>
      <w:marRight w:val="0"/>
      <w:marTop w:val="0"/>
      <w:marBottom w:val="0"/>
      <w:divBdr>
        <w:top w:val="none" w:sz="0" w:space="0" w:color="auto"/>
        <w:left w:val="none" w:sz="0" w:space="0" w:color="auto"/>
        <w:bottom w:val="none" w:sz="0" w:space="0" w:color="auto"/>
        <w:right w:val="none" w:sz="0" w:space="0" w:color="auto"/>
      </w:divBdr>
    </w:div>
    <w:div w:id="768743090">
      <w:bodyDiv w:val="1"/>
      <w:marLeft w:val="0"/>
      <w:marRight w:val="0"/>
      <w:marTop w:val="0"/>
      <w:marBottom w:val="0"/>
      <w:divBdr>
        <w:top w:val="none" w:sz="0" w:space="0" w:color="auto"/>
        <w:left w:val="none" w:sz="0" w:space="0" w:color="auto"/>
        <w:bottom w:val="none" w:sz="0" w:space="0" w:color="auto"/>
        <w:right w:val="none" w:sz="0" w:space="0" w:color="auto"/>
      </w:divBdr>
      <w:divsChild>
        <w:div w:id="1341619080">
          <w:marLeft w:val="0"/>
          <w:marRight w:val="150"/>
          <w:marTop w:val="45"/>
          <w:marBottom w:val="30"/>
          <w:divBdr>
            <w:top w:val="none" w:sz="0" w:space="0" w:color="auto"/>
            <w:left w:val="none" w:sz="0" w:space="0" w:color="auto"/>
            <w:bottom w:val="none" w:sz="0" w:space="0" w:color="auto"/>
            <w:right w:val="none" w:sz="0" w:space="0" w:color="auto"/>
          </w:divBdr>
        </w:div>
      </w:divsChild>
    </w:div>
    <w:div w:id="1052194538">
      <w:bodyDiv w:val="1"/>
      <w:marLeft w:val="0"/>
      <w:marRight w:val="0"/>
      <w:marTop w:val="0"/>
      <w:marBottom w:val="0"/>
      <w:divBdr>
        <w:top w:val="none" w:sz="0" w:space="0" w:color="auto"/>
        <w:left w:val="none" w:sz="0" w:space="0" w:color="auto"/>
        <w:bottom w:val="none" w:sz="0" w:space="0" w:color="auto"/>
        <w:right w:val="none" w:sz="0" w:space="0" w:color="auto"/>
      </w:divBdr>
      <w:divsChild>
        <w:div w:id="1978024029">
          <w:marLeft w:val="0"/>
          <w:marRight w:val="150"/>
          <w:marTop w:val="45"/>
          <w:marBottom w:val="30"/>
          <w:divBdr>
            <w:top w:val="none" w:sz="0" w:space="0" w:color="auto"/>
            <w:left w:val="none" w:sz="0" w:space="0" w:color="auto"/>
            <w:bottom w:val="none" w:sz="0" w:space="0" w:color="auto"/>
            <w:right w:val="none" w:sz="0" w:space="0" w:color="auto"/>
          </w:divBdr>
        </w:div>
      </w:divsChild>
    </w:div>
    <w:div w:id="1092820214">
      <w:bodyDiv w:val="1"/>
      <w:marLeft w:val="0"/>
      <w:marRight w:val="0"/>
      <w:marTop w:val="0"/>
      <w:marBottom w:val="0"/>
      <w:divBdr>
        <w:top w:val="none" w:sz="0" w:space="0" w:color="auto"/>
        <w:left w:val="none" w:sz="0" w:space="0" w:color="auto"/>
        <w:bottom w:val="none" w:sz="0" w:space="0" w:color="auto"/>
        <w:right w:val="none" w:sz="0" w:space="0" w:color="auto"/>
      </w:divBdr>
    </w:div>
    <w:div w:id="1150757168">
      <w:bodyDiv w:val="1"/>
      <w:marLeft w:val="0"/>
      <w:marRight w:val="0"/>
      <w:marTop w:val="0"/>
      <w:marBottom w:val="0"/>
      <w:divBdr>
        <w:top w:val="none" w:sz="0" w:space="0" w:color="auto"/>
        <w:left w:val="none" w:sz="0" w:space="0" w:color="auto"/>
        <w:bottom w:val="none" w:sz="0" w:space="0" w:color="auto"/>
        <w:right w:val="none" w:sz="0" w:space="0" w:color="auto"/>
      </w:divBdr>
      <w:divsChild>
        <w:div w:id="148714611">
          <w:marLeft w:val="0"/>
          <w:marRight w:val="150"/>
          <w:marTop w:val="45"/>
          <w:marBottom w:val="30"/>
          <w:divBdr>
            <w:top w:val="none" w:sz="0" w:space="0" w:color="auto"/>
            <w:left w:val="none" w:sz="0" w:space="0" w:color="auto"/>
            <w:bottom w:val="none" w:sz="0" w:space="0" w:color="auto"/>
            <w:right w:val="none" w:sz="0" w:space="0" w:color="auto"/>
          </w:divBdr>
        </w:div>
        <w:div w:id="1126895979">
          <w:marLeft w:val="0"/>
          <w:marRight w:val="150"/>
          <w:marTop w:val="45"/>
          <w:marBottom w:val="30"/>
          <w:divBdr>
            <w:top w:val="none" w:sz="0" w:space="0" w:color="auto"/>
            <w:left w:val="none" w:sz="0" w:space="0" w:color="auto"/>
            <w:bottom w:val="none" w:sz="0" w:space="0" w:color="auto"/>
            <w:right w:val="none" w:sz="0" w:space="0" w:color="auto"/>
          </w:divBdr>
        </w:div>
        <w:div w:id="990668872">
          <w:marLeft w:val="0"/>
          <w:marRight w:val="150"/>
          <w:marTop w:val="45"/>
          <w:marBottom w:val="30"/>
          <w:divBdr>
            <w:top w:val="none" w:sz="0" w:space="0" w:color="auto"/>
            <w:left w:val="none" w:sz="0" w:space="0" w:color="auto"/>
            <w:bottom w:val="none" w:sz="0" w:space="0" w:color="auto"/>
            <w:right w:val="none" w:sz="0" w:space="0" w:color="auto"/>
          </w:divBdr>
        </w:div>
        <w:div w:id="763305863">
          <w:marLeft w:val="0"/>
          <w:marRight w:val="150"/>
          <w:marTop w:val="45"/>
          <w:marBottom w:val="30"/>
          <w:divBdr>
            <w:top w:val="none" w:sz="0" w:space="0" w:color="auto"/>
            <w:left w:val="none" w:sz="0" w:space="0" w:color="auto"/>
            <w:bottom w:val="none" w:sz="0" w:space="0" w:color="auto"/>
            <w:right w:val="none" w:sz="0" w:space="0" w:color="auto"/>
          </w:divBdr>
        </w:div>
      </w:divsChild>
    </w:div>
    <w:div w:id="1257591942">
      <w:bodyDiv w:val="1"/>
      <w:marLeft w:val="0"/>
      <w:marRight w:val="0"/>
      <w:marTop w:val="0"/>
      <w:marBottom w:val="0"/>
      <w:divBdr>
        <w:top w:val="none" w:sz="0" w:space="0" w:color="auto"/>
        <w:left w:val="none" w:sz="0" w:space="0" w:color="auto"/>
        <w:bottom w:val="none" w:sz="0" w:space="0" w:color="auto"/>
        <w:right w:val="none" w:sz="0" w:space="0" w:color="auto"/>
      </w:divBdr>
      <w:divsChild>
        <w:div w:id="2005741346">
          <w:marLeft w:val="0"/>
          <w:marRight w:val="150"/>
          <w:marTop w:val="45"/>
          <w:marBottom w:val="30"/>
          <w:divBdr>
            <w:top w:val="none" w:sz="0" w:space="0" w:color="auto"/>
            <w:left w:val="none" w:sz="0" w:space="0" w:color="auto"/>
            <w:bottom w:val="none" w:sz="0" w:space="0" w:color="auto"/>
            <w:right w:val="none" w:sz="0" w:space="0" w:color="auto"/>
          </w:divBdr>
        </w:div>
        <w:div w:id="1335721711">
          <w:marLeft w:val="0"/>
          <w:marRight w:val="150"/>
          <w:marTop w:val="45"/>
          <w:marBottom w:val="30"/>
          <w:divBdr>
            <w:top w:val="none" w:sz="0" w:space="0" w:color="auto"/>
            <w:left w:val="none" w:sz="0" w:space="0" w:color="auto"/>
            <w:bottom w:val="none" w:sz="0" w:space="0" w:color="auto"/>
            <w:right w:val="none" w:sz="0" w:space="0" w:color="auto"/>
          </w:divBdr>
        </w:div>
        <w:div w:id="1051147720">
          <w:marLeft w:val="0"/>
          <w:marRight w:val="150"/>
          <w:marTop w:val="45"/>
          <w:marBottom w:val="30"/>
          <w:divBdr>
            <w:top w:val="none" w:sz="0" w:space="0" w:color="auto"/>
            <w:left w:val="none" w:sz="0" w:space="0" w:color="auto"/>
            <w:bottom w:val="none" w:sz="0" w:space="0" w:color="auto"/>
            <w:right w:val="none" w:sz="0" w:space="0" w:color="auto"/>
          </w:divBdr>
        </w:div>
      </w:divsChild>
    </w:div>
    <w:div w:id="1280264786">
      <w:bodyDiv w:val="1"/>
      <w:marLeft w:val="0"/>
      <w:marRight w:val="0"/>
      <w:marTop w:val="0"/>
      <w:marBottom w:val="0"/>
      <w:divBdr>
        <w:top w:val="none" w:sz="0" w:space="0" w:color="auto"/>
        <w:left w:val="none" w:sz="0" w:space="0" w:color="auto"/>
        <w:bottom w:val="none" w:sz="0" w:space="0" w:color="auto"/>
        <w:right w:val="none" w:sz="0" w:space="0" w:color="auto"/>
      </w:divBdr>
      <w:divsChild>
        <w:div w:id="1538279711">
          <w:marLeft w:val="0"/>
          <w:marRight w:val="150"/>
          <w:marTop w:val="45"/>
          <w:marBottom w:val="30"/>
          <w:divBdr>
            <w:top w:val="none" w:sz="0" w:space="0" w:color="auto"/>
            <w:left w:val="none" w:sz="0" w:space="0" w:color="auto"/>
            <w:bottom w:val="none" w:sz="0" w:space="0" w:color="auto"/>
            <w:right w:val="none" w:sz="0" w:space="0" w:color="auto"/>
          </w:divBdr>
        </w:div>
        <w:div w:id="1344555085">
          <w:marLeft w:val="0"/>
          <w:marRight w:val="150"/>
          <w:marTop w:val="45"/>
          <w:marBottom w:val="30"/>
          <w:divBdr>
            <w:top w:val="none" w:sz="0" w:space="0" w:color="auto"/>
            <w:left w:val="none" w:sz="0" w:space="0" w:color="auto"/>
            <w:bottom w:val="none" w:sz="0" w:space="0" w:color="auto"/>
            <w:right w:val="none" w:sz="0" w:space="0" w:color="auto"/>
          </w:divBdr>
        </w:div>
      </w:divsChild>
    </w:div>
    <w:div w:id="1508787905">
      <w:bodyDiv w:val="1"/>
      <w:marLeft w:val="0"/>
      <w:marRight w:val="0"/>
      <w:marTop w:val="0"/>
      <w:marBottom w:val="0"/>
      <w:divBdr>
        <w:top w:val="none" w:sz="0" w:space="0" w:color="auto"/>
        <w:left w:val="none" w:sz="0" w:space="0" w:color="auto"/>
        <w:bottom w:val="none" w:sz="0" w:space="0" w:color="auto"/>
        <w:right w:val="none" w:sz="0" w:space="0" w:color="auto"/>
      </w:divBdr>
      <w:divsChild>
        <w:div w:id="111221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98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974838">
      <w:bodyDiv w:val="1"/>
      <w:marLeft w:val="0"/>
      <w:marRight w:val="0"/>
      <w:marTop w:val="0"/>
      <w:marBottom w:val="0"/>
      <w:divBdr>
        <w:top w:val="none" w:sz="0" w:space="0" w:color="auto"/>
        <w:left w:val="none" w:sz="0" w:space="0" w:color="auto"/>
        <w:bottom w:val="none" w:sz="0" w:space="0" w:color="auto"/>
        <w:right w:val="none" w:sz="0" w:space="0" w:color="auto"/>
      </w:divBdr>
    </w:div>
    <w:div w:id="1672876656">
      <w:bodyDiv w:val="1"/>
      <w:marLeft w:val="0"/>
      <w:marRight w:val="0"/>
      <w:marTop w:val="0"/>
      <w:marBottom w:val="0"/>
      <w:divBdr>
        <w:top w:val="none" w:sz="0" w:space="0" w:color="auto"/>
        <w:left w:val="none" w:sz="0" w:space="0" w:color="auto"/>
        <w:bottom w:val="none" w:sz="0" w:space="0" w:color="auto"/>
        <w:right w:val="none" w:sz="0" w:space="0" w:color="auto"/>
      </w:divBdr>
    </w:div>
    <w:div w:id="1681351282">
      <w:bodyDiv w:val="1"/>
      <w:marLeft w:val="0"/>
      <w:marRight w:val="0"/>
      <w:marTop w:val="0"/>
      <w:marBottom w:val="0"/>
      <w:divBdr>
        <w:top w:val="none" w:sz="0" w:space="0" w:color="auto"/>
        <w:left w:val="none" w:sz="0" w:space="0" w:color="auto"/>
        <w:bottom w:val="none" w:sz="0" w:space="0" w:color="auto"/>
        <w:right w:val="none" w:sz="0" w:space="0" w:color="auto"/>
      </w:divBdr>
      <w:divsChild>
        <w:div w:id="739256647">
          <w:marLeft w:val="0"/>
          <w:marRight w:val="150"/>
          <w:marTop w:val="45"/>
          <w:marBottom w:val="30"/>
          <w:divBdr>
            <w:top w:val="none" w:sz="0" w:space="0" w:color="auto"/>
            <w:left w:val="none" w:sz="0" w:space="0" w:color="auto"/>
            <w:bottom w:val="none" w:sz="0" w:space="0" w:color="auto"/>
            <w:right w:val="none" w:sz="0" w:space="0" w:color="auto"/>
          </w:divBdr>
        </w:div>
        <w:div w:id="695815886">
          <w:marLeft w:val="0"/>
          <w:marRight w:val="150"/>
          <w:marTop w:val="45"/>
          <w:marBottom w:val="30"/>
          <w:divBdr>
            <w:top w:val="none" w:sz="0" w:space="0" w:color="auto"/>
            <w:left w:val="none" w:sz="0" w:space="0" w:color="auto"/>
            <w:bottom w:val="none" w:sz="0" w:space="0" w:color="auto"/>
            <w:right w:val="none" w:sz="0" w:space="0" w:color="auto"/>
          </w:divBdr>
        </w:div>
      </w:divsChild>
    </w:div>
    <w:div w:id="1692997146">
      <w:bodyDiv w:val="1"/>
      <w:marLeft w:val="0"/>
      <w:marRight w:val="0"/>
      <w:marTop w:val="0"/>
      <w:marBottom w:val="0"/>
      <w:divBdr>
        <w:top w:val="none" w:sz="0" w:space="0" w:color="auto"/>
        <w:left w:val="none" w:sz="0" w:space="0" w:color="auto"/>
        <w:bottom w:val="none" w:sz="0" w:space="0" w:color="auto"/>
        <w:right w:val="none" w:sz="0" w:space="0" w:color="auto"/>
      </w:divBdr>
      <w:divsChild>
        <w:div w:id="54101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893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265507">
      <w:bodyDiv w:val="1"/>
      <w:marLeft w:val="0"/>
      <w:marRight w:val="0"/>
      <w:marTop w:val="0"/>
      <w:marBottom w:val="0"/>
      <w:divBdr>
        <w:top w:val="none" w:sz="0" w:space="0" w:color="auto"/>
        <w:left w:val="none" w:sz="0" w:space="0" w:color="auto"/>
        <w:bottom w:val="none" w:sz="0" w:space="0" w:color="auto"/>
        <w:right w:val="none" w:sz="0" w:space="0" w:color="auto"/>
      </w:divBdr>
    </w:div>
    <w:div w:id="1834056839">
      <w:bodyDiv w:val="1"/>
      <w:marLeft w:val="0"/>
      <w:marRight w:val="0"/>
      <w:marTop w:val="0"/>
      <w:marBottom w:val="0"/>
      <w:divBdr>
        <w:top w:val="none" w:sz="0" w:space="0" w:color="auto"/>
        <w:left w:val="none" w:sz="0" w:space="0" w:color="auto"/>
        <w:bottom w:val="none" w:sz="0" w:space="0" w:color="auto"/>
        <w:right w:val="none" w:sz="0" w:space="0" w:color="auto"/>
      </w:divBdr>
    </w:div>
    <w:div w:id="2005015325">
      <w:bodyDiv w:val="1"/>
      <w:marLeft w:val="0"/>
      <w:marRight w:val="0"/>
      <w:marTop w:val="0"/>
      <w:marBottom w:val="0"/>
      <w:divBdr>
        <w:top w:val="none" w:sz="0" w:space="0" w:color="auto"/>
        <w:left w:val="none" w:sz="0" w:space="0" w:color="auto"/>
        <w:bottom w:val="none" w:sz="0" w:space="0" w:color="auto"/>
        <w:right w:val="none" w:sz="0" w:space="0" w:color="auto"/>
      </w:divBdr>
      <w:divsChild>
        <w:div w:id="107435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5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935">
      <w:bodyDiv w:val="1"/>
      <w:marLeft w:val="0"/>
      <w:marRight w:val="0"/>
      <w:marTop w:val="0"/>
      <w:marBottom w:val="0"/>
      <w:divBdr>
        <w:top w:val="none" w:sz="0" w:space="0" w:color="auto"/>
        <w:left w:val="none" w:sz="0" w:space="0" w:color="auto"/>
        <w:bottom w:val="none" w:sz="0" w:space="0" w:color="auto"/>
        <w:right w:val="none" w:sz="0" w:space="0" w:color="auto"/>
      </w:divBdr>
    </w:div>
    <w:div w:id="2116316185">
      <w:bodyDiv w:val="1"/>
      <w:marLeft w:val="0"/>
      <w:marRight w:val="0"/>
      <w:marTop w:val="0"/>
      <w:marBottom w:val="0"/>
      <w:divBdr>
        <w:top w:val="none" w:sz="0" w:space="0" w:color="auto"/>
        <w:left w:val="none" w:sz="0" w:space="0" w:color="auto"/>
        <w:bottom w:val="none" w:sz="0" w:space="0" w:color="auto"/>
        <w:right w:val="none" w:sz="0" w:space="0" w:color="auto"/>
      </w:divBdr>
      <w:divsChild>
        <w:div w:id="309599644">
          <w:marLeft w:val="0"/>
          <w:marRight w:val="150"/>
          <w:marTop w:val="45"/>
          <w:marBottom w:val="30"/>
          <w:divBdr>
            <w:top w:val="none" w:sz="0" w:space="0" w:color="auto"/>
            <w:left w:val="none" w:sz="0" w:space="0" w:color="auto"/>
            <w:bottom w:val="none" w:sz="0" w:space="0" w:color="auto"/>
            <w:right w:val="none" w:sz="0" w:space="0" w:color="auto"/>
          </w:divBdr>
        </w:div>
      </w:divsChild>
    </w:div>
    <w:div w:id="21433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3006</Words>
  <Characters>17139</Characters>
  <Application>Microsoft Office Word</Application>
  <DocSecurity>0</DocSecurity>
  <Lines>142</Lines>
  <Paragraphs>40</Paragraphs>
  <ScaleCrop>false</ScaleCrop>
  <Company>www.winsoso.com</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533</cp:revision>
  <dcterms:created xsi:type="dcterms:W3CDTF">2018-06-22T11:25:00Z</dcterms:created>
  <dcterms:modified xsi:type="dcterms:W3CDTF">2018-06-22T13:33:00Z</dcterms:modified>
</cp:coreProperties>
</file>