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C76F3B" w:rsidP="00C76F3B">
      <w:pPr>
        <w:pStyle w:val="a7"/>
      </w:pPr>
      <w:r w:rsidRPr="00C76F3B">
        <w:rPr>
          <w:rFonts w:hint="eastAsia"/>
        </w:rPr>
        <w:t>RejectedExecutionHandler</w:t>
      </w:r>
      <w:r w:rsidRPr="00C76F3B">
        <w:rPr>
          <w:rFonts w:hint="eastAsia"/>
        </w:rPr>
        <w:t>任务拒绝处理类</w:t>
      </w:r>
    </w:p>
    <w:p w:rsidR="00B73EE6" w:rsidRDefault="00B73EE6" w:rsidP="001F2636">
      <w:pPr>
        <w:pStyle w:val="1"/>
      </w:pPr>
      <w:r>
        <w:rPr>
          <w:rFonts w:hint="eastAsia"/>
        </w:rPr>
        <w:t>为什么有任务拒绝的情况发生？</w:t>
      </w:r>
    </w:p>
    <w:p w:rsidR="00B73EE6" w:rsidRDefault="00200E34" w:rsidP="00B172E9">
      <w:pPr>
        <w:ind w:left="420" w:firstLine="420"/>
      </w:pPr>
      <w:r>
        <w:rPr>
          <w:rFonts w:hint="eastAsia"/>
        </w:rPr>
        <w:t>假设一个前提，线程池有一个</w:t>
      </w:r>
      <w:r w:rsidRPr="00CF144A">
        <w:rPr>
          <w:rFonts w:hint="eastAsia"/>
          <w:b/>
        </w:rPr>
        <w:t>任务队列</w:t>
      </w:r>
      <w:r w:rsidRPr="00CF144A">
        <w:rPr>
          <w:rFonts w:hint="eastAsia"/>
          <w:b/>
        </w:rPr>
        <w:t>workQueue</w:t>
      </w:r>
      <w:r>
        <w:rPr>
          <w:rFonts w:hint="eastAsia"/>
        </w:rPr>
        <w:t>，用于缓存</w:t>
      </w:r>
      <w:r w:rsidRPr="0005796B">
        <w:rPr>
          <w:rFonts w:hint="eastAsia"/>
          <w:u w:val="single"/>
        </w:rPr>
        <w:t>所有待处理的任务</w:t>
      </w:r>
      <w:r>
        <w:rPr>
          <w:rFonts w:hint="eastAsia"/>
        </w:rPr>
        <w:t>，正在处理的任务将从任务队列中移除。因此，在任务队列长度有限的情况下，就会出现新任务的拒绝处理问题，需要一种策略来处理这种应该加入任务队列却因为队列已满而无法加入的情况。另外，在线程池关闭的时候，也需要对任务加入队列操作进行额外的协调处理。</w:t>
      </w:r>
    </w:p>
    <w:p w:rsidR="00CF144A" w:rsidRDefault="004E0455" w:rsidP="00B172E9">
      <w:pPr>
        <w:ind w:left="420" w:firstLine="420"/>
        <w:rPr>
          <w:rFonts w:hint="eastAsia"/>
        </w:rPr>
      </w:pPr>
      <w:r w:rsidRPr="004E0455">
        <w:t xml:space="preserve">private final </w:t>
      </w:r>
      <w:r w:rsidRPr="004E0455">
        <w:rPr>
          <w:color w:val="FF0000"/>
          <w:u w:val="single"/>
        </w:rPr>
        <w:t>BlockingQueue&lt;Runnable&gt;</w:t>
      </w:r>
      <w:r w:rsidRPr="004E0455">
        <w:rPr>
          <w:color w:val="FF0000"/>
        </w:rPr>
        <w:t xml:space="preserve"> </w:t>
      </w:r>
      <w:r w:rsidRPr="004E0455">
        <w:t>workQueue;</w:t>
      </w:r>
    </w:p>
    <w:p w:rsidR="00CC2469" w:rsidRDefault="001F2636" w:rsidP="001F2636">
      <w:pPr>
        <w:pStyle w:val="1"/>
      </w:pPr>
      <w:r w:rsidRPr="001F2636">
        <w:t>RejectedExecutionHandler</w:t>
      </w:r>
      <w:r>
        <w:rPr>
          <w:rFonts w:hint="eastAsia"/>
        </w:rPr>
        <w:t>接口</w:t>
      </w:r>
    </w:p>
    <w:p w:rsidR="00443CEB" w:rsidRPr="00443CEB" w:rsidRDefault="00DD6D9D" w:rsidP="00DD6D9D">
      <w:pPr>
        <w:pStyle w:val="2"/>
        <w:rPr>
          <w:rFonts w:hint="eastAsia"/>
        </w:rPr>
      </w:pPr>
      <w:r>
        <w:rPr>
          <w:rFonts w:hint="eastAsia"/>
        </w:rPr>
        <w:t>继承关系</w:t>
      </w:r>
    </w:p>
    <w:p w:rsidR="00851323" w:rsidRDefault="00851323" w:rsidP="003239C2">
      <w:pPr>
        <w:ind w:left="420" w:firstLine="420"/>
        <w:rPr>
          <w:b/>
        </w:rPr>
      </w:pPr>
      <w:r>
        <w:t xml:space="preserve">public interface </w:t>
      </w:r>
      <w:r w:rsidRPr="003239C2">
        <w:rPr>
          <w:b/>
        </w:rPr>
        <w:t>RejectedExecutionHandler</w:t>
      </w:r>
    </w:p>
    <w:p w:rsidR="00CD043D" w:rsidRDefault="00967B43" w:rsidP="00D96903">
      <w:pPr>
        <w:rPr>
          <w:rFonts w:hint="eastAsia"/>
          <w:b/>
        </w:rPr>
      </w:pPr>
      <w:r w:rsidRPr="00967B43">
        <w:rPr>
          <w:b/>
        </w:rPr>
        <w:t>All Known Implementing Classes:</w:t>
      </w:r>
      <w:r w:rsidR="004D1DD3">
        <w:rPr>
          <w:rFonts w:hint="eastAsia"/>
          <w:b/>
        </w:rPr>
        <w:t>有</w:t>
      </w:r>
      <w:r w:rsidR="004D1DD3">
        <w:rPr>
          <w:rFonts w:hint="eastAsia"/>
          <w:b/>
        </w:rPr>
        <w:t>4</w:t>
      </w:r>
      <w:r w:rsidR="004D1DD3">
        <w:rPr>
          <w:rFonts w:hint="eastAsia"/>
          <w:b/>
        </w:rPr>
        <w:t>个实现子类。</w:t>
      </w:r>
    </w:p>
    <w:p w:rsidR="0003411B" w:rsidRDefault="00967B43" w:rsidP="00231D56">
      <w:pPr>
        <w:ind w:left="420" w:firstLine="420"/>
      </w:pPr>
      <w:r w:rsidRPr="00031042">
        <w:t>ThreadPoolExecutor.</w:t>
      </w:r>
      <w:r w:rsidRPr="00CD043D">
        <w:rPr>
          <w:b/>
        </w:rPr>
        <w:t>AbortPolicy</w:t>
      </w:r>
      <w:r w:rsidRPr="00031042">
        <w:t>, ThreadPoolExecutor.</w:t>
      </w:r>
      <w:r w:rsidRPr="00AA3C5C">
        <w:rPr>
          <w:b/>
        </w:rPr>
        <w:t>CallerRunsPolicy</w:t>
      </w:r>
      <w:r w:rsidRPr="00031042">
        <w:t>, ThreadPoolExecutor.</w:t>
      </w:r>
      <w:r w:rsidRPr="00AA3C5C">
        <w:rPr>
          <w:b/>
        </w:rPr>
        <w:t>DiscardOldestPolicy</w:t>
      </w:r>
      <w:r w:rsidRPr="00031042">
        <w:t>, ThreadPoolExecutor.</w:t>
      </w:r>
      <w:r w:rsidRPr="00AA3C5C">
        <w:rPr>
          <w:b/>
        </w:rPr>
        <w:t>DiscardPolicy</w:t>
      </w:r>
    </w:p>
    <w:p w:rsidR="00CD043D" w:rsidRPr="00031042" w:rsidRDefault="00CD043D" w:rsidP="00231D56">
      <w:pPr>
        <w:ind w:left="420" w:firstLine="420"/>
      </w:pPr>
      <w:r>
        <w:rPr>
          <w:rFonts w:hint="eastAsia"/>
        </w:rPr>
        <w:t>对应</w:t>
      </w:r>
      <w:r>
        <w:rPr>
          <w:rFonts w:hint="eastAsia"/>
        </w:rPr>
        <w:t>JDK</w:t>
      </w:r>
      <w:r>
        <w:rPr>
          <w:rFonts w:hint="eastAsia"/>
        </w:rPr>
        <w:t>提供的</w:t>
      </w:r>
      <w:r>
        <w:rPr>
          <w:rFonts w:hint="eastAsia"/>
        </w:rPr>
        <w:t>4</w:t>
      </w:r>
      <w:r>
        <w:rPr>
          <w:rFonts w:hint="eastAsia"/>
        </w:rPr>
        <w:t>种线程池任务拒绝策略。</w:t>
      </w:r>
    </w:p>
    <w:p w:rsidR="00F70D46" w:rsidRDefault="004F1B88" w:rsidP="004F1B88">
      <w:pPr>
        <w:pStyle w:val="2"/>
      </w:pPr>
      <w:r>
        <w:rPr>
          <w:rFonts w:hint="eastAsia"/>
        </w:rPr>
        <w:t>功能</w:t>
      </w:r>
      <w:r w:rsidR="00A40D5D">
        <w:rPr>
          <w:rFonts w:hint="eastAsia"/>
        </w:rPr>
        <w:t>:</w:t>
      </w:r>
      <w:r w:rsidR="009120FC">
        <w:rPr>
          <w:rFonts w:hint="eastAsia"/>
        </w:rPr>
        <w:t>定义</w:t>
      </w:r>
      <w:r w:rsidR="00A40D5D">
        <w:rPr>
          <w:rFonts w:hint="eastAsia"/>
        </w:rPr>
        <w:t>被线程池丢弃的线程处理机制</w:t>
      </w:r>
      <w:r w:rsidR="00A730A4">
        <w:rPr>
          <w:rFonts w:hint="eastAsia"/>
        </w:rPr>
        <w:t>。</w:t>
      </w:r>
    </w:p>
    <w:p w:rsidR="001F2636" w:rsidRDefault="00851323" w:rsidP="006F3BF7">
      <w:pPr>
        <w:ind w:firstLine="420"/>
      </w:pPr>
      <w:r>
        <w:t xml:space="preserve">A handler for tasks that cannot be executed by a </w:t>
      </w:r>
      <w:r w:rsidRPr="005F4159">
        <w:rPr>
          <w:color w:val="FF0000"/>
        </w:rPr>
        <w:t>ThreadPoolExecutor</w:t>
      </w:r>
      <w:r>
        <w:t>.</w:t>
      </w:r>
    </w:p>
    <w:p w:rsidR="00DE5723" w:rsidRDefault="00421492" w:rsidP="006F3BF7">
      <w:pPr>
        <w:ind w:firstLine="420"/>
      </w:pPr>
      <w:r>
        <w:rPr>
          <w:rFonts w:hint="eastAsia"/>
        </w:rPr>
        <w:t>对于无法被线程池</w:t>
      </w:r>
      <w:r>
        <w:rPr>
          <w:rFonts w:hint="eastAsia"/>
        </w:rPr>
        <w:t>ThreadPoolExecutor</w:t>
      </w:r>
      <w:r>
        <w:rPr>
          <w:rFonts w:hint="eastAsia"/>
        </w:rPr>
        <w:t>处理的线程任务的处理器。</w:t>
      </w:r>
    </w:p>
    <w:p w:rsidR="007759D9" w:rsidRDefault="007D4FFA" w:rsidP="00F437D5">
      <w:pPr>
        <w:ind w:left="420"/>
      </w:pPr>
      <w:r>
        <w:rPr>
          <w:rFonts w:hint="eastAsia"/>
        </w:rPr>
        <w:t>如果线程池的线程已经饱和，并且任务队列也已满，</w:t>
      </w:r>
      <w:r>
        <w:rPr>
          <w:rFonts w:hint="eastAsia"/>
        </w:rPr>
        <w:t>name</w:t>
      </w:r>
      <w:r>
        <w:rPr>
          <w:rFonts w:hint="eastAsia"/>
        </w:rPr>
        <w:t>就需要做丢弃处理，</w:t>
      </w:r>
      <w:r w:rsidRPr="00F35B27">
        <w:rPr>
          <w:rFonts w:hint="eastAsia"/>
          <w:b/>
          <w:color w:val="FF0000"/>
        </w:rPr>
        <w:t>RejectedExecutionHandler</w:t>
      </w:r>
      <w:r>
        <w:rPr>
          <w:rFonts w:hint="eastAsia"/>
        </w:rPr>
        <w:t>这个类就是用来处理被丢弃的线程的异常处理接口。</w:t>
      </w:r>
    </w:p>
    <w:p w:rsidR="00D474E9" w:rsidRDefault="00E13604" w:rsidP="00E13604">
      <w:pPr>
        <w:pStyle w:val="2"/>
      </w:pPr>
      <w:r>
        <w:rPr>
          <w:rFonts w:hint="eastAsia"/>
        </w:rPr>
        <w:t>该接口的唯一方法</w:t>
      </w:r>
    </w:p>
    <w:p w:rsidR="00E13604" w:rsidRDefault="00E13604" w:rsidP="00E13604">
      <w:r>
        <w:t xml:space="preserve">void </w:t>
      </w:r>
      <w:r w:rsidRPr="001D7A33">
        <w:rPr>
          <w:color w:val="FF0000"/>
        </w:rPr>
        <w:t>rejectedExecution</w:t>
      </w:r>
      <w:r>
        <w:t>(</w:t>
      </w:r>
      <w:r w:rsidRPr="00AA4789">
        <w:rPr>
          <w:b/>
        </w:rPr>
        <w:t>Runnable</w:t>
      </w:r>
      <w:r>
        <w:t xml:space="preserve"> r,</w:t>
      </w:r>
      <w:r w:rsidRPr="00AA4789">
        <w:rPr>
          <w:b/>
        </w:rPr>
        <w:t>ThreadPoolExecutor</w:t>
      </w:r>
      <w:r>
        <w:t xml:space="preserve"> executor)</w:t>
      </w:r>
    </w:p>
    <w:p w:rsidR="00E13604" w:rsidRDefault="00E13604" w:rsidP="00BE401C">
      <w:pPr>
        <w:ind w:firstLine="420"/>
      </w:pPr>
      <w:r>
        <w:t xml:space="preserve">Method that may be invoked by a </w:t>
      </w:r>
      <w:r w:rsidRPr="00672697">
        <w:rPr>
          <w:b/>
        </w:rPr>
        <w:t>ThreadPoolExecutor</w:t>
      </w:r>
      <w:r>
        <w:t xml:space="preserve"> when execute cannot accept a task. This may occur </w:t>
      </w:r>
      <w:r w:rsidRPr="00452B36">
        <w:rPr>
          <w:color w:val="FF0000"/>
          <w:u w:val="single"/>
        </w:rPr>
        <w:t xml:space="preserve">when no more threads or queue slots are available </w:t>
      </w:r>
      <w:r>
        <w:t>because their bounds would be exceeded, or upon shutdown of the Executor.</w:t>
      </w:r>
    </w:p>
    <w:p w:rsidR="00E13604" w:rsidRPr="00C31851" w:rsidRDefault="00E13604" w:rsidP="00255FE9">
      <w:pPr>
        <w:ind w:left="420" w:firstLine="420"/>
        <w:rPr>
          <w:rFonts w:hint="eastAsia"/>
        </w:rPr>
      </w:pPr>
      <w:r>
        <w:t xml:space="preserve">In the absence of other alternatives, the method may throw an </w:t>
      </w:r>
      <w:r w:rsidRPr="00B3585E">
        <w:rPr>
          <w:b/>
        </w:rPr>
        <w:t>unchecked</w:t>
      </w:r>
      <w:r>
        <w:t xml:space="preserve"> </w:t>
      </w:r>
      <w:r w:rsidRPr="00B3585E">
        <w:rPr>
          <w:b/>
        </w:rPr>
        <w:t>RejectedExecutionException</w:t>
      </w:r>
      <w:r>
        <w:t>, which will be propagated to the caller of execute.</w:t>
      </w:r>
    </w:p>
    <w:p w:rsidR="00E13604" w:rsidRDefault="00E13604" w:rsidP="00E13604">
      <w:r>
        <w:t>Parameters:</w:t>
      </w:r>
      <w:r w:rsidR="00C31851">
        <w:t xml:space="preserve">  </w:t>
      </w:r>
      <w:r w:rsidR="00BC6A55">
        <w:tab/>
      </w:r>
      <w:r>
        <w:t>r - the runnable task requested to be executed</w:t>
      </w:r>
    </w:p>
    <w:p w:rsidR="00E13604" w:rsidRDefault="00E13604" w:rsidP="00C31851">
      <w:pPr>
        <w:ind w:left="840" w:firstLine="420"/>
      </w:pPr>
      <w:r>
        <w:t>executor - the executor attempting to execute this task</w:t>
      </w:r>
    </w:p>
    <w:p w:rsidR="00E13604" w:rsidRDefault="00E13604" w:rsidP="00E13604">
      <w:r>
        <w:t>Throws:</w:t>
      </w:r>
      <w:r w:rsidR="0062304A">
        <w:t xml:space="preserve">   </w:t>
      </w:r>
      <w:r w:rsidRPr="00253AAF">
        <w:rPr>
          <w:b/>
          <w:color w:val="FF0000"/>
        </w:rPr>
        <w:t>RejectedExecutionException</w:t>
      </w:r>
      <w:r w:rsidRPr="00253AAF">
        <w:rPr>
          <w:color w:val="FF0000"/>
        </w:rPr>
        <w:t xml:space="preserve"> </w:t>
      </w:r>
      <w:r>
        <w:t>- if there is no remedy</w:t>
      </w:r>
    </w:p>
    <w:p w:rsidR="00521A4B" w:rsidRDefault="00F53563" w:rsidP="00521A4B">
      <w:pPr>
        <w:pStyle w:val="2"/>
      </w:pPr>
      <w:r>
        <w:rPr>
          <w:rFonts w:hint="eastAsia"/>
        </w:rPr>
        <w:t>接口的源代码</w:t>
      </w:r>
    </w:p>
    <w:p w:rsidR="00F53563" w:rsidRDefault="00F53563" w:rsidP="00F53563">
      <w:r>
        <w:rPr>
          <w:noProof/>
        </w:rPr>
        <w:lastRenderedPageBreak/>
        <w:drawing>
          <wp:inline distT="0" distB="0" distL="0" distR="0" wp14:anchorId="6B5AD8FA" wp14:editId="3C4ECD1E">
            <wp:extent cx="3255818" cy="1977951"/>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0462" cy="1980772"/>
                    </a:xfrm>
                    <a:prstGeom prst="rect">
                      <a:avLst/>
                    </a:prstGeom>
                  </pic:spPr>
                </pic:pic>
              </a:graphicData>
            </a:graphic>
          </wp:inline>
        </w:drawing>
      </w:r>
    </w:p>
    <w:p w:rsidR="00A76585" w:rsidRDefault="00A44C4C" w:rsidP="00A44C4C">
      <w:pPr>
        <w:pStyle w:val="2"/>
      </w:pPr>
      <w:r>
        <w:rPr>
          <w:rFonts w:hint="eastAsia"/>
        </w:rPr>
        <w:t>自定义线程丢弃处理类</w:t>
      </w:r>
    </w:p>
    <w:p w:rsidR="009B4168" w:rsidRPr="009B4168" w:rsidRDefault="009B4168" w:rsidP="00D22604">
      <w:pPr>
        <w:ind w:firstLine="420"/>
        <w:rPr>
          <w:rFonts w:hint="eastAsia"/>
        </w:rPr>
      </w:pPr>
      <w:r>
        <w:rPr>
          <w:rFonts w:hint="eastAsia"/>
        </w:rPr>
        <w:t>继承</w:t>
      </w:r>
      <w:r w:rsidR="00AF5F34" w:rsidRPr="00100B87">
        <w:rPr>
          <w:u w:val="single"/>
        </w:rPr>
        <w:t>java.util.concurrent.RejectedExecutionHandler</w:t>
      </w:r>
      <w:r w:rsidR="0006474A">
        <w:rPr>
          <w:rFonts w:hint="eastAsia"/>
        </w:rPr>
        <w:t>接口</w:t>
      </w:r>
      <w:r w:rsidR="00FE69D0">
        <w:rPr>
          <w:rFonts w:hint="eastAsia"/>
        </w:rPr>
        <w:t>，</w:t>
      </w:r>
      <w:r w:rsidR="00742D1A">
        <w:rPr>
          <w:rFonts w:hint="eastAsia"/>
        </w:rPr>
        <w:t>并实现</w:t>
      </w:r>
      <w:r w:rsidR="00742D1A" w:rsidRPr="00DE36CC">
        <w:rPr>
          <w:rFonts w:hint="eastAsia"/>
          <w:b/>
        </w:rPr>
        <w:t>rejectedExecution</w:t>
      </w:r>
      <w:r w:rsidR="00742D1A">
        <w:rPr>
          <w:rFonts w:hint="eastAsia"/>
        </w:rPr>
        <w:t>方法即可。</w:t>
      </w:r>
    </w:p>
    <w:p w:rsidR="00A44C4C" w:rsidRPr="00A44C4C" w:rsidRDefault="00E07EF4" w:rsidP="00035D62">
      <w:pPr>
        <w:ind w:firstLine="420"/>
        <w:rPr>
          <w:rFonts w:hint="eastAsia"/>
        </w:rPr>
      </w:pPr>
      <w:r>
        <w:rPr>
          <w:noProof/>
        </w:rPr>
        <w:drawing>
          <wp:inline distT="0" distB="0" distL="0" distR="0" wp14:anchorId="6030168F" wp14:editId="21E38294">
            <wp:extent cx="4246418" cy="882412"/>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5134" cy="884223"/>
                    </a:xfrm>
                    <a:prstGeom prst="rect">
                      <a:avLst/>
                    </a:prstGeom>
                  </pic:spPr>
                </pic:pic>
              </a:graphicData>
            </a:graphic>
          </wp:inline>
        </w:drawing>
      </w:r>
    </w:p>
    <w:p w:rsidR="007238FC" w:rsidRDefault="00C341F3" w:rsidP="00AC70C9">
      <w:pPr>
        <w:pStyle w:val="1"/>
      </w:pPr>
      <w:r>
        <w:rPr>
          <w:rFonts w:hint="eastAsia"/>
        </w:rPr>
        <w:t>JDK</w:t>
      </w:r>
      <w:r>
        <w:rPr>
          <w:rFonts w:hint="eastAsia"/>
        </w:rPr>
        <w:t>提供的</w:t>
      </w:r>
      <w:r>
        <w:rPr>
          <w:rFonts w:hint="eastAsia"/>
        </w:rPr>
        <w:t>4</w:t>
      </w:r>
      <w:r>
        <w:rPr>
          <w:rFonts w:hint="eastAsia"/>
        </w:rPr>
        <w:t>中</w:t>
      </w:r>
      <w:r w:rsidR="00E301D4">
        <w:rPr>
          <w:rFonts w:hint="eastAsia"/>
        </w:rPr>
        <w:t>线程池</w:t>
      </w:r>
      <w:r>
        <w:rPr>
          <w:rFonts w:hint="eastAsia"/>
        </w:rPr>
        <w:t>任务拒绝处理策略</w:t>
      </w:r>
    </w:p>
    <w:p w:rsidR="00C341F3" w:rsidRDefault="001A6D5B" w:rsidP="007C48DF">
      <w:pPr>
        <w:pStyle w:val="2"/>
        <w:numPr>
          <w:ilvl w:val="0"/>
          <w:numId w:val="4"/>
        </w:numPr>
      </w:pPr>
      <w:r>
        <w:rPr>
          <w:rFonts w:hint="eastAsia"/>
        </w:rPr>
        <w:t>4</w:t>
      </w:r>
      <w:r>
        <w:rPr>
          <w:rFonts w:hint="eastAsia"/>
        </w:rPr>
        <w:t>中线程池任务拒绝处理策略</w:t>
      </w:r>
    </w:p>
    <w:p w:rsidR="00FD6689" w:rsidRDefault="00CE1C44" w:rsidP="00FD6689">
      <w:pPr>
        <w:ind w:firstLine="420"/>
        <w:rPr>
          <w:rFonts w:hint="eastAsia"/>
        </w:rPr>
      </w:pPr>
      <w:r w:rsidRPr="00CE1C44">
        <w:t>ThreadPoolExecutor.</w:t>
      </w:r>
      <w:r w:rsidRPr="00DA483B">
        <w:rPr>
          <w:b/>
        </w:rPr>
        <w:t>AbortPolicy</w:t>
      </w:r>
      <w:r w:rsidR="0088367F">
        <w:rPr>
          <w:rFonts w:hint="eastAsia"/>
        </w:rPr>
        <w:t>：</w:t>
      </w:r>
      <w:r w:rsidR="002A1C54">
        <w:rPr>
          <w:rFonts w:hint="eastAsia"/>
        </w:rPr>
        <w:t>直接抛出异常</w:t>
      </w:r>
      <w:r w:rsidR="00D968B8">
        <w:rPr>
          <w:rFonts w:hint="eastAsia"/>
        </w:rPr>
        <w:t>；</w:t>
      </w:r>
    </w:p>
    <w:p w:rsidR="00453978" w:rsidRDefault="00CE1C44" w:rsidP="00FD6689">
      <w:pPr>
        <w:ind w:firstLine="420"/>
      </w:pPr>
      <w:r w:rsidRPr="00CE1C44">
        <w:t>ThreadPoolExecutor.</w:t>
      </w:r>
      <w:r w:rsidRPr="00DA483B">
        <w:rPr>
          <w:b/>
        </w:rPr>
        <w:t>CallerRunsPolicy</w:t>
      </w:r>
      <w:r w:rsidR="00B61AB1">
        <w:rPr>
          <w:rFonts w:hint="eastAsia"/>
        </w:rPr>
        <w:t>：</w:t>
      </w:r>
      <w:r w:rsidR="00416DAB">
        <w:rPr>
          <w:rFonts w:hint="eastAsia"/>
        </w:rPr>
        <w:t>只用调用者所在线程来运行任务；</w:t>
      </w:r>
    </w:p>
    <w:p w:rsidR="00623341" w:rsidRDefault="00CE1C44" w:rsidP="00FD6689">
      <w:pPr>
        <w:ind w:firstLine="420"/>
        <w:rPr>
          <w:rFonts w:hint="eastAsia"/>
        </w:rPr>
      </w:pPr>
      <w:r w:rsidRPr="00CE1C44">
        <w:t>ThreadPoolExecutor.</w:t>
      </w:r>
      <w:r w:rsidRPr="00DA483B">
        <w:rPr>
          <w:b/>
        </w:rPr>
        <w:t>DiscardOldestPolicy</w:t>
      </w:r>
      <w:r w:rsidR="00416DAB">
        <w:rPr>
          <w:rFonts w:hint="eastAsia"/>
        </w:rPr>
        <w:t>：丢弃任务队列里最近的一个任务，并执行当前任务</w:t>
      </w:r>
      <w:r w:rsidR="00905FFD">
        <w:rPr>
          <w:rFonts w:hint="eastAsia"/>
        </w:rPr>
        <w:t>；</w:t>
      </w:r>
    </w:p>
    <w:p w:rsidR="001A6D5B" w:rsidRDefault="00CE1C44" w:rsidP="00FD6689">
      <w:pPr>
        <w:ind w:firstLine="420"/>
        <w:rPr>
          <w:b/>
        </w:rPr>
      </w:pPr>
      <w:r w:rsidRPr="00CE1C44">
        <w:t>ThreadPoolExecutor.</w:t>
      </w:r>
      <w:r w:rsidRPr="00DA483B">
        <w:rPr>
          <w:b/>
        </w:rPr>
        <w:t>DiscardPolicy</w:t>
      </w:r>
      <w:r w:rsidR="00DD28F4">
        <w:rPr>
          <w:rFonts w:hint="eastAsia"/>
          <w:b/>
        </w:rPr>
        <w:t>：不处理，直接丢弃掉</w:t>
      </w:r>
      <w:r w:rsidR="000C51B4">
        <w:rPr>
          <w:rFonts w:hint="eastAsia"/>
          <w:b/>
        </w:rPr>
        <w:t>。</w:t>
      </w:r>
    </w:p>
    <w:p w:rsidR="00C139A5" w:rsidRDefault="00C139A5" w:rsidP="00FD6689">
      <w:pPr>
        <w:ind w:firstLine="420"/>
        <w:rPr>
          <w:b/>
        </w:rPr>
      </w:pPr>
      <w:r>
        <w:rPr>
          <w:rFonts w:hint="eastAsia"/>
          <w:b/>
        </w:rPr>
        <w:t>这</w:t>
      </w:r>
      <w:r>
        <w:rPr>
          <w:rFonts w:hint="eastAsia"/>
          <w:b/>
        </w:rPr>
        <w:t>4</w:t>
      </w:r>
      <w:r>
        <w:rPr>
          <w:rFonts w:hint="eastAsia"/>
          <w:b/>
        </w:rPr>
        <w:t>中策略对应</w:t>
      </w:r>
      <w:r>
        <w:rPr>
          <w:rFonts w:hint="eastAsia"/>
          <w:b/>
        </w:rPr>
        <w:t>RejectedExecutionHandler</w:t>
      </w:r>
      <w:r>
        <w:rPr>
          <w:rFonts w:hint="eastAsia"/>
          <w:b/>
        </w:rPr>
        <w:t>接口的</w:t>
      </w:r>
      <w:r w:rsidR="00D07C80">
        <w:rPr>
          <w:rFonts w:hint="eastAsia"/>
          <w:b/>
        </w:rPr>
        <w:t>4</w:t>
      </w:r>
      <w:r w:rsidR="00D07C80">
        <w:rPr>
          <w:rFonts w:hint="eastAsia"/>
          <w:b/>
        </w:rPr>
        <w:t>个</w:t>
      </w:r>
      <w:r>
        <w:rPr>
          <w:rFonts w:hint="eastAsia"/>
          <w:b/>
        </w:rPr>
        <w:t>实现类</w:t>
      </w:r>
      <w:r w:rsidR="008C6D2C">
        <w:rPr>
          <w:rFonts w:hint="eastAsia"/>
          <w:b/>
        </w:rPr>
        <w:t>，定义在</w:t>
      </w:r>
      <w:r w:rsidR="008C6D2C">
        <w:rPr>
          <w:rFonts w:hint="eastAsia"/>
          <w:b/>
        </w:rPr>
        <w:t>ThreadPoolExecutor</w:t>
      </w:r>
      <w:r w:rsidR="008C6D2C">
        <w:rPr>
          <w:rFonts w:hint="eastAsia"/>
          <w:b/>
        </w:rPr>
        <w:t>类中的</w:t>
      </w:r>
      <w:r w:rsidR="008C6D2C">
        <w:rPr>
          <w:rFonts w:hint="eastAsia"/>
          <w:b/>
        </w:rPr>
        <w:t>4</w:t>
      </w:r>
      <w:r w:rsidR="008C6D2C">
        <w:rPr>
          <w:rFonts w:hint="eastAsia"/>
          <w:b/>
        </w:rPr>
        <w:t>个内部类</w:t>
      </w:r>
      <w:r w:rsidR="00C731E9">
        <w:rPr>
          <w:rFonts w:hint="eastAsia"/>
          <w:b/>
        </w:rPr>
        <w:t>，</w:t>
      </w:r>
      <w:r w:rsidR="00C731E9">
        <w:rPr>
          <w:rFonts w:hint="eastAsia"/>
          <w:b/>
        </w:rPr>
        <w:t>4</w:t>
      </w:r>
      <w:r w:rsidR="00C731E9">
        <w:rPr>
          <w:rFonts w:hint="eastAsia"/>
          <w:b/>
        </w:rPr>
        <w:t>个内部类的实现也十分简单，见源代码分析</w:t>
      </w:r>
      <w:r w:rsidR="008C6D2C">
        <w:rPr>
          <w:rFonts w:hint="eastAsia"/>
          <w:b/>
        </w:rPr>
        <w:t>。</w:t>
      </w:r>
      <w:r w:rsidR="0043044A">
        <w:rPr>
          <w:rFonts w:hint="eastAsia"/>
          <w:b/>
        </w:rPr>
        <w:t>其中默认的是</w:t>
      </w:r>
      <w:r w:rsidR="00900022">
        <w:rPr>
          <w:rFonts w:hint="eastAsia"/>
          <w:b/>
        </w:rPr>
        <w:t>Abort</w:t>
      </w:r>
      <w:r w:rsidR="00900022">
        <w:rPr>
          <w:b/>
        </w:rPr>
        <w:t>Policy</w:t>
      </w:r>
      <w:r w:rsidR="005F51D2">
        <w:rPr>
          <w:rFonts w:hint="eastAsia"/>
          <w:b/>
        </w:rPr>
        <w:t>。</w:t>
      </w:r>
    </w:p>
    <w:p w:rsidR="0043044A" w:rsidRDefault="0043044A" w:rsidP="00FD6689">
      <w:pPr>
        <w:ind w:firstLine="420"/>
        <w:rPr>
          <w:rFonts w:hint="eastAsia"/>
          <w:b/>
        </w:rPr>
      </w:pPr>
      <w:r>
        <w:rPr>
          <w:noProof/>
        </w:rPr>
        <w:drawing>
          <wp:inline distT="0" distB="0" distL="0" distR="0" wp14:anchorId="3739E279" wp14:editId="341C9F42">
            <wp:extent cx="3477491" cy="702532"/>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6568" cy="710426"/>
                    </a:xfrm>
                    <a:prstGeom prst="rect">
                      <a:avLst/>
                    </a:prstGeom>
                  </pic:spPr>
                </pic:pic>
              </a:graphicData>
            </a:graphic>
          </wp:inline>
        </w:drawing>
      </w:r>
    </w:p>
    <w:p w:rsidR="004A38BE" w:rsidRDefault="001D62D2" w:rsidP="002746A2">
      <w:pPr>
        <w:pStyle w:val="2"/>
      </w:pPr>
      <w:r w:rsidRPr="001D62D2">
        <w:t>AbortPolicy</w:t>
      </w:r>
      <w:r w:rsidR="002746A2">
        <w:rPr>
          <w:rFonts w:hint="eastAsia"/>
        </w:rPr>
        <w:t>：直接抛出异常</w:t>
      </w:r>
      <w:r w:rsidR="002746A2" w:rsidRPr="002746A2">
        <w:rPr>
          <w:color w:val="FF0000"/>
        </w:rPr>
        <w:t>RejectedExecutionException</w:t>
      </w:r>
    </w:p>
    <w:p w:rsidR="0030776F" w:rsidRDefault="0030776F" w:rsidP="00397659">
      <w:pPr>
        <w:rPr>
          <w:noProof/>
        </w:rPr>
      </w:pPr>
      <w:r w:rsidRPr="00C71D19">
        <w:rPr>
          <w:b/>
        </w:rPr>
        <w:t>ThreadPoolExecutor</w:t>
      </w:r>
      <w:r w:rsidR="00C71D19">
        <w:rPr>
          <w:rFonts w:hint="eastAsia"/>
          <w:noProof/>
        </w:rPr>
        <w:t>中</w:t>
      </w:r>
      <w:r w:rsidR="004909F2">
        <w:rPr>
          <w:rFonts w:hint="eastAsia"/>
          <w:noProof/>
        </w:rPr>
        <w:t>默认的任务拒绝处理策略。</w:t>
      </w:r>
    </w:p>
    <w:p w:rsidR="00067484" w:rsidRDefault="00067484" w:rsidP="0040441D">
      <w:pPr>
        <w:ind w:firstLineChars="200" w:firstLine="422"/>
        <w:rPr>
          <w:rFonts w:hint="eastAsia"/>
          <w:noProof/>
        </w:rPr>
      </w:pPr>
      <w:r w:rsidRPr="001304D2">
        <w:rPr>
          <w:b/>
          <w:noProof/>
        </w:rPr>
        <w:t>abort</w:t>
      </w:r>
      <w:r>
        <w:rPr>
          <w:rFonts w:hint="eastAsia"/>
          <w:noProof/>
        </w:rPr>
        <w:t>英</w:t>
      </w:r>
      <w:r>
        <w:rPr>
          <w:noProof/>
        </w:rPr>
        <w:t>[əˈbɔ:t]</w:t>
      </w:r>
      <w:r>
        <w:rPr>
          <w:noProof/>
        </w:rPr>
        <w:t xml:space="preserve"> </w:t>
      </w:r>
      <w:r>
        <w:rPr>
          <w:rFonts w:hint="eastAsia"/>
          <w:noProof/>
        </w:rPr>
        <w:t>美</w:t>
      </w:r>
      <w:r>
        <w:rPr>
          <w:noProof/>
        </w:rPr>
        <w:t>[əˈbɔ:rt]</w:t>
      </w:r>
      <w:r>
        <w:rPr>
          <w:noProof/>
        </w:rPr>
        <w:t xml:space="preserve"> </w:t>
      </w:r>
      <w:r w:rsidR="00CB3095">
        <w:rPr>
          <w:rFonts w:hint="eastAsia"/>
          <w:noProof/>
        </w:rPr>
        <w:t>vt.</w:t>
      </w:r>
      <w:r>
        <w:rPr>
          <w:rFonts w:hint="eastAsia"/>
          <w:noProof/>
        </w:rPr>
        <w:t>使流产</w:t>
      </w:r>
      <w:r>
        <w:rPr>
          <w:rFonts w:hint="eastAsia"/>
          <w:noProof/>
        </w:rPr>
        <w:t xml:space="preserve">; </w:t>
      </w:r>
      <w:r>
        <w:rPr>
          <w:rFonts w:hint="eastAsia"/>
          <w:noProof/>
        </w:rPr>
        <w:t>使夭折</w:t>
      </w:r>
      <w:r>
        <w:rPr>
          <w:rFonts w:hint="eastAsia"/>
          <w:noProof/>
        </w:rPr>
        <w:t xml:space="preserve">; </w:t>
      </w:r>
      <w:r>
        <w:rPr>
          <w:rFonts w:hint="eastAsia"/>
          <w:noProof/>
        </w:rPr>
        <w:t>使中止</w:t>
      </w:r>
      <w:r>
        <w:rPr>
          <w:rFonts w:hint="eastAsia"/>
          <w:noProof/>
        </w:rPr>
        <w:t>;</w:t>
      </w:r>
    </w:p>
    <w:p w:rsidR="00397659" w:rsidRDefault="00717445" w:rsidP="00246DF1">
      <w:pPr>
        <w:ind w:firstLine="420"/>
      </w:pPr>
      <w:r>
        <w:rPr>
          <w:noProof/>
        </w:rPr>
        <w:lastRenderedPageBreak/>
        <w:drawing>
          <wp:inline distT="0" distB="0" distL="0" distR="0" wp14:anchorId="758E1395" wp14:editId="654822F3">
            <wp:extent cx="3983181" cy="24207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2540" cy="2426480"/>
                    </a:xfrm>
                    <a:prstGeom prst="rect">
                      <a:avLst/>
                    </a:prstGeom>
                  </pic:spPr>
                </pic:pic>
              </a:graphicData>
            </a:graphic>
          </wp:inline>
        </w:drawing>
      </w:r>
    </w:p>
    <w:p w:rsidR="009D5F45" w:rsidRDefault="00EB0780" w:rsidP="00300DD5">
      <w:pPr>
        <w:pStyle w:val="2"/>
      </w:pPr>
      <w:r>
        <w:rPr>
          <w:rFonts w:hint="eastAsia"/>
        </w:rPr>
        <w:t>DiscardPolicy</w:t>
      </w:r>
      <w:r w:rsidR="004D791D">
        <w:rPr>
          <w:rFonts w:hint="eastAsia"/>
        </w:rPr>
        <w:t>：</w:t>
      </w:r>
      <w:r w:rsidR="000432BD">
        <w:rPr>
          <w:rFonts w:hint="eastAsia"/>
        </w:rPr>
        <w:t>不处理直接丢弃。</w:t>
      </w:r>
    </w:p>
    <w:p w:rsidR="0051320A" w:rsidRDefault="0051320A" w:rsidP="0051320A">
      <w:pPr>
        <w:ind w:firstLine="420"/>
      </w:pPr>
      <w:r>
        <w:rPr>
          <w:noProof/>
        </w:rPr>
        <w:drawing>
          <wp:inline distT="0" distB="0" distL="0" distR="0" wp14:anchorId="6BA91736" wp14:editId="454D0F22">
            <wp:extent cx="3787451" cy="1842654"/>
            <wp:effectExtent l="0" t="0" r="381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928" cy="1858454"/>
                    </a:xfrm>
                    <a:prstGeom prst="rect">
                      <a:avLst/>
                    </a:prstGeom>
                  </pic:spPr>
                </pic:pic>
              </a:graphicData>
            </a:graphic>
          </wp:inline>
        </w:drawing>
      </w:r>
    </w:p>
    <w:p w:rsidR="00F61D4A" w:rsidRDefault="00941CCB" w:rsidP="00242538">
      <w:pPr>
        <w:pStyle w:val="2"/>
      </w:pPr>
      <w:r w:rsidRPr="00941CCB">
        <w:t>CallerRunsPolicy</w:t>
      </w:r>
      <w:r w:rsidR="00063ABD">
        <w:rPr>
          <w:rFonts w:hint="eastAsia"/>
        </w:rPr>
        <w:t>：</w:t>
      </w:r>
      <w:r w:rsidR="00242538" w:rsidRPr="00242538">
        <w:rPr>
          <w:rFonts w:hint="eastAsia"/>
        </w:rPr>
        <w:t>只用调用者所在线程来运行任务</w:t>
      </w:r>
      <w:r w:rsidR="00242538">
        <w:rPr>
          <w:rFonts w:hint="eastAsia"/>
        </w:rPr>
        <w:t>；</w:t>
      </w:r>
    </w:p>
    <w:p w:rsidR="00F61D4A" w:rsidRPr="00F61D4A" w:rsidRDefault="002068E3" w:rsidP="00F61D4A">
      <w:pPr>
        <w:ind w:firstLine="420"/>
        <w:rPr>
          <w:rFonts w:hint="eastAsia"/>
        </w:rPr>
      </w:pPr>
      <w:r>
        <w:rPr>
          <w:noProof/>
        </w:rPr>
        <w:drawing>
          <wp:inline distT="0" distB="0" distL="0" distR="0" wp14:anchorId="4148D87E" wp14:editId="0EA1523E">
            <wp:extent cx="3969327" cy="251224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6017" cy="2522813"/>
                    </a:xfrm>
                    <a:prstGeom prst="rect">
                      <a:avLst/>
                    </a:prstGeom>
                  </pic:spPr>
                </pic:pic>
              </a:graphicData>
            </a:graphic>
          </wp:inline>
        </w:drawing>
      </w:r>
    </w:p>
    <w:p w:rsidR="00BD252C" w:rsidRDefault="00DF43D5" w:rsidP="00CE3124">
      <w:pPr>
        <w:pStyle w:val="2"/>
      </w:pPr>
      <w:r>
        <w:t>DiscardOldestPolicy</w:t>
      </w:r>
      <w:r w:rsidR="009D5DB9">
        <w:rPr>
          <w:rFonts w:hint="eastAsia"/>
        </w:rPr>
        <w:t>：</w:t>
      </w:r>
      <w:r w:rsidR="00CE3124" w:rsidRPr="00CE3124">
        <w:rPr>
          <w:rFonts w:hint="eastAsia"/>
        </w:rPr>
        <w:t>丢弃任务队列里最近的一个任务，并执行当前任务</w:t>
      </w:r>
      <w:r w:rsidR="006B79B1">
        <w:rPr>
          <w:rFonts w:hint="eastAsia"/>
        </w:rPr>
        <w:t>。</w:t>
      </w:r>
    </w:p>
    <w:p w:rsidR="007217CD" w:rsidRDefault="005518F8" w:rsidP="00E64207">
      <w:pPr>
        <w:ind w:firstLine="420"/>
        <w:rPr>
          <w:rFonts w:hint="eastAsia"/>
        </w:rPr>
      </w:pPr>
      <w:bookmarkStart w:id="0" w:name="_GoBack"/>
      <w:r>
        <w:rPr>
          <w:noProof/>
        </w:rPr>
        <w:lastRenderedPageBreak/>
        <w:drawing>
          <wp:inline distT="0" distB="0" distL="0" distR="0" wp14:anchorId="0A6F125E" wp14:editId="72F065D5">
            <wp:extent cx="4073236" cy="2635884"/>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8237" cy="2645591"/>
                    </a:xfrm>
                    <a:prstGeom prst="rect">
                      <a:avLst/>
                    </a:prstGeom>
                  </pic:spPr>
                </pic:pic>
              </a:graphicData>
            </a:graphic>
          </wp:inline>
        </w:drawing>
      </w:r>
      <w:bookmarkEnd w:id="0"/>
    </w:p>
    <w:p w:rsidR="008B0318" w:rsidRDefault="00D15007" w:rsidP="00D15007">
      <w:pPr>
        <w:pStyle w:val="1"/>
      </w:pPr>
      <w:r w:rsidRPr="00D15007">
        <w:t>RejectedExecutionException</w:t>
      </w:r>
    </w:p>
    <w:p w:rsidR="00C0764D" w:rsidRPr="00C0764D" w:rsidRDefault="00117F46" w:rsidP="00C0764D">
      <w:pPr>
        <w:pStyle w:val="2"/>
        <w:numPr>
          <w:ilvl w:val="0"/>
          <w:numId w:val="5"/>
        </w:numPr>
        <w:rPr>
          <w:rFonts w:hint="eastAsia"/>
        </w:rPr>
      </w:pPr>
      <w:r w:rsidRPr="00117F46">
        <w:t>RejectedExecutionException</w:t>
      </w:r>
    </w:p>
    <w:p w:rsidR="008B0318" w:rsidRDefault="008B0318" w:rsidP="00A0572C">
      <w:pPr>
        <w:ind w:firstLine="420"/>
      </w:pPr>
      <w:r>
        <w:t xml:space="preserve">public class </w:t>
      </w:r>
      <w:r w:rsidRPr="00B7266B">
        <w:rPr>
          <w:b/>
          <w:color w:val="FF0000"/>
        </w:rPr>
        <w:t>RejectedExecutionException</w:t>
      </w:r>
      <w:r w:rsidR="00130482" w:rsidRPr="00B7266B">
        <w:rPr>
          <w:color w:val="FF0000"/>
        </w:rPr>
        <w:t xml:space="preserve"> </w:t>
      </w:r>
      <w:r>
        <w:t xml:space="preserve">extends </w:t>
      </w:r>
      <w:r w:rsidRPr="00B7266B">
        <w:rPr>
          <w:b/>
          <w:color w:val="FF0000"/>
        </w:rPr>
        <w:t>RuntimeException</w:t>
      </w:r>
    </w:p>
    <w:p w:rsidR="00504801" w:rsidRDefault="00504801" w:rsidP="00A0572C">
      <w:pPr>
        <w:ind w:firstLine="420"/>
      </w:pPr>
      <w:r>
        <w:rPr>
          <w:noProof/>
        </w:rPr>
        <w:drawing>
          <wp:inline distT="0" distB="0" distL="0" distR="0" wp14:anchorId="0020A1AB" wp14:editId="78FCC252">
            <wp:extent cx="3782291" cy="762748"/>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4224" cy="795404"/>
                    </a:xfrm>
                    <a:prstGeom prst="rect">
                      <a:avLst/>
                    </a:prstGeom>
                  </pic:spPr>
                </pic:pic>
              </a:graphicData>
            </a:graphic>
          </wp:inline>
        </w:drawing>
      </w:r>
    </w:p>
    <w:p w:rsidR="005E3756" w:rsidRDefault="00C7111B" w:rsidP="00307FA7">
      <w:pPr>
        <w:pStyle w:val="2"/>
      </w:pPr>
      <w:r>
        <w:rPr>
          <w:rFonts w:hint="eastAsia"/>
        </w:rPr>
        <w:t>功能</w:t>
      </w:r>
      <w:r w:rsidR="00737368">
        <w:rPr>
          <w:rFonts w:hint="eastAsia"/>
        </w:rPr>
        <w:t>说明</w:t>
      </w:r>
    </w:p>
    <w:p w:rsidR="005058A4" w:rsidRPr="00737368" w:rsidRDefault="00F82AAD" w:rsidP="00737368">
      <w:pPr>
        <w:ind w:firstLine="420"/>
        <w:rPr>
          <w:rFonts w:hint="eastAsia"/>
        </w:rPr>
      </w:pPr>
      <w:r w:rsidRPr="00F82AAD">
        <w:t xml:space="preserve">Exception thrown by an </w:t>
      </w:r>
      <w:r w:rsidRPr="00C00E72">
        <w:rPr>
          <w:b/>
        </w:rPr>
        <w:t>Executor</w:t>
      </w:r>
      <w:r w:rsidRPr="00F82AAD">
        <w:t xml:space="preserve"> when a task cannot be accepted for execution.</w:t>
      </w:r>
    </w:p>
    <w:p w:rsidR="00F87D21" w:rsidRDefault="00D339C8" w:rsidP="00D339C8">
      <w:pPr>
        <w:pStyle w:val="2"/>
        <w:rPr>
          <w:rFonts w:hint="eastAsia"/>
        </w:rPr>
      </w:pPr>
      <w:r>
        <w:rPr>
          <w:rFonts w:hint="eastAsia"/>
        </w:rPr>
        <w:t>构造方法</w:t>
      </w:r>
    </w:p>
    <w:p w:rsidR="00D339C8" w:rsidRDefault="00D339C8" w:rsidP="00D339C8">
      <w:r w:rsidRPr="00751955">
        <w:rPr>
          <w:b/>
          <w:color w:val="FF0000"/>
        </w:rPr>
        <w:t>RejectedExecutionException</w:t>
      </w:r>
      <w:r>
        <w:t>()</w:t>
      </w:r>
    </w:p>
    <w:p w:rsidR="00D339C8" w:rsidRDefault="00D339C8" w:rsidP="00D339C8">
      <w:pPr>
        <w:ind w:left="420" w:firstLine="420"/>
      </w:pPr>
      <w:r>
        <w:t>Constructs a RejectedExecutionException with no detail message.</w:t>
      </w:r>
    </w:p>
    <w:p w:rsidR="00D339C8" w:rsidRDefault="00D339C8" w:rsidP="00D339C8">
      <w:r w:rsidRPr="00751955">
        <w:rPr>
          <w:b/>
          <w:color w:val="FF0000"/>
        </w:rPr>
        <w:t>RejectedExecutionException</w:t>
      </w:r>
      <w:r>
        <w:t>(String message)</w:t>
      </w:r>
    </w:p>
    <w:p w:rsidR="00D339C8" w:rsidRDefault="00D339C8" w:rsidP="00D339C8">
      <w:pPr>
        <w:ind w:left="420" w:firstLine="420"/>
      </w:pPr>
      <w:r>
        <w:t>Constructs a RejectedExecutionException with the specified detail message.</w:t>
      </w:r>
    </w:p>
    <w:p w:rsidR="00D339C8" w:rsidRDefault="00D339C8" w:rsidP="00D339C8">
      <w:r w:rsidRPr="00751955">
        <w:rPr>
          <w:b/>
          <w:color w:val="FF0000"/>
        </w:rPr>
        <w:t>RejectedExecutionException</w:t>
      </w:r>
      <w:r>
        <w:t>(String message, Throwable cause)</w:t>
      </w:r>
    </w:p>
    <w:p w:rsidR="00D339C8" w:rsidRDefault="00D339C8" w:rsidP="00D339C8">
      <w:pPr>
        <w:ind w:left="420" w:firstLine="420"/>
      </w:pPr>
      <w:r>
        <w:t>Constructs a RejectedExecutionException with the specified detail message and cause.</w:t>
      </w:r>
    </w:p>
    <w:p w:rsidR="00D339C8" w:rsidRDefault="00D339C8" w:rsidP="00D339C8">
      <w:r w:rsidRPr="00751955">
        <w:rPr>
          <w:b/>
          <w:color w:val="FF0000"/>
        </w:rPr>
        <w:t>RejectedExecutionException</w:t>
      </w:r>
      <w:r>
        <w:t>(Throwable cause)</w:t>
      </w:r>
    </w:p>
    <w:p w:rsidR="00D339C8" w:rsidRDefault="00D339C8" w:rsidP="00D339C8">
      <w:pPr>
        <w:ind w:left="420" w:firstLine="420"/>
      </w:pPr>
      <w:r>
        <w:t>Constructs a RejectedExecutionException with the specified cause.</w:t>
      </w:r>
    </w:p>
    <w:p w:rsidR="00751955" w:rsidRDefault="00751955" w:rsidP="00B62138"/>
    <w:p w:rsidR="00A952A7" w:rsidRPr="00D339C8" w:rsidRDefault="00A952A7" w:rsidP="008402BC">
      <w:pPr>
        <w:rPr>
          <w:rFonts w:hint="eastAsia"/>
        </w:rPr>
      </w:pPr>
    </w:p>
    <w:sectPr w:rsidR="00A952A7" w:rsidRPr="00D339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971" w:rsidRDefault="004C2971" w:rsidP="009D2D5A">
      <w:r>
        <w:separator/>
      </w:r>
    </w:p>
  </w:endnote>
  <w:endnote w:type="continuationSeparator" w:id="0">
    <w:p w:rsidR="004C2971" w:rsidRDefault="004C2971"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971" w:rsidRDefault="004C2971" w:rsidP="009D2D5A">
      <w:r>
        <w:separator/>
      </w:r>
    </w:p>
  </w:footnote>
  <w:footnote w:type="continuationSeparator" w:id="0">
    <w:p w:rsidR="004C2971" w:rsidRDefault="004C2971"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21"/>
    <w:rsid w:val="00031042"/>
    <w:rsid w:val="0003411B"/>
    <w:rsid w:val="00035D62"/>
    <w:rsid w:val="000432BD"/>
    <w:rsid w:val="0005796B"/>
    <w:rsid w:val="00063ABD"/>
    <w:rsid w:val="0006474A"/>
    <w:rsid w:val="00067484"/>
    <w:rsid w:val="00074136"/>
    <w:rsid w:val="00075821"/>
    <w:rsid w:val="000C51B4"/>
    <w:rsid w:val="000D2A64"/>
    <w:rsid w:val="000D580F"/>
    <w:rsid w:val="000D68C9"/>
    <w:rsid w:val="00100B87"/>
    <w:rsid w:val="00117F46"/>
    <w:rsid w:val="00130482"/>
    <w:rsid w:val="001304D2"/>
    <w:rsid w:val="00130EDF"/>
    <w:rsid w:val="001806C4"/>
    <w:rsid w:val="001A6D5B"/>
    <w:rsid w:val="001D62D2"/>
    <w:rsid w:val="001D7A33"/>
    <w:rsid w:val="001F2636"/>
    <w:rsid w:val="001F5DBA"/>
    <w:rsid w:val="001F7ACD"/>
    <w:rsid w:val="00200E34"/>
    <w:rsid w:val="002027B7"/>
    <w:rsid w:val="002068E3"/>
    <w:rsid w:val="00231D56"/>
    <w:rsid w:val="00242538"/>
    <w:rsid w:val="00246DF1"/>
    <w:rsid w:val="00253AAF"/>
    <w:rsid w:val="00255FE9"/>
    <w:rsid w:val="002746A2"/>
    <w:rsid w:val="002A1C54"/>
    <w:rsid w:val="002E5C74"/>
    <w:rsid w:val="002F59EE"/>
    <w:rsid w:val="00300DD5"/>
    <w:rsid w:val="0030776F"/>
    <w:rsid w:val="00307FA7"/>
    <w:rsid w:val="003239C2"/>
    <w:rsid w:val="00331FD4"/>
    <w:rsid w:val="00343AB0"/>
    <w:rsid w:val="00351E80"/>
    <w:rsid w:val="00371786"/>
    <w:rsid w:val="003863CF"/>
    <w:rsid w:val="00397659"/>
    <w:rsid w:val="003A0182"/>
    <w:rsid w:val="003B515D"/>
    <w:rsid w:val="003B6628"/>
    <w:rsid w:val="003E0D0D"/>
    <w:rsid w:val="0040441D"/>
    <w:rsid w:val="00416DAB"/>
    <w:rsid w:val="00420D29"/>
    <w:rsid w:val="00421492"/>
    <w:rsid w:val="00426F79"/>
    <w:rsid w:val="0043044A"/>
    <w:rsid w:val="0044322B"/>
    <w:rsid w:val="00443CEB"/>
    <w:rsid w:val="00452B36"/>
    <w:rsid w:val="00453978"/>
    <w:rsid w:val="00457502"/>
    <w:rsid w:val="004909F2"/>
    <w:rsid w:val="00494075"/>
    <w:rsid w:val="004A38BE"/>
    <w:rsid w:val="004C2971"/>
    <w:rsid w:val="004D1DD3"/>
    <w:rsid w:val="004D2314"/>
    <w:rsid w:val="004D791D"/>
    <w:rsid w:val="004E0455"/>
    <w:rsid w:val="004F1B88"/>
    <w:rsid w:val="004F4F57"/>
    <w:rsid w:val="00504801"/>
    <w:rsid w:val="005058A4"/>
    <w:rsid w:val="0051320A"/>
    <w:rsid w:val="00521A4B"/>
    <w:rsid w:val="00524385"/>
    <w:rsid w:val="00535D74"/>
    <w:rsid w:val="00550C0E"/>
    <w:rsid w:val="005518F8"/>
    <w:rsid w:val="005E3756"/>
    <w:rsid w:val="005E69E0"/>
    <w:rsid w:val="005F4159"/>
    <w:rsid w:val="005F51D2"/>
    <w:rsid w:val="0062304A"/>
    <w:rsid w:val="00623341"/>
    <w:rsid w:val="0064268C"/>
    <w:rsid w:val="00672697"/>
    <w:rsid w:val="0068591C"/>
    <w:rsid w:val="00693FB3"/>
    <w:rsid w:val="006B79B1"/>
    <w:rsid w:val="006F3BF7"/>
    <w:rsid w:val="00717445"/>
    <w:rsid w:val="00717ED9"/>
    <w:rsid w:val="007217CD"/>
    <w:rsid w:val="00723011"/>
    <w:rsid w:val="007238FC"/>
    <w:rsid w:val="00737368"/>
    <w:rsid w:val="00742D1A"/>
    <w:rsid w:val="00751955"/>
    <w:rsid w:val="007755D2"/>
    <w:rsid w:val="007759D9"/>
    <w:rsid w:val="007C48DF"/>
    <w:rsid w:val="007D4FFA"/>
    <w:rsid w:val="007E1B16"/>
    <w:rsid w:val="00806E13"/>
    <w:rsid w:val="00831451"/>
    <w:rsid w:val="008402BC"/>
    <w:rsid w:val="00851323"/>
    <w:rsid w:val="00865AA5"/>
    <w:rsid w:val="0088367F"/>
    <w:rsid w:val="008A0723"/>
    <w:rsid w:val="008B0318"/>
    <w:rsid w:val="008C6D2C"/>
    <w:rsid w:val="008D44EE"/>
    <w:rsid w:val="008D4FAD"/>
    <w:rsid w:val="00900022"/>
    <w:rsid w:val="00905FFD"/>
    <w:rsid w:val="009120FC"/>
    <w:rsid w:val="00941CCB"/>
    <w:rsid w:val="00967B43"/>
    <w:rsid w:val="00980801"/>
    <w:rsid w:val="009821C1"/>
    <w:rsid w:val="00985A14"/>
    <w:rsid w:val="009A3699"/>
    <w:rsid w:val="009B4168"/>
    <w:rsid w:val="009C7070"/>
    <w:rsid w:val="009D2D5A"/>
    <w:rsid w:val="009D5DB9"/>
    <w:rsid w:val="009D5F45"/>
    <w:rsid w:val="009E55F2"/>
    <w:rsid w:val="00A0572C"/>
    <w:rsid w:val="00A40D5D"/>
    <w:rsid w:val="00A44C4C"/>
    <w:rsid w:val="00A730A4"/>
    <w:rsid w:val="00A76585"/>
    <w:rsid w:val="00A952A7"/>
    <w:rsid w:val="00AA3C5C"/>
    <w:rsid w:val="00AA4789"/>
    <w:rsid w:val="00AB59A7"/>
    <w:rsid w:val="00AC0E50"/>
    <w:rsid w:val="00AC70C9"/>
    <w:rsid w:val="00AF5F34"/>
    <w:rsid w:val="00B03858"/>
    <w:rsid w:val="00B172E9"/>
    <w:rsid w:val="00B3585E"/>
    <w:rsid w:val="00B414CF"/>
    <w:rsid w:val="00B61AB1"/>
    <w:rsid w:val="00B62138"/>
    <w:rsid w:val="00B7266B"/>
    <w:rsid w:val="00B73EE6"/>
    <w:rsid w:val="00B96050"/>
    <w:rsid w:val="00B97054"/>
    <w:rsid w:val="00BA4755"/>
    <w:rsid w:val="00BC6A55"/>
    <w:rsid w:val="00BD252C"/>
    <w:rsid w:val="00BE401C"/>
    <w:rsid w:val="00C00E72"/>
    <w:rsid w:val="00C0764D"/>
    <w:rsid w:val="00C139A5"/>
    <w:rsid w:val="00C24101"/>
    <w:rsid w:val="00C31851"/>
    <w:rsid w:val="00C341F3"/>
    <w:rsid w:val="00C7111B"/>
    <w:rsid w:val="00C71D19"/>
    <w:rsid w:val="00C731E9"/>
    <w:rsid w:val="00C753C3"/>
    <w:rsid w:val="00C76F3B"/>
    <w:rsid w:val="00CB3095"/>
    <w:rsid w:val="00CC2469"/>
    <w:rsid w:val="00CD043D"/>
    <w:rsid w:val="00CE1C44"/>
    <w:rsid w:val="00CE3124"/>
    <w:rsid w:val="00CF144A"/>
    <w:rsid w:val="00CF3819"/>
    <w:rsid w:val="00D07C80"/>
    <w:rsid w:val="00D12D51"/>
    <w:rsid w:val="00D15007"/>
    <w:rsid w:val="00D22604"/>
    <w:rsid w:val="00D339C8"/>
    <w:rsid w:val="00D474E9"/>
    <w:rsid w:val="00D706CA"/>
    <w:rsid w:val="00D927EB"/>
    <w:rsid w:val="00D968B8"/>
    <w:rsid w:val="00D96903"/>
    <w:rsid w:val="00DA483B"/>
    <w:rsid w:val="00DD15B2"/>
    <w:rsid w:val="00DD28F4"/>
    <w:rsid w:val="00DD556E"/>
    <w:rsid w:val="00DD6D9D"/>
    <w:rsid w:val="00DE36CC"/>
    <w:rsid w:val="00DE5723"/>
    <w:rsid w:val="00DF43D5"/>
    <w:rsid w:val="00E07EF4"/>
    <w:rsid w:val="00E13604"/>
    <w:rsid w:val="00E200A4"/>
    <w:rsid w:val="00E301D4"/>
    <w:rsid w:val="00E55285"/>
    <w:rsid w:val="00E64207"/>
    <w:rsid w:val="00EA2BA6"/>
    <w:rsid w:val="00EB0780"/>
    <w:rsid w:val="00EC61BB"/>
    <w:rsid w:val="00EC6CFC"/>
    <w:rsid w:val="00F343C7"/>
    <w:rsid w:val="00F35B27"/>
    <w:rsid w:val="00F437D5"/>
    <w:rsid w:val="00F53563"/>
    <w:rsid w:val="00F5491B"/>
    <w:rsid w:val="00F61D4A"/>
    <w:rsid w:val="00F70D46"/>
    <w:rsid w:val="00F82AAD"/>
    <w:rsid w:val="00F87C4B"/>
    <w:rsid w:val="00F87D21"/>
    <w:rsid w:val="00F90D72"/>
    <w:rsid w:val="00FC33AB"/>
    <w:rsid w:val="00FD6689"/>
    <w:rsid w:val="00FE4CE3"/>
    <w:rsid w:val="00FE6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78D3B"/>
  <w15:chartTrackingRefBased/>
  <w15:docId w15:val="{A2C3FF0A-6268-408A-BD18-FA74E812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85158">
      <w:bodyDiv w:val="1"/>
      <w:marLeft w:val="0"/>
      <w:marRight w:val="0"/>
      <w:marTop w:val="0"/>
      <w:marBottom w:val="0"/>
      <w:divBdr>
        <w:top w:val="none" w:sz="0" w:space="0" w:color="auto"/>
        <w:left w:val="none" w:sz="0" w:space="0" w:color="auto"/>
        <w:bottom w:val="none" w:sz="0" w:space="0" w:color="auto"/>
        <w:right w:val="none" w:sz="0" w:space="0" w:color="auto"/>
      </w:divBdr>
    </w:div>
    <w:div w:id="1217744959">
      <w:bodyDiv w:val="1"/>
      <w:marLeft w:val="0"/>
      <w:marRight w:val="0"/>
      <w:marTop w:val="0"/>
      <w:marBottom w:val="0"/>
      <w:divBdr>
        <w:top w:val="none" w:sz="0" w:space="0" w:color="auto"/>
        <w:left w:val="none" w:sz="0" w:space="0" w:color="auto"/>
        <w:bottom w:val="none" w:sz="0" w:space="0" w:color="auto"/>
        <w:right w:val="none" w:sz="0" w:space="0" w:color="auto"/>
      </w:divBdr>
      <w:divsChild>
        <w:div w:id="1207716721">
          <w:marLeft w:val="0"/>
          <w:marRight w:val="150"/>
          <w:marTop w:val="45"/>
          <w:marBottom w:val="30"/>
          <w:divBdr>
            <w:top w:val="none" w:sz="0" w:space="0" w:color="auto"/>
            <w:left w:val="none" w:sz="0" w:space="0" w:color="auto"/>
            <w:bottom w:val="none" w:sz="0" w:space="0" w:color="auto"/>
            <w:right w:val="none" w:sz="0" w:space="0" w:color="auto"/>
          </w:divBdr>
        </w:div>
      </w:divsChild>
    </w:div>
    <w:div w:id="2016297933">
      <w:bodyDiv w:val="1"/>
      <w:marLeft w:val="0"/>
      <w:marRight w:val="0"/>
      <w:marTop w:val="0"/>
      <w:marBottom w:val="0"/>
      <w:divBdr>
        <w:top w:val="none" w:sz="0" w:space="0" w:color="auto"/>
        <w:left w:val="none" w:sz="0" w:space="0" w:color="auto"/>
        <w:bottom w:val="none" w:sz="0" w:space="0" w:color="auto"/>
        <w:right w:val="none" w:sz="0" w:space="0" w:color="auto"/>
      </w:divBdr>
    </w:div>
    <w:div w:id="2112889887">
      <w:bodyDiv w:val="1"/>
      <w:marLeft w:val="0"/>
      <w:marRight w:val="0"/>
      <w:marTop w:val="0"/>
      <w:marBottom w:val="0"/>
      <w:divBdr>
        <w:top w:val="none" w:sz="0" w:space="0" w:color="auto"/>
        <w:left w:val="none" w:sz="0" w:space="0" w:color="auto"/>
        <w:bottom w:val="none" w:sz="0" w:space="0" w:color="auto"/>
        <w:right w:val="none" w:sz="0" w:space="0" w:color="auto"/>
      </w:divBdr>
      <w:divsChild>
        <w:div w:id="10180714">
          <w:marLeft w:val="0"/>
          <w:marRight w:val="0"/>
          <w:marTop w:val="0"/>
          <w:marBottom w:val="180"/>
          <w:divBdr>
            <w:top w:val="none" w:sz="0" w:space="0" w:color="auto"/>
            <w:left w:val="none" w:sz="0" w:space="0" w:color="auto"/>
            <w:bottom w:val="none" w:sz="0" w:space="0" w:color="auto"/>
            <w:right w:val="none" w:sz="0" w:space="0" w:color="auto"/>
          </w:divBdr>
          <w:divsChild>
            <w:div w:id="7226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DA38CD5-64C8-46FE-B119-39D5B37C7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405</Words>
  <Characters>2314</Characters>
  <Application>Microsoft Office Word</Application>
  <DocSecurity>0</DocSecurity>
  <Lines>19</Lines>
  <Paragraphs>5</Paragraphs>
  <ScaleCrop>false</ScaleCrop>
  <Company>www.winsoso.com</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205</cp:revision>
  <dcterms:created xsi:type="dcterms:W3CDTF">2018-06-28T14:47:00Z</dcterms:created>
  <dcterms:modified xsi:type="dcterms:W3CDTF">2018-06-28T16:24:00Z</dcterms:modified>
</cp:coreProperties>
</file>