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0A7" w:rsidRDefault="00DF3332" w:rsidP="00DF3332">
      <w:pPr>
        <w:pStyle w:val="a3"/>
      </w:pPr>
      <w:r w:rsidRPr="00DF3332">
        <w:rPr>
          <w:rFonts w:hint="eastAsia"/>
        </w:rPr>
        <w:t>策略设计模式</w:t>
      </w:r>
      <w:r w:rsidRPr="00DF3332">
        <w:rPr>
          <w:rFonts w:hint="eastAsia"/>
        </w:rPr>
        <w:t>-StrategyPattern</w:t>
      </w:r>
    </w:p>
    <w:p w:rsidR="00310572" w:rsidRDefault="00310572" w:rsidP="00ED0FDC">
      <w:pPr>
        <w:pStyle w:val="1"/>
      </w:pPr>
      <w:r>
        <w:t>设计模式</w:t>
      </w:r>
    </w:p>
    <w:p w:rsidR="00310572" w:rsidRDefault="00E15E93" w:rsidP="00A30C8A">
      <w:pPr>
        <w:ind w:firstLineChars="200" w:firstLine="480"/>
      </w:pPr>
      <w:r>
        <w:t>设计模式可以把你的思考架构的层次提高到模式层面</w:t>
      </w:r>
      <w:r>
        <w:rPr>
          <w:rFonts w:hint="eastAsia"/>
        </w:rPr>
        <w:t>，</w:t>
      </w:r>
      <w:r>
        <w:t>而不是仅仅停留在琐碎的对象上</w:t>
      </w:r>
      <w:r>
        <w:rPr>
          <w:rFonts w:hint="eastAsia"/>
        </w:rPr>
        <w:t>。</w:t>
      </w:r>
    </w:p>
    <w:p w:rsidR="005B6D31" w:rsidRDefault="005B6D31" w:rsidP="00A30C8A">
      <w:pPr>
        <w:ind w:firstLineChars="200" w:firstLine="480"/>
      </w:pPr>
    </w:p>
    <w:p w:rsidR="005B6D31" w:rsidRPr="00310572" w:rsidRDefault="005B6D31" w:rsidP="00A30C8A">
      <w:pPr>
        <w:ind w:firstLineChars="200" w:firstLine="480"/>
        <w:rPr>
          <w:rFonts w:hint="eastAsia"/>
        </w:rPr>
      </w:pPr>
      <w:r>
        <w:t>利用</w:t>
      </w:r>
      <w:r w:rsidRPr="00D30C1C">
        <w:rPr>
          <w:b/>
        </w:rPr>
        <w:t>设计模式名称</w:t>
      </w:r>
      <w:r>
        <w:t>与其他程序员沟通</w:t>
      </w:r>
      <w:r>
        <w:rPr>
          <w:rFonts w:hint="eastAsia"/>
        </w:rPr>
        <w:t>，</w:t>
      </w:r>
      <w:r>
        <w:t>其他程序员能够马上且清楚地知道你在说什么</w:t>
      </w:r>
      <w:r>
        <w:rPr>
          <w:rFonts w:hint="eastAsia"/>
        </w:rPr>
        <w:t>。</w:t>
      </w:r>
      <w:r w:rsidR="00D30C1C">
        <w:rPr>
          <w:rFonts w:hint="eastAsia"/>
        </w:rPr>
        <w:t>模式可以让你用更少的词汇做更充分的沟通。</w:t>
      </w:r>
    </w:p>
    <w:p w:rsidR="00203066" w:rsidRDefault="00040F82" w:rsidP="00ED0FDC">
      <w:pPr>
        <w:pStyle w:val="1"/>
      </w:pPr>
      <w:r>
        <w:rPr>
          <w:rFonts w:hint="eastAsia"/>
        </w:rPr>
        <w:t>策略模式</w:t>
      </w:r>
    </w:p>
    <w:p w:rsidR="00040F82" w:rsidRDefault="00225879" w:rsidP="00E85371">
      <w:pPr>
        <w:ind w:firstLineChars="200" w:firstLine="480"/>
      </w:pPr>
      <w:r>
        <w:t>策略模式定义了</w:t>
      </w:r>
      <w:r w:rsidRPr="002B0F92">
        <w:rPr>
          <w:b/>
        </w:rPr>
        <w:t>算法族</w:t>
      </w:r>
      <w:r>
        <w:rPr>
          <w:rFonts w:hint="eastAsia"/>
        </w:rPr>
        <w:t>，</w:t>
      </w:r>
      <w:r>
        <w:t>分别封装起来</w:t>
      </w:r>
      <w:r>
        <w:rPr>
          <w:rFonts w:hint="eastAsia"/>
        </w:rPr>
        <w:t>，</w:t>
      </w:r>
      <w:r>
        <w:t>让它们之间可以相互替换</w:t>
      </w:r>
      <w:r>
        <w:rPr>
          <w:rFonts w:hint="eastAsia"/>
        </w:rPr>
        <w:t>，</w:t>
      </w:r>
      <w:r w:rsidR="000D0465">
        <w:t>此模式让算法的变化独立于使用算法的客户</w:t>
      </w:r>
      <w:r w:rsidR="000D0465">
        <w:rPr>
          <w:rFonts w:hint="eastAsia"/>
        </w:rPr>
        <w:t>。</w:t>
      </w:r>
    </w:p>
    <w:p w:rsidR="002B0F92" w:rsidRDefault="002B0F92" w:rsidP="00E85371">
      <w:pPr>
        <w:ind w:firstLineChars="200" w:firstLine="482"/>
        <w:rPr>
          <w:b/>
        </w:rPr>
      </w:pPr>
      <w:r w:rsidRPr="00A54407">
        <w:rPr>
          <w:b/>
        </w:rPr>
        <w:t>算法族</w:t>
      </w:r>
      <w:r w:rsidRPr="00A54407">
        <w:rPr>
          <w:rFonts w:hint="eastAsia"/>
          <w:b/>
        </w:rPr>
        <w:t>：</w:t>
      </w:r>
      <w:r w:rsidRPr="00A54407">
        <w:rPr>
          <w:b/>
        </w:rPr>
        <w:t>某一行为的多种实现或某一目标的多种实现</w:t>
      </w:r>
      <w:r w:rsidRPr="00A54407">
        <w:rPr>
          <w:rFonts w:hint="eastAsia"/>
          <w:b/>
        </w:rPr>
        <w:t>都可以称为算法族。</w:t>
      </w:r>
    </w:p>
    <w:p w:rsidR="00A54407" w:rsidRDefault="00D56BB6" w:rsidP="00FA4FF0">
      <w:pPr>
        <w:rPr>
          <w:b/>
        </w:rPr>
      </w:pPr>
      <w:r>
        <w:rPr>
          <w:b/>
        </w:rPr>
        <w:t>举个简单的例子</w:t>
      </w:r>
      <w:r w:rsidR="009524B7">
        <w:rPr>
          <w:b/>
        </w:rPr>
        <w:t>说明策略模式</w:t>
      </w:r>
      <w:r>
        <w:rPr>
          <w:rFonts w:hint="eastAsia"/>
          <w:b/>
        </w:rPr>
        <w:t>：</w:t>
      </w:r>
    </w:p>
    <w:p w:rsidR="00D56BB6" w:rsidRDefault="008306AE" w:rsidP="00E85371">
      <w:pPr>
        <w:ind w:firstLineChars="200" w:firstLine="482"/>
        <w:rPr>
          <w:b/>
        </w:rPr>
      </w:pPr>
      <w:r>
        <w:rPr>
          <w:rFonts w:hint="eastAsia"/>
          <w:b/>
        </w:rPr>
        <w:t>老师都具有教课</w:t>
      </w:r>
      <w:r>
        <w:rPr>
          <w:rFonts w:hint="eastAsia"/>
          <w:b/>
        </w:rPr>
        <w:t>teache</w:t>
      </w:r>
      <w:r>
        <w:rPr>
          <w:rFonts w:hint="eastAsia"/>
          <w:b/>
        </w:rPr>
        <w:t>这个属性，</w:t>
      </w:r>
      <w:r w:rsidR="001B4BDA">
        <w:rPr>
          <w:rFonts w:hint="eastAsia"/>
          <w:b/>
        </w:rPr>
        <w:t>可是对于不同科目的教课方法</w:t>
      </w:r>
      <w:r w:rsidR="00C76C58">
        <w:rPr>
          <w:rFonts w:hint="eastAsia"/>
          <w:b/>
        </w:rPr>
        <w:t>不同，随着时代变化，教课方法需要更新</w:t>
      </w:r>
      <w:r w:rsidR="00A674A5">
        <w:rPr>
          <w:rFonts w:hint="eastAsia"/>
          <w:b/>
        </w:rPr>
        <w:t>，</w:t>
      </w:r>
      <w:r w:rsidR="00C76C58">
        <w:rPr>
          <w:rFonts w:hint="eastAsia"/>
          <w:b/>
        </w:rPr>
        <w:t>有必要对教课方法进行单独封装。</w:t>
      </w:r>
      <w:r w:rsidR="000B42B7">
        <w:rPr>
          <w:rFonts w:hint="eastAsia"/>
          <w:b/>
        </w:rPr>
        <w:t>且采用策略模式，对教课进行多种实现。</w:t>
      </w:r>
      <w:r w:rsidR="00B76D0F">
        <w:rPr>
          <w:rFonts w:hint="eastAsia"/>
          <w:b/>
        </w:rPr>
        <w:t>对于</w:t>
      </w:r>
      <w:r w:rsidR="00B76D0F">
        <w:rPr>
          <w:rFonts w:hint="eastAsia"/>
          <w:b/>
        </w:rPr>
        <w:t>Teacher</w:t>
      </w:r>
      <w:r w:rsidR="00B76D0F">
        <w:rPr>
          <w:rFonts w:hint="eastAsia"/>
          <w:b/>
        </w:rPr>
        <w:t>对象可以通过</w:t>
      </w:r>
      <w:r w:rsidR="00B76D0F">
        <w:rPr>
          <w:rFonts w:hint="eastAsia"/>
          <w:b/>
        </w:rPr>
        <w:t>setTeach</w:t>
      </w:r>
      <w:r w:rsidR="001328CD">
        <w:rPr>
          <w:b/>
        </w:rPr>
        <w:t>方法实现动态的改变教课方法</w:t>
      </w:r>
      <w:r w:rsidR="001328CD">
        <w:rPr>
          <w:rFonts w:hint="eastAsia"/>
          <w:b/>
        </w:rPr>
        <w:t>，</w:t>
      </w:r>
      <w:r w:rsidR="001328CD">
        <w:rPr>
          <w:b/>
        </w:rPr>
        <w:t>这既是策略模式</w:t>
      </w:r>
      <w:r w:rsidR="00B76D0F">
        <w:rPr>
          <w:rFonts w:hint="eastAsia"/>
          <w:b/>
        </w:rPr>
        <w:t>。</w:t>
      </w:r>
    </w:p>
    <w:p w:rsidR="00BB57A3" w:rsidRDefault="00BB57A3" w:rsidP="00E85371">
      <w:pPr>
        <w:ind w:firstLineChars="200" w:firstLine="482"/>
        <w:rPr>
          <w:b/>
        </w:rPr>
      </w:pPr>
    </w:p>
    <w:p w:rsidR="00463E2B" w:rsidRDefault="00463E2B" w:rsidP="00E85371">
      <w:pPr>
        <w:ind w:firstLineChars="200" w:firstLine="482"/>
        <w:rPr>
          <w:rFonts w:hint="eastAsia"/>
          <w:b/>
        </w:rPr>
      </w:pPr>
    </w:p>
    <w:p w:rsidR="00BB57A3" w:rsidRDefault="00BB57A3" w:rsidP="00E85371">
      <w:pPr>
        <w:ind w:firstLineChars="200" w:firstLine="482"/>
        <w:rPr>
          <w:b/>
        </w:rPr>
      </w:pPr>
    </w:p>
    <w:p w:rsidR="006C4C2A" w:rsidRDefault="006C4C2A" w:rsidP="00E85371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59A1848B" wp14:editId="14D83C18">
            <wp:extent cx="2847619" cy="7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2A" w:rsidRDefault="006C4C2A" w:rsidP="00E85371">
      <w:pPr>
        <w:ind w:firstLineChars="200" w:firstLine="482"/>
        <w:rPr>
          <w:rFonts w:hint="eastAsia"/>
          <w:b/>
        </w:rPr>
      </w:pPr>
      <w:r>
        <w:rPr>
          <w:b/>
        </w:rPr>
        <w:t>策略</w:t>
      </w:r>
      <w:r>
        <w:rPr>
          <w:b/>
        </w:rPr>
        <w:t>1</w:t>
      </w:r>
      <w:r>
        <w:rPr>
          <w:rFonts w:hint="eastAsia"/>
          <w:b/>
        </w:rPr>
        <w:t>：</w:t>
      </w:r>
    </w:p>
    <w:p w:rsidR="006C4C2A" w:rsidRDefault="006C4C2A" w:rsidP="00E85371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604B2C7A" wp14:editId="597D6500">
            <wp:extent cx="5274310" cy="11849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2A" w:rsidRDefault="006C4C2A" w:rsidP="006C4C2A">
      <w:pPr>
        <w:ind w:firstLineChars="200" w:firstLine="482"/>
        <w:rPr>
          <w:rFonts w:hint="eastAsia"/>
          <w:b/>
        </w:rPr>
      </w:pPr>
      <w:r>
        <w:rPr>
          <w:b/>
        </w:rPr>
        <w:t>策略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</w:p>
    <w:p w:rsidR="006C4C2A" w:rsidRDefault="006C4C2A" w:rsidP="00E85371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4CE0098C" wp14:editId="7D878B51">
            <wp:extent cx="4895238" cy="1276190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C2A" w:rsidRDefault="006C4C2A" w:rsidP="00E85371">
      <w:pPr>
        <w:ind w:firstLineChars="200" w:firstLine="482"/>
        <w:rPr>
          <w:b/>
        </w:rPr>
      </w:pPr>
      <w:r>
        <w:rPr>
          <w:b/>
        </w:rPr>
        <w:t>策略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</w:p>
    <w:p w:rsidR="006C4C2A" w:rsidRDefault="006C4C2A" w:rsidP="00E85371">
      <w:pPr>
        <w:ind w:firstLineChars="200" w:firstLine="480"/>
        <w:rPr>
          <w:b/>
        </w:rPr>
      </w:pPr>
      <w:r>
        <w:rPr>
          <w:noProof/>
        </w:rPr>
        <w:lastRenderedPageBreak/>
        <w:drawing>
          <wp:inline distT="0" distB="0" distL="0" distR="0" wp14:anchorId="4A73D6FF" wp14:editId="046D59CD">
            <wp:extent cx="4914286" cy="10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31" w:rsidRPr="00BB57A3" w:rsidRDefault="006C4C2A" w:rsidP="005F52DA">
      <w:pPr>
        <w:ind w:firstLineChars="200" w:firstLine="482"/>
        <w:rPr>
          <w:rFonts w:hint="eastAsia"/>
          <w:b/>
        </w:rPr>
      </w:pPr>
      <w:r>
        <w:rPr>
          <w:b/>
        </w:rPr>
        <w:t>老师</w:t>
      </w:r>
      <w:r w:rsidR="005F52DA">
        <w:rPr>
          <w:b/>
        </w:rPr>
        <w:t>超类</w:t>
      </w:r>
      <w:r w:rsidR="005F52DA">
        <w:rPr>
          <w:rFonts w:hint="eastAsia"/>
          <w:b/>
        </w:rPr>
        <w:t>（利用抽象类）</w:t>
      </w:r>
      <w:r>
        <w:rPr>
          <w:rFonts w:hint="eastAsia"/>
          <w:b/>
        </w:rPr>
        <w:t>：</w:t>
      </w:r>
    </w:p>
    <w:p w:rsidR="005F52DA" w:rsidRDefault="00EF4FEF" w:rsidP="00E85371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0CF7CF0D" wp14:editId="19CEF0CE">
            <wp:extent cx="5274310" cy="43764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DA" w:rsidRDefault="005F52DA" w:rsidP="00E85371">
      <w:pPr>
        <w:ind w:firstLineChars="200" w:firstLine="482"/>
        <w:rPr>
          <w:rFonts w:hint="eastAsia"/>
          <w:b/>
        </w:rPr>
      </w:pPr>
      <w:r>
        <w:rPr>
          <w:b/>
        </w:rPr>
        <w:t>物理老师实现类</w:t>
      </w:r>
      <w:r>
        <w:rPr>
          <w:rFonts w:hint="eastAsia"/>
          <w:b/>
        </w:rPr>
        <w:t>：</w:t>
      </w:r>
    </w:p>
    <w:p w:rsidR="006C76C3" w:rsidRDefault="005F52DA" w:rsidP="00E85371">
      <w:pPr>
        <w:ind w:firstLineChars="200" w:firstLine="480"/>
        <w:rPr>
          <w:b/>
        </w:rPr>
      </w:pPr>
      <w:r>
        <w:rPr>
          <w:noProof/>
        </w:rPr>
        <w:drawing>
          <wp:inline distT="0" distB="0" distL="0" distR="0" wp14:anchorId="7CDCDD2C" wp14:editId="401DEBE7">
            <wp:extent cx="4133333" cy="1133333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333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D31" w:rsidRDefault="006C76C3" w:rsidP="00E85371">
      <w:pPr>
        <w:ind w:firstLineChars="200" w:firstLine="482"/>
        <w:rPr>
          <w:b/>
        </w:rPr>
      </w:pPr>
      <w:r>
        <w:rPr>
          <w:b/>
        </w:rPr>
        <w:t>具体的测试</w:t>
      </w:r>
      <w:r>
        <w:rPr>
          <w:rFonts w:hint="eastAsia"/>
          <w:b/>
        </w:rPr>
        <w:t>：</w:t>
      </w:r>
      <w:r w:rsidR="005F52DA">
        <w:rPr>
          <w:b/>
        </w:rPr>
        <w:br/>
      </w:r>
      <w:r w:rsidR="005F52DA">
        <w:rPr>
          <w:noProof/>
        </w:rPr>
        <w:lastRenderedPageBreak/>
        <w:drawing>
          <wp:inline distT="0" distB="0" distL="0" distR="0" wp14:anchorId="5A6E27D0" wp14:editId="1F907372">
            <wp:extent cx="5028571" cy="223809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2B" w:rsidRDefault="00463E2B" w:rsidP="00E85371">
      <w:pPr>
        <w:ind w:firstLineChars="200" w:firstLine="482"/>
        <w:rPr>
          <w:b/>
        </w:rPr>
      </w:pPr>
    </w:p>
    <w:p w:rsidR="00463E2B" w:rsidRDefault="00463E2B" w:rsidP="00463E2B">
      <w:pPr>
        <w:pStyle w:val="1"/>
      </w:pPr>
      <w:r>
        <w:rPr>
          <w:rFonts w:hint="eastAsia"/>
        </w:rPr>
        <w:t>策略设计模式的深度理解</w:t>
      </w:r>
    </w:p>
    <w:p w:rsidR="00463E2B" w:rsidRDefault="009A1A84" w:rsidP="00F83677">
      <w:pPr>
        <w:ind w:firstLineChars="200" w:firstLine="480"/>
      </w:pPr>
      <w:r>
        <w:t>就是把某些需要重复使用的行为单独封装起来</w:t>
      </w:r>
      <w:r>
        <w:rPr>
          <w:rFonts w:hint="eastAsia"/>
        </w:rPr>
        <w:t>，</w:t>
      </w:r>
      <w:r>
        <w:t>定义一个接口</w:t>
      </w:r>
      <w:r>
        <w:rPr>
          <w:rFonts w:hint="eastAsia"/>
        </w:rPr>
        <w:t>，</w:t>
      </w:r>
      <w:r>
        <w:t>然后对此接口进行不同的实现</w:t>
      </w:r>
      <w:r>
        <w:rPr>
          <w:rFonts w:hint="eastAsia"/>
        </w:rPr>
        <w:t>，</w:t>
      </w:r>
      <w:r>
        <w:t>这些不同的实现就是不同的策略</w:t>
      </w:r>
      <w:r>
        <w:rPr>
          <w:rFonts w:hint="eastAsia"/>
        </w:rPr>
        <w:t>。</w:t>
      </w:r>
    </w:p>
    <w:p w:rsidR="00984029" w:rsidRPr="00463E2B" w:rsidRDefault="00984029" w:rsidP="00F83677">
      <w:pPr>
        <w:ind w:firstLineChars="200" w:firstLine="480"/>
        <w:rPr>
          <w:rFonts w:hint="eastAsia"/>
        </w:rPr>
      </w:pPr>
      <w:r>
        <w:t>目标对象</w:t>
      </w:r>
      <w:r>
        <w:rPr>
          <w:rFonts w:hint="eastAsia"/>
        </w:rPr>
        <w:t>，</w:t>
      </w:r>
      <w:r>
        <w:t>通过</w:t>
      </w:r>
      <w:r>
        <w:t>setXxx</w:t>
      </w:r>
      <w:r>
        <w:t>方法可以</w:t>
      </w:r>
      <w:r w:rsidR="00055C24">
        <w:t>动态地</w:t>
      </w:r>
      <w:r w:rsidR="00781465">
        <w:t>选择</w:t>
      </w:r>
      <w:r w:rsidR="00AB00CD">
        <w:t>所需要</w:t>
      </w:r>
      <w:bookmarkStart w:id="0" w:name="_GoBack"/>
      <w:bookmarkEnd w:id="0"/>
      <w:r>
        <w:t>使用的策略</w:t>
      </w:r>
      <w:r>
        <w:rPr>
          <w:rFonts w:hint="eastAsia"/>
        </w:rPr>
        <w:t>。</w:t>
      </w:r>
    </w:p>
    <w:sectPr w:rsidR="00984029" w:rsidRPr="00463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0E4" w:rsidRDefault="009520E4" w:rsidP="002C50A7">
      <w:r>
        <w:separator/>
      </w:r>
    </w:p>
  </w:endnote>
  <w:endnote w:type="continuationSeparator" w:id="0">
    <w:p w:rsidR="009520E4" w:rsidRDefault="009520E4" w:rsidP="002C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0E4" w:rsidRDefault="009520E4" w:rsidP="002C50A7">
      <w:r>
        <w:separator/>
      </w:r>
    </w:p>
  </w:footnote>
  <w:footnote w:type="continuationSeparator" w:id="0">
    <w:p w:rsidR="009520E4" w:rsidRDefault="009520E4" w:rsidP="002C5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44576"/>
    <w:multiLevelType w:val="hybridMultilevel"/>
    <w:tmpl w:val="E5E88B04"/>
    <w:lvl w:ilvl="0" w:tplc="F54288E4">
      <w:start w:val="1"/>
      <w:numFmt w:val="upperLetter"/>
      <w:pStyle w:val="3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A41E96"/>
    <w:multiLevelType w:val="hybridMultilevel"/>
    <w:tmpl w:val="0CD2441C"/>
    <w:lvl w:ilvl="0" w:tplc="FE5838E2">
      <w:start w:val="1"/>
      <w:numFmt w:val="decimal"/>
      <w:pStyle w:val="2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F0D766C"/>
    <w:multiLevelType w:val="hybridMultilevel"/>
    <w:tmpl w:val="33325B44"/>
    <w:lvl w:ilvl="0" w:tplc="771E3DCC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8"/>
    <w:rsid w:val="00011ADA"/>
    <w:rsid w:val="00040F82"/>
    <w:rsid w:val="00044446"/>
    <w:rsid w:val="00055C24"/>
    <w:rsid w:val="00077E78"/>
    <w:rsid w:val="000B42B7"/>
    <w:rsid w:val="000C375A"/>
    <w:rsid w:val="000D0465"/>
    <w:rsid w:val="000E0667"/>
    <w:rsid w:val="000F6434"/>
    <w:rsid w:val="001328CD"/>
    <w:rsid w:val="001540A7"/>
    <w:rsid w:val="001704C0"/>
    <w:rsid w:val="00173F40"/>
    <w:rsid w:val="001B4BDA"/>
    <w:rsid w:val="00202947"/>
    <w:rsid w:val="00203066"/>
    <w:rsid w:val="00225879"/>
    <w:rsid w:val="002B0F92"/>
    <w:rsid w:val="002C50A7"/>
    <w:rsid w:val="002F58D0"/>
    <w:rsid w:val="00310572"/>
    <w:rsid w:val="003201BC"/>
    <w:rsid w:val="003E19A8"/>
    <w:rsid w:val="00445FF2"/>
    <w:rsid w:val="0045140A"/>
    <w:rsid w:val="00454DC1"/>
    <w:rsid w:val="00456ECC"/>
    <w:rsid w:val="00461A23"/>
    <w:rsid w:val="00463E2B"/>
    <w:rsid w:val="00497CE8"/>
    <w:rsid w:val="004C66BC"/>
    <w:rsid w:val="005573FA"/>
    <w:rsid w:val="00593DA1"/>
    <w:rsid w:val="005B6D31"/>
    <w:rsid w:val="005D4C7C"/>
    <w:rsid w:val="005F4516"/>
    <w:rsid w:val="005F52DA"/>
    <w:rsid w:val="00617731"/>
    <w:rsid w:val="00630BA6"/>
    <w:rsid w:val="00664EF8"/>
    <w:rsid w:val="006C4C2A"/>
    <w:rsid w:val="006C76C3"/>
    <w:rsid w:val="00742FAC"/>
    <w:rsid w:val="007439DA"/>
    <w:rsid w:val="007618C7"/>
    <w:rsid w:val="00781465"/>
    <w:rsid w:val="007A02C3"/>
    <w:rsid w:val="007A7300"/>
    <w:rsid w:val="007D109B"/>
    <w:rsid w:val="008306AE"/>
    <w:rsid w:val="00836CB8"/>
    <w:rsid w:val="0084075A"/>
    <w:rsid w:val="009520E4"/>
    <w:rsid w:val="009524B7"/>
    <w:rsid w:val="0097579E"/>
    <w:rsid w:val="00984029"/>
    <w:rsid w:val="009A1A84"/>
    <w:rsid w:val="00A04F22"/>
    <w:rsid w:val="00A30C8A"/>
    <w:rsid w:val="00A40605"/>
    <w:rsid w:val="00A54407"/>
    <w:rsid w:val="00A56E0D"/>
    <w:rsid w:val="00A674A5"/>
    <w:rsid w:val="00AB00CD"/>
    <w:rsid w:val="00AC3590"/>
    <w:rsid w:val="00AE255A"/>
    <w:rsid w:val="00B76D0F"/>
    <w:rsid w:val="00BB57A3"/>
    <w:rsid w:val="00BC7805"/>
    <w:rsid w:val="00C45BAC"/>
    <w:rsid w:val="00C76C58"/>
    <w:rsid w:val="00CC1EAC"/>
    <w:rsid w:val="00CF22C3"/>
    <w:rsid w:val="00CF30CF"/>
    <w:rsid w:val="00D07478"/>
    <w:rsid w:val="00D30C1C"/>
    <w:rsid w:val="00D56BB6"/>
    <w:rsid w:val="00DA5C11"/>
    <w:rsid w:val="00DB76C3"/>
    <w:rsid w:val="00DC25B1"/>
    <w:rsid w:val="00DF3332"/>
    <w:rsid w:val="00E15E93"/>
    <w:rsid w:val="00E84D89"/>
    <w:rsid w:val="00E85371"/>
    <w:rsid w:val="00ED0FDC"/>
    <w:rsid w:val="00ED3E70"/>
    <w:rsid w:val="00EF4FEF"/>
    <w:rsid w:val="00F46EE8"/>
    <w:rsid w:val="00F83677"/>
    <w:rsid w:val="00FA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A89EE-3782-47F9-A173-2E0C6AE4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45FF2"/>
    <w:pPr>
      <w:keepNext/>
      <w:keepLines/>
      <w:numPr>
        <w:numId w:val="1"/>
      </w:numPr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590"/>
    <w:pPr>
      <w:keepNext/>
      <w:keepLines/>
      <w:numPr>
        <w:numId w:val="2"/>
      </w:numPr>
      <w:spacing w:line="416" w:lineRule="auto"/>
      <w:ind w:leftChars="100" w:left="10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A7300"/>
    <w:pPr>
      <w:keepNext/>
      <w:keepLines/>
      <w:numPr>
        <w:numId w:val="3"/>
      </w:numPr>
      <w:spacing w:before="20" w:after="2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FF2"/>
    <w:rPr>
      <w:b/>
      <w:bCs/>
      <w:kern w:val="44"/>
      <w:sz w:val="30"/>
      <w:szCs w:val="44"/>
    </w:rPr>
  </w:style>
  <w:style w:type="paragraph" w:styleId="a3">
    <w:name w:val="Title"/>
    <w:basedOn w:val="a"/>
    <w:next w:val="a"/>
    <w:link w:val="Char"/>
    <w:uiPriority w:val="10"/>
    <w:qFormat/>
    <w:rsid w:val="00445FF2"/>
    <w:pPr>
      <w:spacing w:before="12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45FF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3590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A7300"/>
    <w:rPr>
      <w:b/>
      <w:bCs/>
      <w:szCs w:val="32"/>
    </w:rPr>
  </w:style>
  <w:style w:type="paragraph" w:styleId="a4">
    <w:name w:val="header"/>
    <w:basedOn w:val="a"/>
    <w:link w:val="Char0"/>
    <w:uiPriority w:val="99"/>
    <w:unhideWhenUsed/>
    <w:rsid w:val="002C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C50A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C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C5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162</cp:revision>
  <dcterms:created xsi:type="dcterms:W3CDTF">2017-03-10T07:58:00Z</dcterms:created>
  <dcterms:modified xsi:type="dcterms:W3CDTF">2017-04-05T15:22:00Z</dcterms:modified>
</cp:coreProperties>
</file>