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dc7a28a7042f406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6B416E" w:rsidP="006B416E">
      <w:pPr>
        <w:pStyle w:val="a5"/>
      </w:pPr>
      <w:r w:rsidRPr="006B416E">
        <w:rPr>
          <w:rFonts w:hint="eastAsia"/>
        </w:rPr>
        <w:t>java.lang.ClassLoader</w:t>
      </w:r>
      <w:r w:rsidRPr="006B416E">
        <w:rPr>
          <w:rFonts w:hint="eastAsia"/>
        </w:rPr>
        <w:t>类</w:t>
      </w:r>
      <w:r w:rsidR="00EC5ECB">
        <w:rPr>
          <w:rFonts w:hint="eastAsia"/>
        </w:rPr>
        <w:t>API</w:t>
      </w:r>
      <w:bookmarkStart w:id="0" w:name="_GoBack"/>
      <w:bookmarkEnd w:id="0"/>
      <w:r w:rsidRPr="006B416E">
        <w:rPr>
          <w:rFonts w:hint="eastAsia"/>
        </w:rPr>
        <w:t>学习</w:t>
      </w:r>
    </w:p>
    <w:p w:rsidR="008F040D" w:rsidRDefault="009E1C93" w:rsidP="008F040D">
      <w:pPr>
        <w:pStyle w:val="1"/>
      </w:pPr>
      <w:r>
        <w:rPr>
          <w:rFonts w:hint="eastAsia"/>
        </w:rPr>
        <w:t>Class</w:t>
      </w:r>
      <w:r>
        <w:t>Loader</w:t>
      </w:r>
    </w:p>
    <w:p w:rsidR="00CF6A4B" w:rsidRPr="00CF6A4B" w:rsidRDefault="00CF6A4B" w:rsidP="00CF6A4B">
      <w:pPr>
        <w:pStyle w:val="2"/>
        <w:rPr>
          <w:rFonts w:hint="eastAsia"/>
        </w:rPr>
      </w:pPr>
      <w:r>
        <w:rPr>
          <w:rFonts w:hint="eastAsia"/>
        </w:rPr>
        <w:t>继承关系</w:t>
      </w:r>
    </w:p>
    <w:p w:rsidR="007733D3" w:rsidRDefault="008F040D" w:rsidP="007733D3">
      <w:r>
        <w:t xml:space="preserve">public </w:t>
      </w:r>
      <w:r w:rsidRPr="00690252">
        <w:rPr>
          <w:b/>
        </w:rPr>
        <w:t>abstract</w:t>
      </w:r>
      <w:r>
        <w:t xml:space="preserve"> class </w:t>
      </w:r>
      <w:r w:rsidRPr="00460C8C">
        <w:rPr>
          <w:b/>
        </w:rPr>
        <w:t>ClassLoader</w:t>
      </w:r>
      <w:r>
        <w:t xml:space="preserve"> </w:t>
      </w:r>
      <w:r>
        <w:t>extends Object</w:t>
      </w:r>
    </w:p>
    <w:p w:rsidR="00AE182B" w:rsidRDefault="00AE182B" w:rsidP="007733D3">
      <w:r>
        <w:t>java.lang.ClassLoader</w:t>
      </w:r>
    </w:p>
    <w:p w:rsidR="00AE182B" w:rsidRDefault="00225EEB" w:rsidP="00AE182B">
      <w:pPr>
        <w:rPr>
          <w:b/>
        </w:rPr>
      </w:pPr>
      <w:r>
        <w:t>Direct Known Subclasses:</w:t>
      </w:r>
      <w:r w:rsidR="00AE182B" w:rsidRPr="00C41D4B">
        <w:rPr>
          <w:b/>
        </w:rPr>
        <w:t>SecureClassLoader</w:t>
      </w:r>
    </w:p>
    <w:p w:rsidR="00691BD8" w:rsidRDefault="00CF6A4B" w:rsidP="00CF6A4B">
      <w:pPr>
        <w:pStyle w:val="2"/>
      </w:pPr>
      <w:r>
        <w:rPr>
          <w:rFonts w:hint="eastAsia"/>
        </w:rPr>
        <w:t>功能</w:t>
      </w:r>
      <w:r>
        <w:t>介绍</w:t>
      </w:r>
    </w:p>
    <w:p w:rsidR="00124731" w:rsidRPr="00124731" w:rsidRDefault="000374E1" w:rsidP="00767835">
      <w:pPr>
        <w:pStyle w:val="3"/>
        <w:ind w:left="630" w:right="210"/>
        <w:rPr>
          <w:rFonts w:hint="eastAsia"/>
        </w:rPr>
      </w:pPr>
      <w:r>
        <w:rPr>
          <w:rFonts w:hint="eastAsia"/>
        </w:rPr>
        <w:t>load</w:t>
      </w:r>
      <w:r>
        <w:t xml:space="preserve"> classes</w:t>
      </w:r>
    </w:p>
    <w:p w:rsidR="009E3CCD" w:rsidRDefault="009E3CCD" w:rsidP="004B3202">
      <w:pPr>
        <w:ind w:firstLine="420"/>
      </w:pPr>
      <w:r>
        <w:t xml:space="preserve">A class loader is an object that </w:t>
      </w:r>
      <w:r w:rsidRPr="000E5B31">
        <w:rPr>
          <w:u w:val="single"/>
        </w:rPr>
        <w:t>is responsible for</w:t>
      </w:r>
      <w:r>
        <w:t xml:space="preserve"> </w:t>
      </w:r>
      <w:r w:rsidRPr="000E5B31">
        <w:rPr>
          <w:b/>
          <w:color w:val="FF0000"/>
        </w:rPr>
        <w:t>loading classes</w:t>
      </w:r>
      <w:r>
        <w:t xml:space="preserve">. The class </w:t>
      </w:r>
      <w:r w:rsidRPr="00FA7F63">
        <w:rPr>
          <w:b/>
        </w:rPr>
        <w:t>ClassLoader</w:t>
      </w:r>
      <w:r>
        <w:t xml:space="preserve"> is an abstract class. Given </w:t>
      </w:r>
      <w:r w:rsidRPr="009974BE">
        <w:rPr>
          <w:b/>
        </w:rPr>
        <w:t>the binary name of a class</w:t>
      </w:r>
      <w:r>
        <w:t>, a class loader should attempt to locate or generate data that constitutes a definition for the class. A typical strategy is to transform the name into a file name and then read a "class file" of that name from a file system.</w:t>
      </w:r>
    </w:p>
    <w:p w:rsidR="00BE643E" w:rsidRDefault="00BE643E" w:rsidP="00BE643E">
      <w:pPr>
        <w:pStyle w:val="3"/>
        <w:ind w:left="630" w:right="210"/>
      </w:pPr>
      <w:r>
        <w:rPr>
          <w:rFonts w:hint="eastAsia"/>
        </w:rPr>
        <w:t>获取对应</w:t>
      </w:r>
      <w:r>
        <w:t>的</w:t>
      </w:r>
      <w:r>
        <w:t>ClassLoader</w:t>
      </w:r>
    </w:p>
    <w:p w:rsidR="009E3CCD" w:rsidRDefault="009E3CCD" w:rsidP="0028106B">
      <w:pPr>
        <w:ind w:firstLine="420"/>
      </w:pPr>
      <w:r>
        <w:t xml:space="preserve">Every </w:t>
      </w:r>
      <w:r w:rsidRPr="00400994">
        <w:rPr>
          <w:b/>
        </w:rPr>
        <w:t>Class</w:t>
      </w:r>
      <w:r>
        <w:t xml:space="preserve"> object contains a </w:t>
      </w:r>
      <w:r w:rsidRPr="00B5755F">
        <w:rPr>
          <w:b/>
        </w:rPr>
        <w:t>reference</w:t>
      </w:r>
      <w:r>
        <w:t xml:space="preserve"> to the </w:t>
      </w:r>
      <w:r w:rsidRPr="009B25D8">
        <w:rPr>
          <w:b/>
        </w:rPr>
        <w:t>ClassLoader</w:t>
      </w:r>
      <w:r>
        <w:t xml:space="preserve"> that defined it.</w:t>
      </w:r>
    </w:p>
    <w:p w:rsidR="008B38B2" w:rsidRDefault="00C162A3" w:rsidP="00B56148">
      <w:pPr>
        <w:ind w:firstLine="420"/>
      </w:pPr>
      <w:r>
        <w:rPr>
          <w:rFonts w:hint="eastAsia"/>
        </w:rPr>
        <w:t>每一个</w:t>
      </w:r>
      <w:r w:rsidRPr="00495907">
        <w:rPr>
          <w:b/>
        </w:rPr>
        <w:t>Class</w:t>
      </w:r>
      <w:r w:rsidRPr="00495907">
        <w:rPr>
          <w:b/>
        </w:rPr>
        <w:t>对象</w:t>
      </w:r>
      <w:r>
        <w:t>都</w:t>
      </w:r>
      <w:r>
        <w:rPr>
          <w:rFonts w:hint="eastAsia"/>
        </w:rPr>
        <w:t>拥有</w:t>
      </w:r>
      <w:r>
        <w:t>定义</w:t>
      </w:r>
      <w:r>
        <w:rPr>
          <w:rFonts w:hint="eastAsia"/>
        </w:rPr>
        <w:t>加载</w:t>
      </w:r>
      <w:r>
        <w:t>该类的加载器的引用。</w:t>
      </w:r>
      <w:r w:rsidR="00057D99">
        <w:rPr>
          <w:rFonts w:hint="eastAsia"/>
        </w:rPr>
        <w:t>对应</w:t>
      </w:r>
      <w:r w:rsidR="00057D99">
        <w:t>的就是</w:t>
      </w:r>
      <w:r w:rsidR="00057D99">
        <w:t>Class</w:t>
      </w:r>
      <w:r w:rsidR="00057D99">
        <w:t>中的</w:t>
      </w:r>
      <w:r w:rsidR="00057D99">
        <w:t>getClass</w:t>
      </w:r>
      <w:r w:rsidR="00057D99">
        <w:rPr>
          <w:rFonts w:hint="eastAsia"/>
        </w:rPr>
        <w:t>方法</w:t>
      </w:r>
      <w:r w:rsidR="00057D99">
        <w:t>：</w:t>
      </w:r>
      <w:r w:rsidR="00CA130F" w:rsidRPr="00EA3ADA">
        <w:rPr>
          <w:b/>
        </w:rPr>
        <w:t>ClassLoader</w:t>
      </w:r>
      <w:r w:rsidR="00D17A30">
        <w:rPr>
          <w:rFonts w:hint="eastAsia"/>
        </w:rPr>
        <w:t xml:space="preserve">  </w:t>
      </w:r>
      <w:r w:rsidR="00CA130F" w:rsidRPr="001E0ADE">
        <w:rPr>
          <w:b/>
          <w:color w:val="FF0000"/>
        </w:rPr>
        <w:t>getClassLoader()</w:t>
      </w:r>
      <w:r w:rsidR="00CA130F" w:rsidRPr="001E0ADE">
        <w:rPr>
          <w:rFonts w:hint="eastAsia"/>
          <w:b/>
          <w:color w:val="FF0000"/>
        </w:rPr>
        <w:t xml:space="preserve"> </w:t>
      </w:r>
      <w:r w:rsidR="00CA130F">
        <w:rPr>
          <w:rFonts w:hint="eastAsia"/>
        </w:rPr>
        <w:t xml:space="preserve"> </w:t>
      </w:r>
      <w:r w:rsidR="00057D99">
        <w:t>Returns the class loader for the class.</w:t>
      </w:r>
      <w:r w:rsidR="00CA130F">
        <w:rPr>
          <w:rFonts w:hint="eastAsia"/>
        </w:rPr>
        <w:t>。</w:t>
      </w:r>
    </w:p>
    <w:p w:rsidR="0092752F" w:rsidRDefault="0092752F" w:rsidP="00B56148">
      <w:pPr>
        <w:ind w:firstLine="420"/>
        <w:rPr>
          <w:rFonts w:hint="eastAsia"/>
        </w:rPr>
      </w:pPr>
      <w:r>
        <w:rPr>
          <w:rFonts w:hint="eastAsia"/>
        </w:rPr>
        <w:t>同样对于</w:t>
      </w:r>
      <w:r>
        <w:t>任何一个</w:t>
      </w:r>
      <w:r>
        <w:rPr>
          <w:rFonts w:hint="eastAsia"/>
        </w:rPr>
        <w:t>类都有</w:t>
      </w:r>
      <w:r>
        <w:t>getClass</w:t>
      </w:r>
      <w:r>
        <w:t>方法获取</w:t>
      </w:r>
      <w:r>
        <w:t>Class</w:t>
      </w:r>
      <w:r>
        <w:t>对象</w:t>
      </w:r>
      <w:r>
        <w:rPr>
          <w:rFonts w:hint="eastAsia"/>
        </w:rPr>
        <w:t>：</w:t>
      </w:r>
      <w:r>
        <w:t>new Object()</w:t>
      </w:r>
      <w:r>
        <w:rPr>
          <w:rFonts w:hint="eastAsia"/>
        </w:rPr>
        <w:t>.getClass.getClassLoader</w:t>
      </w:r>
      <w:r w:rsidR="00E41D07">
        <w:t>()</w:t>
      </w:r>
      <w:r w:rsidR="00E41D07">
        <w:rPr>
          <w:rFonts w:hint="eastAsia"/>
        </w:rPr>
        <w:t>获取</w:t>
      </w:r>
      <w:r w:rsidR="00E41D07">
        <w:t>当前类的</w:t>
      </w:r>
      <w:r w:rsidR="00E41D07">
        <w:t>ClassLoader</w:t>
      </w:r>
      <w:r w:rsidR="00E41D07">
        <w:t>。</w:t>
      </w:r>
    </w:p>
    <w:p w:rsidR="00970EED" w:rsidRDefault="00970EED" w:rsidP="00CD4C25">
      <w:pPr>
        <w:pStyle w:val="3"/>
        <w:ind w:left="630" w:right="210"/>
      </w:pPr>
      <w:r>
        <w:rPr>
          <w:rFonts w:hint="eastAsia"/>
        </w:rPr>
        <w:t>对于数组，</w:t>
      </w:r>
      <w:r>
        <w:t>不需要</w:t>
      </w:r>
      <w:r>
        <w:rPr>
          <w:rFonts w:hint="eastAsia"/>
        </w:rPr>
        <w:t>类</w:t>
      </w:r>
      <w:r>
        <w:t>加载器</w:t>
      </w:r>
    </w:p>
    <w:p w:rsidR="001001F5" w:rsidRPr="001001F5" w:rsidRDefault="001001F5" w:rsidP="001001F5">
      <w:pPr>
        <w:rPr>
          <w:rFonts w:hint="eastAsia"/>
        </w:rPr>
      </w:pPr>
      <w:r>
        <w:rPr>
          <w:rFonts w:hint="eastAsia"/>
        </w:rPr>
        <w:t>array</w:t>
      </w:r>
      <w:r>
        <w:rPr>
          <w:rFonts w:hint="eastAsia"/>
        </w:rPr>
        <w:t>的</w:t>
      </w:r>
      <w:r>
        <w:rPr>
          <w:rFonts w:hint="eastAsia"/>
        </w:rPr>
        <w:t>ClassLoader</w:t>
      </w:r>
      <w:r>
        <w:rPr>
          <w:rFonts w:hint="eastAsia"/>
        </w:rPr>
        <w:t>就是其元素的</w:t>
      </w:r>
      <w:r>
        <w:rPr>
          <w:rFonts w:hint="eastAsia"/>
        </w:rPr>
        <w:t>ClassLoader</w:t>
      </w:r>
      <w:r>
        <w:rPr>
          <w:rFonts w:hint="eastAsia"/>
        </w:rPr>
        <w:t>，若是基本数据类型，则这个</w:t>
      </w:r>
      <w:r>
        <w:rPr>
          <w:rFonts w:hint="eastAsia"/>
        </w:rPr>
        <w:t>array</w:t>
      </w:r>
      <w:r>
        <w:rPr>
          <w:rFonts w:hint="eastAsia"/>
        </w:rPr>
        <w:t>没有</w:t>
      </w:r>
      <w:r>
        <w:rPr>
          <w:rFonts w:hint="eastAsia"/>
        </w:rPr>
        <w:t>ClassLoader</w:t>
      </w:r>
    </w:p>
    <w:p w:rsidR="009E3CCD" w:rsidRDefault="009E3CCD" w:rsidP="00970EED">
      <w:pPr>
        <w:ind w:firstLine="420"/>
        <w:rPr>
          <w:rFonts w:hint="eastAsia"/>
        </w:rPr>
      </w:pPr>
      <w:r w:rsidRPr="00F57362">
        <w:rPr>
          <w:b/>
        </w:rPr>
        <w:t>Class</w:t>
      </w:r>
      <w:r>
        <w:t xml:space="preserve"> objects for </w:t>
      </w:r>
      <w:r w:rsidRPr="00D5721E">
        <w:rPr>
          <w:b/>
        </w:rPr>
        <w:t>array</w:t>
      </w:r>
      <w:r>
        <w:t xml:space="preserve"> classes are not created by class loaders, but are created automatically as required by the Java runtime. The class loader for an array class, as returned by </w:t>
      </w:r>
      <w:r w:rsidRPr="002061A5">
        <w:rPr>
          <w:b/>
        </w:rPr>
        <w:t xml:space="preserve">Class.getClassLoader() </w:t>
      </w:r>
      <w:r>
        <w:t xml:space="preserve">is the same as the class loader </w:t>
      </w:r>
      <w:r w:rsidRPr="00034DAC">
        <w:rPr>
          <w:u w:val="single"/>
        </w:rPr>
        <w:t>for its element type</w:t>
      </w:r>
      <w:r>
        <w:t>; if the element type is a primitive type, then the array class has no class loader.</w:t>
      </w:r>
    </w:p>
    <w:p w:rsidR="009E3CCD" w:rsidRDefault="009E3CCD" w:rsidP="000A5FF0">
      <w:pPr>
        <w:ind w:firstLine="420"/>
        <w:rPr>
          <w:rFonts w:hint="eastAsia"/>
        </w:rPr>
      </w:pPr>
      <w:r>
        <w:t>Applications implement subclasses of ClassLoader in order to extend the manner in which the Java virtual machine dynamically loads classes.</w:t>
      </w:r>
    </w:p>
    <w:p w:rsidR="00CF6A4B" w:rsidRDefault="009E3CCD" w:rsidP="000A5FF0">
      <w:pPr>
        <w:ind w:firstLineChars="50" w:firstLine="105"/>
      </w:pPr>
      <w:r>
        <w:t>Class loaders may typically be used by security managers to indicate security domains.</w:t>
      </w:r>
    </w:p>
    <w:p w:rsidR="000A5FF0" w:rsidRDefault="00711A47" w:rsidP="00711A47">
      <w:pPr>
        <w:pStyle w:val="3"/>
        <w:ind w:left="630" w:right="210"/>
      </w:pPr>
      <w:r>
        <w:rPr>
          <w:rFonts w:hint="eastAsia"/>
        </w:rPr>
        <w:t>双亲</w:t>
      </w:r>
      <w:r>
        <w:t>委派模型</w:t>
      </w:r>
    </w:p>
    <w:p w:rsidR="000A5FF0" w:rsidRDefault="000A5FF0" w:rsidP="000A5FF0">
      <w:pPr>
        <w:ind w:firstLineChars="50" w:firstLine="105"/>
      </w:pPr>
      <w:r>
        <w:t xml:space="preserve">In environments in which </w:t>
      </w:r>
      <w:r w:rsidRPr="000A5FF0">
        <w:rPr>
          <w:b/>
        </w:rPr>
        <w:t>the delegation model</w:t>
      </w:r>
      <w:r>
        <w:t xml:space="preserve"> is not strictly hierarchical, class loaders need to be parallel capable, otherwise class loading can lead to deadlocks because the loader lock is held for the duration of the class loading process (see loadClass methods).</w:t>
      </w:r>
    </w:p>
    <w:p w:rsidR="00711A47" w:rsidRDefault="00711A47" w:rsidP="00711A47">
      <w:pPr>
        <w:pStyle w:val="3"/>
        <w:ind w:left="630" w:right="210"/>
        <w:rPr>
          <w:rFonts w:hint="eastAsia"/>
        </w:rPr>
      </w:pPr>
      <w:r>
        <w:rPr>
          <w:rFonts w:hint="eastAsia"/>
        </w:rPr>
        <w:t>类文件</w:t>
      </w:r>
      <w:r>
        <w:t>的来源：</w:t>
      </w:r>
    </w:p>
    <w:p w:rsidR="000A5FF0" w:rsidRDefault="000A5FF0" w:rsidP="003778E4">
      <w:pPr>
        <w:ind w:firstLine="420"/>
      </w:pPr>
      <w:r>
        <w:t xml:space="preserve">Normally, the </w:t>
      </w:r>
      <w:r w:rsidRPr="003225CE">
        <w:rPr>
          <w:b/>
        </w:rPr>
        <w:t>Java virtual machine</w:t>
      </w:r>
      <w:r>
        <w:t xml:space="preserve"> loads classes from </w:t>
      </w:r>
      <w:r w:rsidRPr="003225CE">
        <w:rPr>
          <w:b/>
          <w:highlight w:val="yellow"/>
        </w:rPr>
        <w:t>the local file system</w:t>
      </w:r>
      <w:r>
        <w:t xml:space="preserve"> in a platform-dependent manner. For example, on UNIX systems, the virtual machine loads classes from the directory defined by the </w:t>
      </w:r>
      <w:r w:rsidRPr="00280764">
        <w:rPr>
          <w:b/>
        </w:rPr>
        <w:t>CLASSPATH</w:t>
      </w:r>
      <w:r>
        <w:t xml:space="preserve"> environment variable.</w:t>
      </w:r>
    </w:p>
    <w:p w:rsidR="00426B73" w:rsidRDefault="00426B73" w:rsidP="00426B73">
      <w:pPr>
        <w:ind w:firstLine="420"/>
        <w:rPr>
          <w:rFonts w:hint="eastAsia"/>
        </w:rPr>
      </w:pPr>
      <w:r>
        <w:t xml:space="preserve">However, some classes may not </w:t>
      </w:r>
      <w:r w:rsidRPr="00A514CF">
        <w:rPr>
          <w:b/>
        </w:rPr>
        <w:t>originate from</w:t>
      </w:r>
      <w:r>
        <w:t xml:space="preserve"> a file; they may originate from </w:t>
      </w:r>
      <w:r w:rsidRPr="00946790">
        <w:rPr>
          <w:b/>
        </w:rPr>
        <w:t xml:space="preserve">other sources, </w:t>
      </w:r>
      <w:r>
        <w:t>such as</w:t>
      </w:r>
      <w:r w:rsidRPr="00946790">
        <w:rPr>
          <w:b/>
        </w:rPr>
        <w:t xml:space="preserve"> the network</w:t>
      </w:r>
      <w:r>
        <w:t xml:space="preserve">, or they could be constructed by an application. The method </w:t>
      </w:r>
      <w:r w:rsidRPr="00946790">
        <w:rPr>
          <w:b/>
          <w:color w:val="FF0000"/>
        </w:rPr>
        <w:t>defineClass</w:t>
      </w:r>
      <w:r w:rsidRPr="00946790">
        <w:rPr>
          <w:color w:val="FF0000"/>
        </w:rPr>
        <w:t xml:space="preserve"> </w:t>
      </w:r>
      <w:r>
        <w:t xml:space="preserve">converts an array of bytes into an instance of class </w:t>
      </w:r>
      <w:r w:rsidRPr="00EE290E">
        <w:rPr>
          <w:b/>
        </w:rPr>
        <w:t>Class</w:t>
      </w:r>
      <w:r>
        <w:t>. Instances of this newly defined class can be c</w:t>
      </w:r>
      <w:r>
        <w:t xml:space="preserve">reated using </w:t>
      </w:r>
      <w:r w:rsidRPr="00644C20">
        <w:rPr>
          <w:b/>
        </w:rPr>
        <w:t>Class.newInstance</w:t>
      </w:r>
      <w:r>
        <w:t>.</w:t>
      </w:r>
    </w:p>
    <w:p w:rsidR="00426B73" w:rsidRDefault="00426B73" w:rsidP="00C12693">
      <w:pPr>
        <w:ind w:firstLine="420"/>
        <w:rPr>
          <w:rFonts w:hint="eastAsia"/>
        </w:rPr>
      </w:pPr>
      <w:r>
        <w:t xml:space="preserve">The methods and constructors of objects created by a class loader may reference other classes. </w:t>
      </w:r>
      <w:r>
        <w:lastRenderedPageBreak/>
        <w:t xml:space="preserve">To determine the class(es) referred to, the Java virtual machine invokes the </w:t>
      </w:r>
      <w:r w:rsidRPr="00C12693">
        <w:rPr>
          <w:b/>
        </w:rPr>
        <w:t>loadClass</w:t>
      </w:r>
      <w:r>
        <w:t xml:space="preserve"> method of the class loader tha</w:t>
      </w:r>
      <w:r w:rsidR="00C12693">
        <w:t>t originally created the class.</w:t>
      </w:r>
    </w:p>
    <w:p w:rsidR="00426B73" w:rsidRDefault="00426B73" w:rsidP="00C12693">
      <w:pPr>
        <w:ind w:firstLine="420"/>
        <w:rPr>
          <w:rFonts w:hint="eastAsia"/>
        </w:rPr>
      </w:pPr>
      <w:r>
        <w:t>For example, an application could create a network class loader to download class files from a serve</w:t>
      </w:r>
      <w:r w:rsidR="00C12693">
        <w:t>r. Sample code might look like:</w:t>
      </w:r>
    </w:p>
    <w:p w:rsidR="00426B73" w:rsidRDefault="00426B73" w:rsidP="00426B73">
      <w:pPr>
        <w:ind w:firstLine="420"/>
      </w:pPr>
      <w:r>
        <w:t xml:space="preserve">   ClassLoader loader = new NetworkClassLoader(host, port);</w:t>
      </w:r>
    </w:p>
    <w:p w:rsidR="00426B73" w:rsidRDefault="00426B73" w:rsidP="00426B73">
      <w:pPr>
        <w:ind w:firstLine="420"/>
      </w:pPr>
      <w:r>
        <w:t xml:space="preserve">   Object main = loader.loadClass("Main", true).newInstance();</w:t>
      </w:r>
    </w:p>
    <w:p w:rsidR="00280764" w:rsidRDefault="00426B73" w:rsidP="00426B73">
      <w:pPr>
        <w:ind w:firstLine="420"/>
      </w:pPr>
      <w:r>
        <w:t xml:space="preserve">        . . .</w:t>
      </w:r>
    </w:p>
    <w:p w:rsidR="00E71CC0" w:rsidRDefault="00E71CC0" w:rsidP="00E71CC0">
      <w:pPr>
        <w:ind w:firstLine="420"/>
        <w:rPr>
          <w:rFonts w:hint="eastAsia"/>
        </w:rPr>
      </w:pPr>
      <w:r>
        <w:t xml:space="preserve">The network class loader subclass must define the methods </w:t>
      </w:r>
      <w:r w:rsidRPr="00E71CC0">
        <w:rPr>
          <w:b/>
        </w:rPr>
        <w:t>findClass</w:t>
      </w:r>
      <w:r>
        <w:t xml:space="preserve"> and </w:t>
      </w:r>
      <w:r w:rsidRPr="00E71CC0">
        <w:rPr>
          <w:b/>
        </w:rPr>
        <w:t>loadClassData</w:t>
      </w:r>
      <w:r>
        <w:t xml:space="preserve"> to load a class from the network. Once it has downloaded the bytes that make up the class, it should use the method </w:t>
      </w:r>
      <w:r w:rsidRPr="00E71CC0">
        <w:rPr>
          <w:b/>
        </w:rPr>
        <w:t>defineClass</w:t>
      </w:r>
      <w:r>
        <w:t xml:space="preserve"> to create </w:t>
      </w:r>
      <w:r w:rsidRPr="00E71CC0">
        <w:rPr>
          <w:b/>
        </w:rPr>
        <w:t>a class instan</w:t>
      </w:r>
      <w:r w:rsidRPr="00E71CC0">
        <w:rPr>
          <w:b/>
        </w:rPr>
        <w:t>ce</w:t>
      </w:r>
      <w:r>
        <w:t>. A sample implementation is:</w:t>
      </w:r>
    </w:p>
    <w:p w:rsidR="00E71CC0" w:rsidRDefault="00E71CC0" w:rsidP="00E71CC0">
      <w:pPr>
        <w:ind w:firstLine="420"/>
      </w:pPr>
      <w:r>
        <w:t xml:space="preserve">     class </w:t>
      </w:r>
      <w:r w:rsidRPr="00E71CC0">
        <w:rPr>
          <w:b/>
          <w:color w:val="FF0000"/>
        </w:rPr>
        <w:t>NetworkClassLoader</w:t>
      </w:r>
      <w:r w:rsidRPr="00E71CC0">
        <w:rPr>
          <w:color w:val="FF0000"/>
        </w:rPr>
        <w:t xml:space="preserve"> </w:t>
      </w:r>
      <w:r>
        <w:t>extends ClassLoader {</w:t>
      </w:r>
    </w:p>
    <w:p w:rsidR="00E71CC0" w:rsidRDefault="00E71CC0" w:rsidP="00E71CC0">
      <w:pPr>
        <w:ind w:firstLine="420"/>
      </w:pPr>
      <w:r>
        <w:t xml:space="preserve">         String host;</w:t>
      </w:r>
    </w:p>
    <w:p w:rsidR="00E71CC0" w:rsidRDefault="00E71CC0" w:rsidP="00E71CC0">
      <w:pPr>
        <w:ind w:firstLine="420"/>
      </w:pPr>
      <w:r>
        <w:t xml:space="preserve">         int port;</w:t>
      </w:r>
    </w:p>
    <w:p w:rsidR="002D225F" w:rsidRDefault="002D225F" w:rsidP="00E71CC0">
      <w:pPr>
        <w:ind w:firstLine="420"/>
        <w:rPr>
          <w:rFonts w:hint="eastAsia"/>
        </w:rPr>
      </w:pPr>
      <w:r>
        <w:tab/>
      </w:r>
      <w:r>
        <w:tab/>
        <w:t>//</w:t>
      </w:r>
      <w:r>
        <w:rPr>
          <w:rFonts w:hint="eastAsia"/>
        </w:rPr>
        <w:t>覆盖</w:t>
      </w:r>
      <w:r>
        <w:t>findClass</w:t>
      </w:r>
      <w:r>
        <w:rPr>
          <w:rFonts w:hint="eastAsia"/>
        </w:rPr>
        <w:t>方法</w:t>
      </w:r>
      <w:r w:rsidR="00B320F5">
        <w:rPr>
          <w:rFonts w:hint="eastAsia"/>
        </w:rPr>
        <w:t>，</w:t>
      </w:r>
      <w:r w:rsidR="00B320F5">
        <w:t>自定义类加载器</w:t>
      </w:r>
    </w:p>
    <w:p w:rsidR="00E71CC0" w:rsidRDefault="00E71CC0" w:rsidP="00E71CC0">
      <w:pPr>
        <w:ind w:firstLine="420"/>
      </w:pPr>
      <w:r>
        <w:t xml:space="preserve">         public Class </w:t>
      </w:r>
      <w:r w:rsidRPr="00E71CC0">
        <w:rPr>
          <w:b/>
          <w:color w:val="FF0000"/>
        </w:rPr>
        <w:t>findClass</w:t>
      </w:r>
      <w:r>
        <w:t>(String name) {</w:t>
      </w:r>
    </w:p>
    <w:p w:rsidR="00E71CC0" w:rsidRDefault="00E71CC0" w:rsidP="00E71CC0">
      <w:pPr>
        <w:ind w:firstLine="420"/>
      </w:pPr>
      <w:r>
        <w:t xml:space="preserve">             byte[] b = </w:t>
      </w:r>
      <w:r w:rsidRPr="00E71CC0">
        <w:rPr>
          <w:b/>
        </w:rPr>
        <w:t>loadClassData</w:t>
      </w:r>
      <w:r>
        <w:t>(name);</w:t>
      </w:r>
    </w:p>
    <w:p w:rsidR="00E71CC0" w:rsidRDefault="00E71CC0" w:rsidP="00E71CC0">
      <w:pPr>
        <w:ind w:firstLine="420"/>
      </w:pPr>
      <w:r>
        <w:t xml:space="preserve">             return defineClass(name, b, 0, b.length);</w:t>
      </w:r>
    </w:p>
    <w:p w:rsidR="00E71CC0" w:rsidRDefault="007C3816" w:rsidP="007C3816">
      <w:pPr>
        <w:ind w:firstLine="420"/>
        <w:rPr>
          <w:rFonts w:hint="eastAsia"/>
        </w:rPr>
      </w:pPr>
      <w:r>
        <w:t xml:space="preserve">         }</w:t>
      </w:r>
    </w:p>
    <w:p w:rsidR="00E71CC0" w:rsidRDefault="00E71CC0" w:rsidP="00E71CC0">
      <w:pPr>
        <w:ind w:firstLine="420"/>
      </w:pPr>
      <w:r>
        <w:t xml:space="preserve">         private byte[] loadClassData(String name) {</w:t>
      </w:r>
    </w:p>
    <w:p w:rsidR="00E71CC0" w:rsidRDefault="00E71CC0" w:rsidP="00E71CC0">
      <w:pPr>
        <w:ind w:firstLine="420"/>
      </w:pPr>
      <w:r>
        <w:t xml:space="preserve">             // load the class data from the connection</w:t>
      </w:r>
    </w:p>
    <w:p w:rsidR="00E71CC0" w:rsidRDefault="00E71CC0" w:rsidP="00E71CC0">
      <w:pPr>
        <w:ind w:firstLine="420"/>
      </w:pPr>
      <w:r>
        <w:t xml:space="preserve">              . . .</w:t>
      </w:r>
    </w:p>
    <w:p w:rsidR="00E71CC0" w:rsidRDefault="00E71CC0" w:rsidP="00E71CC0">
      <w:pPr>
        <w:ind w:firstLine="420"/>
      </w:pPr>
      <w:r>
        <w:t xml:space="preserve">         }</w:t>
      </w:r>
    </w:p>
    <w:p w:rsidR="00124731" w:rsidRDefault="00E71CC0" w:rsidP="007C3816">
      <w:pPr>
        <w:ind w:firstLine="420"/>
        <w:rPr>
          <w:rFonts w:hint="eastAsia"/>
        </w:rPr>
      </w:pPr>
      <w:r>
        <w:t xml:space="preserve">     }</w:t>
      </w:r>
    </w:p>
    <w:p w:rsidR="00124731" w:rsidRDefault="00124731" w:rsidP="00F33678">
      <w:pPr>
        <w:pStyle w:val="2"/>
        <w:rPr>
          <w:rFonts w:hint="eastAsia"/>
        </w:rPr>
      </w:pPr>
      <w:r>
        <w:t>Binary names</w:t>
      </w:r>
    </w:p>
    <w:p w:rsidR="00124731" w:rsidRDefault="00124731" w:rsidP="00F33678">
      <w:pPr>
        <w:ind w:firstLine="420"/>
        <w:rPr>
          <w:rFonts w:hint="eastAsia"/>
        </w:rPr>
      </w:pPr>
      <w:r>
        <w:t xml:space="preserve">Any class name provided as </w:t>
      </w:r>
      <w:r w:rsidRPr="00F33678">
        <w:rPr>
          <w:b/>
        </w:rPr>
        <w:t>a String parameter to methods</w:t>
      </w:r>
      <w:r>
        <w:t xml:space="preserve"> in </w:t>
      </w:r>
      <w:r w:rsidRPr="00F33678">
        <w:rPr>
          <w:b/>
        </w:rPr>
        <w:t>ClassLoader</w:t>
      </w:r>
      <w:r>
        <w:t xml:space="preserve"> must be </w:t>
      </w:r>
      <w:r w:rsidRPr="00F33678">
        <w:rPr>
          <w:b/>
        </w:rPr>
        <w:t>a binary name</w:t>
      </w:r>
      <w:r>
        <w:t xml:space="preserve"> as defined by Th</w:t>
      </w:r>
      <w:r w:rsidR="00F33678">
        <w:t>e Java™ Language Specification.</w:t>
      </w:r>
    </w:p>
    <w:p w:rsidR="00124731" w:rsidRDefault="00124731" w:rsidP="00F33678">
      <w:pPr>
        <w:ind w:firstLine="420"/>
        <w:rPr>
          <w:rFonts w:hint="eastAsia"/>
        </w:rPr>
      </w:pPr>
      <w:r>
        <w:t>Example</w:t>
      </w:r>
      <w:r w:rsidR="00F33678">
        <w:t>s of valid class names include:</w:t>
      </w:r>
    </w:p>
    <w:p w:rsidR="00124731" w:rsidRDefault="00124731" w:rsidP="00124731">
      <w:pPr>
        <w:ind w:firstLine="420"/>
      </w:pPr>
      <w:r>
        <w:t xml:space="preserve">   "java.lang.String"</w:t>
      </w:r>
    </w:p>
    <w:p w:rsidR="00124731" w:rsidRDefault="00124731" w:rsidP="00124731">
      <w:pPr>
        <w:ind w:firstLine="420"/>
      </w:pPr>
      <w:r>
        <w:t xml:space="preserve">   "javax.swing.JSpinner$DefaultEditor"</w:t>
      </w:r>
    </w:p>
    <w:p w:rsidR="00124731" w:rsidRDefault="00124731" w:rsidP="00124731">
      <w:pPr>
        <w:ind w:firstLine="420"/>
      </w:pPr>
      <w:r>
        <w:t xml:space="preserve">   "java.security.KeyStore$Builder$FileBuilder$1"</w:t>
      </w:r>
    </w:p>
    <w:p w:rsidR="00124731" w:rsidRDefault="00124731" w:rsidP="00124731">
      <w:pPr>
        <w:ind w:firstLine="420"/>
      </w:pPr>
      <w:r>
        <w:t xml:space="preserve">   "java.net.URLClassLoader$3$1"</w:t>
      </w:r>
    </w:p>
    <w:p w:rsidR="00446A96" w:rsidRDefault="00953B50" w:rsidP="00953B50">
      <w:pPr>
        <w:pStyle w:val="2"/>
      </w:pPr>
      <w:r>
        <w:rPr>
          <w:rFonts w:hint="eastAsia"/>
        </w:rPr>
        <w:t>重要</w:t>
      </w:r>
      <w:r>
        <w:t>方法</w:t>
      </w:r>
    </w:p>
    <w:p w:rsidR="00070ED2" w:rsidRDefault="00070ED2" w:rsidP="00070ED2">
      <w:pPr>
        <w:rPr>
          <w:b/>
          <w:color w:val="FF0000"/>
        </w:rPr>
      </w:pPr>
      <w:r w:rsidRPr="002021CA">
        <w:rPr>
          <w:rFonts w:hint="eastAsia"/>
          <w:b/>
          <w:color w:val="FF0000"/>
        </w:rPr>
        <w:t>define</w:t>
      </w:r>
      <w:r w:rsidR="00131EB7" w:rsidRPr="002021CA">
        <w:rPr>
          <w:b/>
          <w:color w:val="FF0000"/>
        </w:rPr>
        <w:t>Class</w:t>
      </w:r>
    </w:p>
    <w:p w:rsidR="00B82360" w:rsidRPr="00B82360" w:rsidRDefault="00B82360" w:rsidP="00B82360">
      <w:pPr>
        <w:ind w:firstLine="420"/>
      </w:pPr>
      <w:r w:rsidRPr="00B82360">
        <w:t>protected</w:t>
      </w:r>
      <w:r w:rsidRPr="00D520FC">
        <w:rPr>
          <w:b/>
        </w:rPr>
        <w:t xml:space="preserve"> Class&lt;?&gt;</w:t>
      </w:r>
      <w:r w:rsidRPr="00B82360">
        <w:tab/>
      </w:r>
      <w:r w:rsidRPr="00B82360">
        <w:rPr>
          <w:b/>
        </w:rPr>
        <w:t>defineClass</w:t>
      </w:r>
      <w:r w:rsidRPr="00B82360">
        <w:t>(String name, byte[] b, int off, int len, ProtectionDomain protectionDomain)</w:t>
      </w:r>
    </w:p>
    <w:p w:rsidR="00B82360" w:rsidRPr="00B82360" w:rsidRDefault="00B82360" w:rsidP="00B82360">
      <w:pPr>
        <w:ind w:firstLine="420"/>
        <w:rPr>
          <w:rFonts w:hint="eastAsia"/>
        </w:rPr>
      </w:pPr>
      <w:r w:rsidRPr="00B82360">
        <w:t>Converts an array of bytes into an instance of class Class, with an optional ProtectionDomain.</w:t>
      </w:r>
    </w:p>
    <w:p w:rsidR="00953B50" w:rsidRDefault="0022717C" w:rsidP="00953B50">
      <w:pPr>
        <w:rPr>
          <w:b/>
          <w:color w:val="FF0000"/>
        </w:rPr>
      </w:pPr>
      <w:r w:rsidRPr="002021CA">
        <w:rPr>
          <w:rFonts w:hint="eastAsia"/>
          <w:b/>
          <w:color w:val="FF0000"/>
        </w:rPr>
        <w:t>find</w:t>
      </w:r>
      <w:r w:rsidRPr="002021CA">
        <w:rPr>
          <w:b/>
          <w:color w:val="FF0000"/>
        </w:rPr>
        <w:t>Class</w:t>
      </w:r>
    </w:p>
    <w:p w:rsidR="00D520FC" w:rsidRPr="00D520FC" w:rsidRDefault="00D520FC" w:rsidP="00D520FC">
      <w:pPr>
        <w:ind w:firstLine="420"/>
      </w:pPr>
      <w:r w:rsidRPr="00D520FC">
        <w:t>protected Class&lt;?&gt;</w:t>
      </w:r>
      <w:r w:rsidRPr="00D520FC">
        <w:tab/>
        <w:t>findClass(String name)</w:t>
      </w:r>
    </w:p>
    <w:p w:rsidR="00D520FC" w:rsidRPr="00D520FC" w:rsidRDefault="00D520FC" w:rsidP="00D520FC">
      <w:pPr>
        <w:ind w:left="420" w:firstLine="420"/>
      </w:pPr>
      <w:r w:rsidRPr="00D520FC">
        <w:t>Finds the class with the specified binary name.</w:t>
      </w:r>
    </w:p>
    <w:p w:rsidR="00131EB7" w:rsidRDefault="00131EB7" w:rsidP="00953B50">
      <w:pPr>
        <w:rPr>
          <w:b/>
          <w:color w:val="FF0000"/>
        </w:rPr>
      </w:pPr>
      <w:r w:rsidRPr="002021CA">
        <w:rPr>
          <w:b/>
          <w:color w:val="FF0000"/>
        </w:rPr>
        <w:t>loadClass</w:t>
      </w:r>
    </w:p>
    <w:p w:rsidR="008F44FA" w:rsidRDefault="008F44FA" w:rsidP="008F44FA">
      <w:r>
        <w:t>Class&lt;?&gt;</w:t>
      </w:r>
      <w:r>
        <w:tab/>
      </w:r>
      <w:r w:rsidRPr="008F44FA">
        <w:rPr>
          <w:b/>
        </w:rPr>
        <w:t>loadClass</w:t>
      </w:r>
      <w:r>
        <w:t>(String name)</w:t>
      </w:r>
    </w:p>
    <w:p w:rsidR="008F44FA" w:rsidRDefault="008F44FA" w:rsidP="008F44FA">
      <w:pPr>
        <w:ind w:left="420" w:firstLine="420"/>
      </w:pPr>
      <w:r>
        <w:t>Loads the class with the specified binary name.</w:t>
      </w:r>
    </w:p>
    <w:p w:rsidR="008F44FA" w:rsidRDefault="008F44FA" w:rsidP="008F44FA">
      <w:r>
        <w:t xml:space="preserve">protected </w:t>
      </w:r>
      <w:r w:rsidRPr="008F44FA">
        <w:rPr>
          <w:b/>
        </w:rPr>
        <w:t>Class</w:t>
      </w:r>
      <w:r>
        <w:t>&lt;?&gt;</w:t>
      </w:r>
      <w:r>
        <w:tab/>
      </w:r>
      <w:r w:rsidRPr="008F44FA">
        <w:rPr>
          <w:b/>
        </w:rPr>
        <w:t>loadClass</w:t>
      </w:r>
      <w:r>
        <w:t>(String name, boolean resolve)</w:t>
      </w:r>
    </w:p>
    <w:p w:rsidR="008F44FA" w:rsidRPr="002021CA" w:rsidRDefault="008F44FA" w:rsidP="008F44FA">
      <w:pPr>
        <w:ind w:left="420" w:firstLine="420"/>
        <w:rPr>
          <w:rFonts w:hint="eastAsia"/>
        </w:rPr>
      </w:pPr>
      <w:r>
        <w:t>Loads the class with the specified binary name.</w:t>
      </w:r>
    </w:p>
    <w:sectPr w:rsidR="008F44FA" w:rsidRPr="002021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85C" w:rsidRDefault="00A8585C" w:rsidP="009D2D5A">
      <w:r>
        <w:separator/>
      </w:r>
    </w:p>
  </w:endnote>
  <w:endnote w:type="continuationSeparator" w:id="0">
    <w:p w:rsidR="00A8585C" w:rsidRDefault="00A8585C"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85C" w:rsidRDefault="00A8585C" w:rsidP="009D2D5A">
      <w:r>
        <w:separator/>
      </w:r>
    </w:p>
  </w:footnote>
  <w:footnote w:type="continuationSeparator" w:id="0">
    <w:p w:rsidR="00A8585C" w:rsidRDefault="00A8585C"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3E"/>
    <w:rsid w:val="00034DAC"/>
    <w:rsid w:val="000374E1"/>
    <w:rsid w:val="00057D99"/>
    <w:rsid w:val="00070ED2"/>
    <w:rsid w:val="000A5FF0"/>
    <w:rsid w:val="000E5B31"/>
    <w:rsid w:val="001001F5"/>
    <w:rsid w:val="00124731"/>
    <w:rsid w:val="00131EB7"/>
    <w:rsid w:val="001E0ADE"/>
    <w:rsid w:val="002021CA"/>
    <w:rsid w:val="002061A5"/>
    <w:rsid w:val="00225EEB"/>
    <w:rsid w:val="0022717C"/>
    <w:rsid w:val="00280764"/>
    <w:rsid w:val="0028106B"/>
    <w:rsid w:val="002D225F"/>
    <w:rsid w:val="002E1327"/>
    <w:rsid w:val="003225CE"/>
    <w:rsid w:val="003778E4"/>
    <w:rsid w:val="003863CF"/>
    <w:rsid w:val="00386F3E"/>
    <w:rsid w:val="00400994"/>
    <w:rsid w:val="00426B73"/>
    <w:rsid w:val="004276A7"/>
    <w:rsid w:val="0043656C"/>
    <w:rsid w:val="00446A96"/>
    <w:rsid w:val="00460C8C"/>
    <w:rsid w:val="00495907"/>
    <w:rsid w:val="004B3202"/>
    <w:rsid w:val="004D3447"/>
    <w:rsid w:val="00550C0E"/>
    <w:rsid w:val="006234AB"/>
    <w:rsid w:val="00644C20"/>
    <w:rsid w:val="0068591C"/>
    <w:rsid w:val="00690252"/>
    <w:rsid w:val="00691BD8"/>
    <w:rsid w:val="006B416E"/>
    <w:rsid w:val="00711A47"/>
    <w:rsid w:val="00767835"/>
    <w:rsid w:val="007733D3"/>
    <w:rsid w:val="007755D2"/>
    <w:rsid w:val="007C3816"/>
    <w:rsid w:val="008B38B2"/>
    <w:rsid w:val="008D44EE"/>
    <w:rsid w:val="008F040D"/>
    <w:rsid w:val="008F44FA"/>
    <w:rsid w:val="0092752F"/>
    <w:rsid w:val="00946790"/>
    <w:rsid w:val="00953B50"/>
    <w:rsid w:val="00970EED"/>
    <w:rsid w:val="00985A14"/>
    <w:rsid w:val="009974BE"/>
    <w:rsid w:val="009B25D8"/>
    <w:rsid w:val="009C7070"/>
    <w:rsid w:val="009D2D5A"/>
    <w:rsid w:val="009E1C93"/>
    <w:rsid w:val="009E3CCD"/>
    <w:rsid w:val="00A514CF"/>
    <w:rsid w:val="00A71122"/>
    <w:rsid w:val="00A8585C"/>
    <w:rsid w:val="00AC0E50"/>
    <w:rsid w:val="00AE182B"/>
    <w:rsid w:val="00B03858"/>
    <w:rsid w:val="00B320F5"/>
    <w:rsid w:val="00B56148"/>
    <w:rsid w:val="00B5755F"/>
    <w:rsid w:val="00B82360"/>
    <w:rsid w:val="00BE643E"/>
    <w:rsid w:val="00C12693"/>
    <w:rsid w:val="00C162A3"/>
    <w:rsid w:val="00C41D4B"/>
    <w:rsid w:val="00C753C3"/>
    <w:rsid w:val="00CA130F"/>
    <w:rsid w:val="00CD4C25"/>
    <w:rsid w:val="00CF6A4B"/>
    <w:rsid w:val="00D17A30"/>
    <w:rsid w:val="00D520FC"/>
    <w:rsid w:val="00D5721E"/>
    <w:rsid w:val="00D706CA"/>
    <w:rsid w:val="00DD556E"/>
    <w:rsid w:val="00E41D07"/>
    <w:rsid w:val="00E71CC0"/>
    <w:rsid w:val="00EA3ADA"/>
    <w:rsid w:val="00EC1D03"/>
    <w:rsid w:val="00EC5ECB"/>
    <w:rsid w:val="00EE290E"/>
    <w:rsid w:val="00F33678"/>
    <w:rsid w:val="00F57362"/>
    <w:rsid w:val="00F90D72"/>
    <w:rsid w:val="00F956EC"/>
    <w:rsid w:val="00FA7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58FE6C-2992-436C-884F-926AF0AE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3863CF"/>
    <w:pPr>
      <w:spacing w:before="240" w:after="60"/>
      <w:jc w:val="center"/>
      <w:outlineLvl w:val="0"/>
    </w:pPr>
    <w:rPr>
      <w:rFonts w:eastAsia="宋体" w:cstheme="majorBidi"/>
      <w:b/>
      <w:bCs/>
      <w:sz w:val="32"/>
      <w:szCs w:val="32"/>
    </w:rPr>
  </w:style>
  <w:style w:type="character" w:customStyle="1" w:styleId="Char1">
    <w:name w:val="标题 Char"/>
    <w:basedOn w:val="a0"/>
    <w:link w:val="a5"/>
    <w:uiPriority w:val="10"/>
    <w:rsid w:val="003863CF"/>
    <w:rPr>
      <w:rFonts w:ascii="Times New Roman" w:eastAsia="宋体" w:hAnsi="Times New Roman" w:cstheme="majorBidi"/>
      <w:b/>
      <w:bCs/>
      <w:sz w:val="32"/>
      <w:szCs w:val="32"/>
    </w:rPr>
  </w:style>
  <w:style w:type="paragraph" w:styleId="a6">
    <w:name w:val="Subtitle"/>
    <w:basedOn w:val="a"/>
    <w:next w:val="a"/>
    <w:link w:val="Char2"/>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Char2">
    <w:name w:val="副标题 Char"/>
    <w:basedOn w:val="a0"/>
    <w:link w:val="a6"/>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068392">
      <w:bodyDiv w:val="1"/>
      <w:marLeft w:val="0"/>
      <w:marRight w:val="0"/>
      <w:marTop w:val="0"/>
      <w:marBottom w:val="0"/>
      <w:divBdr>
        <w:top w:val="none" w:sz="0" w:space="0" w:color="auto"/>
        <w:left w:val="none" w:sz="0" w:space="0" w:color="auto"/>
        <w:bottom w:val="none" w:sz="0" w:space="0" w:color="auto"/>
        <w:right w:val="none" w:sz="0" w:space="0" w:color="auto"/>
      </w:divBdr>
    </w:div>
    <w:div w:id="1202670454">
      <w:bodyDiv w:val="1"/>
      <w:marLeft w:val="0"/>
      <w:marRight w:val="0"/>
      <w:marTop w:val="0"/>
      <w:marBottom w:val="0"/>
      <w:divBdr>
        <w:top w:val="none" w:sz="0" w:space="0" w:color="auto"/>
        <w:left w:val="none" w:sz="0" w:space="0" w:color="auto"/>
        <w:bottom w:val="none" w:sz="0" w:space="0" w:color="auto"/>
        <w:right w:val="none" w:sz="0" w:space="0" w:color="auto"/>
      </w:divBdr>
    </w:div>
    <w:div w:id="1432776810">
      <w:bodyDiv w:val="1"/>
      <w:marLeft w:val="0"/>
      <w:marRight w:val="0"/>
      <w:marTop w:val="0"/>
      <w:marBottom w:val="0"/>
      <w:divBdr>
        <w:top w:val="none" w:sz="0" w:space="0" w:color="auto"/>
        <w:left w:val="none" w:sz="0" w:space="0" w:color="auto"/>
        <w:bottom w:val="none" w:sz="0" w:space="0" w:color="auto"/>
        <w:right w:val="none" w:sz="0" w:space="0" w:color="auto"/>
      </w:divBdr>
      <w:divsChild>
        <w:div w:id="2033409420">
          <w:marLeft w:val="0"/>
          <w:marRight w:val="150"/>
          <w:marTop w:val="45"/>
          <w:marBottom w:val="30"/>
          <w:divBdr>
            <w:top w:val="none" w:sz="0" w:space="0" w:color="auto"/>
            <w:left w:val="none" w:sz="0" w:space="0" w:color="auto"/>
            <w:bottom w:val="none" w:sz="0" w:space="0" w:color="auto"/>
            <w:right w:val="none" w:sz="0" w:space="0" w:color="auto"/>
          </w:divBdr>
        </w:div>
      </w:divsChild>
    </w:div>
    <w:div w:id="1566063638">
      <w:bodyDiv w:val="1"/>
      <w:marLeft w:val="0"/>
      <w:marRight w:val="0"/>
      <w:marTop w:val="0"/>
      <w:marBottom w:val="0"/>
      <w:divBdr>
        <w:top w:val="none" w:sz="0" w:space="0" w:color="auto"/>
        <w:left w:val="none" w:sz="0" w:space="0" w:color="auto"/>
        <w:bottom w:val="none" w:sz="0" w:space="0" w:color="auto"/>
        <w:right w:val="none" w:sz="0" w:space="0" w:color="auto"/>
      </w:divBdr>
      <w:divsChild>
        <w:div w:id="213124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978562">
      <w:bodyDiv w:val="1"/>
      <w:marLeft w:val="0"/>
      <w:marRight w:val="0"/>
      <w:marTop w:val="0"/>
      <w:marBottom w:val="0"/>
      <w:divBdr>
        <w:top w:val="none" w:sz="0" w:space="0" w:color="auto"/>
        <w:left w:val="none" w:sz="0" w:space="0" w:color="auto"/>
        <w:bottom w:val="none" w:sz="0" w:space="0" w:color="auto"/>
        <w:right w:val="none" w:sz="0" w:space="0" w:color="auto"/>
      </w:divBdr>
      <w:divsChild>
        <w:div w:id="1767456656">
          <w:marLeft w:val="0"/>
          <w:marRight w:val="150"/>
          <w:marTop w:val="45"/>
          <w:marBottom w:val="30"/>
          <w:divBdr>
            <w:top w:val="none" w:sz="0" w:space="0" w:color="auto"/>
            <w:left w:val="none" w:sz="0" w:space="0" w:color="auto"/>
            <w:bottom w:val="none" w:sz="0" w:space="0" w:color="auto"/>
            <w:right w:val="none" w:sz="0" w:space="0" w:color="auto"/>
          </w:divBdr>
        </w:div>
      </w:divsChild>
    </w:div>
    <w:div w:id="1881624468">
      <w:bodyDiv w:val="1"/>
      <w:marLeft w:val="0"/>
      <w:marRight w:val="0"/>
      <w:marTop w:val="0"/>
      <w:marBottom w:val="0"/>
      <w:divBdr>
        <w:top w:val="none" w:sz="0" w:space="0" w:color="auto"/>
        <w:left w:val="none" w:sz="0" w:space="0" w:color="auto"/>
        <w:bottom w:val="none" w:sz="0" w:space="0" w:color="auto"/>
        <w:right w:val="none" w:sz="0" w:space="0" w:color="auto"/>
      </w:divBdr>
      <w:divsChild>
        <w:div w:id="1975334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657</Words>
  <Characters>3746</Characters>
  <Application>Microsoft Office Word</Application>
  <DocSecurity>0</DocSecurity>
  <Lines>31</Lines>
  <Paragraphs>8</Paragraphs>
  <ScaleCrop>false</ScaleCrop>
  <Company>JDJR</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205</cp:revision>
  <dcterms:created xsi:type="dcterms:W3CDTF">2018-08-03T07:46:00Z</dcterms:created>
  <dcterms:modified xsi:type="dcterms:W3CDTF">2018-08-03T08:33:00Z</dcterms:modified>
</cp:coreProperties>
</file>