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C73DE4" w:rsidP="00C73DE4">
      <w:pPr>
        <w:pStyle w:val="a7"/>
      </w:pPr>
      <w:r w:rsidRPr="00C73DE4">
        <w:rPr>
          <w:rFonts w:hint="eastAsia"/>
        </w:rPr>
        <w:t>Collection</w:t>
      </w:r>
      <w:r w:rsidRPr="00C73DE4">
        <w:rPr>
          <w:rFonts w:hint="eastAsia"/>
        </w:rPr>
        <w:t>集合对</w:t>
      </w:r>
      <w:r w:rsidRPr="00C73DE4">
        <w:rPr>
          <w:rFonts w:hint="eastAsia"/>
        </w:rPr>
        <w:t>null</w:t>
      </w:r>
      <w:r w:rsidRPr="00C73DE4">
        <w:rPr>
          <w:rFonts w:hint="eastAsia"/>
        </w:rPr>
        <w:t>元素的支持总结</w:t>
      </w:r>
    </w:p>
    <w:p w:rsidR="00C73DE4" w:rsidRDefault="00B96FE3" w:rsidP="00B96FE3">
      <w:pPr>
        <w:pStyle w:val="1"/>
      </w:pPr>
      <w:r>
        <w:rPr>
          <w:rFonts w:hint="eastAsia"/>
        </w:rPr>
        <w:t>HashMap</w:t>
      </w:r>
      <w:r>
        <w:rPr>
          <w:rFonts w:hint="eastAsia"/>
        </w:rPr>
        <w:t>与</w:t>
      </w:r>
      <w:r>
        <w:rPr>
          <w:rFonts w:hint="eastAsia"/>
        </w:rPr>
        <w:t>Hashtable</w:t>
      </w:r>
    </w:p>
    <w:p w:rsidR="00B96FE3" w:rsidRDefault="005042EC" w:rsidP="00B96FE3">
      <w:r>
        <w:rPr>
          <w:rFonts w:hint="eastAsia"/>
        </w:rPr>
        <w:t>注意：</w:t>
      </w:r>
      <w:r w:rsidR="007F3251">
        <w:rPr>
          <w:rFonts w:hint="eastAsia"/>
        </w:rPr>
        <w:t>Hashtable</w:t>
      </w:r>
      <w:r w:rsidR="007F3251">
        <w:rPr>
          <w:rFonts w:hint="eastAsia"/>
        </w:rPr>
        <w:t>中的</w:t>
      </w:r>
      <w:r w:rsidR="007F3251">
        <w:rPr>
          <w:rFonts w:hint="eastAsia"/>
        </w:rPr>
        <w:t>t</w:t>
      </w:r>
      <w:r w:rsidR="007F3251">
        <w:rPr>
          <w:rFonts w:hint="eastAsia"/>
        </w:rPr>
        <w:t>是小写字母，不是大写，不是</w:t>
      </w:r>
      <w:r w:rsidR="007F3251">
        <w:rPr>
          <w:rFonts w:hint="eastAsia"/>
        </w:rPr>
        <w:t>HashTable</w:t>
      </w:r>
      <w:r w:rsidR="007F3251">
        <w:rPr>
          <w:rFonts w:hint="eastAsia"/>
        </w:rPr>
        <w:t>。</w:t>
      </w:r>
    </w:p>
    <w:p w:rsidR="00FC498D" w:rsidRDefault="00FC498D" w:rsidP="00B96FE3">
      <w:r>
        <w:rPr>
          <w:rFonts w:hint="eastAsia"/>
        </w:rPr>
        <w:t>HashMap</w:t>
      </w:r>
      <w:r>
        <w:rPr>
          <w:rFonts w:hint="eastAsia"/>
        </w:rPr>
        <w:t>支持</w:t>
      </w:r>
      <w:r>
        <w:rPr>
          <w:rFonts w:hint="eastAsia"/>
        </w:rPr>
        <w:t>null</w:t>
      </w:r>
      <w:r>
        <w:rPr>
          <w:rFonts w:hint="eastAsia"/>
        </w:rPr>
        <w:t>元素，键</w:t>
      </w:r>
      <w:r>
        <w:rPr>
          <w:rFonts w:hint="eastAsia"/>
        </w:rPr>
        <w:t>key</w:t>
      </w:r>
      <w:r>
        <w:rPr>
          <w:rFonts w:hint="eastAsia"/>
        </w:rPr>
        <w:t>和值</w:t>
      </w:r>
      <w:r>
        <w:rPr>
          <w:rFonts w:hint="eastAsia"/>
        </w:rPr>
        <w:t>value</w:t>
      </w:r>
      <w:r>
        <w:rPr>
          <w:rFonts w:hint="eastAsia"/>
        </w:rPr>
        <w:t>都支持。</w:t>
      </w:r>
    </w:p>
    <w:p w:rsidR="002C2056" w:rsidRDefault="002C2056" w:rsidP="00B86048">
      <w:pPr>
        <w:rPr>
          <w:rFonts w:hint="eastAsia"/>
        </w:rPr>
      </w:pPr>
      <w:r>
        <w:rPr>
          <w:rFonts w:hint="eastAsia"/>
        </w:rPr>
        <w:t>Hashtable</w:t>
      </w:r>
      <w:r w:rsidR="00EF6F07">
        <w:rPr>
          <w:rFonts w:hint="eastAsia"/>
        </w:rPr>
        <w:t>的</w:t>
      </w:r>
      <w:r w:rsidR="00EF6F07">
        <w:rPr>
          <w:rFonts w:hint="eastAsia"/>
        </w:rPr>
        <w:t>key</w:t>
      </w:r>
      <w:r w:rsidR="00EF6F07">
        <w:rPr>
          <w:rFonts w:hint="eastAsia"/>
        </w:rPr>
        <w:t>和</w:t>
      </w:r>
      <w:r w:rsidR="00EF6F07">
        <w:rPr>
          <w:rFonts w:hint="eastAsia"/>
        </w:rPr>
        <w:t>value</w:t>
      </w:r>
      <w:r w:rsidR="00EF6F07">
        <w:rPr>
          <w:rFonts w:hint="eastAsia"/>
        </w:rPr>
        <w:t>都</w:t>
      </w:r>
      <w:r>
        <w:rPr>
          <w:rFonts w:hint="eastAsia"/>
        </w:rPr>
        <w:t>不支持</w:t>
      </w:r>
      <w:r>
        <w:rPr>
          <w:rFonts w:hint="eastAsia"/>
        </w:rPr>
        <w:t>null</w:t>
      </w:r>
      <w:r>
        <w:rPr>
          <w:rFonts w:hint="eastAsia"/>
        </w:rPr>
        <w:t>元素。</w:t>
      </w:r>
      <w:r w:rsidR="00B86048" w:rsidRPr="00B86048">
        <w:rPr>
          <w:color w:val="FF0000"/>
        </w:rPr>
        <w:t>Neither the key nor the value can be &lt;code&gt;null&lt;/code&gt;</w:t>
      </w:r>
      <w:r w:rsidR="00B86048">
        <w:t>.</w:t>
      </w:r>
    </w:p>
    <w:p w:rsidR="00911DA6" w:rsidRDefault="00911DA6" w:rsidP="00B96FE3">
      <w:pPr>
        <w:rPr>
          <w:rFonts w:hint="eastAsia"/>
        </w:rPr>
      </w:pPr>
      <w:r>
        <w:rPr>
          <w:rFonts w:hint="eastAsia"/>
        </w:rPr>
        <w:t>示例</w:t>
      </w:r>
      <w:r w:rsidR="002C2056">
        <w:rPr>
          <w:rFonts w:hint="eastAsia"/>
        </w:rPr>
        <w:t>：</w:t>
      </w:r>
    </w:p>
    <w:p w:rsidR="00911DA6" w:rsidRDefault="00911DA6" w:rsidP="00911DA6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&lt;Integer,String&gt;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HashMap&lt;&gt;();</w:t>
      </w:r>
    </w:p>
    <w:p w:rsidR="00911DA6" w:rsidRPr="006B1F32" w:rsidRDefault="00911DA6" w:rsidP="00911DA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B1F32">
        <w:rPr>
          <w:rFonts w:ascii="Courier New" w:hAnsi="Courier New" w:cs="Courier New"/>
          <w:b/>
          <w:color w:val="FF0000"/>
          <w:kern w:val="0"/>
          <w:sz w:val="20"/>
          <w:szCs w:val="20"/>
        </w:rPr>
        <w:t>map.put(</w:t>
      </w:r>
      <w:r w:rsidRPr="006B1F32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null</w:t>
      </w:r>
      <w:r w:rsidRPr="006B1F32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, </w:t>
      </w:r>
      <w:r w:rsidRPr="006B1F32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null</w:t>
      </w:r>
      <w:r w:rsidRPr="006B1F32">
        <w:rPr>
          <w:rFonts w:ascii="Courier New" w:hAnsi="Courier New" w:cs="Courier New"/>
          <w:b/>
          <w:color w:val="FF0000"/>
          <w:kern w:val="0"/>
          <w:sz w:val="20"/>
          <w:szCs w:val="20"/>
        </w:rPr>
        <w:t>);</w:t>
      </w:r>
    </w:p>
    <w:p w:rsidR="00911DA6" w:rsidRDefault="00911DA6" w:rsidP="00911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//null</w:t>
      </w:r>
    </w:p>
    <w:p w:rsidR="00911DA6" w:rsidRDefault="00911DA6" w:rsidP="00911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.put(1,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"aaa"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1DA6" w:rsidRPr="006B1F32" w:rsidRDefault="00911DA6" w:rsidP="00911DA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B1F32">
        <w:rPr>
          <w:rFonts w:ascii="Courier New" w:hAnsi="Courier New" w:cs="Courier New"/>
          <w:b/>
          <w:color w:val="FF0000"/>
          <w:kern w:val="0"/>
          <w:sz w:val="20"/>
          <w:szCs w:val="20"/>
        </w:rPr>
        <w:t>map.put(</w:t>
      </w:r>
      <w:r w:rsidRPr="006B1F32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null</w:t>
      </w:r>
      <w:r w:rsidRPr="006B1F32">
        <w:rPr>
          <w:rFonts w:ascii="Courier New" w:hAnsi="Courier New" w:cs="Courier New"/>
          <w:b/>
          <w:color w:val="FF0000"/>
          <w:kern w:val="0"/>
          <w:sz w:val="20"/>
          <w:szCs w:val="20"/>
        </w:rPr>
        <w:t>, "bbb");</w:t>
      </w:r>
    </w:p>
    <w:p w:rsidR="006B1F32" w:rsidRDefault="00911DA6" w:rsidP="00911DA6">
      <w:pP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bbb</w:t>
      </w:r>
    </w:p>
    <w:p w:rsidR="006B1F32" w:rsidRPr="006B1F32" w:rsidRDefault="006B1F32" w:rsidP="00911DA6">
      <w:pPr>
        <w:rPr>
          <w:rFonts w:ascii="Courier New" w:hAnsi="Courier New" w:cs="Courier New" w:hint="eastAsia"/>
          <w:color w:val="3F7F5F"/>
          <w:kern w:val="0"/>
          <w:sz w:val="20"/>
          <w:szCs w:val="20"/>
        </w:rPr>
      </w:pPr>
      <w:r w:rsidRPr="006B1F32"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 w:rsidRPr="006B1F32"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//Hashtable</w:t>
      </w:r>
    </w:p>
    <w:p w:rsidR="006B1F32" w:rsidRDefault="006B1F32" w:rsidP="006B1F32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Hashtable&lt;Integer,String&gt;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Hashtable&lt;&gt;();</w:t>
      </w:r>
    </w:p>
    <w:p w:rsidR="006B1F32" w:rsidRDefault="006B1F32" w:rsidP="006B1F3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.put(0,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6B1F32"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 xml:space="preserve"> </w:t>
      </w:r>
      <w:r w:rsidRPr="006B1F32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java.lang.NullPointerException</w:t>
      </w:r>
    </w:p>
    <w:p w:rsidR="006B1F32" w:rsidRPr="006B1F32" w:rsidRDefault="006B1F32" w:rsidP="006B1F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"bbb"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 w:rsidRPr="006B1F32"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 xml:space="preserve"> </w:t>
      </w:r>
      <w:r w:rsidRPr="006B1F32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java.lang.NullPointerException</w:t>
      </w:r>
    </w:p>
    <w:p w:rsidR="006B1F32" w:rsidRDefault="006B1F32" w:rsidP="006B1F3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81F88" w:rsidRDefault="00781F88" w:rsidP="006D301F">
      <w:pPr>
        <w:pStyle w:val="2"/>
      </w:pPr>
      <w:r>
        <w:rPr>
          <w:rFonts w:hint="eastAsia"/>
        </w:rPr>
        <w:t>源代码分析：</w:t>
      </w:r>
    </w:p>
    <w:p w:rsidR="00FA4D46" w:rsidRDefault="00FA4D46" w:rsidP="00FA4D46">
      <w:r>
        <w:rPr>
          <w:rFonts w:hint="eastAsia"/>
        </w:rPr>
        <w:t>Hash</w:t>
      </w:r>
      <w:r>
        <w:t>Map</w:t>
      </w:r>
      <w:r>
        <w:rPr>
          <w:rFonts w:hint="eastAsia"/>
        </w:rPr>
        <w:t>的</w:t>
      </w:r>
      <w:r>
        <w:rPr>
          <w:rFonts w:hint="eastAsia"/>
        </w:rPr>
        <w:t>put</w:t>
      </w:r>
      <w:r>
        <w:rPr>
          <w:rFonts w:hint="eastAsia"/>
        </w:rPr>
        <w:t>方法源代码：</w:t>
      </w:r>
    </w:p>
    <w:p w:rsidR="00FA4D46" w:rsidRDefault="00FA4D46" w:rsidP="00FA4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FA4D46" w:rsidRDefault="00FA4D46" w:rsidP="00FA4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Associates the specified value with the specified key in this map.</w:t>
      </w:r>
    </w:p>
    <w:p w:rsidR="00FA4D46" w:rsidRDefault="00FA4D46" w:rsidP="00FA4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If the map previously contained a mapping for the key, the old</w:t>
      </w:r>
    </w:p>
    <w:p w:rsidR="00FA4D46" w:rsidRDefault="00FA4D46" w:rsidP="00FA4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value is replaced.</w:t>
      </w:r>
    </w:p>
    <w:p w:rsidR="00FA4D46" w:rsidRDefault="00FA4D46" w:rsidP="00FA4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</w:p>
    <w:p w:rsidR="00FA4D46" w:rsidRDefault="00FA4D46" w:rsidP="00FA4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key key with which the specified value is to be associated</w:t>
      </w:r>
    </w:p>
    <w:p w:rsidR="00FA4D46" w:rsidRDefault="00FA4D46" w:rsidP="00FA4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value value to be associated with the specified key</w:t>
      </w:r>
    </w:p>
    <w:p w:rsidR="00FA4D46" w:rsidRDefault="00FA4D46" w:rsidP="00FA4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the previous value associated with 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&lt;tt&gt;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&lt;/tt&gt;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 or</w:t>
      </w:r>
    </w:p>
    <w:p w:rsidR="00FA4D46" w:rsidRDefault="00FA4D46" w:rsidP="00FA4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        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&lt;tt&gt;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&lt;/tt&gt;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if there was no mapping for 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&lt;tt&gt;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&lt;/tt&gt;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</w:p>
    <w:p w:rsidR="00FA4D46" w:rsidRPr="00F40E7B" w:rsidRDefault="00FA4D46" w:rsidP="00FA4D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        </w:t>
      </w:r>
      <w:r w:rsidRPr="00F40E7B">
        <w:rPr>
          <w:rFonts w:ascii="Courier New" w:hAnsi="Courier New" w:cs="Courier New"/>
          <w:b/>
          <w:color w:val="3F5FBF"/>
          <w:kern w:val="0"/>
          <w:sz w:val="20"/>
          <w:szCs w:val="20"/>
        </w:rPr>
        <w:t xml:space="preserve">(A </w:t>
      </w:r>
      <w:r w:rsidRPr="00F40E7B">
        <w:rPr>
          <w:rFonts w:ascii="Courier New" w:hAnsi="Courier New" w:cs="Courier New"/>
          <w:b/>
          <w:color w:val="7F7F9F"/>
          <w:kern w:val="0"/>
          <w:sz w:val="20"/>
          <w:szCs w:val="20"/>
        </w:rPr>
        <w:t>&lt;tt&gt;</w:t>
      </w:r>
      <w:r w:rsidRPr="00F40E7B">
        <w:rPr>
          <w:rFonts w:ascii="Courier New" w:hAnsi="Courier New" w:cs="Courier New"/>
          <w:b/>
          <w:color w:val="3F5FBF"/>
          <w:kern w:val="0"/>
          <w:sz w:val="20"/>
          <w:szCs w:val="20"/>
        </w:rPr>
        <w:t>null</w:t>
      </w:r>
      <w:r w:rsidRPr="00F40E7B">
        <w:rPr>
          <w:rFonts w:ascii="Courier New" w:hAnsi="Courier New" w:cs="Courier New"/>
          <w:b/>
          <w:color w:val="7F7F9F"/>
          <w:kern w:val="0"/>
          <w:sz w:val="20"/>
          <w:szCs w:val="20"/>
        </w:rPr>
        <w:t>&lt;/tt&gt;</w:t>
      </w:r>
      <w:r w:rsidRPr="00F40E7B">
        <w:rPr>
          <w:rFonts w:ascii="Courier New" w:hAnsi="Courier New" w:cs="Courier New"/>
          <w:b/>
          <w:color w:val="3F5FBF"/>
          <w:kern w:val="0"/>
          <w:sz w:val="20"/>
          <w:szCs w:val="20"/>
        </w:rPr>
        <w:t xml:space="preserve"> return can also indicate that the map</w:t>
      </w:r>
    </w:p>
    <w:p w:rsidR="00FA4D46" w:rsidRDefault="00FA4D46" w:rsidP="00FA4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40E7B">
        <w:rPr>
          <w:rFonts w:ascii="Courier New" w:hAnsi="Courier New" w:cs="Courier New"/>
          <w:b/>
          <w:color w:val="3F5FBF"/>
          <w:kern w:val="0"/>
          <w:sz w:val="20"/>
          <w:szCs w:val="20"/>
        </w:rPr>
        <w:t xml:space="preserve">     *         previously associated </w:t>
      </w:r>
      <w:r w:rsidRPr="00F40E7B">
        <w:rPr>
          <w:rFonts w:ascii="Courier New" w:hAnsi="Courier New" w:cs="Courier New"/>
          <w:b/>
          <w:color w:val="7F7F9F"/>
          <w:kern w:val="0"/>
          <w:sz w:val="20"/>
          <w:szCs w:val="20"/>
        </w:rPr>
        <w:t>&lt;tt&gt;</w:t>
      </w:r>
      <w:r w:rsidRPr="00F40E7B">
        <w:rPr>
          <w:rFonts w:ascii="Courier New" w:hAnsi="Courier New" w:cs="Courier New"/>
          <w:b/>
          <w:color w:val="3F5FBF"/>
          <w:kern w:val="0"/>
          <w:sz w:val="20"/>
          <w:szCs w:val="20"/>
        </w:rPr>
        <w:t>null</w:t>
      </w:r>
      <w:r w:rsidRPr="00F40E7B">
        <w:rPr>
          <w:rFonts w:ascii="Courier New" w:hAnsi="Courier New" w:cs="Courier New"/>
          <w:b/>
          <w:color w:val="7F7F9F"/>
          <w:kern w:val="0"/>
          <w:sz w:val="20"/>
          <w:szCs w:val="20"/>
        </w:rPr>
        <w:t>&lt;/tt&gt;</w:t>
      </w:r>
      <w:r w:rsidRPr="00F40E7B">
        <w:rPr>
          <w:rFonts w:ascii="Courier New" w:hAnsi="Courier New" w:cs="Courier New"/>
          <w:b/>
          <w:color w:val="3F5FBF"/>
          <w:kern w:val="0"/>
          <w:sz w:val="20"/>
          <w:szCs w:val="20"/>
        </w:rPr>
        <w:t xml:space="preserve"> with </w:t>
      </w:r>
      <w:r w:rsidRPr="00F40E7B">
        <w:rPr>
          <w:rFonts w:ascii="Courier New" w:hAnsi="Courier New" w:cs="Courier New"/>
          <w:b/>
          <w:color w:val="7F7F9F"/>
          <w:kern w:val="0"/>
          <w:sz w:val="20"/>
          <w:szCs w:val="20"/>
        </w:rPr>
        <w:t>&lt;tt&gt;</w:t>
      </w:r>
      <w:r w:rsidRPr="00F40E7B">
        <w:rPr>
          <w:rFonts w:ascii="Courier New" w:hAnsi="Courier New" w:cs="Courier New"/>
          <w:b/>
          <w:color w:val="3F5FBF"/>
          <w:kern w:val="0"/>
          <w:sz w:val="20"/>
          <w:szCs w:val="20"/>
        </w:rPr>
        <w:t>key</w:t>
      </w:r>
      <w:r w:rsidRPr="00F40E7B">
        <w:rPr>
          <w:rFonts w:ascii="Courier New" w:hAnsi="Courier New" w:cs="Courier New"/>
          <w:b/>
          <w:color w:val="7F7F9F"/>
          <w:kern w:val="0"/>
          <w:sz w:val="20"/>
          <w:szCs w:val="20"/>
        </w:rPr>
        <w:t>&lt;/tt&gt;</w:t>
      </w:r>
      <w:r w:rsidRPr="00F40E7B">
        <w:rPr>
          <w:rFonts w:ascii="Courier New" w:hAnsi="Courier New" w:cs="Courier New"/>
          <w:b/>
          <w:color w:val="3F5FBF"/>
          <w:kern w:val="0"/>
          <w:sz w:val="20"/>
          <w:szCs w:val="20"/>
        </w:rPr>
        <w:t>.)</w:t>
      </w:r>
    </w:p>
    <w:p w:rsidR="00FA4D46" w:rsidRDefault="00FA4D46" w:rsidP="00FA4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FA4D46" w:rsidRDefault="00FA4D46" w:rsidP="00FA4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 put(K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V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A4D46" w:rsidRDefault="00FA4D46" w:rsidP="00FA4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40E7B">
        <w:rPr>
          <w:rFonts w:ascii="Courier New" w:hAnsi="Courier New" w:cs="Courier New"/>
          <w:b/>
          <w:color w:val="000000"/>
          <w:kern w:val="0"/>
          <w:sz w:val="20"/>
          <w:szCs w:val="20"/>
        </w:rPr>
        <w:t>putVal(</w:t>
      </w:r>
      <w:r w:rsidRPr="00F40E7B">
        <w:rPr>
          <w:rFonts w:ascii="Courier New" w:hAnsi="Courier New" w:cs="Courier New"/>
          <w:b/>
          <w:i/>
          <w:iCs/>
          <w:color w:val="000000"/>
          <w:kern w:val="0"/>
          <w:sz w:val="20"/>
          <w:szCs w:val="20"/>
        </w:rPr>
        <w:t>hash</w:t>
      </w:r>
      <w:r w:rsidRPr="00F40E7B">
        <w:rPr>
          <w:rFonts w:ascii="Courier New" w:hAnsi="Courier New" w:cs="Courier New"/>
          <w:b/>
          <w:color w:val="000000"/>
          <w:kern w:val="0"/>
          <w:sz w:val="20"/>
          <w:szCs w:val="20"/>
        </w:rPr>
        <w:t>(</w:t>
      </w:r>
      <w:r w:rsidRPr="00F40E7B">
        <w:rPr>
          <w:rFonts w:ascii="Courier New" w:hAnsi="Courier New" w:cs="Courier New"/>
          <w:b/>
          <w:color w:val="6A3E3E"/>
          <w:kern w:val="0"/>
          <w:sz w:val="20"/>
          <w:szCs w:val="20"/>
        </w:rPr>
        <w:t>key</w:t>
      </w:r>
      <w:r w:rsidRPr="00F40E7B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), </w:t>
      </w:r>
      <w:r w:rsidRPr="00F40E7B">
        <w:rPr>
          <w:rFonts w:ascii="Courier New" w:hAnsi="Courier New" w:cs="Courier New"/>
          <w:b/>
          <w:color w:val="6A3E3E"/>
          <w:kern w:val="0"/>
          <w:sz w:val="20"/>
          <w:szCs w:val="20"/>
        </w:rPr>
        <w:t>key</w:t>
      </w:r>
      <w:r w:rsidRPr="00F40E7B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, </w:t>
      </w:r>
      <w:r w:rsidRPr="00F40E7B">
        <w:rPr>
          <w:rFonts w:ascii="Courier New" w:hAnsi="Courier New" w:cs="Courier New"/>
          <w:b/>
          <w:color w:val="6A3E3E"/>
          <w:kern w:val="0"/>
          <w:sz w:val="20"/>
          <w:szCs w:val="20"/>
        </w:rPr>
        <w:t>value</w:t>
      </w:r>
      <w:r w:rsidRPr="00F40E7B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, </w:t>
      </w:r>
      <w:r w:rsidRPr="00F40E7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 w:rsidRPr="00F40E7B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, </w:t>
      </w:r>
      <w:r w:rsidRPr="00F40E7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F40E7B">
        <w:rPr>
          <w:rFonts w:ascii="Courier New" w:hAnsi="Courier New" w:cs="Courier New"/>
          <w:b/>
          <w:color w:val="000000"/>
          <w:kern w:val="0"/>
          <w:sz w:val="20"/>
          <w:szCs w:val="20"/>
        </w:rPr>
        <w:t>);</w:t>
      </w:r>
    </w:p>
    <w:p w:rsidR="00FA4D46" w:rsidRDefault="00FA4D46" w:rsidP="00F15955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Implements Map.put and related methods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hash hash for key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key the key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value the value to put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onlyIfAbsent if true, don't change existing value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evict if false, the table is in creation mode.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previous value, or null if none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 putVal(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hash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K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V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onlyIfAbsent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evict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Node&lt;K,V&gt;[]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Node&lt;K,V&gt;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== 0)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resize()).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- 1) 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hash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])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 = newNode(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hash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Node&lt;K,V&gt;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K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hash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hash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((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))))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TreeNode)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((TreeNode&lt;K,V&gt;)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).putTreeVal(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hash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binCount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; ++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binCount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newNode(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hash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binCount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&gt;=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TREEIFY_THRESHOLD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- 1)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-1 for 1st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treeifyBin(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hash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}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hash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hash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((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))))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existing mapping for key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V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oldValue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onlyIfAbsent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oldValue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afterNodeAccess(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oldValue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}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++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modCount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(++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threshold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resize();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afterNodeInsertion(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evict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5955" w:rsidRDefault="00F15955" w:rsidP="00F159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F15955" w:rsidRPr="00FA4D46" w:rsidRDefault="00F15955" w:rsidP="00F15955">
      <w:pPr>
        <w:ind w:firstLine="420"/>
        <w:rPr>
          <w:rFonts w:hint="eastAsia"/>
        </w:rPr>
      </w:pPr>
    </w:p>
    <w:p w:rsidR="00781F88" w:rsidRDefault="00781F88" w:rsidP="006B1F3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D301F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Hashtable</w:t>
      </w:r>
      <w:r w:rsidRPr="006D301F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的</w:t>
      </w:r>
      <w:r w:rsidRPr="006D301F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put</w:t>
      </w:r>
      <w:r w:rsidRPr="006D301F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方法的源代码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>/**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* Maps the specified &lt;code&gt;key&lt;/code&gt; to the specified</w:t>
      </w:r>
    </w:p>
    <w:p w:rsidR="00781F88" w:rsidRPr="00781F88" w:rsidRDefault="00781F88" w:rsidP="00781F88">
      <w:pPr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* &lt;code&gt;value&lt;/code&gt; in this hashtable. </w:t>
      </w:r>
      <w:r w:rsidRPr="00781F88">
        <w:rPr>
          <w:rFonts w:ascii="Courier New" w:hAnsi="Courier New" w:cs="Courier New"/>
          <w:b/>
          <w:color w:val="FF0000"/>
          <w:kern w:val="0"/>
          <w:sz w:val="20"/>
          <w:szCs w:val="20"/>
        </w:rPr>
        <w:t>Neither the key nor the</w:t>
      </w:r>
    </w:p>
    <w:p w:rsidR="00781F88" w:rsidRPr="00781F88" w:rsidRDefault="00781F88" w:rsidP="00781F88">
      <w:pPr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</w:pPr>
      <w:r w:rsidRPr="00781F88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    * value can be &lt;code&gt;n</w:t>
      </w:r>
      <w:r w:rsidRPr="00781F88">
        <w:rPr>
          <w:rFonts w:ascii="Courier New" w:hAnsi="Courier New" w:cs="Courier New"/>
          <w:b/>
          <w:color w:val="FF0000"/>
          <w:kern w:val="0"/>
          <w:sz w:val="20"/>
          <w:szCs w:val="20"/>
        </w:rPr>
        <w:t>ull&lt;/code&gt;. &lt;p&gt;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* The value can be retrieved by calling the &lt;code&gt;get&lt;/code&gt; method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* with a key that is equal to the original key.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*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* @param      key     the hashtable key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* @param      value   the value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* @return     the previous value of the specified key in this hashtable,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*             or &lt;code&gt;null&lt;/code&gt; if it did not have one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* @exception  NullPointerException  if the key or value is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*               &lt;code&gt;null&lt;/code&gt;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* @see     Object#equals(Object)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* @see     #get(Object)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*/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</w:t>
      </w:r>
      <w:r w:rsidRPr="00945038">
        <w:rPr>
          <w:rFonts w:ascii="Courier New" w:hAnsi="Courier New" w:cs="Courier New"/>
          <w:b/>
          <w:color w:val="000000"/>
          <w:kern w:val="0"/>
          <w:sz w:val="20"/>
          <w:szCs w:val="20"/>
        </w:rPr>
        <w:t>synchronized</w:t>
      </w: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 put(K key, V value) {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// Make sure the value is not null</w:t>
      </w:r>
    </w:p>
    <w:p w:rsidR="00781F88" w:rsidRPr="00945038" w:rsidRDefault="00781F88" w:rsidP="00781F88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45038">
        <w:rPr>
          <w:rFonts w:ascii="Courier New" w:hAnsi="Courier New" w:cs="Courier New"/>
          <w:color w:val="FF0000"/>
          <w:kern w:val="0"/>
          <w:sz w:val="20"/>
          <w:szCs w:val="20"/>
        </w:rPr>
        <w:t>if (value == null) {</w:t>
      </w:r>
    </w:p>
    <w:p w:rsidR="00781F88" w:rsidRPr="00945038" w:rsidRDefault="00781F88" w:rsidP="00781F88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94503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    throw new NullPointerException();</w:t>
      </w:r>
    </w:p>
    <w:p w:rsidR="00781F88" w:rsidRPr="00945038" w:rsidRDefault="00781F88" w:rsidP="00781F88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94503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}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// Makes sure the key is not already in the hashtable.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Entry&lt;?,?&gt; tab[] = table;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int hash = key.hashCode();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int index = (hash &amp; 0x7FFFFFFF) % tab.length;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@SuppressWarnings("unchecked")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Entry&lt;K,V&gt; entry = (Entry&lt;K,V&gt;)tab[index];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for(; entry != null ; entry = entry.next) {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if ((entry.hash == hash) &amp;&amp; entry.key.equals(key)) {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V old = entry.value;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entry.value = value;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return old;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}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addEntry(hash, key, value, index);</w:t>
      </w:r>
    </w:p>
    <w:p w:rsidR="00781F88" w:rsidRPr="00781F88" w:rsidRDefault="00781F88" w:rsidP="00781F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return null;</w:t>
      </w:r>
    </w:p>
    <w:p w:rsidR="00781F88" w:rsidRDefault="00781F88" w:rsidP="00904DEA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1F88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50A1E" w:rsidRDefault="00A50A1E" w:rsidP="00904DEA">
      <w:pPr>
        <w:pStyle w:val="1"/>
      </w:pPr>
      <w:r>
        <w:rPr>
          <w:rFonts w:hint="eastAsia"/>
        </w:rPr>
        <w:t>LinkedList</w:t>
      </w:r>
    </w:p>
    <w:p w:rsidR="00A50A1E" w:rsidRDefault="00A50A1E" w:rsidP="00A50A1E">
      <w:r>
        <w:rPr>
          <w:rFonts w:hint="eastAsia"/>
        </w:rPr>
        <w:t>LinkedList</w:t>
      </w:r>
      <w:r>
        <w:rPr>
          <w:rFonts w:hint="eastAsia"/>
        </w:rPr>
        <w:t>支持</w:t>
      </w:r>
      <w:r w:rsidRPr="00115896">
        <w:rPr>
          <w:rFonts w:hint="eastAsia"/>
          <w:b/>
          <w:color w:val="FF0000"/>
        </w:rPr>
        <w:t>null</w:t>
      </w:r>
      <w:r w:rsidRPr="00115896">
        <w:rPr>
          <w:rFonts w:hint="eastAsia"/>
          <w:b/>
          <w:color w:val="FF0000"/>
        </w:rPr>
        <w:t>元素</w:t>
      </w:r>
      <w:r>
        <w:rPr>
          <w:rFonts w:hint="eastAsia"/>
        </w:rPr>
        <w:t>。</w:t>
      </w:r>
    </w:p>
    <w:p w:rsidR="00A50A1E" w:rsidRDefault="00A50A1E" w:rsidP="00A50A1E">
      <w:r>
        <w:tab/>
      </w:r>
      <w:r>
        <w:tab/>
      </w:r>
      <w:r w:rsidRPr="00627A16">
        <w:rPr>
          <w:b/>
        </w:rPr>
        <w:t>LinkedList</w:t>
      </w:r>
      <w:r>
        <w:t>&lt;Integer&gt; li = new LinkedList&lt;Integer&gt;();</w:t>
      </w:r>
    </w:p>
    <w:p w:rsidR="00A50A1E" w:rsidRDefault="00A50A1E" w:rsidP="00A50A1E">
      <w:r>
        <w:tab/>
      </w:r>
      <w:r>
        <w:tab/>
        <w:t>li.add(null);</w:t>
      </w:r>
      <w:r>
        <w:tab/>
        <w:t>li.add(3);</w:t>
      </w:r>
    </w:p>
    <w:p w:rsidR="00A50A1E" w:rsidRDefault="00A50A1E" w:rsidP="00A50A1E">
      <w:r>
        <w:tab/>
      </w:r>
      <w:r>
        <w:tab/>
        <w:t>System.out.println(li.get(0));//null</w:t>
      </w:r>
    </w:p>
    <w:p w:rsidR="00A50A1E" w:rsidRDefault="00A50A1E" w:rsidP="00A50A1E">
      <w:r>
        <w:tab/>
      </w:r>
      <w:r>
        <w:tab/>
        <w:t>System.out.println(li.get(1));//3</w:t>
      </w:r>
    </w:p>
    <w:p w:rsidR="00DC3833" w:rsidRPr="00A50A1E" w:rsidRDefault="00DC3833" w:rsidP="00A50A1E">
      <w:pPr>
        <w:rPr>
          <w:rFonts w:hint="eastAsia"/>
        </w:rPr>
      </w:pPr>
    </w:p>
    <w:p w:rsidR="00904DEA" w:rsidRDefault="00A50A1E" w:rsidP="00904DEA">
      <w:pPr>
        <w:pStyle w:val="1"/>
      </w:pPr>
      <w:r>
        <w:rPr>
          <w:rFonts w:hint="eastAsia"/>
        </w:rPr>
        <w:t>Queue</w:t>
      </w:r>
    </w:p>
    <w:p w:rsidR="008D172D" w:rsidRPr="008D172D" w:rsidRDefault="006B7BDB" w:rsidP="001D3D95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一般</w:t>
      </w:r>
      <w:r w:rsidR="008D172D">
        <w:rPr>
          <w:rFonts w:hint="eastAsia"/>
        </w:rPr>
        <w:t>不支持</w:t>
      </w:r>
      <w:r w:rsidR="008D172D">
        <w:rPr>
          <w:rFonts w:hint="eastAsia"/>
        </w:rPr>
        <w:t>null</w:t>
      </w:r>
      <w:r w:rsidR="008D172D">
        <w:rPr>
          <w:rFonts w:hint="eastAsia"/>
        </w:rPr>
        <w:t>元素</w:t>
      </w:r>
      <w:r>
        <w:rPr>
          <w:rFonts w:hint="eastAsia"/>
        </w:rPr>
        <w:t>，</w:t>
      </w:r>
      <w:r w:rsidR="00B87BCD">
        <w:rPr>
          <w:rFonts w:hint="eastAsia"/>
        </w:rPr>
        <w:t>LinkedList</w:t>
      </w:r>
      <w:r w:rsidR="00B141DC">
        <w:rPr>
          <w:rFonts w:hint="eastAsia"/>
        </w:rPr>
        <w:t>也实现了</w:t>
      </w:r>
      <w:r w:rsidR="00B141DC">
        <w:rPr>
          <w:rFonts w:hint="eastAsia"/>
        </w:rPr>
        <w:t>Queue</w:t>
      </w:r>
      <w:r w:rsidR="00B141DC">
        <w:rPr>
          <w:rFonts w:hint="eastAsia"/>
        </w:rPr>
        <w:t>，</w:t>
      </w:r>
      <w:r w:rsidR="008E57B1">
        <w:rPr>
          <w:rFonts w:hint="eastAsia"/>
        </w:rPr>
        <w:t>但是</w:t>
      </w:r>
      <w:r w:rsidR="008E57B1">
        <w:rPr>
          <w:rFonts w:hint="eastAsia"/>
        </w:rPr>
        <w:t>LinkedList</w:t>
      </w:r>
      <w:r w:rsidR="008E57B1">
        <w:rPr>
          <w:rFonts w:hint="eastAsia"/>
        </w:rPr>
        <w:t>支持</w:t>
      </w:r>
      <w:r w:rsidR="008E57B1">
        <w:rPr>
          <w:rFonts w:hint="eastAsia"/>
        </w:rPr>
        <w:t>null</w:t>
      </w:r>
      <w:r w:rsidR="008E57B1">
        <w:rPr>
          <w:rFonts w:hint="eastAsia"/>
        </w:rPr>
        <w:t>元素</w:t>
      </w:r>
      <w:r w:rsidR="008D172D">
        <w:rPr>
          <w:rFonts w:hint="eastAsia"/>
        </w:rPr>
        <w:t>。</w:t>
      </w:r>
    </w:p>
    <w:sectPr w:rsidR="008D172D" w:rsidRPr="008D1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7D1" w:rsidRDefault="00C147D1" w:rsidP="009D2D5A">
      <w:r>
        <w:separator/>
      </w:r>
    </w:p>
  </w:endnote>
  <w:endnote w:type="continuationSeparator" w:id="0">
    <w:p w:rsidR="00C147D1" w:rsidRDefault="00C147D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7D1" w:rsidRDefault="00C147D1" w:rsidP="009D2D5A">
      <w:r>
        <w:separator/>
      </w:r>
    </w:p>
  </w:footnote>
  <w:footnote w:type="continuationSeparator" w:id="0">
    <w:p w:rsidR="00C147D1" w:rsidRDefault="00C147D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0D"/>
    <w:rsid w:val="0003759D"/>
    <w:rsid w:val="00115896"/>
    <w:rsid w:val="001D3D95"/>
    <w:rsid w:val="00201EA5"/>
    <w:rsid w:val="00214D03"/>
    <w:rsid w:val="002C2056"/>
    <w:rsid w:val="003863CF"/>
    <w:rsid w:val="00420D84"/>
    <w:rsid w:val="00426F79"/>
    <w:rsid w:val="005042EC"/>
    <w:rsid w:val="00550C0E"/>
    <w:rsid w:val="00627A16"/>
    <w:rsid w:val="0068591C"/>
    <w:rsid w:val="006B1F32"/>
    <w:rsid w:val="006B7BDB"/>
    <w:rsid w:val="006D301F"/>
    <w:rsid w:val="00724FAA"/>
    <w:rsid w:val="007755D2"/>
    <w:rsid w:val="00781F88"/>
    <w:rsid w:val="007F3251"/>
    <w:rsid w:val="00876F0D"/>
    <w:rsid w:val="008A0723"/>
    <w:rsid w:val="008D172D"/>
    <w:rsid w:val="008D44EE"/>
    <w:rsid w:val="008E57B1"/>
    <w:rsid w:val="00904DEA"/>
    <w:rsid w:val="00911DA6"/>
    <w:rsid w:val="00945038"/>
    <w:rsid w:val="00985A14"/>
    <w:rsid w:val="009C7070"/>
    <w:rsid w:val="009D2D5A"/>
    <w:rsid w:val="009E3DF6"/>
    <w:rsid w:val="00A50A1E"/>
    <w:rsid w:val="00AC0E50"/>
    <w:rsid w:val="00B03858"/>
    <w:rsid w:val="00B141DC"/>
    <w:rsid w:val="00B86048"/>
    <w:rsid w:val="00B87BCD"/>
    <w:rsid w:val="00B96FE3"/>
    <w:rsid w:val="00C147D1"/>
    <w:rsid w:val="00C50883"/>
    <w:rsid w:val="00C73DE4"/>
    <w:rsid w:val="00C753C3"/>
    <w:rsid w:val="00D706CA"/>
    <w:rsid w:val="00DC3833"/>
    <w:rsid w:val="00DD556E"/>
    <w:rsid w:val="00EF6F07"/>
    <w:rsid w:val="00F15955"/>
    <w:rsid w:val="00F40E7B"/>
    <w:rsid w:val="00F90D72"/>
    <w:rsid w:val="00FA4D46"/>
    <w:rsid w:val="00FC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BF325"/>
  <w15:chartTrackingRefBased/>
  <w15:docId w15:val="{6DE31273-EC35-4081-B183-0CBC079D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752</Words>
  <Characters>4288</Characters>
  <Application>Microsoft Office Word</Application>
  <DocSecurity>0</DocSecurity>
  <Lines>35</Lines>
  <Paragraphs>10</Paragraphs>
  <ScaleCrop>false</ScaleCrop>
  <Company>www.winsoso.com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36</cp:revision>
  <dcterms:created xsi:type="dcterms:W3CDTF">2018-06-14T08:20:00Z</dcterms:created>
  <dcterms:modified xsi:type="dcterms:W3CDTF">2018-06-14T08:37:00Z</dcterms:modified>
</cp:coreProperties>
</file>