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162C26" w:rsidP="00162C26">
      <w:pPr>
        <w:pStyle w:val="a3"/>
      </w:pPr>
      <w:r>
        <w:t>Statement</w:t>
      </w:r>
      <w:r>
        <w:t>和</w:t>
      </w:r>
      <w:r>
        <w:t>PreparedStatement</w:t>
      </w:r>
    </w:p>
    <w:p w:rsidR="00162C26" w:rsidRDefault="000C6703" w:rsidP="00162C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Statement</w:t>
      </w:r>
      <w:r>
        <w:rPr>
          <w:rFonts w:hint="eastAsia"/>
        </w:rPr>
        <w:t>是一个父接口，</w:t>
      </w:r>
      <w:r>
        <w:rPr>
          <w:rFonts w:hint="eastAsia"/>
        </w:rPr>
        <w:t>PreparedStatement</w:t>
      </w:r>
      <w:r>
        <w:rPr>
          <w:rFonts w:hint="eastAsia"/>
        </w:rPr>
        <w:t>是</w:t>
      </w:r>
      <w:r w:rsidRPr="000C6703">
        <w:rPr>
          <w:rFonts w:hint="eastAsia"/>
          <w:b/>
        </w:rPr>
        <w:t>Statement</w:t>
      </w:r>
      <w:r w:rsidRPr="000C6703">
        <w:rPr>
          <w:rFonts w:hint="eastAsia"/>
          <w:b/>
        </w:rPr>
        <w:t>接口</w:t>
      </w:r>
      <w:r>
        <w:rPr>
          <w:rFonts w:hint="eastAsia"/>
        </w:rPr>
        <w:t>的一个子接口。</w:t>
      </w:r>
      <w:r>
        <w:rPr>
          <w:rFonts w:hint="eastAsia"/>
        </w:rPr>
        <w:t>Statement</w:t>
      </w:r>
      <w:r>
        <w:rPr>
          <w:rFonts w:hint="eastAsia"/>
        </w:rPr>
        <w:t>接口的实现对象通过</w:t>
      </w:r>
      <w:r>
        <w:rPr>
          <w:rFonts w:hint="eastAsia"/>
        </w:rPr>
        <w:t>Connection</w:t>
      </w:r>
      <w:r>
        <w:rPr>
          <w:rFonts w:hint="eastAsia"/>
        </w:rPr>
        <w:t>接口的</w:t>
      </w:r>
      <w:r>
        <w:rPr>
          <w:rFonts w:hint="eastAsia"/>
        </w:rPr>
        <w:t>createStatement</w:t>
      </w:r>
      <w:r>
        <w:rPr>
          <w:rFonts w:hint="eastAsia"/>
        </w:rPr>
        <w:t>（）方法获取，</w:t>
      </w:r>
      <w:r>
        <w:rPr>
          <w:rFonts w:hint="eastAsia"/>
        </w:rPr>
        <w:t>PreparedStatement</w:t>
      </w:r>
      <w:r>
        <w:rPr>
          <w:rFonts w:hint="eastAsia"/>
        </w:rPr>
        <w:t>接口</w:t>
      </w:r>
      <w:r w:rsidR="00516B80">
        <w:t>的实现对象</w:t>
      </w:r>
      <w:r>
        <w:rPr>
          <w:rFonts w:hint="eastAsia"/>
        </w:rPr>
        <w:t>可以通过</w:t>
      </w:r>
      <w:r>
        <w:rPr>
          <w:rFonts w:hint="eastAsia"/>
        </w:rPr>
        <w:t>preparedStatement</w:t>
      </w:r>
      <w:r>
        <w:rPr>
          <w:rFonts w:hint="eastAsia"/>
        </w:rPr>
        <w:t>（）方法获取。</w:t>
      </w:r>
    </w:p>
    <w:p w:rsidR="000C6703" w:rsidRDefault="000C6703" w:rsidP="000C6703">
      <w:pPr>
        <w:pStyle w:val="a4"/>
        <w:ind w:left="360" w:firstLineChars="0" w:firstLine="0"/>
      </w:pPr>
      <w:r>
        <w:t>如</w:t>
      </w:r>
      <w:r>
        <w:rPr>
          <w:rFonts w:hint="eastAsia"/>
        </w:rPr>
        <w:t>：</w:t>
      </w:r>
      <w:r>
        <w:t>Connection</w:t>
      </w:r>
      <w:r>
        <w:t>接口的</w:t>
      </w:r>
      <w:r w:rsidRPr="007C2A26">
        <w:rPr>
          <w:b/>
        </w:rPr>
        <w:t>createStatement</w:t>
      </w:r>
      <w:r w:rsidRPr="007C2A26">
        <w:rPr>
          <w:b/>
        </w:rPr>
        <w:t>和</w:t>
      </w:r>
      <w:r w:rsidRPr="007C2A26">
        <w:rPr>
          <w:b/>
        </w:rPr>
        <w:t>preparedStatement</w:t>
      </w:r>
      <w:r w:rsidRPr="007C2A26">
        <w:rPr>
          <w:b/>
        </w:rPr>
        <w:t>方法</w:t>
      </w:r>
      <w:r>
        <w:rPr>
          <w:rFonts w:hint="eastAsia"/>
        </w:rPr>
        <w:t>：</w:t>
      </w:r>
    </w:p>
    <w:p w:rsidR="000C6703" w:rsidRDefault="000C6703" w:rsidP="000C670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848940E" wp14:editId="6FD9C590">
            <wp:extent cx="5274310" cy="937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03" w:rsidRPr="000C6703" w:rsidRDefault="000C6703" w:rsidP="000C670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13F92C6" wp14:editId="22C4A8BC">
            <wp:extent cx="5274310" cy="2312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4C" w:rsidRPr="0080624C" w:rsidRDefault="0080624C" w:rsidP="009130ED">
      <w:pPr>
        <w:pStyle w:val="a4"/>
        <w:numPr>
          <w:ilvl w:val="0"/>
          <w:numId w:val="1"/>
        </w:numPr>
        <w:ind w:firstLineChars="0"/>
      </w:pPr>
      <w:r w:rsidRPr="0080624C">
        <w:rPr>
          <w:b/>
        </w:rPr>
        <w:t>Statement</w:t>
      </w:r>
      <w:r w:rsidRPr="0080624C">
        <w:rPr>
          <w:b/>
        </w:rPr>
        <w:t>接口</w:t>
      </w:r>
      <w:r>
        <w:rPr>
          <w:b/>
        </w:rPr>
        <w:t>的字段</w:t>
      </w:r>
      <w:r>
        <w:rPr>
          <w:rFonts w:hint="eastAsia"/>
          <w:b/>
        </w:rPr>
        <w:t>（</w:t>
      </w:r>
      <w:r>
        <w:rPr>
          <w:rFonts w:hint="eastAsia"/>
          <w:b/>
        </w:rPr>
        <w:t>Fields</w:t>
      </w:r>
      <w:r>
        <w:rPr>
          <w:rFonts w:hint="eastAsia"/>
          <w:b/>
        </w:rPr>
        <w:t>）：</w:t>
      </w:r>
    </w:p>
    <w:p w:rsidR="0080624C" w:rsidRPr="0080624C" w:rsidRDefault="0080624C" w:rsidP="0080624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FFC47C4" wp14:editId="4EB034C6">
            <wp:extent cx="5274310" cy="2000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A" w:rsidRDefault="00314A0A" w:rsidP="009130ED">
      <w:pPr>
        <w:pStyle w:val="a4"/>
        <w:numPr>
          <w:ilvl w:val="0"/>
          <w:numId w:val="1"/>
        </w:numPr>
        <w:ind w:firstLineChars="0"/>
      </w:pPr>
      <w:r w:rsidRPr="0080624C">
        <w:rPr>
          <w:b/>
        </w:rPr>
        <w:t>Statement</w:t>
      </w:r>
      <w:r w:rsidRPr="0080624C">
        <w:rPr>
          <w:b/>
        </w:rPr>
        <w:t>接口</w:t>
      </w:r>
      <w:r>
        <w:t>的方法</w:t>
      </w:r>
      <w:r>
        <w:rPr>
          <w:rFonts w:hint="eastAsia"/>
        </w:rPr>
        <w:t>：</w:t>
      </w:r>
    </w:p>
    <w:p w:rsidR="00314A0A" w:rsidRDefault="0080624C" w:rsidP="0080624C">
      <w:pPr>
        <w:pStyle w:val="a4"/>
        <w:numPr>
          <w:ilvl w:val="0"/>
          <w:numId w:val="2"/>
        </w:numPr>
        <w:ind w:firstLineChars="0"/>
      </w:pPr>
      <w:r w:rsidRPr="00933BBA">
        <w:rPr>
          <w:rFonts w:hint="eastAsia"/>
          <w:b/>
        </w:rPr>
        <w:t>executeXxxx</w:t>
      </w:r>
      <w:r w:rsidRPr="00933BBA">
        <w:rPr>
          <w:rFonts w:hint="eastAsia"/>
          <w:b/>
        </w:rPr>
        <w:t>方法</w:t>
      </w:r>
      <w:r>
        <w:rPr>
          <w:rFonts w:hint="eastAsia"/>
        </w:rPr>
        <w:t>：</w:t>
      </w:r>
    </w:p>
    <w:p w:rsidR="00B03754" w:rsidRDefault="00B03754" w:rsidP="00B03754">
      <w:pPr>
        <w:pStyle w:val="a4"/>
        <w:numPr>
          <w:ilvl w:val="0"/>
          <w:numId w:val="3"/>
        </w:numPr>
        <w:ind w:firstLineChars="0"/>
      </w:pPr>
      <w:r w:rsidRPr="00B03754">
        <w:rPr>
          <w:b/>
        </w:rPr>
        <w:t>execute</w:t>
      </w:r>
      <w:r w:rsidRPr="00B03754">
        <w:rPr>
          <w:b/>
        </w:rPr>
        <w:t>方法</w:t>
      </w:r>
      <w:r>
        <w:rPr>
          <w:rFonts w:hint="eastAsia"/>
        </w:rPr>
        <w:t>：</w:t>
      </w:r>
      <w:r w:rsidR="00E7101A">
        <w:rPr>
          <w:rFonts w:hint="eastAsia"/>
        </w:rPr>
        <w:t>sql</w:t>
      </w:r>
      <w:r w:rsidR="00E7101A">
        <w:rPr>
          <w:rFonts w:hint="eastAsia"/>
        </w:rPr>
        <w:t>语句必须是完整的语句。</w:t>
      </w:r>
    </w:p>
    <w:p w:rsidR="00B03754" w:rsidRDefault="00B03754" w:rsidP="00E7101A">
      <w:pPr>
        <w:ind w:left="1080"/>
      </w:pPr>
      <w:r>
        <w:rPr>
          <w:noProof/>
        </w:rPr>
        <w:drawing>
          <wp:inline distT="0" distB="0" distL="0" distR="0" wp14:anchorId="4E9868AA" wp14:editId="7ADF7715">
            <wp:extent cx="5274310" cy="323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1A" w:rsidRDefault="00E7101A" w:rsidP="00E7101A">
      <w:pPr>
        <w:ind w:left="1080"/>
      </w:pPr>
      <w:r>
        <w:rPr>
          <w:noProof/>
        </w:rPr>
        <w:lastRenderedPageBreak/>
        <w:drawing>
          <wp:inline distT="0" distB="0" distL="0" distR="0" wp14:anchorId="44BDDA41" wp14:editId="2E893D19">
            <wp:extent cx="5274310" cy="1203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54" w:rsidRDefault="00F84365" w:rsidP="00B0375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executeBatch</w:t>
      </w:r>
      <w:r>
        <w:rPr>
          <w:rFonts w:hint="eastAsia"/>
        </w:rPr>
        <w:t>和</w:t>
      </w:r>
      <w:r>
        <w:rPr>
          <w:rFonts w:hint="eastAsia"/>
        </w:rPr>
        <w:t>executeLargeBatch</w:t>
      </w:r>
    </w:p>
    <w:p w:rsidR="00F84365" w:rsidRDefault="00F84365" w:rsidP="00F84365">
      <w:pPr>
        <w:pStyle w:val="a4"/>
        <w:ind w:left="1455" w:firstLineChars="0" w:firstLine="0"/>
      </w:pPr>
      <w:r>
        <w:rPr>
          <w:noProof/>
        </w:rPr>
        <w:drawing>
          <wp:inline distT="0" distB="0" distL="0" distR="0" wp14:anchorId="214D5B8C" wp14:editId="1CF14D5C">
            <wp:extent cx="5274310" cy="7918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65" w:rsidRPr="00DF1655" w:rsidRDefault="00F84365" w:rsidP="00B03754">
      <w:pPr>
        <w:pStyle w:val="a4"/>
        <w:numPr>
          <w:ilvl w:val="0"/>
          <w:numId w:val="3"/>
        </w:numPr>
        <w:ind w:firstLineChars="0"/>
        <w:rPr>
          <w:b/>
        </w:rPr>
      </w:pPr>
      <w:r w:rsidRPr="00DF1655">
        <w:rPr>
          <w:rFonts w:hint="eastAsia"/>
          <w:b/>
        </w:rPr>
        <w:t>executeUpdate</w:t>
      </w:r>
      <w:r w:rsidRPr="00DF1655">
        <w:rPr>
          <w:rFonts w:hint="eastAsia"/>
          <w:b/>
        </w:rPr>
        <w:t>和</w:t>
      </w:r>
      <w:r w:rsidRPr="00DF1655">
        <w:rPr>
          <w:rFonts w:hint="eastAsia"/>
          <w:b/>
        </w:rPr>
        <w:t>executeLargeUpdate</w:t>
      </w:r>
    </w:p>
    <w:p w:rsidR="00F84365" w:rsidRDefault="00F84365" w:rsidP="00F84365">
      <w:pPr>
        <w:pStyle w:val="a4"/>
        <w:ind w:left="1455" w:firstLineChars="0" w:firstLine="0"/>
      </w:pPr>
      <w:r>
        <w:rPr>
          <w:noProof/>
        </w:rPr>
        <w:drawing>
          <wp:inline distT="0" distB="0" distL="0" distR="0" wp14:anchorId="1CCFAF79" wp14:editId="02769485">
            <wp:extent cx="5274310" cy="410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BA" w:rsidRDefault="00933BBA" w:rsidP="00F84365">
      <w:pPr>
        <w:pStyle w:val="a4"/>
        <w:ind w:left="1455" w:firstLineChars="0" w:firstLine="0"/>
      </w:pPr>
      <w:r>
        <w:rPr>
          <w:noProof/>
        </w:rPr>
        <w:drawing>
          <wp:inline distT="0" distB="0" distL="0" distR="0" wp14:anchorId="547021AE" wp14:editId="69D7A572">
            <wp:extent cx="5274310" cy="11709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65" w:rsidRDefault="00F84365" w:rsidP="00F84365">
      <w:pPr>
        <w:pStyle w:val="a4"/>
        <w:ind w:left="1455" w:firstLineChars="0" w:firstLine="0"/>
      </w:pPr>
      <w:r>
        <w:rPr>
          <w:noProof/>
        </w:rPr>
        <w:drawing>
          <wp:inline distT="0" distB="0" distL="0" distR="0" wp14:anchorId="7514D90B" wp14:editId="00EC726E">
            <wp:extent cx="5274310" cy="390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65" w:rsidRPr="00015635" w:rsidRDefault="00F84365" w:rsidP="00B03754">
      <w:pPr>
        <w:pStyle w:val="a4"/>
        <w:numPr>
          <w:ilvl w:val="0"/>
          <w:numId w:val="3"/>
        </w:numPr>
        <w:ind w:firstLineChars="0"/>
        <w:rPr>
          <w:b/>
        </w:rPr>
      </w:pPr>
      <w:r w:rsidRPr="00DF1655">
        <w:rPr>
          <w:rFonts w:hint="eastAsia"/>
          <w:b/>
        </w:rPr>
        <w:t>execute</w:t>
      </w:r>
      <w:r w:rsidRPr="00DF1655">
        <w:rPr>
          <w:b/>
        </w:rPr>
        <w:t>Query</w:t>
      </w:r>
      <w:r w:rsidR="00015635" w:rsidRPr="00DF1655">
        <w:rPr>
          <w:b/>
        </w:rPr>
        <w:t>方法</w:t>
      </w:r>
      <w:r w:rsidR="00015635">
        <w:rPr>
          <w:rFonts w:hint="eastAsia"/>
          <w:b/>
        </w:rPr>
        <w:t>：</w:t>
      </w:r>
    </w:p>
    <w:p w:rsidR="00F84365" w:rsidRDefault="00F84365" w:rsidP="00F84365">
      <w:pPr>
        <w:pStyle w:val="a4"/>
        <w:ind w:left="1455" w:firstLineChars="0" w:firstLine="0"/>
      </w:pPr>
      <w:r>
        <w:rPr>
          <w:noProof/>
        </w:rPr>
        <w:drawing>
          <wp:inline distT="0" distB="0" distL="0" distR="0" wp14:anchorId="20107948" wp14:editId="6A00824F">
            <wp:extent cx="5274310" cy="3422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BA" w:rsidRPr="00933BBA" w:rsidRDefault="00933BBA" w:rsidP="00933BBA">
      <w:pPr>
        <w:pStyle w:val="a4"/>
        <w:numPr>
          <w:ilvl w:val="0"/>
          <w:numId w:val="2"/>
        </w:numPr>
        <w:ind w:firstLineChars="0"/>
      </w:pPr>
      <w:r w:rsidRPr="00015635">
        <w:rPr>
          <w:b/>
        </w:rPr>
        <w:t>getXXXX</w:t>
      </w:r>
      <w:r w:rsidRPr="00015635">
        <w:rPr>
          <w:b/>
        </w:rPr>
        <w:t>方法</w:t>
      </w:r>
      <w:r>
        <w:rPr>
          <w:rFonts w:hint="eastAsia"/>
        </w:rPr>
        <w:t>：</w:t>
      </w:r>
    </w:p>
    <w:p w:rsidR="00F84365" w:rsidRDefault="00933BBA" w:rsidP="00933BBA">
      <w:pPr>
        <w:pStyle w:val="a4"/>
        <w:numPr>
          <w:ilvl w:val="2"/>
          <w:numId w:val="2"/>
        </w:numPr>
        <w:ind w:firstLineChars="0"/>
      </w:pPr>
      <w:r w:rsidRPr="00933BBA">
        <w:rPr>
          <w:rFonts w:hint="eastAsia"/>
          <w:b/>
        </w:rPr>
        <w:t>getConnection</w:t>
      </w:r>
      <w:r w:rsidRPr="00933BBA">
        <w:rPr>
          <w:rFonts w:hint="eastAsia"/>
          <w:b/>
        </w:rPr>
        <w:t>方法</w:t>
      </w:r>
      <w:r>
        <w:rPr>
          <w:rFonts w:hint="eastAsia"/>
        </w:rPr>
        <w:t>：返回获取此</w:t>
      </w:r>
      <w:r>
        <w:rPr>
          <w:rFonts w:hint="eastAsia"/>
        </w:rPr>
        <w:t>Statement</w:t>
      </w:r>
      <w:r>
        <w:rPr>
          <w:rFonts w:hint="eastAsia"/>
        </w:rPr>
        <w:t>对象的</w:t>
      </w:r>
      <w:r>
        <w:rPr>
          <w:rFonts w:hint="eastAsia"/>
        </w:rPr>
        <w:t>Connection</w:t>
      </w:r>
      <w:r>
        <w:rPr>
          <w:rFonts w:hint="eastAsia"/>
        </w:rPr>
        <w:t>对象。</w:t>
      </w:r>
    </w:p>
    <w:p w:rsidR="00933BBA" w:rsidRDefault="00933BBA" w:rsidP="00933BBA">
      <w:pPr>
        <w:pStyle w:val="a4"/>
        <w:ind w:left="1455" w:firstLineChars="0" w:firstLine="0"/>
      </w:pPr>
      <w:r>
        <w:rPr>
          <w:noProof/>
        </w:rPr>
        <w:drawing>
          <wp:inline distT="0" distB="0" distL="0" distR="0" wp14:anchorId="07F90703" wp14:editId="24395043">
            <wp:extent cx="5274310" cy="3422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BA" w:rsidRDefault="00015635" w:rsidP="00933BBA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getWarnings</w:t>
      </w:r>
      <w:r>
        <w:rPr>
          <w:rFonts w:hint="eastAsia"/>
        </w:rPr>
        <w:t>方法：</w:t>
      </w:r>
    </w:p>
    <w:p w:rsidR="00015635" w:rsidRDefault="00015635" w:rsidP="00015635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70610769" wp14:editId="62FFCC7A">
            <wp:extent cx="5274310" cy="3613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35" w:rsidRDefault="00015635" w:rsidP="00933BBA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getUpdateCount</w:t>
      </w:r>
      <w:r>
        <w:rPr>
          <w:rFonts w:hint="eastAsia"/>
        </w:rPr>
        <w:t>方法：</w:t>
      </w:r>
    </w:p>
    <w:p w:rsidR="00015635" w:rsidRDefault="00015635" w:rsidP="00015635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76DCE14F" wp14:editId="6B05FC2C">
            <wp:extent cx="5274310" cy="3879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35" w:rsidRDefault="00015635" w:rsidP="00933BBA">
      <w:pPr>
        <w:pStyle w:val="a4"/>
        <w:numPr>
          <w:ilvl w:val="2"/>
          <w:numId w:val="2"/>
        </w:numPr>
        <w:ind w:firstLineChars="0"/>
      </w:pPr>
      <w:r w:rsidRPr="00015635">
        <w:rPr>
          <w:rFonts w:hint="eastAsia"/>
          <w:b/>
        </w:rPr>
        <w:t>getMoreResults</w:t>
      </w:r>
      <w:r w:rsidRPr="00015635">
        <w:rPr>
          <w:rFonts w:hint="eastAsia"/>
          <w:b/>
        </w:rPr>
        <w:t>方法</w:t>
      </w:r>
      <w:r>
        <w:rPr>
          <w:rFonts w:hint="eastAsia"/>
        </w:rPr>
        <w:t>：</w:t>
      </w:r>
    </w:p>
    <w:p w:rsidR="00015635" w:rsidRDefault="00015635" w:rsidP="00015635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3090B31F" wp14:editId="3D04A2C1">
            <wp:extent cx="5274310" cy="8216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35" w:rsidRDefault="00015635" w:rsidP="00933BBA">
      <w:pPr>
        <w:pStyle w:val="a4"/>
        <w:numPr>
          <w:ilvl w:val="2"/>
          <w:numId w:val="2"/>
        </w:numPr>
        <w:ind w:firstLineChars="0"/>
      </w:pPr>
      <w:r w:rsidRPr="00015635">
        <w:rPr>
          <w:rFonts w:hint="eastAsia"/>
          <w:b/>
        </w:rPr>
        <w:t>getResultSet</w:t>
      </w:r>
      <w:r w:rsidRPr="00015635">
        <w:rPr>
          <w:rFonts w:hint="eastAsia"/>
          <w:b/>
        </w:rPr>
        <w:t>方法</w:t>
      </w:r>
      <w:r>
        <w:rPr>
          <w:rFonts w:hint="eastAsia"/>
        </w:rPr>
        <w:t>:</w:t>
      </w:r>
    </w:p>
    <w:p w:rsidR="00015635" w:rsidRDefault="00015635" w:rsidP="00015635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2962AFFD" wp14:editId="046CD2B8">
            <wp:extent cx="5274310" cy="4102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35" w:rsidRDefault="00015635" w:rsidP="00933BBA">
      <w:pPr>
        <w:pStyle w:val="a4"/>
        <w:numPr>
          <w:ilvl w:val="2"/>
          <w:numId w:val="2"/>
        </w:numPr>
        <w:ind w:firstLineChars="0"/>
      </w:pPr>
      <w:r w:rsidRPr="00F02FBA">
        <w:rPr>
          <w:rFonts w:hint="eastAsia"/>
          <w:b/>
        </w:rPr>
        <w:t>get</w:t>
      </w:r>
      <w:r w:rsidRPr="00F02FBA">
        <w:rPr>
          <w:b/>
        </w:rPr>
        <w:t>GeneratedKeys()</w:t>
      </w:r>
      <w:r w:rsidRPr="00F02FBA">
        <w:rPr>
          <w:b/>
        </w:rPr>
        <w:t>方法</w:t>
      </w:r>
      <w:r>
        <w:rPr>
          <w:rFonts w:hint="eastAsia"/>
        </w:rPr>
        <w:t>：返回一个</w:t>
      </w:r>
      <w:r>
        <w:rPr>
          <w:rFonts w:hint="eastAsia"/>
        </w:rPr>
        <w:t>ResultSet</w:t>
      </w:r>
      <w:r>
        <w:rPr>
          <w:rFonts w:hint="eastAsia"/>
        </w:rPr>
        <w:t>集合</w:t>
      </w:r>
    </w:p>
    <w:p w:rsidR="00015635" w:rsidRDefault="00015635" w:rsidP="00015635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00ECAB68" wp14:editId="62900A8C">
            <wp:extent cx="5274310" cy="2882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35" w:rsidRDefault="00F02FBA" w:rsidP="00933BBA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其他的</w:t>
      </w:r>
      <w:r>
        <w:rPr>
          <w:rFonts w:hint="eastAsia"/>
        </w:rPr>
        <w:t>getXXXX</w:t>
      </w:r>
      <w:r>
        <w:rPr>
          <w:rFonts w:hint="eastAsia"/>
        </w:rPr>
        <w:t>方法：</w:t>
      </w:r>
    </w:p>
    <w:p w:rsidR="00203D68" w:rsidRDefault="00F02FBA" w:rsidP="00F02FBA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58E37925" wp14:editId="1E2DFBC8">
            <wp:extent cx="5274310" cy="7531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D68">
        <w:rPr>
          <w:noProof/>
        </w:rPr>
        <w:drawing>
          <wp:inline distT="0" distB="0" distL="0" distR="0" wp14:anchorId="7EF9BEB0" wp14:editId="67DA2D72">
            <wp:extent cx="5274310" cy="8039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68" w:rsidRDefault="00203D68" w:rsidP="00F02FBA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02C30948" wp14:editId="1EC39032">
            <wp:extent cx="5274310" cy="6191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4C" w:rsidRDefault="00203D68" w:rsidP="0080624C">
      <w:pPr>
        <w:pStyle w:val="a4"/>
        <w:numPr>
          <w:ilvl w:val="0"/>
          <w:numId w:val="2"/>
        </w:numPr>
        <w:ind w:firstLineChars="0"/>
      </w:pPr>
      <w:r>
        <w:t>s</w:t>
      </w:r>
      <w:r w:rsidR="0080624C">
        <w:t>etXxxx</w:t>
      </w:r>
      <w:r w:rsidR="0080624C">
        <w:t>方法</w:t>
      </w:r>
      <w:r w:rsidR="0080624C">
        <w:rPr>
          <w:rFonts w:hint="eastAsia"/>
        </w:rPr>
        <w:t>：</w:t>
      </w:r>
    </w:p>
    <w:p w:rsidR="00203D68" w:rsidRDefault="00203D68" w:rsidP="00203D68">
      <w:pPr>
        <w:pStyle w:val="a4"/>
        <w:numPr>
          <w:ilvl w:val="2"/>
          <w:numId w:val="2"/>
        </w:numPr>
        <w:ind w:firstLineChars="0"/>
      </w:pPr>
      <w:r>
        <w:t>setFetchDirection</w:t>
      </w:r>
      <w:r>
        <w:t>和</w:t>
      </w:r>
      <w:r>
        <w:t>setFetchSize</w:t>
      </w:r>
    </w:p>
    <w:p w:rsidR="00203D68" w:rsidRDefault="00203D68" w:rsidP="00203D68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2BC39495" wp14:editId="07671AA0">
            <wp:extent cx="5274310" cy="77533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68" w:rsidRDefault="00203D68" w:rsidP="00203D68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setCursorName</w:t>
      </w:r>
      <w:r>
        <w:rPr>
          <w:rFonts w:hint="eastAsia"/>
        </w:rPr>
        <w:t>和</w:t>
      </w:r>
      <w:r>
        <w:rPr>
          <w:rFonts w:hint="eastAsia"/>
        </w:rPr>
        <w:t>setEscapeProcessing</w:t>
      </w:r>
    </w:p>
    <w:p w:rsidR="00203D68" w:rsidRDefault="00203D68" w:rsidP="00203D68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73969E53" wp14:editId="368134CF">
            <wp:extent cx="5274310" cy="6788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68" w:rsidRPr="00203D68" w:rsidRDefault="00203D68" w:rsidP="00203D68">
      <w:pPr>
        <w:pStyle w:val="a4"/>
        <w:numPr>
          <w:ilvl w:val="2"/>
          <w:numId w:val="2"/>
        </w:numPr>
        <w:ind w:firstLineChars="0"/>
        <w:rPr>
          <w:b/>
        </w:rPr>
      </w:pPr>
      <w:r w:rsidRPr="00203D68">
        <w:rPr>
          <w:rFonts w:hint="eastAsia"/>
          <w:b/>
        </w:rPr>
        <w:t>setMaxRows</w:t>
      </w:r>
      <w:r w:rsidRPr="00203D68">
        <w:rPr>
          <w:rFonts w:hint="eastAsia"/>
          <w:b/>
        </w:rPr>
        <w:t>和</w:t>
      </w:r>
      <w:r w:rsidRPr="00203D68">
        <w:rPr>
          <w:rFonts w:hint="eastAsia"/>
          <w:b/>
        </w:rPr>
        <w:t>setLargeMaxRows</w:t>
      </w:r>
    </w:p>
    <w:p w:rsidR="00203D68" w:rsidRDefault="00203D68" w:rsidP="00203D68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7CF66CA3" wp14:editId="492A1821">
            <wp:extent cx="5274310" cy="37147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68" w:rsidRDefault="00203D68" w:rsidP="00203D68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1E5D7B22" wp14:editId="00F6A54B">
            <wp:extent cx="5274310" cy="3511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68" w:rsidRPr="00203D68" w:rsidRDefault="00203D68" w:rsidP="00203D68">
      <w:pPr>
        <w:pStyle w:val="a4"/>
        <w:numPr>
          <w:ilvl w:val="2"/>
          <w:numId w:val="2"/>
        </w:numPr>
        <w:ind w:firstLineChars="0"/>
        <w:rPr>
          <w:b/>
        </w:rPr>
      </w:pPr>
      <w:r w:rsidRPr="00203D68">
        <w:rPr>
          <w:b/>
        </w:rPr>
        <w:t>setMaxFieldSize</w:t>
      </w:r>
    </w:p>
    <w:p w:rsidR="00203D68" w:rsidRDefault="00203D68" w:rsidP="00203D68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4D848525" wp14:editId="1D67E6E1">
            <wp:extent cx="4899660" cy="376555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6088" cy="37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68" w:rsidRPr="00203D68" w:rsidRDefault="00203D68" w:rsidP="00203D68">
      <w:pPr>
        <w:pStyle w:val="a4"/>
        <w:numPr>
          <w:ilvl w:val="2"/>
          <w:numId w:val="2"/>
        </w:numPr>
        <w:ind w:firstLineChars="0"/>
        <w:rPr>
          <w:b/>
        </w:rPr>
      </w:pPr>
      <w:r w:rsidRPr="00203D68">
        <w:rPr>
          <w:b/>
        </w:rPr>
        <w:t>setPoolable</w:t>
      </w:r>
    </w:p>
    <w:p w:rsidR="00203D68" w:rsidRDefault="00203D68" w:rsidP="00203D68">
      <w:pPr>
        <w:pStyle w:val="a4"/>
        <w:ind w:left="1560" w:firstLineChars="0" w:firstLine="0"/>
      </w:pPr>
      <w:r>
        <w:rPr>
          <w:noProof/>
        </w:rPr>
        <w:drawing>
          <wp:inline distT="0" distB="0" distL="0" distR="0" wp14:anchorId="21F33089" wp14:editId="55B7FE14">
            <wp:extent cx="4899991" cy="48069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6489" cy="48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68" w:rsidRPr="00203D68" w:rsidRDefault="00203D68" w:rsidP="00203D68">
      <w:pPr>
        <w:pStyle w:val="a4"/>
        <w:numPr>
          <w:ilvl w:val="2"/>
          <w:numId w:val="2"/>
        </w:numPr>
        <w:ind w:firstLineChars="0"/>
        <w:rPr>
          <w:b/>
        </w:rPr>
      </w:pPr>
      <w:r w:rsidRPr="00203D68">
        <w:rPr>
          <w:b/>
        </w:rPr>
        <w:t>setQueryTimeout</w:t>
      </w:r>
    </w:p>
    <w:p w:rsidR="00203D68" w:rsidRDefault="00203D68" w:rsidP="000C7502">
      <w:pPr>
        <w:pStyle w:val="a4"/>
        <w:ind w:left="15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6675BB" wp14:editId="08063E62">
            <wp:extent cx="4966197" cy="377190"/>
            <wp:effectExtent l="0" t="0" r="635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8780" cy="3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4C" w:rsidRDefault="00932FF3" w:rsidP="0080624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判断方法</w:t>
      </w:r>
      <w:r>
        <w:rPr>
          <w:rFonts w:hint="eastAsia"/>
        </w:rPr>
        <w:t>:</w:t>
      </w:r>
    </w:p>
    <w:p w:rsidR="00932FF3" w:rsidRDefault="00932FF3" w:rsidP="00932FF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EB910F3" wp14:editId="1E4F76E9">
            <wp:extent cx="5274310" cy="101092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F3" w:rsidRDefault="00932FF3" w:rsidP="0080624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clearBatch</w:t>
      </w:r>
      <w:r>
        <w:t>和</w:t>
      </w:r>
      <w:r>
        <w:t>clearWarnings</w:t>
      </w:r>
    </w:p>
    <w:p w:rsidR="00932FF3" w:rsidRDefault="00932FF3" w:rsidP="00932FF3">
      <w:pPr>
        <w:pStyle w:val="a4"/>
        <w:ind w:left="1080" w:firstLineChars="0" w:firstLine="0"/>
      </w:pPr>
      <w:bookmarkStart w:id="0" w:name="_GoBack"/>
      <w:r>
        <w:rPr>
          <w:noProof/>
        </w:rPr>
        <w:drawing>
          <wp:inline distT="0" distB="0" distL="0" distR="0" wp14:anchorId="02A2CB29" wp14:editId="476DDF3E">
            <wp:extent cx="5274310" cy="73977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2FF3" w:rsidRPr="00932FF3" w:rsidRDefault="00932FF3" w:rsidP="0080624C">
      <w:pPr>
        <w:pStyle w:val="a4"/>
        <w:numPr>
          <w:ilvl w:val="0"/>
          <w:numId w:val="2"/>
        </w:numPr>
        <w:ind w:firstLineChars="0"/>
        <w:rPr>
          <w:b/>
        </w:rPr>
      </w:pPr>
      <w:r w:rsidRPr="00932FF3">
        <w:rPr>
          <w:rFonts w:hint="eastAsia"/>
          <w:b/>
        </w:rPr>
        <w:t>close</w:t>
      </w:r>
      <w:r w:rsidRPr="00932FF3">
        <w:rPr>
          <w:rFonts w:hint="eastAsia"/>
          <w:b/>
        </w:rPr>
        <w:t>和</w:t>
      </w:r>
      <w:r w:rsidRPr="00932FF3">
        <w:rPr>
          <w:rFonts w:hint="eastAsia"/>
          <w:b/>
        </w:rPr>
        <w:t>closeOnCompletion</w:t>
      </w:r>
    </w:p>
    <w:p w:rsidR="00932FF3" w:rsidRDefault="00932FF3" w:rsidP="00932FF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424B2FB" wp14:editId="0BC097F7">
            <wp:extent cx="5274310" cy="622935"/>
            <wp:effectExtent l="0" t="0" r="254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7A" w:rsidRDefault="0091707A" w:rsidP="0091707A">
      <w:pPr>
        <w:pStyle w:val="a4"/>
        <w:numPr>
          <w:ilvl w:val="0"/>
          <w:numId w:val="2"/>
        </w:numPr>
        <w:ind w:firstLineChars="0"/>
      </w:pPr>
      <w:r>
        <w:t>cancel</w:t>
      </w:r>
    </w:p>
    <w:p w:rsidR="0091707A" w:rsidRDefault="0091707A" w:rsidP="0091707A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6323324" wp14:editId="2395F614">
            <wp:extent cx="5274310" cy="25844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7A" w:rsidRDefault="0091707A" w:rsidP="0091707A">
      <w:pPr>
        <w:pStyle w:val="a4"/>
        <w:numPr>
          <w:ilvl w:val="0"/>
          <w:numId w:val="2"/>
        </w:numPr>
        <w:ind w:firstLineChars="0"/>
      </w:pPr>
      <w:r>
        <w:t>addBatch</w:t>
      </w:r>
    </w:p>
    <w:p w:rsidR="0091707A" w:rsidRDefault="0091707A" w:rsidP="0091707A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B4281C4" wp14:editId="54D4A6FE">
            <wp:extent cx="5274310" cy="281305"/>
            <wp:effectExtent l="0" t="0" r="254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ED" w:rsidRDefault="007C2A26" w:rsidP="009130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既然</w:t>
      </w:r>
      <w:r w:rsidRPr="00E75660">
        <w:rPr>
          <w:rFonts w:hint="eastAsia"/>
          <w:b/>
        </w:rPr>
        <w:t>PreparedStatement</w:t>
      </w:r>
      <w:r w:rsidRPr="00E75660">
        <w:rPr>
          <w:rFonts w:hint="eastAsia"/>
          <w:b/>
        </w:rPr>
        <w:t>接口</w:t>
      </w:r>
      <w:r>
        <w:rPr>
          <w:rFonts w:hint="eastAsia"/>
        </w:rPr>
        <w:t>是</w:t>
      </w:r>
      <w:r w:rsidRPr="00E75660">
        <w:rPr>
          <w:rFonts w:hint="eastAsia"/>
          <w:b/>
        </w:rPr>
        <w:t>Statement</w:t>
      </w:r>
      <w:r w:rsidRPr="00E75660">
        <w:rPr>
          <w:rFonts w:hint="eastAsia"/>
          <w:b/>
        </w:rPr>
        <w:t>接口</w:t>
      </w:r>
      <w:r>
        <w:rPr>
          <w:rFonts w:hint="eastAsia"/>
        </w:rPr>
        <w:t>的一个子接口，显然是对</w:t>
      </w:r>
      <w:r>
        <w:rPr>
          <w:rFonts w:hint="eastAsia"/>
        </w:rPr>
        <w:t>Statement</w:t>
      </w:r>
      <w:r>
        <w:rPr>
          <w:rFonts w:hint="eastAsia"/>
        </w:rPr>
        <w:t>接口功能的扩充。</w:t>
      </w:r>
      <w:r w:rsidR="00F840BA">
        <w:rPr>
          <w:rFonts w:hint="eastAsia"/>
        </w:rPr>
        <w:t>Statement</w:t>
      </w:r>
      <w:r w:rsidR="00F840BA">
        <w:rPr>
          <w:rFonts w:hint="eastAsia"/>
        </w:rPr>
        <w:t>接口对接收的</w:t>
      </w:r>
      <w:r w:rsidR="00F840BA" w:rsidRPr="00E75660">
        <w:rPr>
          <w:rFonts w:hint="eastAsia"/>
          <w:b/>
        </w:rPr>
        <w:t>sql</w:t>
      </w:r>
      <w:r w:rsidR="00F840BA" w:rsidRPr="00E75660">
        <w:rPr>
          <w:rFonts w:hint="eastAsia"/>
          <w:b/>
        </w:rPr>
        <w:t>语句</w:t>
      </w:r>
      <w:r w:rsidR="00F840BA">
        <w:rPr>
          <w:rFonts w:hint="eastAsia"/>
        </w:rPr>
        <w:t>必须是已经封装好的，这样比较繁琐，</w:t>
      </w:r>
      <w:r w:rsidR="00F840BA">
        <w:rPr>
          <w:rFonts w:hint="eastAsia"/>
        </w:rPr>
        <w:t>PreparedStatement</w:t>
      </w:r>
      <w:r w:rsidR="00F840BA">
        <w:rPr>
          <w:rFonts w:hint="eastAsia"/>
        </w:rPr>
        <w:t>接口提供了</w:t>
      </w:r>
      <w:r w:rsidR="00F840BA" w:rsidRPr="00E75660">
        <w:rPr>
          <w:rFonts w:hint="eastAsia"/>
          <w:b/>
        </w:rPr>
        <w:t>预编译的功能</w:t>
      </w:r>
      <w:r w:rsidR="00F840BA">
        <w:rPr>
          <w:rFonts w:hint="eastAsia"/>
        </w:rPr>
        <w:t>，对</w:t>
      </w:r>
      <w:r w:rsidR="00F840BA">
        <w:rPr>
          <w:rFonts w:hint="eastAsia"/>
        </w:rPr>
        <w:t>sql</w:t>
      </w:r>
      <w:r w:rsidR="00536E67">
        <w:rPr>
          <w:rFonts w:hint="eastAsia"/>
        </w:rPr>
        <w:t>语句中某些部分可以利用</w:t>
      </w:r>
      <w:r w:rsidR="00536E67" w:rsidRPr="00E75660">
        <w:rPr>
          <w:rFonts w:hint="eastAsia"/>
          <w:b/>
          <w:color w:val="FF0000"/>
        </w:rPr>
        <w:t>？</w:t>
      </w:r>
      <w:r w:rsidR="00536E67">
        <w:rPr>
          <w:rFonts w:hint="eastAsia"/>
        </w:rPr>
        <w:t>代替，之后再通过</w:t>
      </w:r>
      <w:r w:rsidR="00536E67" w:rsidRPr="00F50A68">
        <w:rPr>
          <w:rFonts w:hint="eastAsia"/>
          <w:b/>
        </w:rPr>
        <w:t>set</w:t>
      </w:r>
      <w:r w:rsidR="00F50A68" w:rsidRPr="00F50A68">
        <w:rPr>
          <w:rFonts w:hint="eastAsia"/>
          <w:b/>
        </w:rPr>
        <w:t>Xxxx</w:t>
      </w:r>
      <w:r w:rsidR="00F50A68" w:rsidRPr="00F50A68">
        <w:rPr>
          <w:rFonts w:hint="eastAsia"/>
          <w:b/>
        </w:rPr>
        <w:t>（</w:t>
      </w:r>
      <w:r w:rsidR="00F50A68">
        <w:rPr>
          <w:rFonts w:hint="eastAsia"/>
          <w:b/>
        </w:rPr>
        <w:t>int</w:t>
      </w:r>
      <w:r w:rsidR="00F50A68">
        <w:rPr>
          <w:b/>
        </w:rPr>
        <w:t xml:space="preserve"> index</w:t>
      </w:r>
      <w:r w:rsidR="00F50A68">
        <w:rPr>
          <w:b/>
        </w:rPr>
        <w:t>，</w:t>
      </w:r>
      <w:r w:rsidR="00F50A68">
        <w:rPr>
          <w:b/>
        </w:rPr>
        <w:t>Xxx xxx</w:t>
      </w:r>
      <w:r w:rsidR="00F50A68" w:rsidRPr="00F50A68">
        <w:rPr>
          <w:rFonts w:hint="eastAsia"/>
          <w:b/>
        </w:rPr>
        <w:t>）</w:t>
      </w:r>
      <w:r w:rsidR="00536E67" w:rsidRPr="00F50A68">
        <w:rPr>
          <w:rFonts w:hint="eastAsia"/>
          <w:b/>
        </w:rPr>
        <w:t>方法</w:t>
      </w:r>
      <w:r w:rsidR="00536E67">
        <w:rPr>
          <w:rFonts w:hint="eastAsia"/>
        </w:rPr>
        <w:t>补充上，方便了操作，在以后开发时，通常都是使用</w:t>
      </w:r>
      <w:r w:rsidR="00536E67">
        <w:rPr>
          <w:rFonts w:hint="eastAsia"/>
        </w:rPr>
        <w:t>PreparedStatement</w:t>
      </w:r>
      <w:r w:rsidR="00536E67">
        <w:rPr>
          <w:rFonts w:hint="eastAsia"/>
        </w:rPr>
        <w:t>。</w:t>
      </w:r>
    </w:p>
    <w:p w:rsidR="009130ED" w:rsidRDefault="009130ED" w:rsidP="009130ED">
      <w:pPr>
        <w:pStyle w:val="a4"/>
        <w:numPr>
          <w:ilvl w:val="0"/>
          <w:numId w:val="1"/>
        </w:numPr>
        <w:ind w:firstLineChars="0"/>
      </w:pPr>
      <w:r w:rsidRPr="00740F81">
        <w:rPr>
          <w:b/>
        </w:rPr>
        <w:t>PreparedStatement</w:t>
      </w:r>
      <w:r w:rsidRPr="00740F81">
        <w:rPr>
          <w:b/>
        </w:rPr>
        <w:t>接口的</w:t>
      </w:r>
      <w:r w:rsidRPr="00740F81">
        <w:rPr>
          <w:b/>
        </w:rPr>
        <w:t>setXxx</w:t>
      </w:r>
      <w:r w:rsidRPr="00740F81">
        <w:rPr>
          <w:b/>
        </w:rPr>
        <w:t>方法</w:t>
      </w:r>
      <w:r>
        <w:rPr>
          <w:rFonts w:hint="eastAsia"/>
        </w:rPr>
        <w:t>：</w:t>
      </w:r>
    </w:p>
    <w:p w:rsidR="009130ED" w:rsidRDefault="009130ED" w:rsidP="009130ED">
      <w:pPr>
        <w:pStyle w:val="a4"/>
        <w:ind w:left="360" w:firstLineChars="0" w:firstLine="0"/>
      </w:pPr>
      <w:r>
        <w:rPr>
          <w:rFonts w:hint="eastAsia"/>
        </w:rPr>
        <w:t>如：</w:t>
      </w:r>
    </w:p>
    <w:p w:rsidR="009130ED" w:rsidRDefault="009130ED" w:rsidP="009130E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ACE34C" wp14:editId="6BC69E99">
            <wp:extent cx="5274310" cy="394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A6" w:rsidRDefault="00BE6FA6" w:rsidP="009130E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472244" wp14:editId="0793D590">
            <wp:extent cx="5274310" cy="552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A6" w:rsidRDefault="00740F81" w:rsidP="004D1A68">
      <w:pPr>
        <w:pStyle w:val="a4"/>
        <w:ind w:left="360" w:firstLineChars="0" w:firstLine="0"/>
      </w:pPr>
      <w:r>
        <w:t>等等</w:t>
      </w:r>
      <w:r>
        <w:rPr>
          <w:rFonts w:hint="eastAsia"/>
        </w:rPr>
        <w:t>。</w:t>
      </w:r>
    </w:p>
    <w:p w:rsidR="008F4554" w:rsidRPr="00162C26" w:rsidRDefault="008F4554" w:rsidP="00162C26">
      <w:pPr>
        <w:pStyle w:val="a4"/>
        <w:numPr>
          <w:ilvl w:val="0"/>
          <w:numId w:val="1"/>
        </w:numPr>
        <w:ind w:firstLineChars="0"/>
      </w:pPr>
    </w:p>
    <w:sectPr w:rsidR="008F4554" w:rsidRPr="00162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9F2" w:rsidRDefault="008C79F2" w:rsidP="00DF1655">
      <w:r>
        <w:separator/>
      </w:r>
    </w:p>
  </w:endnote>
  <w:endnote w:type="continuationSeparator" w:id="0">
    <w:p w:rsidR="008C79F2" w:rsidRDefault="008C79F2" w:rsidP="00DF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9F2" w:rsidRDefault="008C79F2" w:rsidP="00DF1655">
      <w:r>
        <w:separator/>
      </w:r>
    </w:p>
  </w:footnote>
  <w:footnote w:type="continuationSeparator" w:id="0">
    <w:p w:rsidR="008C79F2" w:rsidRDefault="008C79F2" w:rsidP="00DF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161AB"/>
    <w:multiLevelType w:val="hybridMultilevel"/>
    <w:tmpl w:val="948EAE32"/>
    <w:lvl w:ilvl="0" w:tplc="9D986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D73674"/>
    <w:multiLevelType w:val="hybridMultilevel"/>
    <w:tmpl w:val="BDD41F84"/>
    <w:lvl w:ilvl="0" w:tplc="37C6394E">
      <w:start w:val="1"/>
      <w:numFmt w:val="upperLetter"/>
      <w:lvlText w:val="%1）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58E47425"/>
    <w:multiLevelType w:val="hybridMultilevel"/>
    <w:tmpl w:val="FFF6273C"/>
    <w:lvl w:ilvl="0" w:tplc="53F0AEF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63761AFA">
      <w:start w:val="2"/>
      <w:numFmt w:val="upperLetter"/>
      <w:lvlText w:val="%2）"/>
      <w:lvlJc w:val="left"/>
      <w:pPr>
        <w:ind w:left="1170" w:hanging="390"/>
      </w:pPr>
      <w:rPr>
        <w:rFonts w:hint="default"/>
        <w:b/>
      </w:rPr>
    </w:lvl>
    <w:lvl w:ilvl="2" w:tplc="CB80653A">
      <w:start w:val="1"/>
      <w:numFmt w:val="lowerLetter"/>
      <w:lvlText w:val="%3）"/>
      <w:lvlJc w:val="left"/>
      <w:pPr>
        <w:ind w:left="156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26"/>
    <w:rsid w:val="00015635"/>
    <w:rsid w:val="000C6703"/>
    <w:rsid w:val="000C7502"/>
    <w:rsid w:val="00162C26"/>
    <w:rsid w:val="00195904"/>
    <w:rsid w:val="00203D68"/>
    <w:rsid w:val="00314A0A"/>
    <w:rsid w:val="004D1A68"/>
    <w:rsid w:val="00516B80"/>
    <w:rsid w:val="00536E67"/>
    <w:rsid w:val="00740F81"/>
    <w:rsid w:val="007C2A26"/>
    <w:rsid w:val="0080624C"/>
    <w:rsid w:val="008C79F2"/>
    <w:rsid w:val="008F4554"/>
    <w:rsid w:val="009130ED"/>
    <w:rsid w:val="0091707A"/>
    <w:rsid w:val="00932FF3"/>
    <w:rsid w:val="00933BBA"/>
    <w:rsid w:val="00B03754"/>
    <w:rsid w:val="00B11705"/>
    <w:rsid w:val="00BE6FA6"/>
    <w:rsid w:val="00BE7D2D"/>
    <w:rsid w:val="00DF1655"/>
    <w:rsid w:val="00E7101A"/>
    <w:rsid w:val="00E75660"/>
    <w:rsid w:val="00F02FBA"/>
    <w:rsid w:val="00F50A68"/>
    <w:rsid w:val="00F840BA"/>
    <w:rsid w:val="00F8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3E3D02-9B50-4258-9A16-4999E0C9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2C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2C2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62C2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F1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F165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F1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F16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26</cp:revision>
  <dcterms:created xsi:type="dcterms:W3CDTF">2016-01-30T00:54:00Z</dcterms:created>
  <dcterms:modified xsi:type="dcterms:W3CDTF">2016-07-12T23:30:00Z</dcterms:modified>
</cp:coreProperties>
</file>