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69080F" w:rsidP="0069080F">
      <w:pPr>
        <w:pStyle w:val="a3"/>
      </w:pPr>
      <w:r>
        <w:t>JDBC</w:t>
      </w:r>
      <w:r>
        <w:t>的分析及问题</w:t>
      </w:r>
      <w:r>
        <w:rPr>
          <w:rFonts w:hint="eastAsia"/>
        </w:rPr>
        <w:t>总结</w:t>
      </w:r>
    </w:p>
    <w:p w:rsidR="00F772F3" w:rsidRPr="00F772F3" w:rsidRDefault="00F772F3" w:rsidP="00F772F3">
      <w:pPr>
        <w:rPr>
          <w:rFonts w:hint="eastAsia"/>
        </w:rPr>
      </w:pPr>
      <w:r>
        <w:t xml:space="preserve">DAO: </w:t>
      </w:r>
      <w:bookmarkStart w:id="0" w:name="_GoBack"/>
      <w:bookmarkEnd w:id="0"/>
      <w:r>
        <w:t>Data Access Object</w:t>
      </w:r>
    </w:p>
    <w:p w:rsidR="00130814" w:rsidRDefault="00130814" w:rsidP="00537DA0">
      <w:pPr>
        <w:pStyle w:val="2"/>
      </w:pPr>
      <w:r>
        <w:t>JDBC的开发方式</w:t>
      </w:r>
    </w:p>
    <w:p w:rsidR="00130814" w:rsidRPr="00130814" w:rsidRDefault="00130814" w:rsidP="00130814">
      <w:r>
        <w:rPr>
          <w:noProof/>
        </w:rPr>
        <w:drawing>
          <wp:inline distT="0" distB="0" distL="0" distR="0" wp14:anchorId="73378EEB" wp14:editId="40DB4387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A0" w:rsidRDefault="00537DA0" w:rsidP="00537DA0">
      <w:pPr>
        <w:pStyle w:val="2"/>
      </w:pPr>
      <w:r>
        <w:rPr>
          <w:rFonts w:hint="eastAsia"/>
        </w:rPr>
        <w:t>原生态的jdbc代码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//1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//2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//3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//4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//5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//6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//7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 xml:space="preserve">"  </w:t>
      </w:r>
      <w:r>
        <w:rPr>
          <w:rFonts w:ascii="Consolas" w:hAnsi="Consolas" w:cs="Consolas"/>
          <w:color w:val="2A00FF"/>
          <w:kern w:val="0"/>
          <w:szCs w:val="21"/>
        </w:rPr>
        <w:lastRenderedPageBreak/>
        <w:t>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//8</w:t>
      </w:r>
      <w:r>
        <w:rPr>
          <w:rFonts w:ascii="Consolas" w:hAnsi="Consolas" w:cs="Consolas" w:hint="eastAsia"/>
          <w:color w:val="3F7F5F"/>
          <w:kern w:val="0"/>
          <w:szCs w:val="21"/>
        </w:rPr>
        <w:t>、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(resultSet!=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(preparedStatement!=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37DA0" w:rsidRDefault="00537DA0" w:rsidP="00537DA0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37DA0" w:rsidRDefault="00537DA0" w:rsidP="00537DA0">
      <w:pPr>
        <w:pStyle w:val="2"/>
      </w:pPr>
      <w:r>
        <w:rPr>
          <w:rFonts w:hint="eastAsia"/>
        </w:rPr>
        <w:t>问题总结</w:t>
      </w:r>
    </w:p>
    <w:p w:rsidR="00537DA0" w:rsidRDefault="00537DA0" w:rsidP="00537DA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在创建连接时，存在硬编码</w:t>
      </w:r>
    </w:p>
    <w:p w:rsidR="00537DA0" w:rsidRPr="0042592A" w:rsidRDefault="00537DA0" w:rsidP="008131D6">
      <w:r w:rsidRPr="0042592A">
        <w:t>配置文件</w:t>
      </w:r>
      <w:r w:rsidRPr="0042592A">
        <w:rPr>
          <w:rFonts w:hint="eastAsia"/>
        </w:rPr>
        <w:t>（全局配置文件）</w:t>
      </w:r>
    </w:p>
    <w:p w:rsidR="00537DA0" w:rsidRDefault="00537DA0" w:rsidP="00537DA0">
      <w:pPr>
        <w:pStyle w:val="10"/>
        <w:numPr>
          <w:ilvl w:val="0"/>
          <w:numId w:val="3"/>
        </w:numPr>
        <w:ind w:firstLineChars="0"/>
      </w:pPr>
      <w:r>
        <w:t>在执行statement时存在硬编码</w:t>
      </w:r>
    </w:p>
    <w:p w:rsidR="00537DA0" w:rsidRPr="0042592A" w:rsidRDefault="00537DA0" w:rsidP="00537DA0">
      <w:pPr>
        <w:ind w:left="360"/>
        <w:rPr>
          <w:b/>
        </w:rPr>
      </w:pPr>
      <w:r w:rsidRPr="0042592A">
        <w:rPr>
          <w:b/>
        </w:rPr>
        <w:t>配置文件</w:t>
      </w:r>
      <w:r w:rsidRPr="0042592A">
        <w:rPr>
          <w:rFonts w:hint="eastAsia"/>
          <w:b/>
        </w:rPr>
        <w:t>（映射文件）</w:t>
      </w:r>
    </w:p>
    <w:p w:rsidR="00537DA0" w:rsidRDefault="00537DA0" w:rsidP="00537DA0">
      <w:pPr>
        <w:pStyle w:val="10"/>
        <w:numPr>
          <w:ilvl w:val="0"/>
          <w:numId w:val="3"/>
        </w:numPr>
        <w:ind w:firstLineChars="0"/>
      </w:pPr>
      <w:r>
        <w:t>频繁的开启和关闭数据库连接</w:t>
      </w:r>
      <w:r>
        <w:rPr>
          <w:rFonts w:hint="eastAsia"/>
        </w:rPr>
        <w:t>，</w:t>
      </w:r>
      <w:r>
        <w:t>会造成数据库性能下降</w:t>
      </w:r>
      <w:r>
        <w:rPr>
          <w:rFonts w:hint="eastAsia"/>
        </w:rPr>
        <w:t>。</w:t>
      </w:r>
    </w:p>
    <w:p w:rsidR="0069080F" w:rsidRDefault="00537DA0" w:rsidP="002A53F3">
      <w:pPr>
        <w:pStyle w:val="10"/>
        <w:ind w:left="360" w:firstLineChars="0" w:firstLine="0"/>
        <w:rPr>
          <w:b/>
        </w:rPr>
      </w:pPr>
      <w:r w:rsidRPr="0042592A">
        <w:rPr>
          <w:b/>
        </w:rPr>
        <w:t>数据库连接池</w:t>
      </w:r>
      <w:r w:rsidRPr="0042592A">
        <w:rPr>
          <w:rFonts w:hint="eastAsia"/>
          <w:b/>
        </w:rPr>
        <w:t>（全局配置文件）</w:t>
      </w:r>
    </w:p>
    <w:p w:rsidR="00BF264A" w:rsidRDefault="00BF264A" w:rsidP="0014019F">
      <w:pPr>
        <w:pStyle w:val="2"/>
      </w:pPr>
      <w:r>
        <w:lastRenderedPageBreak/>
        <w:t>JDBC开发的优点与缺点</w:t>
      </w:r>
      <w:r>
        <w:rPr>
          <w:rFonts w:hint="eastAsia"/>
        </w:rPr>
        <w:t>：</w:t>
      </w:r>
    </w:p>
    <w:p w:rsidR="00BF264A" w:rsidRDefault="00BF264A" w:rsidP="002A53F3">
      <w:pPr>
        <w:pStyle w:val="10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420DAC3" wp14:editId="2568C2DE">
            <wp:extent cx="3651776" cy="98598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481" cy="9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35" w:rsidRDefault="00F06535" w:rsidP="00F06535">
      <w:pPr>
        <w:pStyle w:val="2"/>
      </w:pPr>
      <w:r>
        <w:rPr>
          <w:rFonts w:hint="eastAsia"/>
        </w:rPr>
        <w:t>Hibernate开发</w:t>
      </w:r>
    </w:p>
    <w:p w:rsidR="00F06535" w:rsidRDefault="00F06535" w:rsidP="00F06535">
      <w:r>
        <w:rPr>
          <w:noProof/>
        </w:rPr>
        <w:drawing>
          <wp:inline distT="0" distB="0" distL="0" distR="0" wp14:anchorId="5FD4D868" wp14:editId="18B60445">
            <wp:extent cx="4304087" cy="930151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902" cy="9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E0" w:rsidRDefault="00BA4EE0" w:rsidP="00F06535">
      <w:r w:rsidRPr="008B1433">
        <w:rPr>
          <w:b/>
        </w:rPr>
        <w:t>Hibernate的开发步骤</w:t>
      </w:r>
      <w:r>
        <w:rPr>
          <w:rFonts w:hint="eastAsia"/>
        </w:rPr>
        <w:t>：</w:t>
      </w:r>
    </w:p>
    <w:p w:rsidR="00BA4EE0" w:rsidRDefault="00BA4EE0" w:rsidP="00F06535">
      <w:r>
        <w:rPr>
          <w:noProof/>
        </w:rPr>
        <w:drawing>
          <wp:inline distT="0" distB="0" distL="0" distR="0" wp14:anchorId="36D0ACD7" wp14:editId="6C1FD111">
            <wp:extent cx="4581525" cy="157534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969" cy="1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57" w:rsidRDefault="004350A2" w:rsidP="00BA4EE0">
      <w:pPr>
        <w:pStyle w:val="2"/>
      </w:pPr>
      <w:r>
        <w:rPr>
          <w:rFonts w:hint="eastAsia"/>
        </w:rPr>
        <w:t>MyBatis特点</w:t>
      </w:r>
    </w:p>
    <w:p w:rsidR="00A5149B" w:rsidRDefault="004350A2" w:rsidP="004350A2">
      <w:pPr>
        <w:rPr>
          <w:rFonts w:hint="eastAsia"/>
        </w:rPr>
      </w:pPr>
      <w:r>
        <w:rPr>
          <w:noProof/>
        </w:rPr>
        <w:drawing>
          <wp:inline distT="0" distB="0" distL="0" distR="0" wp14:anchorId="271693C0" wp14:editId="4B14ABFF">
            <wp:extent cx="4111888" cy="139851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509" cy="14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9B" w:rsidRPr="004350A2" w:rsidRDefault="00A5149B" w:rsidP="004350A2">
      <w:r w:rsidRPr="001A01AF">
        <w:rPr>
          <w:b/>
        </w:rPr>
        <w:t>JDBC</w:t>
      </w:r>
      <w:r w:rsidRPr="001A01AF">
        <w:rPr>
          <w:rFonts w:hint="eastAsia"/>
          <w:b/>
        </w:rPr>
        <w:t>/dbutils/springdao、Hibernate、springorm、MyBatis</w:t>
      </w:r>
      <w:r>
        <w:rPr>
          <w:rFonts w:hint="eastAsia"/>
        </w:rPr>
        <w:t>都是ORM的解决方案。</w:t>
      </w:r>
    </w:p>
    <w:sectPr w:rsidR="00A5149B" w:rsidRPr="0043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744" w:rsidRDefault="000C3744" w:rsidP="00130814">
      <w:r>
        <w:separator/>
      </w:r>
    </w:p>
  </w:endnote>
  <w:endnote w:type="continuationSeparator" w:id="0">
    <w:p w:rsidR="000C3744" w:rsidRDefault="000C3744" w:rsidP="00130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744" w:rsidRDefault="000C3744" w:rsidP="00130814">
      <w:r>
        <w:separator/>
      </w:r>
    </w:p>
  </w:footnote>
  <w:footnote w:type="continuationSeparator" w:id="0">
    <w:p w:rsidR="000C3744" w:rsidRDefault="000C3744" w:rsidP="00130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C59D5"/>
    <w:multiLevelType w:val="multilevel"/>
    <w:tmpl w:val="136C59D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3C71C51"/>
    <w:multiLevelType w:val="multilevel"/>
    <w:tmpl w:val="33C71C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153E10"/>
    <w:multiLevelType w:val="hybridMultilevel"/>
    <w:tmpl w:val="672A1CAC"/>
    <w:lvl w:ilvl="0" w:tplc="A71EC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0F"/>
    <w:rsid w:val="00017F19"/>
    <w:rsid w:val="000C3744"/>
    <w:rsid w:val="00130814"/>
    <w:rsid w:val="0014019F"/>
    <w:rsid w:val="001A01AF"/>
    <w:rsid w:val="002A53F3"/>
    <w:rsid w:val="004350A2"/>
    <w:rsid w:val="004D535B"/>
    <w:rsid w:val="00537DA0"/>
    <w:rsid w:val="0069080F"/>
    <w:rsid w:val="007D4C98"/>
    <w:rsid w:val="008131D6"/>
    <w:rsid w:val="008B1433"/>
    <w:rsid w:val="00A17C57"/>
    <w:rsid w:val="00A239F5"/>
    <w:rsid w:val="00A5149B"/>
    <w:rsid w:val="00AE0EBC"/>
    <w:rsid w:val="00BA4EE0"/>
    <w:rsid w:val="00BF264A"/>
    <w:rsid w:val="00F06535"/>
    <w:rsid w:val="00F772F3"/>
    <w:rsid w:val="00F8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353ABF-B9C2-41B9-8850-4A869175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1D6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8131D6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31D6"/>
    <w:pPr>
      <w:keepNext/>
      <w:keepLines/>
      <w:numPr>
        <w:ilvl w:val="1"/>
        <w:numId w:val="2"/>
      </w:numPr>
      <w:spacing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3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3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8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80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08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31D6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8131D6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53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37DA0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rsid w:val="00537DA0"/>
    <w:rPr>
      <w:b/>
      <w:bCs/>
      <w:szCs w:val="24"/>
    </w:rPr>
  </w:style>
  <w:style w:type="character" w:customStyle="1" w:styleId="8Char">
    <w:name w:val="标题 8 Char"/>
    <w:basedOn w:val="a0"/>
    <w:link w:val="8"/>
    <w:uiPriority w:val="9"/>
    <w:rsid w:val="00537DA0"/>
    <w:rPr>
      <w:rFonts w:asciiTheme="majorHAnsi" w:eastAsiaTheme="majorEastAsia" w:hAnsiTheme="majorHAnsi" w:cstheme="majorBidi"/>
      <w:szCs w:val="24"/>
    </w:rPr>
  </w:style>
  <w:style w:type="paragraph" w:customStyle="1" w:styleId="10">
    <w:name w:val="列出段落1"/>
    <w:basedOn w:val="a"/>
    <w:uiPriority w:val="34"/>
    <w:qFormat/>
    <w:rsid w:val="00537DA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3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081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0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25</cp:revision>
  <dcterms:created xsi:type="dcterms:W3CDTF">2016-10-09T05:50:00Z</dcterms:created>
  <dcterms:modified xsi:type="dcterms:W3CDTF">2018-02-04T06:58:00Z</dcterms:modified>
</cp:coreProperties>
</file>