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06" w:rsidRDefault="000C0CD1" w:rsidP="000C0CD1">
      <w:pPr>
        <w:pStyle w:val="a3"/>
      </w:pPr>
      <w:r w:rsidRPr="000C0CD1">
        <w:rPr>
          <w:rFonts w:hint="eastAsia"/>
        </w:rPr>
        <w:t>MyBatis</w:t>
      </w:r>
      <w:r w:rsidRPr="000C0CD1">
        <w:rPr>
          <w:rFonts w:hint="eastAsia"/>
        </w:rPr>
        <w:t>的映射文件详解</w:t>
      </w:r>
    </w:p>
    <w:p w:rsidR="00F674D6" w:rsidRDefault="00F674D6" w:rsidP="00F674D6">
      <w:pPr>
        <w:pStyle w:val="1"/>
        <w:keepNext w:val="0"/>
        <w:keepLines w:val="0"/>
      </w:pPr>
      <w:r>
        <w:t>MyBatis</w:t>
      </w:r>
      <w:r>
        <w:t>映射文件</w:t>
      </w:r>
      <w:r>
        <w:rPr>
          <w:rFonts w:hint="eastAsia"/>
        </w:rPr>
        <w:t>：</w:t>
      </w:r>
    </w:p>
    <w:p w:rsidR="00F674D6" w:rsidRPr="00F674D6" w:rsidRDefault="00F674D6" w:rsidP="00F674D6">
      <w:pPr>
        <w:pStyle w:val="2"/>
        <w:ind w:left="660" w:right="240"/>
      </w:pPr>
      <w:r>
        <w:rPr>
          <w:rFonts w:hint="eastAsia"/>
        </w:rPr>
        <w:t>官网介绍</w:t>
      </w:r>
    </w:p>
    <w:p w:rsidR="00F674D6" w:rsidRPr="005C7259" w:rsidRDefault="002707D5" w:rsidP="00F674D6">
      <w:hyperlink r:id="rId7" w:history="1">
        <w:r w:rsidR="00F674D6" w:rsidRPr="005E65CA">
          <w:rPr>
            <w:rStyle w:val="aa"/>
          </w:rPr>
          <w:t>http://www.mybatis.org/mybatis-3/sqlmap-xml.html#</w:t>
        </w:r>
      </w:hyperlink>
      <w:r w:rsidR="00F674D6">
        <w:t xml:space="preserve"> </w:t>
      </w:r>
    </w:p>
    <w:p w:rsidR="00C6236F" w:rsidRDefault="00C6236F" w:rsidP="005C7259">
      <w:pPr>
        <w:pStyle w:val="2"/>
        <w:ind w:left="660" w:right="240"/>
      </w:pPr>
      <w:r>
        <w:t>MyBatis</w:t>
      </w:r>
      <w:r>
        <w:t>映射文件命名</w:t>
      </w:r>
      <w:r w:rsidR="00E15FA5">
        <w:t>规范</w:t>
      </w:r>
      <w:r>
        <w:t>及位置</w:t>
      </w:r>
    </w:p>
    <w:p w:rsidR="009B2155" w:rsidRDefault="00C6236F" w:rsidP="006A416C">
      <w:pPr>
        <w:ind w:firstLineChars="200" w:firstLine="482"/>
      </w:pPr>
      <w:r w:rsidRPr="00547B9C">
        <w:rPr>
          <w:b/>
        </w:rPr>
        <w:t>命名建议</w:t>
      </w:r>
      <w:r w:rsidR="00090B11" w:rsidRPr="00547B9C">
        <w:rPr>
          <w:b/>
        </w:rPr>
        <w:t>X</w:t>
      </w:r>
      <w:r w:rsidRPr="00547B9C">
        <w:rPr>
          <w:b/>
        </w:rPr>
        <w:t>xxMapper.xml</w:t>
      </w:r>
      <w:r w:rsidR="000A2B92" w:rsidRPr="00547B9C">
        <w:rPr>
          <w:rFonts w:hint="eastAsia"/>
          <w:b/>
        </w:rPr>
        <w:t>，</w:t>
      </w:r>
      <w:r w:rsidR="000A2B92" w:rsidRPr="00547B9C">
        <w:rPr>
          <w:b/>
        </w:rPr>
        <w:t>与</w:t>
      </w:r>
      <w:r w:rsidR="000A2B92" w:rsidRPr="00547B9C">
        <w:rPr>
          <w:b/>
          <w:u w:val="single"/>
        </w:rPr>
        <w:t>接口名</w:t>
      </w:r>
      <w:r w:rsidR="000A2B92" w:rsidRPr="00547B9C">
        <w:rPr>
          <w:b/>
        </w:rPr>
        <w:t>保持一致</w:t>
      </w:r>
      <w:r w:rsidR="000A2B92">
        <w:rPr>
          <w:rFonts w:hint="eastAsia"/>
        </w:rPr>
        <w:t>，</w:t>
      </w:r>
      <w:r w:rsidR="000A2B92" w:rsidRPr="00102563">
        <w:rPr>
          <w:b/>
        </w:rPr>
        <w:t>Mapper</w:t>
      </w:r>
      <w:r w:rsidR="000A2B92" w:rsidRPr="00102563">
        <w:rPr>
          <w:b/>
        </w:rPr>
        <w:t>代理方式</w:t>
      </w:r>
      <w:r w:rsidR="000A2B92">
        <w:rPr>
          <w:rFonts w:hint="eastAsia"/>
        </w:rPr>
        <w:t>。</w:t>
      </w:r>
    </w:p>
    <w:p w:rsidR="00C6236F" w:rsidRPr="003D514B" w:rsidRDefault="009B2155" w:rsidP="008F38CD">
      <w:pPr>
        <w:ind w:firstLineChars="200" w:firstLine="480"/>
      </w:pPr>
      <w:r>
        <w:t>建议映射文件</w:t>
      </w:r>
      <w:r>
        <w:rPr>
          <w:rFonts w:hint="eastAsia"/>
        </w:rPr>
        <w:t>：</w:t>
      </w:r>
      <w:r w:rsidR="000A2B92">
        <w:t>与接口存放在同一个目录下</w:t>
      </w:r>
      <w:r w:rsidR="000A2B92">
        <w:rPr>
          <w:rFonts w:hint="eastAsia"/>
        </w:rPr>
        <w:t>。</w:t>
      </w:r>
    </w:p>
    <w:p w:rsidR="000A33DD" w:rsidRDefault="000A33DD" w:rsidP="000A33DD">
      <w:pPr>
        <w:pStyle w:val="1"/>
      </w:pPr>
      <w:bookmarkStart w:id="0" w:name="_GoBack"/>
      <w:bookmarkEnd w:id="0"/>
      <w:r>
        <w:t>ResultMap</w:t>
      </w:r>
      <w:r>
        <w:t>标签介绍</w:t>
      </w:r>
    </w:p>
    <w:p w:rsidR="004D3241" w:rsidRDefault="004D3241" w:rsidP="004D3241">
      <w:pPr>
        <w:pStyle w:val="2"/>
        <w:numPr>
          <w:ilvl w:val="0"/>
          <w:numId w:val="8"/>
        </w:numPr>
        <w:ind w:right="240"/>
      </w:pPr>
      <w:r>
        <w:rPr>
          <w:rFonts w:hint="eastAsia"/>
        </w:rPr>
        <w:t>功能</w:t>
      </w:r>
    </w:p>
    <w:p w:rsidR="004D3241" w:rsidRDefault="004D3241" w:rsidP="004D3241">
      <w:r>
        <w:t>是建立数据库中</w:t>
      </w:r>
      <w:r w:rsidRPr="00331D4D">
        <w:rPr>
          <w:b/>
        </w:rPr>
        <w:t>表的列名</w:t>
      </w:r>
      <w:r>
        <w:t>与</w:t>
      </w:r>
      <w:r w:rsidRPr="00331D4D">
        <w:rPr>
          <w:b/>
        </w:rPr>
        <w:t>POJO</w:t>
      </w:r>
      <w:r w:rsidRPr="00331D4D">
        <w:rPr>
          <w:b/>
        </w:rPr>
        <w:t>的属性名</w:t>
      </w:r>
      <w:r>
        <w:t>的对应关系</w:t>
      </w:r>
      <w:r>
        <w:rPr>
          <w:rFonts w:hint="eastAsia"/>
        </w:rPr>
        <w:t>。</w:t>
      </w:r>
    </w:p>
    <w:p w:rsidR="004D3241" w:rsidRDefault="004D3241" w:rsidP="004D3241">
      <w:pPr>
        <w:pStyle w:val="2"/>
        <w:ind w:left="660" w:right="240"/>
      </w:pPr>
      <w:r>
        <w:rPr>
          <w:rFonts w:hint="eastAsia"/>
        </w:rPr>
        <w:t>ResultMap</w:t>
      </w:r>
      <w:r>
        <w:rPr>
          <w:rFonts w:hint="eastAsia"/>
        </w:rPr>
        <w:t>标签的内部属性</w:t>
      </w:r>
    </w:p>
    <w:p w:rsidR="004D3241" w:rsidRDefault="004D3241" w:rsidP="004D3241">
      <w:pPr>
        <w:ind w:firstLineChars="200" w:firstLine="480"/>
      </w:pPr>
      <w:r>
        <w:t>一映射文件中可以有多个</w:t>
      </w:r>
      <w:r w:rsidRPr="00183FAD">
        <w:rPr>
          <w:b/>
        </w:rPr>
        <w:t>ResultMap</w:t>
      </w:r>
      <w:r w:rsidRPr="00183FAD">
        <w:rPr>
          <w:b/>
        </w:rPr>
        <w:t>标签</w:t>
      </w:r>
      <w:r>
        <w:rPr>
          <w:rFonts w:hint="eastAsia"/>
        </w:rPr>
        <w:t>。</w:t>
      </w:r>
    </w:p>
    <w:p w:rsidR="004D3241" w:rsidRPr="00FA304F" w:rsidRDefault="004D3241" w:rsidP="004D3241">
      <w:pPr>
        <w:ind w:firstLineChars="200" w:firstLine="480"/>
      </w:pPr>
      <w:r>
        <w:t>属性</w:t>
      </w:r>
      <w:r>
        <w:rPr>
          <w:rFonts w:hint="eastAsia"/>
        </w:rPr>
        <w:t>：</w:t>
      </w:r>
      <w:r>
        <w:t>id</w:t>
      </w:r>
      <w:r>
        <w:t>唯一标识该</w:t>
      </w:r>
      <w:r w:rsidRPr="00DD214A">
        <w:rPr>
          <w:b/>
        </w:rPr>
        <w:t>ResultMap</w:t>
      </w:r>
      <w:r>
        <w:rPr>
          <w:rFonts w:hint="eastAsia"/>
        </w:rPr>
        <w:t>，</w:t>
      </w:r>
      <w:r>
        <w:t>type</w:t>
      </w:r>
      <w:r>
        <w:t>指明对应哪一个</w:t>
      </w:r>
      <w:r>
        <w:t>POJO</w:t>
      </w:r>
      <w:r>
        <w:rPr>
          <w:rFonts w:hint="eastAsia"/>
        </w:rPr>
        <w:t>。</w:t>
      </w:r>
    </w:p>
    <w:p w:rsidR="004D3241" w:rsidRPr="00D45C35" w:rsidRDefault="004D3241" w:rsidP="004D3241">
      <w:r>
        <w:rPr>
          <w:noProof/>
        </w:rPr>
        <w:drawing>
          <wp:inline distT="0" distB="0" distL="0" distR="0" wp14:anchorId="4437C70F" wp14:editId="2ADC56F4">
            <wp:extent cx="1971429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41" w:rsidRDefault="004D3241" w:rsidP="004D3241">
      <w:r>
        <w:t>还有</w:t>
      </w:r>
      <w:r>
        <w:t xml:space="preserve">extends </w:t>
      </w:r>
      <w:r>
        <w:rPr>
          <w:rFonts w:hint="eastAsia"/>
        </w:rPr>
        <w:t>、</w:t>
      </w:r>
      <w:r>
        <w:t>autoMapping=’true’</w:t>
      </w:r>
    </w:p>
    <w:p w:rsidR="004D3241" w:rsidRDefault="004D3241" w:rsidP="004D3241">
      <w:pPr>
        <w:pStyle w:val="2"/>
        <w:ind w:left="660" w:right="240"/>
      </w:pPr>
      <w:r>
        <w:t>ResultMap</w:t>
      </w:r>
      <w:r>
        <w:t>的子标签</w:t>
      </w:r>
    </w:p>
    <w:p w:rsidR="004D3241" w:rsidRDefault="004D3241" w:rsidP="004D3241">
      <w:r>
        <w:rPr>
          <w:noProof/>
        </w:rPr>
        <w:drawing>
          <wp:inline distT="0" distB="0" distL="0" distR="0" wp14:anchorId="62009393" wp14:editId="4B2A4C70">
            <wp:extent cx="1543878" cy="1088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299" cy="10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41" w:rsidRDefault="004D3241" w:rsidP="004D3241">
      <w:pPr>
        <w:pStyle w:val="3"/>
      </w:pPr>
      <w:r>
        <w:rPr>
          <w:rFonts w:hint="eastAsia"/>
        </w:rPr>
        <w:t xml:space="preserve">id </w:t>
      </w:r>
      <w:r>
        <w:rPr>
          <w:rFonts w:hint="eastAsia"/>
        </w:rPr>
        <w:t>：用来定义主键。</w:t>
      </w:r>
    </w:p>
    <w:p w:rsidR="004D3241" w:rsidRDefault="004D3241" w:rsidP="004D3241">
      <w:pPr>
        <w:pStyle w:val="3"/>
      </w:pPr>
      <w:r>
        <w:rPr>
          <w:rFonts w:hint="eastAsia"/>
        </w:rPr>
        <w:t>result</w:t>
      </w:r>
      <w:r>
        <w:rPr>
          <w:rFonts w:hint="eastAsia"/>
        </w:rPr>
        <w:t>：</w:t>
      </w:r>
      <w:r>
        <w:t>用来映射普通对应关系</w:t>
      </w:r>
      <w:r>
        <w:rPr>
          <w:rFonts w:hint="eastAsia"/>
        </w:rPr>
        <w:t>。</w:t>
      </w:r>
    </w:p>
    <w:p w:rsidR="004D3241" w:rsidRDefault="004D3241" w:rsidP="004D3241">
      <w:pPr>
        <w:pStyle w:val="3"/>
      </w:pPr>
      <w:r>
        <w:rPr>
          <w:rFonts w:hint="eastAsia"/>
        </w:rPr>
        <w:t>association</w:t>
      </w:r>
      <w:r>
        <w:rPr>
          <w:rFonts w:hint="eastAsia"/>
        </w:rPr>
        <w:t>：</w:t>
      </w:r>
      <w:r>
        <w:t>用来引入其他文件的映射</w:t>
      </w:r>
      <w:r>
        <w:rPr>
          <w:rFonts w:hint="eastAsia"/>
        </w:rPr>
        <w:t>。</w:t>
      </w:r>
    </w:p>
    <w:p w:rsidR="004D3241" w:rsidRDefault="004D3241" w:rsidP="004D3241">
      <w:pPr>
        <w:pStyle w:val="3"/>
      </w:pPr>
      <w:r>
        <w:rPr>
          <w:rFonts w:hint="eastAsia"/>
        </w:rPr>
        <w:t>constructor</w:t>
      </w:r>
      <w:r>
        <w:rPr>
          <w:rFonts w:hint="eastAsia"/>
        </w:rPr>
        <w:t>：</w:t>
      </w:r>
      <w:r>
        <w:t>未知</w:t>
      </w:r>
    </w:p>
    <w:p w:rsidR="00A315C4" w:rsidRDefault="0098302E" w:rsidP="004D3241">
      <w:pPr>
        <w:pStyle w:val="2"/>
        <w:ind w:right="240"/>
      </w:pPr>
      <w:r>
        <w:t>ResultMap</w:t>
      </w:r>
      <w:r>
        <w:t>理解</w:t>
      </w:r>
      <w:r w:rsidR="005667F3">
        <w:rPr>
          <w:rFonts w:hint="eastAsia"/>
        </w:rPr>
        <w:t>：</w:t>
      </w:r>
    </w:p>
    <w:p w:rsidR="0055001F" w:rsidRPr="0055001F" w:rsidRDefault="0055001F" w:rsidP="0055001F">
      <w:pPr>
        <w:ind w:firstLineChars="200" w:firstLine="480"/>
      </w:pPr>
      <w:r>
        <w:lastRenderedPageBreak/>
        <w:t>理解</w:t>
      </w:r>
      <w:r>
        <w:rPr>
          <w:rFonts w:hint="eastAsia"/>
        </w:rPr>
        <w:t>：</w:t>
      </w:r>
      <w:r>
        <w:t>ResultMap</w:t>
      </w:r>
      <w:r>
        <w:t>只是一种</w:t>
      </w:r>
      <w:r w:rsidRPr="00CF6496">
        <w:rPr>
          <w:b/>
        </w:rPr>
        <w:t>列名与字段名的映射关系</w:t>
      </w:r>
      <w:r>
        <w:rPr>
          <w:rFonts w:hint="eastAsia"/>
        </w:rPr>
        <w:t>，</w:t>
      </w:r>
      <w:r>
        <w:t>没有什么特别之处</w:t>
      </w:r>
      <w:r>
        <w:rPr>
          <w:rFonts w:hint="eastAsia"/>
        </w:rPr>
        <w:t>。</w:t>
      </w:r>
      <w:r>
        <w:t>不利用</w:t>
      </w:r>
      <w:r>
        <w:t>ResultMap</w:t>
      </w:r>
      <w:r>
        <w:t>只利用</w:t>
      </w:r>
      <w:r>
        <w:t>ParameterType</w:t>
      </w:r>
      <w:r>
        <w:t>完全</w:t>
      </w:r>
      <w:r>
        <w:rPr>
          <w:rFonts w:hint="eastAsia"/>
        </w:rPr>
        <w:t>可以，给表字段起个与</w:t>
      </w:r>
      <w:r>
        <w:rPr>
          <w:rFonts w:hint="eastAsia"/>
        </w:rPr>
        <w:t>POJO</w:t>
      </w:r>
      <w:r>
        <w:rPr>
          <w:rFonts w:hint="eastAsia"/>
        </w:rPr>
        <w:t>中属性名一致即可。</w:t>
      </w:r>
    </w:p>
    <w:p w:rsidR="0055001F" w:rsidRDefault="006363FC" w:rsidP="0055001F">
      <w:pPr>
        <w:pStyle w:val="2"/>
        <w:ind w:left="660" w:right="240"/>
      </w:pPr>
      <w:r w:rsidRPr="00A96715">
        <w:rPr>
          <w:rFonts w:hint="eastAsia"/>
        </w:rPr>
        <w:t>ResultMap</w:t>
      </w:r>
      <w:r>
        <w:rPr>
          <w:rFonts w:hint="eastAsia"/>
        </w:rPr>
        <w:t>比</w:t>
      </w:r>
      <w:r>
        <w:rPr>
          <w:rFonts w:hint="eastAsia"/>
        </w:rPr>
        <w:t>ResultType</w:t>
      </w:r>
      <w:r>
        <w:rPr>
          <w:rFonts w:hint="eastAsia"/>
        </w:rPr>
        <w:t>的好处：</w:t>
      </w:r>
    </w:p>
    <w:p w:rsidR="005667F3" w:rsidRDefault="00C975CA" w:rsidP="00664A11">
      <w:pPr>
        <w:ind w:firstLineChars="200" w:firstLine="480"/>
      </w:pPr>
      <w:r>
        <w:rPr>
          <w:rFonts w:hint="eastAsia"/>
        </w:rPr>
        <w:t>可以实现数据库表字段（</w:t>
      </w:r>
      <w:r>
        <w:rPr>
          <w:rFonts w:hint="eastAsia"/>
        </w:rPr>
        <w:t>column</w:t>
      </w:r>
      <w:r>
        <w:rPr>
          <w:rFonts w:hint="eastAsia"/>
        </w:rPr>
        <w:t>）与</w:t>
      </w:r>
      <w:r>
        <w:rPr>
          <w:rFonts w:hint="eastAsia"/>
        </w:rPr>
        <w:t>POJO</w:t>
      </w:r>
      <w:r>
        <w:rPr>
          <w:rFonts w:hint="eastAsia"/>
        </w:rPr>
        <w:t>的字段的对应关系，从而可以使得两者的字段名称可以不一样。</w:t>
      </w:r>
    </w:p>
    <w:p w:rsidR="008B7BBA" w:rsidRDefault="00B61B57" w:rsidP="000B2F3E">
      <w:pPr>
        <w:pStyle w:val="2"/>
        <w:ind w:left="660" w:right="240"/>
      </w:pPr>
      <w:r>
        <w:rPr>
          <w:rFonts w:hint="eastAsia"/>
        </w:rPr>
        <w:t>其他的详情见</w:t>
      </w:r>
      <w:r>
        <w:rPr>
          <w:rFonts w:hint="eastAsia"/>
        </w:rPr>
        <w:t>3.x</w:t>
      </w:r>
    </w:p>
    <w:p w:rsidR="00FF78B5" w:rsidRPr="00D041A4" w:rsidRDefault="00D041A4" w:rsidP="00D041A4">
      <w:r>
        <w:t>特别是输入映射与输出映射</w:t>
      </w:r>
      <w:r w:rsidR="00FF78B5">
        <w:rPr>
          <w:rFonts w:hint="eastAsia"/>
        </w:rPr>
        <w:t>、动态</w:t>
      </w:r>
      <w:r w:rsidR="00FF78B5">
        <w:rPr>
          <w:rFonts w:hint="eastAsia"/>
        </w:rPr>
        <w:t>SQL</w:t>
      </w:r>
      <w:r w:rsidR="00FF78B5">
        <w:rPr>
          <w:rFonts w:hint="eastAsia"/>
        </w:rPr>
        <w:t>查询。</w:t>
      </w:r>
    </w:p>
    <w:p w:rsidR="00420DD3" w:rsidRDefault="00AE1B9B" w:rsidP="00AE1B9B">
      <w:pPr>
        <w:pStyle w:val="1"/>
      </w:pPr>
      <w:r>
        <w:t>MyBatis</w:t>
      </w:r>
      <w:r>
        <w:t>的占位符</w:t>
      </w:r>
    </w:p>
    <w:p w:rsidR="00AE1B9B" w:rsidRDefault="00AE1B9B" w:rsidP="003B4EDB">
      <w:pPr>
        <w:pStyle w:val="2"/>
        <w:numPr>
          <w:ilvl w:val="0"/>
          <w:numId w:val="13"/>
        </w:numPr>
        <w:ind w:right="240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Pr="003B4EDB">
        <w:rPr>
          <w:rFonts w:hint="eastAsia"/>
          <w:color w:val="FF0000"/>
        </w:rPr>
        <w:t>#{</w:t>
      </w:r>
      <w:r w:rsidRPr="003B4EDB">
        <w:rPr>
          <w:color w:val="FF0000"/>
        </w:rPr>
        <w:t>xx</w:t>
      </w:r>
      <w:r w:rsidRPr="003B4EDB">
        <w:rPr>
          <w:rFonts w:hint="eastAsia"/>
          <w:color w:val="FF0000"/>
        </w:rPr>
        <w:t>}</w:t>
      </w:r>
      <w:r w:rsidRPr="003B4EDB">
        <w:rPr>
          <w:color w:val="FF0000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这种方式，不能进行拼接，只能传入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:rsidR="00AE1B9B" w:rsidRDefault="00AE1B9B" w:rsidP="00AE1B9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7F090F" wp14:editId="308B78E4">
            <wp:extent cx="2660073" cy="1990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320" cy="2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3B4EDB">
      <w:pPr>
        <w:pStyle w:val="2"/>
        <w:ind w:right="240"/>
      </w:pPr>
      <w:r>
        <w:t>利用</w:t>
      </w:r>
      <w:r>
        <w:rPr>
          <w:rFonts w:hint="eastAsia"/>
        </w:rPr>
        <w:t xml:space="preserve"> </w:t>
      </w:r>
      <w:r w:rsidRPr="003B4EDB">
        <w:rPr>
          <w:rFonts w:hint="eastAsia"/>
          <w:color w:val="FF0000"/>
        </w:rPr>
        <w:t>$***{</w:t>
      </w:r>
      <w:r w:rsidRPr="003B4EDB">
        <w:rPr>
          <w:color w:val="FF0000"/>
        </w:rPr>
        <w:t>xx</w:t>
      </w:r>
      <w:r w:rsidRPr="003B4EDB">
        <w:rPr>
          <w:rFonts w:hint="eastAsia"/>
          <w:color w:val="FF0000"/>
        </w:rPr>
        <w:t>}****</w:t>
      </w:r>
      <w:r>
        <w:rPr>
          <w:rFonts w:hint="eastAsia"/>
        </w:rPr>
        <w:t xml:space="preserve"> </w:t>
      </w:r>
      <w:r>
        <w:t>需要传入的字符串可以与</w:t>
      </w:r>
      <w:r w:rsidRPr="003B4EDB">
        <w:rPr>
          <w:u w:val="single"/>
        </w:rPr>
        <w:t>大括号外的字符串</w:t>
      </w:r>
      <w:r>
        <w:t>进行拼接</w:t>
      </w:r>
      <w:r>
        <w:rPr>
          <w:rFonts w:hint="eastAsia"/>
        </w:rPr>
        <w:t>，</w:t>
      </w:r>
      <w:r>
        <w:t>这样在</w:t>
      </w:r>
      <w:r w:rsidRPr="003B4EDB">
        <w:rPr>
          <w:u w:val="single"/>
        </w:rPr>
        <w:t>配置文件中修改前后</w:t>
      </w:r>
      <w:r>
        <w:t>就方便了</w:t>
      </w:r>
      <w:r>
        <w:rPr>
          <w:rFonts w:hint="eastAsia"/>
        </w:rPr>
        <w:t>。</w:t>
      </w:r>
    </w:p>
    <w:p w:rsidR="00AE1B9B" w:rsidRDefault="00AE1B9B" w:rsidP="00AE1B9B">
      <w:pPr>
        <w:pStyle w:val="a5"/>
        <w:ind w:left="360" w:firstLineChars="0" w:firstLine="0"/>
      </w:pPr>
      <w:r>
        <w:t>但是这种方式存在</w:t>
      </w:r>
      <w:r w:rsidRPr="003568A5">
        <w:rPr>
          <w:b/>
        </w:rPr>
        <w:t>sql</w:t>
      </w:r>
      <w:r w:rsidRPr="003568A5">
        <w:rPr>
          <w:b/>
        </w:rPr>
        <w:t>注入的风险</w:t>
      </w:r>
      <w:r>
        <w:rPr>
          <w:rFonts w:hint="eastAsia"/>
        </w:rPr>
        <w:t>，</w:t>
      </w:r>
      <w:r>
        <w:t>所以慎用</w:t>
      </w:r>
      <w:r>
        <w:rPr>
          <w:rFonts w:hint="eastAsia"/>
        </w:rPr>
        <w:t>。</w:t>
      </w:r>
    </w:p>
    <w:p w:rsidR="00AE1B9B" w:rsidRDefault="00AE1B9B" w:rsidP="00AE1B9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1A980CB" wp14:editId="0EBECDE8">
            <wp:extent cx="4929809" cy="376294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816" cy="3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AE1B9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EDEEF5" wp14:editId="6AF51740">
            <wp:extent cx="2571429" cy="2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3B4EDB">
      <w:pPr>
        <w:pStyle w:val="a5"/>
        <w:ind w:left="420" w:firstLineChars="0"/>
      </w:pPr>
      <w:r>
        <w:rPr>
          <w:rFonts w:hint="eastAsia"/>
        </w:rPr>
        <w:t>所以，大括号里面的</w:t>
      </w:r>
      <w:r>
        <w:rPr>
          <w:rFonts w:hint="eastAsia"/>
        </w:rPr>
        <w:t>value</w:t>
      </w:r>
      <w:r>
        <w:rPr>
          <w:rFonts w:hint="eastAsia"/>
        </w:rPr>
        <w:t>表示的输入参数的参数名称，如果该参数是简单类型，则大括号中的参数名称必须写</w:t>
      </w:r>
      <w:r>
        <w:rPr>
          <w:rFonts w:hint="eastAsia"/>
        </w:rPr>
        <w:t>value</w:t>
      </w:r>
      <w:r>
        <w:rPr>
          <w:rFonts w:hint="eastAsia"/>
        </w:rPr>
        <w:t>，否则会原样输出，如</w:t>
      </w:r>
      <w:r>
        <w:rPr>
          <w:rFonts w:hint="eastAsia"/>
        </w:rPr>
        <w:t>${username}</w:t>
      </w:r>
      <w:r>
        <w:t xml:space="preserve"> </w:t>
      </w:r>
      <w:r>
        <w:t>输出的就是</w:t>
      </w:r>
      <w:r>
        <w:t>username</w:t>
      </w:r>
      <w:r>
        <w:rPr>
          <w:rFonts w:hint="eastAsia"/>
        </w:rPr>
        <w:t>，</w:t>
      </w:r>
      <w:r>
        <w:t>不会变成输入的变量值</w:t>
      </w:r>
      <w:r>
        <w:rPr>
          <w:rFonts w:hint="eastAsia"/>
        </w:rPr>
        <w:t>，</w:t>
      </w:r>
      <w:r>
        <w:t>如传入</w:t>
      </w:r>
      <w:r>
        <w:t xml:space="preserve">zhaohong </w:t>
      </w:r>
      <w:r>
        <w:rPr>
          <w:rFonts w:hint="eastAsia"/>
        </w:rPr>
        <w:t>，</w:t>
      </w:r>
      <w:r>
        <w:t>不会变成</w:t>
      </w:r>
      <w:r>
        <w:t>zhaohong</w:t>
      </w:r>
      <w:r>
        <w:rPr>
          <w:rFonts w:hint="eastAsia"/>
        </w:rPr>
        <w:t>，</w:t>
      </w:r>
      <w:r>
        <w:t>只是</w:t>
      </w:r>
      <w:r>
        <w:t>username</w:t>
      </w:r>
      <w:r>
        <w:rPr>
          <w:rFonts w:hint="eastAsia"/>
        </w:rPr>
        <w:t>。</w:t>
      </w:r>
    </w:p>
    <w:p w:rsidR="00AE1B9B" w:rsidRDefault="00AE1B9B" w:rsidP="00AE1B9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89E1D1" wp14:editId="5FA8FA99">
            <wp:extent cx="4432852" cy="24486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289" cy="2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3B4EDB">
      <w:pPr>
        <w:pStyle w:val="2"/>
        <w:ind w:right="240"/>
      </w:pPr>
      <w:r w:rsidRPr="004C5554">
        <w:rPr>
          <w:rFonts w:hint="eastAsia"/>
        </w:rPr>
        <w:t>模糊查询</w:t>
      </w:r>
      <w:r>
        <w:rPr>
          <w:rFonts w:hint="eastAsia"/>
        </w:rPr>
        <w:t xml:space="preserve"> </w:t>
      </w:r>
      <w:r w:rsidRPr="004C5554">
        <w:rPr>
          <w:rFonts w:hint="eastAsia"/>
        </w:rPr>
        <w:t>：利用</w:t>
      </w:r>
      <w:r w:rsidRPr="004C5554">
        <w:rPr>
          <w:rFonts w:hint="eastAsia"/>
        </w:rPr>
        <w:t>%</w:t>
      </w:r>
      <w:r w:rsidRPr="004C5554">
        <w:rPr>
          <w:rFonts w:hint="eastAsia"/>
        </w:rPr>
        <w:t>表示位置部分</w:t>
      </w:r>
      <w:r>
        <w:rPr>
          <w:rFonts w:hint="eastAsia"/>
        </w:rPr>
        <w:t>。</w:t>
      </w:r>
    </w:p>
    <w:p w:rsidR="003B4EDB" w:rsidRPr="003B4EDB" w:rsidRDefault="003B4EDB" w:rsidP="003B4EDB">
      <w:pPr>
        <w:pStyle w:val="2"/>
        <w:ind w:right="240"/>
      </w:pPr>
      <w:r>
        <w:rPr>
          <w:rFonts w:hint="eastAsia"/>
        </w:rPr>
        <w:t>#</w:t>
      </w:r>
      <w:r>
        <w:t>{}</w:t>
      </w:r>
      <w:r>
        <w:t>与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AE1B9B" w:rsidRDefault="00AE1B9B" w:rsidP="003B4EDB">
      <w:pPr>
        <w:ind w:firstLine="420"/>
      </w:pPr>
      <w:r w:rsidRPr="003B4EDB">
        <w:rPr>
          <w:rFonts w:hint="eastAsia"/>
          <w:b/>
          <w:color w:val="FF0000"/>
        </w:rPr>
        <w:t>#{}</w:t>
      </w:r>
      <w:r w:rsidRPr="003B4EDB">
        <w:rPr>
          <w:b/>
        </w:rPr>
        <w:t xml:space="preserve"> </w:t>
      </w:r>
      <w:r>
        <w:t xml:space="preserve"> : </w:t>
      </w:r>
      <w:r>
        <w:t>会对括号中的内容进行解析</w:t>
      </w:r>
      <w:r>
        <w:rPr>
          <w:rFonts w:hint="eastAsia"/>
        </w:rPr>
        <w:t>。</w:t>
      </w:r>
    </w:p>
    <w:p w:rsidR="00AE1B9B" w:rsidRDefault="00AE1B9B" w:rsidP="003B4EDB">
      <w:pPr>
        <w:ind w:firstLine="360"/>
      </w:pPr>
      <w:r w:rsidRPr="003B4EDB">
        <w:rPr>
          <w:rFonts w:hint="eastAsia"/>
          <w:b/>
          <w:color w:val="FF0000"/>
        </w:rPr>
        <w:t>${}</w:t>
      </w:r>
      <w:r w:rsidRPr="003B4EDB">
        <w:rPr>
          <w:b/>
        </w:rPr>
        <w:t xml:space="preserve"> </w:t>
      </w:r>
      <w:r>
        <w:t xml:space="preserve"> </w:t>
      </w:r>
      <w:r>
        <w:rPr>
          <w:rFonts w:hint="eastAsia"/>
        </w:rPr>
        <w:t>：不会对括号中的内容进行解析，直接原样输出，如果是简单类型，则用</w:t>
      </w:r>
      <w:r>
        <w:rPr>
          <w:rFonts w:hint="eastAsia"/>
        </w:rPr>
        <w:t>value</w:t>
      </w:r>
      <w:r>
        <w:rPr>
          <w:rFonts w:hint="eastAsia"/>
        </w:rPr>
        <w:t>表示变量，传入值到</w:t>
      </w:r>
      <w:r>
        <w:rPr>
          <w:rFonts w:hint="eastAsia"/>
        </w:rPr>
        <w:t>value</w:t>
      </w:r>
      <w:r>
        <w:rPr>
          <w:rFonts w:hint="eastAsia"/>
        </w:rPr>
        <w:t>就可以。</w:t>
      </w:r>
    </w:p>
    <w:p w:rsidR="00AE1B9B" w:rsidRPr="004E3D12" w:rsidRDefault="00AE1B9B" w:rsidP="007D409F">
      <w:r>
        <w:rPr>
          <w:noProof/>
        </w:rPr>
        <w:drawing>
          <wp:inline distT="0" distB="0" distL="0" distR="0" wp14:anchorId="70A29A18" wp14:editId="28FE74BE">
            <wp:extent cx="5274310" cy="1108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Pr="00AE1B9B" w:rsidRDefault="00AE1B9B" w:rsidP="00AE1B9B"/>
    <w:sectPr w:rsidR="00AE1B9B" w:rsidRPr="00AE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7D5" w:rsidRDefault="002707D5" w:rsidP="000C0CD1">
      <w:r>
        <w:separator/>
      </w:r>
    </w:p>
  </w:endnote>
  <w:endnote w:type="continuationSeparator" w:id="0">
    <w:p w:rsidR="002707D5" w:rsidRDefault="002707D5" w:rsidP="000C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7D5" w:rsidRDefault="002707D5" w:rsidP="000C0CD1">
      <w:r>
        <w:separator/>
      </w:r>
    </w:p>
  </w:footnote>
  <w:footnote w:type="continuationSeparator" w:id="0">
    <w:p w:rsidR="002707D5" w:rsidRDefault="002707D5" w:rsidP="000C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3DA"/>
    <w:multiLevelType w:val="hybridMultilevel"/>
    <w:tmpl w:val="AB22A82A"/>
    <w:lvl w:ilvl="0" w:tplc="C108EB9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3307A"/>
    <w:multiLevelType w:val="hybridMultilevel"/>
    <w:tmpl w:val="DAE4007A"/>
    <w:lvl w:ilvl="0" w:tplc="1D243EF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A4157"/>
    <w:multiLevelType w:val="hybridMultilevel"/>
    <w:tmpl w:val="AE32329A"/>
    <w:lvl w:ilvl="0" w:tplc="30D4C52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280A43"/>
    <w:multiLevelType w:val="hybridMultilevel"/>
    <w:tmpl w:val="0AA00EB2"/>
    <w:lvl w:ilvl="0" w:tplc="24DC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77D4A"/>
    <w:multiLevelType w:val="hybridMultilevel"/>
    <w:tmpl w:val="FE0491C0"/>
    <w:lvl w:ilvl="0" w:tplc="54F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A4BF4"/>
    <w:multiLevelType w:val="multilevel"/>
    <w:tmpl w:val="29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91988"/>
    <w:multiLevelType w:val="multilevel"/>
    <w:tmpl w:val="36B6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26FEE"/>
    <w:multiLevelType w:val="multilevel"/>
    <w:tmpl w:val="8B7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B660A"/>
    <w:multiLevelType w:val="hybridMultilevel"/>
    <w:tmpl w:val="61849A0A"/>
    <w:lvl w:ilvl="0" w:tplc="170C9E0C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AA64F4"/>
    <w:multiLevelType w:val="hybridMultilevel"/>
    <w:tmpl w:val="65C81E1E"/>
    <w:lvl w:ilvl="0" w:tplc="B0CC0EF0">
      <w:start w:val="1"/>
      <w:numFmt w:val="upperLetter"/>
      <w:lvlText w:val="%1．"/>
      <w:lvlJc w:val="left"/>
      <w:pPr>
        <w:ind w:left="157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2"/>
  </w:num>
  <w:num w:numId="11">
    <w:abstractNumId w:val="8"/>
    <w:lvlOverride w:ilvl="0">
      <w:startOverride w:val="1"/>
    </w:lvlOverride>
  </w:num>
  <w:num w:numId="12">
    <w:abstractNumId w:val="3"/>
  </w:num>
  <w:num w:numId="1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40"/>
    <w:rsid w:val="00031F3A"/>
    <w:rsid w:val="00044D66"/>
    <w:rsid w:val="00052F8E"/>
    <w:rsid w:val="00087D1C"/>
    <w:rsid w:val="00090B11"/>
    <w:rsid w:val="000A2B92"/>
    <w:rsid w:val="000A33DD"/>
    <w:rsid w:val="000B2F3E"/>
    <w:rsid w:val="000B750A"/>
    <w:rsid w:val="000C0CD1"/>
    <w:rsid w:val="00102563"/>
    <w:rsid w:val="001259F2"/>
    <w:rsid w:val="001320ED"/>
    <w:rsid w:val="00175CD5"/>
    <w:rsid w:val="0018032D"/>
    <w:rsid w:val="00183FAD"/>
    <w:rsid w:val="0019213C"/>
    <w:rsid w:val="001B12F7"/>
    <w:rsid w:val="001C7EB4"/>
    <w:rsid w:val="002501AE"/>
    <w:rsid w:val="002707D5"/>
    <w:rsid w:val="00291516"/>
    <w:rsid w:val="00295838"/>
    <w:rsid w:val="00297626"/>
    <w:rsid w:val="002A167F"/>
    <w:rsid w:val="002B6DD6"/>
    <w:rsid w:val="002C4334"/>
    <w:rsid w:val="002C76CC"/>
    <w:rsid w:val="003076BF"/>
    <w:rsid w:val="003118D8"/>
    <w:rsid w:val="0032330F"/>
    <w:rsid w:val="00331D4D"/>
    <w:rsid w:val="00353720"/>
    <w:rsid w:val="00376211"/>
    <w:rsid w:val="003B4EDB"/>
    <w:rsid w:val="003D514B"/>
    <w:rsid w:val="003D5D40"/>
    <w:rsid w:val="003F1D10"/>
    <w:rsid w:val="00411A23"/>
    <w:rsid w:val="00420DD3"/>
    <w:rsid w:val="00430A16"/>
    <w:rsid w:val="004A37AC"/>
    <w:rsid w:val="004D3241"/>
    <w:rsid w:val="00533AFD"/>
    <w:rsid w:val="005436C5"/>
    <w:rsid w:val="00547B9C"/>
    <w:rsid w:val="0055001F"/>
    <w:rsid w:val="00554585"/>
    <w:rsid w:val="005667F3"/>
    <w:rsid w:val="00580B60"/>
    <w:rsid w:val="00586DF2"/>
    <w:rsid w:val="00587B8E"/>
    <w:rsid w:val="00597807"/>
    <w:rsid w:val="005A028C"/>
    <w:rsid w:val="005C1F7E"/>
    <w:rsid w:val="005C7259"/>
    <w:rsid w:val="005E7E3F"/>
    <w:rsid w:val="005F33A9"/>
    <w:rsid w:val="00605C69"/>
    <w:rsid w:val="006363FC"/>
    <w:rsid w:val="00655B36"/>
    <w:rsid w:val="00664A11"/>
    <w:rsid w:val="006A416C"/>
    <w:rsid w:val="006D3627"/>
    <w:rsid w:val="006E58E8"/>
    <w:rsid w:val="007011DC"/>
    <w:rsid w:val="0072283B"/>
    <w:rsid w:val="007A00E7"/>
    <w:rsid w:val="007C5955"/>
    <w:rsid w:val="007C7324"/>
    <w:rsid w:val="007D409F"/>
    <w:rsid w:val="00806AF2"/>
    <w:rsid w:val="00806F8E"/>
    <w:rsid w:val="00836CB8"/>
    <w:rsid w:val="00855973"/>
    <w:rsid w:val="00866F52"/>
    <w:rsid w:val="0088175F"/>
    <w:rsid w:val="008A321E"/>
    <w:rsid w:val="008B7BBA"/>
    <w:rsid w:val="008C07FE"/>
    <w:rsid w:val="008C507D"/>
    <w:rsid w:val="008F38CD"/>
    <w:rsid w:val="009063FD"/>
    <w:rsid w:val="00914179"/>
    <w:rsid w:val="0097287E"/>
    <w:rsid w:val="0098302E"/>
    <w:rsid w:val="009B2155"/>
    <w:rsid w:val="009B5E9F"/>
    <w:rsid w:val="00A00B29"/>
    <w:rsid w:val="00A12C50"/>
    <w:rsid w:val="00A15AD4"/>
    <w:rsid w:val="00A315C4"/>
    <w:rsid w:val="00A60688"/>
    <w:rsid w:val="00A747CA"/>
    <w:rsid w:val="00A96715"/>
    <w:rsid w:val="00AE1B9B"/>
    <w:rsid w:val="00AE427C"/>
    <w:rsid w:val="00B56AB0"/>
    <w:rsid w:val="00B61A44"/>
    <w:rsid w:val="00B61B57"/>
    <w:rsid w:val="00BE0901"/>
    <w:rsid w:val="00BE2261"/>
    <w:rsid w:val="00BE68F3"/>
    <w:rsid w:val="00BF3B69"/>
    <w:rsid w:val="00BF3CDC"/>
    <w:rsid w:val="00C03C7C"/>
    <w:rsid w:val="00C6236F"/>
    <w:rsid w:val="00C75F70"/>
    <w:rsid w:val="00C975CA"/>
    <w:rsid w:val="00CA39E5"/>
    <w:rsid w:val="00CB1C06"/>
    <w:rsid w:val="00CB6465"/>
    <w:rsid w:val="00CC1EF1"/>
    <w:rsid w:val="00CE178C"/>
    <w:rsid w:val="00CE6994"/>
    <w:rsid w:val="00CF4060"/>
    <w:rsid w:val="00CF6496"/>
    <w:rsid w:val="00D041A4"/>
    <w:rsid w:val="00D170FF"/>
    <w:rsid w:val="00DB76E0"/>
    <w:rsid w:val="00DD214A"/>
    <w:rsid w:val="00DE044A"/>
    <w:rsid w:val="00E15FA5"/>
    <w:rsid w:val="00E20DCA"/>
    <w:rsid w:val="00E5652E"/>
    <w:rsid w:val="00E67F45"/>
    <w:rsid w:val="00EC2899"/>
    <w:rsid w:val="00EF15B6"/>
    <w:rsid w:val="00EF6EA3"/>
    <w:rsid w:val="00F30EBF"/>
    <w:rsid w:val="00F4531B"/>
    <w:rsid w:val="00F674D6"/>
    <w:rsid w:val="00FA2E9D"/>
    <w:rsid w:val="00FA304F"/>
    <w:rsid w:val="00FC0845"/>
    <w:rsid w:val="00FD4DA6"/>
    <w:rsid w:val="00FE389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D3D7A-B7C3-44D6-8611-F0204E6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16C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259"/>
    <w:pPr>
      <w:numPr>
        <w:numId w:val="3"/>
      </w:numPr>
      <w:spacing w:before="20" w:after="20" w:line="415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531B"/>
    <w:pPr>
      <w:numPr>
        <w:numId w:val="4"/>
      </w:numPr>
      <w:spacing w:before="20" w:after="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6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6A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76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416C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5C725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F4531B"/>
    <w:rPr>
      <w:b/>
      <w:bCs/>
      <w:szCs w:val="32"/>
    </w:rPr>
  </w:style>
  <w:style w:type="character" w:customStyle="1" w:styleId="tag">
    <w:name w:val="tag"/>
    <w:basedOn w:val="a0"/>
    <w:rsid w:val="00586DF2"/>
  </w:style>
  <w:style w:type="character" w:customStyle="1" w:styleId="tag-name">
    <w:name w:val="tag-name"/>
    <w:basedOn w:val="a0"/>
    <w:rsid w:val="00586DF2"/>
  </w:style>
  <w:style w:type="character" w:customStyle="1" w:styleId="attribute">
    <w:name w:val="attribute"/>
    <w:basedOn w:val="a0"/>
    <w:rsid w:val="00586DF2"/>
  </w:style>
  <w:style w:type="character" w:customStyle="1" w:styleId="attribute-value">
    <w:name w:val="attribute-value"/>
    <w:basedOn w:val="a0"/>
    <w:rsid w:val="00586DF2"/>
  </w:style>
  <w:style w:type="character" w:customStyle="1" w:styleId="comments">
    <w:name w:val="comments"/>
    <w:basedOn w:val="a0"/>
    <w:rsid w:val="00044D66"/>
  </w:style>
  <w:style w:type="paragraph" w:styleId="a6">
    <w:name w:val="header"/>
    <w:basedOn w:val="a"/>
    <w:link w:val="a7"/>
    <w:uiPriority w:val="99"/>
    <w:unhideWhenUsed/>
    <w:rsid w:val="000C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0C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0CD1"/>
    <w:rPr>
      <w:sz w:val="18"/>
      <w:szCs w:val="18"/>
    </w:rPr>
  </w:style>
  <w:style w:type="character" w:styleId="aa">
    <w:name w:val="Hyperlink"/>
    <w:basedOn w:val="a0"/>
    <w:uiPriority w:val="99"/>
    <w:unhideWhenUsed/>
    <w:rsid w:val="008B7BBA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83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ybatis.org/mybatis-3/sqlmap-xml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185</cp:revision>
  <dcterms:created xsi:type="dcterms:W3CDTF">2017-03-03T12:33:00Z</dcterms:created>
  <dcterms:modified xsi:type="dcterms:W3CDTF">2018-07-11T14:10:00Z</dcterms:modified>
</cp:coreProperties>
</file>