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CC" w:rsidRDefault="005C30B8" w:rsidP="005C30B8">
      <w:pPr>
        <w:pStyle w:val="a3"/>
      </w:pPr>
      <w:r w:rsidRPr="005C30B8">
        <w:rPr>
          <w:rFonts w:hint="eastAsia"/>
        </w:rPr>
        <w:t>Spring</w:t>
      </w:r>
      <w:r w:rsidRPr="005C30B8">
        <w:rPr>
          <w:rFonts w:hint="eastAsia"/>
        </w:rPr>
        <w:t>的</w:t>
      </w:r>
      <w:r w:rsidRPr="005C30B8">
        <w:rPr>
          <w:rFonts w:hint="eastAsia"/>
        </w:rPr>
        <w:t>ApplicationContext</w:t>
      </w:r>
      <w:r w:rsidRPr="005C30B8">
        <w:rPr>
          <w:rFonts w:hint="eastAsia"/>
        </w:rPr>
        <w:t>与工厂模式的区别</w:t>
      </w:r>
    </w:p>
    <w:p w:rsidR="005C30B8" w:rsidRDefault="005C30B8" w:rsidP="005C30B8"/>
    <w:p w:rsidR="006845BA" w:rsidRDefault="006845BA" w:rsidP="005C30B8">
      <w:r>
        <w:t>ApplicationContext</w:t>
      </w:r>
      <w:r>
        <w:t>翻译为</w:t>
      </w:r>
      <w:r>
        <w:rPr>
          <w:rFonts w:hint="eastAsia"/>
        </w:rPr>
        <w:t xml:space="preserve"> </w:t>
      </w:r>
      <w:r>
        <w:rPr>
          <w:rFonts w:hint="eastAsia"/>
        </w:rPr>
        <w:t>应用上下文。</w:t>
      </w:r>
    </w:p>
    <w:p w:rsidR="006845BA" w:rsidRDefault="006845BA" w:rsidP="005C30B8"/>
    <w:p w:rsidR="001C10BE" w:rsidRDefault="001C10BE" w:rsidP="005C30B8">
      <w:r>
        <w:t>Spring</w:t>
      </w:r>
      <w:r>
        <w:t>框架主要是一个容器框架</w:t>
      </w:r>
      <w:r>
        <w:rPr>
          <w:rFonts w:hint="eastAsia"/>
        </w:rPr>
        <w:t>，</w:t>
      </w:r>
      <w:r>
        <w:t>管理</w:t>
      </w:r>
      <w:r>
        <w:t>bean</w:t>
      </w:r>
      <w:r>
        <w:rPr>
          <w:rFonts w:hint="eastAsia"/>
        </w:rPr>
        <w:t>。</w:t>
      </w:r>
    </w:p>
    <w:p w:rsidR="001C10BE" w:rsidRDefault="001C10BE" w:rsidP="005C30B8"/>
    <w:p w:rsidR="00365D1D" w:rsidRDefault="00365D1D" w:rsidP="005C30B8">
      <w:r>
        <w:t>配置文件</w:t>
      </w:r>
      <w:r>
        <w:rPr>
          <w:rFonts w:hint="eastAsia"/>
        </w:rPr>
        <w:t>：</w:t>
      </w:r>
      <w:r>
        <w:t>applicationContext.xml</w:t>
      </w:r>
      <w:r>
        <w:t>文件</w:t>
      </w:r>
      <w:r>
        <w:rPr>
          <w:rFonts w:hint="eastAsia"/>
        </w:rPr>
        <w:t>；</w:t>
      </w:r>
    </w:p>
    <w:p w:rsidR="00365D1D" w:rsidRDefault="00365D1D" w:rsidP="005C30B8">
      <w:pPr>
        <w:rPr>
          <w:rFonts w:hint="eastAsia"/>
        </w:rPr>
      </w:pPr>
    </w:p>
    <w:p w:rsidR="00365D1D" w:rsidRDefault="00365D1D" w:rsidP="005C30B8">
      <w:r>
        <w:t>加载</w:t>
      </w:r>
      <w:r w:rsidR="007F6AC0">
        <w:t>applicationContext.xml</w:t>
      </w:r>
      <w:r w:rsidR="007F6AC0">
        <w:t>文件</w:t>
      </w:r>
      <w:r w:rsidR="007F6AC0">
        <w:t>方式</w:t>
      </w:r>
      <w:r w:rsidR="007F6AC0">
        <w:rPr>
          <w:rFonts w:hint="eastAsia"/>
        </w:rPr>
        <w:t>：</w:t>
      </w:r>
    </w:p>
    <w:p w:rsidR="007F6AC0" w:rsidRDefault="007F6AC0" w:rsidP="005C30B8">
      <w:r>
        <w:t>ApplicationContext ac = new ClassPathXmlApplicationContext(“path”);</w:t>
      </w:r>
    </w:p>
    <w:p w:rsidR="00EC5EA0" w:rsidRDefault="00EC5EA0" w:rsidP="005C30B8">
      <w:r>
        <w:t>下面就是利用</w:t>
      </w:r>
      <w:r>
        <w:t>ac</w:t>
      </w:r>
      <w:r>
        <w:t>来获取想要的</w:t>
      </w:r>
      <w:r>
        <w:t>bean</w:t>
      </w:r>
      <w:r>
        <w:rPr>
          <w:rFonts w:hint="eastAsia"/>
        </w:rPr>
        <w:t>。</w:t>
      </w:r>
    </w:p>
    <w:p w:rsidR="00EC5EA0" w:rsidRDefault="00BA6A67" w:rsidP="005C30B8">
      <w:r>
        <w:t>对于配置为</w:t>
      </w:r>
      <w:r>
        <w:t>singleton</w:t>
      </w:r>
      <w:r>
        <w:t>的</w:t>
      </w:r>
      <w:r>
        <w:t>bean</w:t>
      </w:r>
      <w:r>
        <w:rPr>
          <w:rFonts w:hint="eastAsia"/>
        </w:rPr>
        <w:t>，</w:t>
      </w:r>
      <w:r>
        <w:t>这种方式在生成</w:t>
      </w:r>
      <w:r>
        <w:t>ac</w:t>
      </w:r>
      <w:r>
        <w:t>的时候就已经创建了</w:t>
      </w:r>
      <w:r>
        <w:t>bean</w:t>
      </w:r>
      <w:r>
        <w:t>对象</w:t>
      </w:r>
      <w:r>
        <w:rPr>
          <w:rFonts w:hint="eastAsia"/>
        </w:rPr>
        <w:t>。</w:t>
      </w:r>
    </w:p>
    <w:p w:rsidR="00BA6A67" w:rsidRDefault="00BA6A67" w:rsidP="005C30B8">
      <w:r>
        <w:t>但是对于</w:t>
      </w:r>
      <w:r>
        <w:rPr>
          <w:rFonts w:hint="eastAsia"/>
        </w:rPr>
        <w:t>，</w:t>
      </w:r>
      <w:r>
        <w:t>工厂方式的</w:t>
      </w:r>
      <w:r>
        <w:rPr>
          <w:rFonts w:hint="eastAsia"/>
        </w:rPr>
        <w:t>，</w:t>
      </w:r>
      <w:r>
        <w:t>singleton</w:t>
      </w:r>
      <w:r>
        <w:t>的</w:t>
      </w:r>
      <w:r>
        <w:t>bean</w:t>
      </w:r>
      <w:r>
        <w:t>是延迟加载的</w:t>
      </w:r>
      <w:r>
        <w:rPr>
          <w:rFonts w:hint="eastAsia"/>
        </w:rPr>
        <w:t>，</w:t>
      </w:r>
      <w:r>
        <w:t>在获取</w:t>
      </w:r>
      <w:r>
        <w:t>bean</w:t>
      </w:r>
      <w:r>
        <w:t>的时候才创建</w:t>
      </w:r>
      <w:r>
        <w:t>bean</w:t>
      </w:r>
      <w:r>
        <w:rPr>
          <w:rFonts w:hint="eastAsia"/>
        </w:rPr>
        <w:t>。</w:t>
      </w:r>
    </w:p>
    <w:p w:rsidR="00BA6A67" w:rsidRPr="005C30B8" w:rsidRDefault="00BA6A67" w:rsidP="005C30B8">
      <w:pPr>
        <w:rPr>
          <w:rFonts w:hint="eastAsia"/>
        </w:rPr>
      </w:pPr>
      <w:bookmarkStart w:id="0" w:name="_GoBack"/>
      <w:bookmarkEnd w:id="0"/>
    </w:p>
    <w:sectPr w:rsidR="00BA6A67" w:rsidRPr="005C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25"/>
    <w:rsid w:val="001C10BE"/>
    <w:rsid w:val="00365D1D"/>
    <w:rsid w:val="00494025"/>
    <w:rsid w:val="005C30B8"/>
    <w:rsid w:val="006845BA"/>
    <w:rsid w:val="007F6AC0"/>
    <w:rsid w:val="00A520CC"/>
    <w:rsid w:val="00BA6A67"/>
    <w:rsid w:val="00E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1049-61EF-4A6E-B4AB-05B606A7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30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30B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宏碁</dc:creator>
  <cp:keywords/>
  <dc:description/>
  <cp:lastModifiedBy>宏碁</cp:lastModifiedBy>
  <cp:revision>11</cp:revision>
  <dcterms:created xsi:type="dcterms:W3CDTF">2018-03-06T14:58:00Z</dcterms:created>
  <dcterms:modified xsi:type="dcterms:W3CDTF">2018-03-06T15:05:00Z</dcterms:modified>
</cp:coreProperties>
</file>