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C88" w:rsidRDefault="00BF0D56" w:rsidP="00AA7C88">
      <w:pPr>
        <w:pStyle w:val="a3"/>
      </w:pPr>
      <w:r w:rsidRPr="00BF0D56">
        <w:rPr>
          <w:rFonts w:hint="eastAsia"/>
        </w:rPr>
        <w:t>MyBatis</w:t>
      </w:r>
      <w:r w:rsidR="00AA7C88">
        <w:rPr>
          <w:rFonts w:hint="eastAsia"/>
        </w:rPr>
        <w:t>-API</w:t>
      </w:r>
    </w:p>
    <w:p w:rsidR="00243F9C" w:rsidRDefault="00243F9C" w:rsidP="00243F9C">
      <w:pPr>
        <w:pStyle w:val="1"/>
      </w:pPr>
      <w:r>
        <w:t>mybatis</w:t>
      </w:r>
      <w:r>
        <w:rPr>
          <w:rFonts w:hint="eastAsia"/>
        </w:rPr>
        <w:t>-</w:t>
      </w:r>
      <w:r w:rsidR="009249A9">
        <w:t>API</w:t>
      </w:r>
    </w:p>
    <w:p w:rsidR="00243F9C" w:rsidRPr="00243F9C" w:rsidRDefault="00FD5199" w:rsidP="00243F9C">
      <w:hyperlink r:id="rId7" w:history="1">
        <w:r w:rsidR="00243F9C" w:rsidRPr="00747D64">
          <w:rPr>
            <w:rStyle w:val="a4"/>
          </w:rPr>
          <w:t>http://www.mybatis.org/mybatis-3/java-api.html#</w:t>
        </w:r>
      </w:hyperlink>
      <w:r w:rsidR="00243F9C">
        <w:t xml:space="preserve"> </w:t>
      </w:r>
    </w:p>
    <w:p w:rsidR="00AB4415" w:rsidRDefault="00AB4415" w:rsidP="00AB4415">
      <w:pPr>
        <w:pStyle w:val="1"/>
      </w:pPr>
      <w:r>
        <w:rPr>
          <w:rFonts w:hint="eastAsia"/>
        </w:rPr>
        <w:t>建议的目录结构</w:t>
      </w:r>
      <w:r>
        <w:rPr>
          <w:rFonts w:hint="eastAsia"/>
        </w:rPr>
        <w:t>Directory</w:t>
      </w:r>
      <w:r>
        <w:t xml:space="preserve"> Structure</w:t>
      </w:r>
    </w:p>
    <w:p w:rsidR="00AB4415" w:rsidRPr="00782B95" w:rsidRDefault="00AB4415" w:rsidP="00AB4415">
      <w:r>
        <w:rPr>
          <w:noProof/>
        </w:rPr>
        <w:drawing>
          <wp:inline distT="0" distB="0" distL="0" distR="0" wp14:anchorId="2306A2F8" wp14:editId="50A6DC35">
            <wp:extent cx="5274310" cy="26225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2255"/>
                    </a:xfrm>
                    <a:prstGeom prst="rect">
                      <a:avLst/>
                    </a:prstGeom>
                  </pic:spPr>
                </pic:pic>
              </a:graphicData>
            </a:graphic>
          </wp:inline>
        </w:drawing>
      </w:r>
    </w:p>
    <w:p w:rsidR="00AB4415" w:rsidRPr="006A0035" w:rsidRDefault="00AB4415" w:rsidP="00AB4415">
      <w:r>
        <w:rPr>
          <w:noProof/>
        </w:rPr>
        <w:drawing>
          <wp:inline distT="0" distB="0" distL="0" distR="0" wp14:anchorId="2C5ACE79" wp14:editId="32AFBD0B">
            <wp:extent cx="4472609" cy="3529194"/>
            <wp:effectExtent l="0" t="0" r="444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8598" cy="3533920"/>
                    </a:xfrm>
                    <a:prstGeom prst="rect">
                      <a:avLst/>
                    </a:prstGeom>
                  </pic:spPr>
                </pic:pic>
              </a:graphicData>
            </a:graphic>
          </wp:inline>
        </w:drawing>
      </w:r>
    </w:p>
    <w:p w:rsidR="00780575" w:rsidRDefault="00780575" w:rsidP="001452BD">
      <w:pPr>
        <w:pStyle w:val="1"/>
      </w:pPr>
      <w:r>
        <w:rPr>
          <w:rFonts w:hint="eastAsia"/>
        </w:rPr>
        <w:t>SqlSessions</w:t>
      </w:r>
      <w:r w:rsidR="00C61A42">
        <w:rPr>
          <w:rFonts w:hint="eastAsia"/>
        </w:rPr>
        <w:t>：关键接口</w:t>
      </w:r>
    </w:p>
    <w:p w:rsidR="006A0035" w:rsidRPr="0011707A" w:rsidRDefault="00AA7C88" w:rsidP="006A0035">
      <w:pPr>
        <w:rPr>
          <w:rFonts w:hint="eastAsia"/>
          <w:b/>
          <w:szCs w:val="24"/>
        </w:rPr>
      </w:pPr>
      <w:r w:rsidRPr="00C77BEA">
        <w:rPr>
          <w:rFonts w:hint="eastAsia"/>
          <w:b/>
          <w:color w:val="FF0000"/>
          <w:szCs w:val="24"/>
        </w:rPr>
        <w:t xml:space="preserve"> </w:t>
      </w:r>
      <w:r w:rsidR="00C77BEA" w:rsidRPr="00C61A42">
        <w:rPr>
          <w:rFonts w:ascii="Helvetica" w:hAnsi="Helvetica" w:cs="Helvetica"/>
          <w:b/>
          <w:color w:val="FF0000"/>
          <w:szCs w:val="24"/>
          <w:u w:val="single"/>
          <w:shd w:val="clear" w:color="auto" w:fill="FFFFFF"/>
        </w:rPr>
        <w:t>The primary Java interface</w:t>
      </w:r>
      <w:r w:rsidR="00C77BEA" w:rsidRPr="00C77BEA">
        <w:rPr>
          <w:rFonts w:ascii="Helvetica" w:hAnsi="Helvetica" w:cs="Helvetica"/>
          <w:b/>
          <w:color w:val="FF0000"/>
          <w:szCs w:val="24"/>
          <w:shd w:val="clear" w:color="auto" w:fill="FFFFFF"/>
        </w:rPr>
        <w:t xml:space="preserve"> for working with MyBatis is the SqlSession</w:t>
      </w:r>
      <w:r w:rsidR="00C77BEA" w:rsidRPr="00C77BEA">
        <w:rPr>
          <w:rFonts w:ascii="Helvetica" w:hAnsi="Helvetica" w:cs="Helvetica" w:hint="eastAsia"/>
          <w:b/>
          <w:color w:val="FF0000"/>
          <w:szCs w:val="24"/>
          <w:shd w:val="clear" w:color="auto" w:fill="FFFFFF"/>
        </w:rPr>
        <w:t>.</w:t>
      </w:r>
    </w:p>
    <w:p w:rsidR="005E2BDE" w:rsidRDefault="005E2BDE" w:rsidP="00012755">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Through this interface you can execute commands, get mappers and manage transactions. We'll talk more about </w:t>
      </w:r>
      <w:r w:rsidRPr="00C61A42">
        <w:rPr>
          <w:rFonts w:ascii="Helvetica" w:hAnsi="Helvetica" w:cs="Helvetica"/>
          <w:b/>
          <w:color w:val="333333"/>
          <w:szCs w:val="21"/>
          <w:shd w:val="clear" w:color="auto" w:fill="FFFFFF"/>
        </w:rPr>
        <w:t>SqlSession</w:t>
      </w:r>
      <w:r>
        <w:rPr>
          <w:rFonts w:ascii="Helvetica" w:hAnsi="Helvetica" w:cs="Helvetica"/>
          <w:color w:val="333333"/>
          <w:szCs w:val="21"/>
          <w:shd w:val="clear" w:color="auto" w:fill="FFFFFF"/>
        </w:rPr>
        <w:t xml:space="preserve"> itself shortly, but first we have to learn how to acquire an instance of </w:t>
      </w:r>
      <w:r w:rsidRPr="00C61A42">
        <w:rPr>
          <w:rFonts w:ascii="Helvetica" w:hAnsi="Helvetica" w:cs="Helvetica"/>
          <w:b/>
          <w:color w:val="333333"/>
          <w:szCs w:val="21"/>
          <w:shd w:val="clear" w:color="auto" w:fill="FFFFFF"/>
        </w:rPr>
        <w:t>SqlSession</w:t>
      </w:r>
      <w:r>
        <w:rPr>
          <w:rFonts w:ascii="Helvetica" w:hAnsi="Helvetica" w:cs="Helvetica"/>
          <w:color w:val="333333"/>
          <w:szCs w:val="21"/>
          <w:shd w:val="clear" w:color="auto" w:fill="FFFFFF"/>
        </w:rPr>
        <w:t xml:space="preserve">. SqlSessions are created by a </w:t>
      </w:r>
      <w:r w:rsidRPr="00C61A42">
        <w:rPr>
          <w:rFonts w:ascii="Helvetica" w:hAnsi="Helvetica" w:cs="Helvetica"/>
          <w:b/>
          <w:color w:val="333333"/>
          <w:szCs w:val="21"/>
          <w:shd w:val="clear" w:color="auto" w:fill="FFFFFF"/>
        </w:rPr>
        <w:t>SqlSessionFactory</w:t>
      </w:r>
      <w:r>
        <w:rPr>
          <w:rFonts w:ascii="Helvetica" w:hAnsi="Helvetica" w:cs="Helvetica"/>
          <w:color w:val="333333"/>
          <w:szCs w:val="21"/>
          <w:shd w:val="clear" w:color="auto" w:fill="FFFFFF"/>
        </w:rPr>
        <w:t xml:space="preserve"> instance. The SqlSessionFactory contains methods for creating instances of SqlSessions all different ways. The SqlSessionFactory itself is created by the </w:t>
      </w:r>
      <w:r w:rsidRPr="00C61A42">
        <w:rPr>
          <w:rFonts w:ascii="Helvetica" w:hAnsi="Helvetica" w:cs="Helvetica"/>
          <w:b/>
          <w:color w:val="333333"/>
          <w:szCs w:val="21"/>
          <w:shd w:val="clear" w:color="auto" w:fill="FFFFFF"/>
        </w:rPr>
        <w:t>SqlSessionFactoryBuilder</w:t>
      </w:r>
      <w:r>
        <w:rPr>
          <w:rFonts w:ascii="Helvetica" w:hAnsi="Helvetica" w:cs="Helvetica"/>
          <w:color w:val="333333"/>
          <w:szCs w:val="21"/>
          <w:shd w:val="clear" w:color="auto" w:fill="FFFFFF"/>
        </w:rPr>
        <w:t xml:space="preserve"> that can create the SqlSessonFactory from XML, Annotations or hand coded Java configuration.</w:t>
      </w:r>
    </w:p>
    <w:p w:rsidR="001D6E2F" w:rsidRDefault="001D6E2F" w:rsidP="00A3101A">
      <w:r w:rsidRPr="00415642">
        <w:rPr>
          <w:rFonts w:hint="eastAsia"/>
          <w:b/>
        </w:rPr>
        <w:t xml:space="preserve">properties </w:t>
      </w:r>
      <w:r w:rsidRPr="00415642">
        <w:rPr>
          <w:rFonts w:hint="eastAsia"/>
          <w:b/>
        </w:rPr>
        <w:t>属性加载的顺序</w:t>
      </w:r>
      <w:r>
        <w:rPr>
          <w:rFonts w:hint="eastAsia"/>
        </w:rPr>
        <w:t>：</w:t>
      </w:r>
    </w:p>
    <w:p w:rsidR="001D6E2F" w:rsidRDefault="001D6E2F" w:rsidP="00A3101A">
      <w:r>
        <w:rPr>
          <w:noProof/>
        </w:rPr>
        <w:drawing>
          <wp:inline distT="0" distB="0" distL="0" distR="0" wp14:anchorId="66C51237" wp14:editId="50E57C18">
            <wp:extent cx="5274310" cy="6858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85800"/>
                    </a:xfrm>
                    <a:prstGeom prst="rect">
                      <a:avLst/>
                    </a:prstGeom>
                  </pic:spPr>
                </pic:pic>
              </a:graphicData>
            </a:graphic>
          </wp:inline>
        </w:drawing>
      </w:r>
    </w:p>
    <w:p w:rsidR="003E21AB" w:rsidRDefault="003E21AB" w:rsidP="006D082B">
      <w:pPr>
        <w:ind w:firstLineChars="200" w:firstLine="420"/>
      </w:pPr>
      <w:r>
        <w:lastRenderedPageBreak/>
        <w:t>首先加载</w:t>
      </w:r>
      <w:r w:rsidRPr="00C61A42">
        <w:rPr>
          <w:b/>
        </w:rPr>
        <w:t>全局配置文件中</w:t>
      </w:r>
      <w:r w:rsidRPr="00C61A42">
        <w:rPr>
          <w:b/>
        </w:rPr>
        <w:t>property</w:t>
      </w:r>
      <w:r w:rsidRPr="00C61A42">
        <w:rPr>
          <w:b/>
        </w:rPr>
        <w:t>标签指定</w:t>
      </w:r>
      <w:r>
        <w:t>的</w:t>
      </w:r>
      <w:r>
        <w:rPr>
          <w:rFonts w:hint="eastAsia"/>
        </w:rPr>
        <w:t>，</w:t>
      </w:r>
      <w:r>
        <w:t>然后</w:t>
      </w:r>
      <w:r w:rsidRPr="00C61A42">
        <w:rPr>
          <w:b/>
        </w:rPr>
        <w:t>加载</w:t>
      </w:r>
      <w:r w:rsidRPr="00C61A42">
        <w:rPr>
          <w:b/>
        </w:rPr>
        <w:t>properties</w:t>
      </w:r>
      <w:r w:rsidRPr="00C61A42">
        <w:rPr>
          <w:b/>
        </w:rPr>
        <w:t>中指定的</w:t>
      </w:r>
      <w:r w:rsidRPr="00C61A42">
        <w:rPr>
          <w:b/>
        </w:rPr>
        <w:t>properties</w:t>
      </w:r>
      <w:r w:rsidRPr="00C61A42">
        <w:rPr>
          <w:b/>
        </w:rPr>
        <w:t>文件</w:t>
      </w:r>
      <w:r w:rsidR="00B16862">
        <w:rPr>
          <w:rFonts w:hint="eastAsia"/>
        </w:rPr>
        <w:t>，最后是</w:t>
      </w:r>
      <w:r w:rsidR="00B16862" w:rsidRPr="00C61A42">
        <w:rPr>
          <w:rFonts w:hint="eastAsia"/>
          <w:b/>
        </w:rPr>
        <w:t>利用代码手动配置</w:t>
      </w:r>
      <w:r w:rsidR="00B16862">
        <w:rPr>
          <w:rFonts w:hint="eastAsia"/>
        </w:rPr>
        <w:t>的。</w:t>
      </w:r>
      <w:r w:rsidR="00E24353">
        <w:rPr>
          <w:rFonts w:hint="eastAsia"/>
        </w:rPr>
        <w:t>利用</w:t>
      </w:r>
      <w:r w:rsidR="00750240">
        <w:rPr>
          <w:rFonts w:hint="eastAsia"/>
        </w:rPr>
        <w:t>Configuration</w:t>
      </w:r>
      <w:r w:rsidR="00750240">
        <w:rPr>
          <w:rFonts w:hint="eastAsia"/>
        </w:rPr>
        <w:t>对象</w:t>
      </w:r>
      <w:r w:rsidR="00E24353">
        <w:rPr>
          <w:rFonts w:hint="eastAsia"/>
        </w:rPr>
        <w:t>的</w:t>
      </w:r>
      <w:r w:rsidR="00E24353">
        <w:rPr>
          <w:rFonts w:hint="eastAsia"/>
        </w:rPr>
        <w:t>addXxx</w:t>
      </w:r>
      <w:r w:rsidR="00E24353">
        <w:t>方法添加</w:t>
      </w:r>
      <w:r w:rsidR="00750240">
        <w:rPr>
          <w:rFonts w:hint="eastAsia"/>
        </w:rPr>
        <w:t>。</w:t>
      </w:r>
    </w:p>
    <w:p w:rsidR="00E36A66" w:rsidRDefault="00E36A66" w:rsidP="00E36A66">
      <w:pPr>
        <w:pStyle w:val="1"/>
      </w:pPr>
      <w:r>
        <w:rPr>
          <w:rFonts w:hint="eastAsia"/>
        </w:rPr>
        <w:t>Resources</w:t>
      </w:r>
      <w:r>
        <w:rPr>
          <w:rFonts w:hint="eastAsia"/>
        </w:rPr>
        <w:t>工具类介绍</w:t>
      </w:r>
    </w:p>
    <w:p w:rsidR="00E36A66" w:rsidRDefault="00E36A66" w:rsidP="00E36A66">
      <w:r>
        <w:rPr>
          <w:noProof/>
        </w:rPr>
        <w:drawing>
          <wp:inline distT="0" distB="0" distL="0" distR="0" wp14:anchorId="51A1F608" wp14:editId="22178E29">
            <wp:extent cx="5274310" cy="136525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65250"/>
                    </a:xfrm>
                    <a:prstGeom prst="rect">
                      <a:avLst/>
                    </a:prstGeom>
                  </pic:spPr>
                </pic:pic>
              </a:graphicData>
            </a:graphic>
          </wp:inline>
        </w:drawing>
      </w:r>
    </w:p>
    <w:p w:rsidR="001E18BD" w:rsidRDefault="001E18BD" w:rsidP="001E18BD">
      <w:pPr>
        <w:pStyle w:val="1"/>
      </w:pPr>
      <w:r>
        <w:rPr>
          <w:rFonts w:hint="eastAsia"/>
        </w:rPr>
        <w:t>通过代码创建</w:t>
      </w:r>
      <w:r>
        <w:rPr>
          <w:rFonts w:hint="eastAsia"/>
        </w:rPr>
        <w:t>SqlsessionFactory</w:t>
      </w:r>
    </w:p>
    <w:p w:rsidR="001E18BD" w:rsidRPr="001E18BD" w:rsidRDefault="001E18BD" w:rsidP="001E18BD">
      <w:r>
        <w:rPr>
          <w:noProof/>
        </w:rPr>
        <w:drawing>
          <wp:inline distT="0" distB="0" distL="0" distR="0" wp14:anchorId="6CFA6C4E" wp14:editId="7E44176D">
            <wp:extent cx="5274310" cy="157162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71625"/>
                    </a:xfrm>
                    <a:prstGeom prst="rect">
                      <a:avLst/>
                    </a:prstGeom>
                  </pic:spPr>
                </pic:pic>
              </a:graphicData>
            </a:graphic>
          </wp:inline>
        </w:drawing>
      </w:r>
    </w:p>
    <w:p w:rsidR="0005470E" w:rsidRDefault="0005470E" w:rsidP="00380EB1">
      <w:pPr>
        <w:pStyle w:val="1"/>
      </w:pPr>
      <w:r>
        <w:t>SqlSessionFactory</w:t>
      </w:r>
    </w:p>
    <w:p w:rsidR="0005470E" w:rsidRDefault="00AE7C6A" w:rsidP="005A519E">
      <w:pPr>
        <w:ind w:firstLineChars="200" w:firstLine="420"/>
      </w:pPr>
      <w:r>
        <w:t>对于一个数据库的连接</w:t>
      </w:r>
      <w:r>
        <w:rPr>
          <w:rFonts w:hint="eastAsia"/>
        </w:rPr>
        <w:t>，</w:t>
      </w:r>
      <w:r>
        <w:t>需要创建一个</w:t>
      </w:r>
      <w:r w:rsidRPr="005A519E">
        <w:rPr>
          <w:b/>
        </w:rPr>
        <w:t>SqlSessionFactory</w:t>
      </w:r>
      <w:r>
        <w:rPr>
          <w:rFonts w:hint="eastAsia"/>
        </w:rPr>
        <w:t>，当然声明多个</w:t>
      </w:r>
      <w:r>
        <w:rPr>
          <w:rFonts w:hint="eastAsia"/>
        </w:rPr>
        <w:t>environments</w:t>
      </w:r>
      <w:r>
        <w:rPr>
          <w:rFonts w:hint="eastAsia"/>
        </w:rPr>
        <w:t>，可以创建多个</w:t>
      </w:r>
      <w:r w:rsidRPr="005A519E">
        <w:rPr>
          <w:rFonts w:hint="eastAsia"/>
          <w:b/>
        </w:rPr>
        <w:t>SqlSessionFactor</w:t>
      </w:r>
      <w:r w:rsidRPr="00C61A42">
        <w:rPr>
          <w:rFonts w:hint="eastAsia"/>
          <w:b/>
        </w:rPr>
        <w:t>y</w:t>
      </w:r>
      <w:r w:rsidRPr="00C61A42">
        <w:rPr>
          <w:rFonts w:hint="eastAsia"/>
          <w:b/>
        </w:rPr>
        <w:t>对象</w:t>
      </w:r>
      <w:r>
        <w:rPr>
          <w:rFonts w:hint="eastAsia"/>
        </w:rPr>
        <w:t>。注意一个</w:t>
      </w:r>
      <w:r>
        <w:rPr>
          <w:rFonts w:hint="eastAsia"/>
        </w:rPr>
        <w:t>SqlSessionFactory</w:t>
      </w:r>
      <w:r>
        <w:rPr>
          <w:rFonts w:hint="eastAsia"/>
        </w:rPr>
        <w:t>只可以连接一个数据库。</w:t>
      </w:r>
    </w:p>
    <w:p w:rsidR="000D6271" w:rsidRDefault="000D6271" w:rsidP="005A519E">
      <w:pPr>
        <w:ind w:firstLineChars="200" w:firstLine="420"/>
      </w:pPr>
      <w:r>
        <w:t>SqlSessionFactory</w:t>
      </w:r>
      <w:r>
        <w:t>的两大用途</w:t>
      </w:r>
      <w:r>
        <w:rPr>
          <w:rFonts w:hint="eastAsia"/>
        </w:rPr>
        <w:t>：</w:t>
      </w:r>
    </w:p>
    <w:p w:rsidR="000D6271" w:rsidRDefault="000D6271" w:rsidP="00C61A42">
      <w:pPr>
        <w:pStyle w:val="2"/>
        <w:ind w:left="630" w:right="210"/>
      </w:pPr>
      <w:r>
        <w:rPr>
          <w:rFonts w:hint="eastAsia"/>
        </w:rPr>
        <w:t>获取</w:t>
      </w:r>
      <w:r>
        <w:rPr>
          <w:rFonts w:hint="eastAsia"/>
        </w:rPr>
        <w:t>SqlSession</w:t>
      </w:r>
      <w:r w:rsidR="003F7E99">
        <w:t xml:space="preserve"> </w:t>
      </w:r>
      <w:r w:rsidR="003F7E99">
        <w:rPr>
          <w:rFonts w:hint="eastAsia"/>
        </w:rPr>
        <w:t>（重中之重）</w:t>
      </w:r>
    </w:p>
    <w:p w:rsidR="00865577" w:rsidRDefault="00865577" w:rsidP="00865577">
      <w:r>
        <w:t>见下面介绍</w:t>
      </w:r>
      <w:r>
        <w:rPr>
          <w:rFonts w:hint="eastAsia"/>
        </w:rPr>
        <w:t>。</w:t>
      </w:r>
    </w:p>
    <w:p w:rsidR="00865577" w:rsidRPr="00865577" w:rsidRDefault="00865577" w:rsidP="00865577">
      <w:pPr>
        <w:pStyle w:val="2"/>
        <w:ind w:left="630" w:right="210"/>
      </w:pPr>
      <w:r>
        <w:rPr>
          <w:rFonts w:hint="eastAsia"/>
        </w:rPr>
        <w:t>获取</w:t>
      </w:r>
      <w:r>
        <w:rPr>
          <w:rFonts w:hint="eastAsia"/>
        </w:rPr>
        <w:t>Configuration</w:t>
      </w:r>
      <w:r>
        <w:rPr>
          <w:rFonts w:hint="eastAsia"/>
        </w:rPr>
        <w:t>对象</w:t>
      </w:r>
      <w:r w:rsidR="00A53101">
        <w:rPr>
          <w:noProof/>
        </w:rPr>
        <w:drawing>
          <wp:inline distT="0" distB="0" distL="0" distR="0" wp14:anchorId="0464DBEF" wp14:editId="6B8B5B42">
            <wp:extent cx="2676525" cy="285115"/>
            <wp:effectExtent l="0" t="0" r="952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2149" cy="285714"/>
                    </a:xfrm>
                    <a:prstGeom prst="rect">
                      <a:avLst/>
                    </a:prstGeom>
                  </pic:spPr>
                </pic:pic>
              </a:graphicData>
            </a:graphic>
          </wp:inline>
        </w:drawing>
      </w:r>
    </w:p>
    <w:p w:rsidR="00513010" w:rsidRPr="0005470E" w:rsidRDefault="00513010" w:rsidP="00A53101">
      <w:pPr>
        <w:ind w:firstLineChars="200" w:firstLine="420"/>
      </w:pPr>
      <w:r>
        <w:t>除了介绍从</w:t>
      </w:r>
      <w:r w:rsidRPr="005A519E">
        <w:rPr>
          <w:b/>
        </w:rPr>
        <w:t>SqlSessionFactory</w:t>
      </w:r>
      <w:r w:rsidRPr="00513010">
        <w:t>中获取</w:t>
      </w:r>
      <w:r>
        <w:t>SqlSession</w:t>
      </w:r>
      <w:r>
        <w:t>对象外</w:t>
      </w:r>
      <w:r>
        <w:rPr>
          <w:rFonts w:hint="eastAsia"/>
        </w:rPr>
        <w:t>，</w:t>
      </w:r>
      <w:r>
        <w:t>还有一个很重要的方法</w:t>
      </w:r>
      <w:r>
        <w:rPr>
          <w:rFonts w:hint="eastAsia"/>
        </w:rPr>
        <w:t>，</w:t>
      </w:r>
      <w:r>
        <w:t>就是</w:t>
      </w:r>
      <w:r>
        <w:t>getCounfigurantion</w:t>
      </w:r>
      <w:r w:rsidR="00A24C78">
        <w:t>()</w:t>
      </w:r>
      <w:r w:rsidR="00A24C78">
        <w:t>方法</w:t>
      </w:r>
      <w:r w:rsidR="00A24C78">
        <w:rPr>
          <w:rFonts w:hint="eastAsia"/>
        </w:rPr>
        <w:t>，</w:t>
      </w:r>
      <w:r w:rsidR="00A24C78">
        <w:t>获取</w:t>
      </w:r>
      <w:r w:rsidR="00A24C78" w:rsidRPr="00C61A42">
        <w:rPr>
          <w:b/>
        </w:rPr>
        <w:t>Configuration</w:t>
      </w:r>
      <w:r w:rsidR="00A24C78">
        <w:t>对象</w:t>
      </w:r>
      <w:r w:rsidR="00A24C78">
        <w:rPr>
          <w:rFonts w:hint="eastAsia"/>
        </w:rPr>
        <w:t>，</w:t>
      </w:r>
      <w:r w:rsidR="00A24C78">
        <w:t>可以获取自己的配置信息</w:t>
      </w:r>
      <w:r w:rsidR="00A24C78">
        <w:rPr>
          <w:rFonts w:hint="eastAsia"/>
        </w:rPr>
        <w:t>。</w:t>
      </w:r>
    </w:p>
    <w:p w:rsidR="001E18BD" w:rsidRDefault="00380EB1" w:rsidP="00380EB1">
      <w:pPr>
        <w:pStyle w:val="1"/>
      </w:pPr>
      <w:r>
        <w:rPr>
          <w:rFonts w:hint="eastAsia"/>
        </w:rPr>
        <w:t>如何从</w:t>
      </w:r>
      <w:r>
        <w:rPr>
          <w:rFonts w:hint="eastAsia"/>
        </w:rPr>
        <w:t>SqlSessionFactory</w:t>
      </w:r>
      <w:r>
        <w:rPr>
          <w:rFonts w:hint="eastAsia"/>
        </w:rPr>
        <w:t>中获取</w:t>
      </w:r>
      <w:r>
        <w:rPr>
          <w:rFonts w:hint="eastAsia"/>
        </w:rPr>
        <w:t>SqlSession</w:t>
      </w:r>
      <w:r>
        <w:rPr>
          <w:rFonts w:hint="eastAsia"/>
        </w:rPr>
        <w:t>对象</w:t>
      </w:r>
    </w:p>
    <w:p w:rsidR="00380EB1" w:rsidRDefault="003E6791" w:rsidP="00380EB1">
      <w:r>
        <w:rPr>
          <w:noProof/>
        </w:rPr>
        <w:drawing>
          <wp:inline distT="0" distB="0" distL="0" distR="0" wp14:anchorId="056933FA" wp14:editId="77D84793">
            <wp:extent cx="5274310" cy="51498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14985"/>
                    </a:xfrm>
                    <a:prstGeom prst="rect">
                      <a:avLst/>
                    </a:prstGeom>
                  </pic:spPr>
                </pic:pic>
              </a:graphicData>
            </a:graphic>
          </wp:inline>
        </w:drawing>
      </w:r>
    </w:p>
    <w:p w:rsidR="00CB02E4" w:rsidRPr="00CB02E4" w:rsidRDefault="00CB02E4" w:rsidP="00CB02E4">
      <w:pPr>
        <w:widowControl/>
        <w:numPr>
          <w:ilvl w:val="0"/>
          <w:numId w:val="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CB02E4">
        <w:rPr>
          <w:rFonts w:ascii="Helvetica" w:eastAsia="宋体" w:hAnsi="Helvetica" w:cs="Helvetica"/>
          <w:b/>
          <w:bCs/>
          <w:color w:val="404040"/>
          <w:kern w:val="0"/>
          <w:szCs w:val="21"/>
        </w:rPr>
        <w:t>Transaction</w:t>
      </w:r>
      <w:r w:rsidRPr="00CB02E4">
        <w:rPr>
          <w:rFonts w:ascii="Helvetica" w:eastAsia="宋体" w:hAnsi="Helvetica" w:cs="Helvetica"/>
          <w:color w:val="404040"/>
          <w:kern w:val="0"/>
          <w:szCs w:val="21"/>
        </w:rPr>
        <w:t>: Do you want to use a transaction scope for the session, or use auto-commit (usually means no transaction with most databases and/or JDBC drivers)?</w:t>
      </w:r>
    </w:p>
    <w:p w:rsidR="00CB02E4" w:rsidRPr="00CB02E4" w:rsidRDefault="00CB02E4" w:rsidP="00CB02E4">
      <w:pPr>
        <w:widowControl/>
        <w:numPr>
          <w:ilvl w:val="0"/>
          <w:numId w:val="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CB02E4">
        <w:rPr>
          <w:rFonts w:ascii="Helvetica" w:eastAsia="宋体" w:hAnsi="Helvetica" w:cs="Helvetica"/>
          <w:b/>
          <w:bCs/>
          <w:color w:val="404040"/>
          <w:kern w:val="0"/>
          <w:szCs w:val="21"/>
        </w:rPr>
        <w:t>Connection</w:t>
      </w:r>
      <w:r w:rsidRPr="00CB02E4">
        <w:rPr>
          <w:rFonts w:ascii="Helvetica" w:eastAsia="宋体" w:hAnsi="Helvetica" w:cs="Helvetica"/>
          <w:color w:val="404040"/>
          <w:kern w:val="0"/>
          <w:szCs w:val="21"/>
        </w:rPr>
        <w:t>: Do you want MyBatis to acquire a Connection from the configured DataSource for you, or do you want to provide your own?</w:t>
      </w:r>
    </w:p>
    <w:p w:rsidR="00CB02E4" w:rsidRPr="00C61A42" w:rsidRDefault="00CB02E4" w:rsidP="00380EB1">
      <w:pPr>
        <w:widowControl/>
        <w:numPr>
          <w:ilvl w:val="0"/>
          <w:numId w:val="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CB02E4">
        <w:rPr>
          <w:rFonts w:ascii="Helvetica" w:eastAsia="宋体" w:hAnsi="Helvetica" w:cs="Helvetica"/>
          <w:b/>
          <w:bCs/>
          <w:color w:val="404040"/>
          <w:kern w:val="0"/>
          <w:szCs w:val="21"/>
        </w:rPr>
        <w:lastRenderedPageBreak/>
        <w:t>Execution</w:t>
      </w:r>
      <w:r w:rsidRPr="00CB02E4">
        <w:rPr>
          <w:rFonts w:ascii="Helvetica" w:eastAsia="宋体" w:hAnsi="Helvetica" w:cs="Helvetica"/>
          <w:color w:val="404040"/>
          <w:kern w:val="0"/>
          <w:szCs w:val="21"/>
        </w:rPr>
        <w:t>: Do you want MyBatis to reuse PreparedStatements and/or batch updates (including inserts and deletes)?</w:t>
      </w:r>
    </w:p>
    <w:p w:rsidR="003E6791" w:rsidRDefault="003E6791" w:rsidP="00380EB1">
      <w:r>
        <w:rPr>
          <w:noProof/>
        </w:rPr>
        <w:drawing>
          <wp:inline distT="0" distB="0" distL="0" distR="0" wp14:anchorId="7033686A" wp14:editId="2EDEB50E">
            <wp:extent cx="4598504" cy="152748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7140" cy="1533673"/>
                    </a:xfrm>
                    <a:prstGeom prst="rect">
                      <a:avLst/>
                    </a:prstGeom>
                  </pic:spPr>
                </pic:pic>
              </a:graphicData>
            </a:graphic>
          </wp:inline>
        </w:drawing>
      </w:r>
    </w:p>
    <w:p w:rsidR="00CB02E4" w:rsidRDefault="00CB02E4" w:rsidP="00CB02E4">
      <w:pPr>
        <w:pStyle w:val="2"/>
        <w:ind w:left="630" w:right="210"/>
      </w:pPr>
      <w:r>
        <w:rPr>
          <w:rFonts w:hint="eastAsia"/>
        </w:rPr>
        <w:t>无参数的</w:t>
      </w:r>
      <w:r>
        <w:rPr>
          <w:rFonts w:hint="eastAsia"/>
        </w:rPr>
        <w:t>openSession</w:t>
      </w:r>
      <w:r>
        <w:t>()</w:t>
      </w:r>
    </w:p>
    <w:p w:rsidR="00CB02E4" w:rsidRDefault="00CB02E4" w:rsidP="00CB02E4">
      <w:r>
        <w:rPr>
          <w:noProof/>
        </w:rPr>
        <w:drawing>
          <wp:inline distT="0" distB="0" distL="0" distR="0" wp14:anchorId="305E8C04" wp14:editId="150A9B25">
            <wp:extent cx="5274310" cy="835660"/>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35660"/>
                    </a:xfrm>
                    <a:prstGeom prst="rect">
                      <a:avLst/>
                    </a:prstGeom>
                  </pic:spPr>
                </pic:pic>
              </a:graphicData>
            </a:graphic>
          </wp:inline>
        </w:drawing>
      </w:r>
    </w:p>
    <w:p w:rsidR="002E2A56" w:rsidRDefault="002E2A56" w:rsidP="009345F7">
      <w:pPr>
        <w:ind w:firstLineChars="100" w:firstLine="210"/>
      </w:pPr>
      <w:r>
        <w:t>对于有参数的</w:t>
      </w:r>
      <w:r w:rsidRPr="00C61A42">
        <w:rPr>
          <w:b/>
        </w:rPr>
        <w:t>openSession</w:t>
      </w:r>
      <w:r>
        <w:t>方法</w:t>
      </w:r>
      <w:r>
        <w:rPr>
          <w:rFonts w:hint="eastAsia"/>
        </w:rPr>
        <w:t>，</w:t>
      </w:r>
      <w:r>
        <w:t>可以对事物</w:t>
      </w:r>
      <w:r>
        <w:rPr>
          <w:rFonts w:hint="eastAsia"/>
        </w:rPr>
        <w:t>、</w:t>
      </w:r>
      <w:r>
        <w:t>自动提交等功能进行限制</w:t>
      </w:r>
      <w:r>
        <w:rPr>
          <w:rFonts w:hint="eastAsia"/>
        </w:rPr>
        <w:t>。</w:t>
      </w:r>
    </w:p>
    <w:p w:rsidR="00CB02E4" w:rsidRDefault="00CB02E4" w:rsidP="00CB02E4">
      <w:pPr>
        <w:pStyle w:val="2"/>
        <w:ind w:left="630" w:right="210"/>
      </w:pPr>
      <w:r>
        <w:rPr>
          <w:rFonts w:hint="eastAsia"/>
        </w:rPr>
        <w:t>ExecutorType</w:t>
      </w:r>
      <w:r>
        <w:rPr>
          <w:rFonts w:hint="eastAsia"/>
        </w:rPr>
        <w:t>介绍</w:t>
      </w:r>
    </w:p>
    <w:p w:rsidR="00CB02E4" w:rsidRPr="00CB02E4" w:rsidRDefault="00CB02E4" w:rsidP="007D0106">
      <w:pPr>
        <w:widowControl/>
        <w:shd w:val="clear" w:color="auto" w:fill="FFFFFF"/>
        <w:spacing w:after="150" w:line="300" w:lineRule="atLeast"/>
        <w:ind w:left="210" w:right="105" w:firstLine="315"/>
        <w:jc w:val="left"/>
        <w:rPr>
          <w:rFonts w:ascii="Helvetica" w:eastAsia="宋体" w:hAnsi="Helvetica" w:cs="Helvetica"/>
          <w:color w:val="333333"/>
          <w:kern w:val="0"/>
          <w:szCs w:val="21"/>
        </w:rPr>
      </w:pPr>
      <w:r w:rsidRPr="00CB02E4">
        <w:rPr>
          <w:rFonts w:ascii="Helvetica" w:eastAsia="宋体" w:hAnsi="Helvetica" w:cs="Helvetica"/>
          <w:color w:val="333333"/>
          <w:kern w:val="0"/>
          <w:szCs w:val="21"/>
        </w:rPr>
        <w:t>The one parameter that might be new to you is </w:t>
      </w:r>
      <w:r w:rsidRPr="00CB02E4">
        <w:rPr>
          <w:rFonts w:ascii="Courier New" w:eastAsia="宋体" w:hAnsi="Courier New" w:cs="Courier New"/>
          <w:color w:val="333333"/>
          <w:kern w:val="0"/>
          <w:sz w:val="19"/>
          <w:szCs w:val="19"/>
          <w:shd w:val="clear" w:color="auto" w:fill="FEE9CC"/>
        </w:rPr>
        <w:t>ExecutorType</w:t>
      </w:r>
      <w:r w:rsidRPr="00CB02E4">
        <w:rPr>
          <w:rFonts w:ascii="Helvetica" w:eastAsia="宋体" w:hAnsi="Helvetica" w:cs="Helvetica"/>
          <w:color w:val="333333"/>
          <w:kern w:val="0"/>
          <w:szCs w:val="21"/>
        </w:rPr>
        <w:t>. This enumeration defines 3 values:</w:t>
      </w:r>
    </w:p>
    <w:p w:rsidR="00CB02E4" w:rsidRPr="00CB02E4" w:rsidRDefault="00CB02E4" w:rsidP="00CB02E4">
      <w:pPr>
        <w:widowControl/>
        <w:numPr>
          <w:ilvl w:val="0"/>
          <w:numId w:val="6"/>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CB02E4">
        <w:rPr>
          <w:rFonts w:ascii="Courier New" w:eastAsia="宋体" w:hAnsi="Courier New" w:cs="Courier New"/>
          <w:color w:val="404040"/>
          <w:kern w:val="0"/>
          <w:sz w:val="19"/>
          <w:szCs w:val="19"/>
          <w:shd w:val="clear" w:color="auto" w:fill="FEE9CC"/>
        </w:rPr>
        <w:t>ExecutorType.SIMPLE</w:t>
      </w:r>
      <w:r w:rsidRPr="00CB02E4">
        <w:rPr>
          <w:rFonts w:ascii="Helvetica" w:eastAsia="宋体" w:hAnsi="Helvetica" w:cs="Helvetica"/>
          <w:color w:val="404040"/>
          <w:kern w:val="0"/>
          <w:szCs w:val="21"/>
        </w:rPr>
        <w:t>: This type of executor does nothing special. It creates a new PreparedStatement for each execution of a statement.</w:t>
      </w:r>
    </w:p>
    <w:p w:rsidR="00CB02E4" w:rsidRPr="00CB02E4" w:rsidRDefault="00CB02E4" w:rsidP="00CB02E4">
      <w:pPr>
        <w:widowControl/>
        <w:numPr>
          <w:ilvl w:val="0"/>
          <w:numId w:val="6"/>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CB02E4">
        <w:rPr>
          <w:rFonts w:ascii="Courier New" w:eastAsia="宋体" w:hAnsi="Courier New" w:cs="Courier New"/>
          <w:color w:val="404040"/>
          <w:kern w:val="0"/>
          <w:sz w:val="19"/>
          <w:szCs w:val="19"/>
          <w:shd w:val="clear" w:color="auto" w:fill="FEE9CC"/>
        </w:rPr>
        <w:t>ExecutorType.REUSE</w:t>
      </w:r>
      <w:r w:rsidRPr="00CB02E4">
        <w:rPr>
          <w:rFonts w:ascii="Helvetica" w:eastAsia="宋体" w:hAnsi="Helvetica" w:cs="Helvetica"/>
          <w:color w:val="404040"/>
          <w:kern w:val="0"/>
          <w:szCs w:val="21"/>
        </w:rPr>
        <w:t>: This type of executor will reuse PreparedStatements.</w:t>
      </w:r>
    </w:p>
    <w:p w:rsidR="00CB02E4" w:rsidRPr="00CB02E4" w:rsidRDefault="00CB02E4" w:rsidP="00CB02E4">
      <w:pPr>
        <w:widowControl/>
        <w:numPr>
          <w:ilvl w:val="0"/>
          <w:numId w:val="6"/>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CB02E4">
        <w:rPr>
          <w:rFonts w:ascii="Courier New" w:eastAsia="宋体" w:hAnsi="Courier New" w:cs="Courier New"/>
          <w:color w:val="404040"/>
          <w:kern w:val="0"/>
          <w:sz w:val="19"/>
          <w:szCs w:val="19"/>
          <w:shd w:val="clear" w:color="auto" w:fill="FEE9CC"/>
        </w:rPr>
        <w:t>ExecutorType.BATCH</w:t>
      </w:r>
      <w:r w:rsidRPr="00CB02E4">
        <w:rPr>
          <w:rFonts w:ascii="Helvetica" w:eastAsia="宋体" w:hAnsi="Helvetica" w:cs="Helvetica"/>
          <w:color w:val="404040"/>
          <w:kern w:val="0"/>
          <w:szCs w:val="21"/>
        </w:rPr>
        <w:t>: This executor will batch all update statements and demarcate them as necessary if SELECTs are executed between them, to ensure an easy-to-understand behavior.</w:t>
      </w:r>
    </w:p>
    <w:p w:rsidR="00CB02E4" w:rsidRDefault="00486E1A" w:rsidP="00486E1A">
      <w:pPr>
        <w:pStyle w:val="1"/>
      </w:pPr>
      <w:r>
        <w:rPr>
          <w:rFonts w:hint="eastAsia"/>
        </w:rPr>
        <w:t>SqlSession</w:t>
      </w:r>
      <w:r>
        <w:rPr>
          <w:rFonts w:hint="eastAsia"/>
        </w:rPr>
        <w:t>的</w:t>
      </w:r>
      <w:r>
        <w:rPr>
          <w:rFonts w:hint="eastAsia"/>
        </w:rPr>
        <w:t>API</w:t>
      </w:r>
      <w:r w:rsidR="00463E8B">
        <w:rPr>
          <w:rFonts w:hint="eastAsia"/>
        </w:rPr>
        <w:t>（多余</w:t>
      </w:r>
      <w:r w:rsidR="00463E8B">
        <w:rPr>
          <w:rFonts w:hint="eastAsia"/>
        </w:rPr>
        <w:t>20</w:t>
      </w:r>
      <w:r w:rsidR="00463E8B">
        <w:rPr>
          <w:rFonts w:hint="eastAsia"/>
        </w:rPr>
        <w:t>个方法）</w:t>
      </w:r>
      <w:r w:rsidR="00890CB8">
        <w:rPr>
          <w:rFonts w:hint="eastAsia"/>
        </w:rPr>
        <w:t>分类介绍</w:t>
      </w:r>
    </w:p>
    <w:p w:rsidR="00463E8B" w:rsidRDefault="00F64F86" w:rsidP="00F64F86">
      <w:pPr>
        <w:pStyle w:val="2"/>
        <w:numPr>
          <w:ilvl w:val="0"/>
          <w:numId w:val="7"/>
        </w:numPr>
        <w:ind w:leftChars="0" w:right="210"/>
      </w:pPr>
      <w:r w:rsidRPr="00F64F86">
        <w:t>Statement Execution Methods</w:t>
      </w:r>
    </w:p>
    <w:p w:rsidR="00E22D19" w:rsidRPr="00F56D1C" w:rsidRDefault="00E22D19" w:rsidP="00E22D19">
      <w:pPr>
        <w:rPr>
          <w:rFonts w:ascii="Helvetica" w:hAnsi="Helvetica" w:cs="Helvetica"/>
          <w:b/>
          <w:color w:val="333333"/>
          <w:szCs w:val="21"/>
          <w:shd w:val="clear" w:color="auto" w:fill="FFFFFF"/>
        </w:rPr>
      </w:pPr>
      <w:r w:rsidRPr="00F56D1C">
        <w:rPr>
          <w:rFonts w:ascii="Helvetica" w:hAnsi="Helvetica" w:cs="Helvetica"/>
          <w:b/>
          <w:color w:val="333333"/>
          <w:szCs w:val="21"/>
          <w:shd w:val="clear" w:color="auto" w:fill="FFFFFF"/>
        </w:rPr>
        <w:t>SELECT, INSERT, UPDATE and DELETE</w:t>
      </w:r>
    </w:p>
    <w:p w:rsidR="00E22D19" w:rsidRDefault="00E22D19" w:rsidP="00E22D19">
      <w:pPr>
        <w:pStyle w:val="3"/>
        <w:spacing w:line="240" w:lineRule="auto"/>
      </w:pPr>
      <w:r>
        <w:t>无参数的</w:t>
      </w:r>
    </w:p>
    <w:p w:rsidR="00E22D19" w:rsidRPr="00E22D19" w:rsidRDefault="00E22D19" w:rsidP="00E22D19">
      <w:r>
        <w:rPr>
          <w:noProof/>
        </w:rPr>
        <w:drawing>
          <wp:inline distT="0" distB="0" distL="0" distR="0" wp14:anchorId="2279E559" wp14:editId="3CCB5EE7">
            <wp:extent cx="3054626" cy="9541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4002" cy="960177"/>
                    </a:xfrm>
                    <a:prstGeom prst="rect">
                      <a:avLst/>
                    </a:prstGeom>
                  </pic:spPr>
                </pic:pic>
              </a:graphicData>
            </a:graphic>
          </wp:inline>
        </w:drawing>
      </w:r>
    </w:p>
    <w:p w:rsidR="00E22D19" w:rsidRPr="00E22D19" w:rsidRDefault="00E22D19" w:rsidP="00E22D19">
      <w:pPr>
        <w:pStyle w:val="3"/>
        <w:spacing w:line="240" w:lineRule="auto"/>
      </w:pPr>
      <w:r>
        <w:rPr>
          <w:rFonts w:hint="eastAsia"/>
        </w:rPr>
        <w:lastRenderedPageBreak/>
        <w:t>需要传入参数的</w:t>
      </w:r>
    </w:p>
    <w:p w:rsidR="00F64F86" w:rsidRDefault="00E22D19" w:rsidP="00F64F86">
      <w:r>
        <w:rPr>
          <w:noProof/>
        </w:rPr>
        <w:drawing>
          <wp:inline distT="0" distB="0" distL="0" distR="0" wp14:anchorId="5DFFFBE7" wp14:editId="39435364">
            <wp:extent cx="4638261" cy="111387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1616" cy="1117086"/>
                    </a:xfrm>
                    <a:prstGeom prst="rect">
                      <a:avLst/>
                    </a:prstGeom>
                  </pic:spPr>
                </pic:pic>
              </a:graphicData>
            </a:graphic>
          </wp:inline>
        </w:drawing>
      </w:r>
    </w:p>
    <w:p w:rsidR="00BC2ED3" w:rsidRDefault="00BC2ED3" w:rsidP="00BC2ED3">
      <w:pPr>
        <w:pStyle w:val="3"/>
      </w:pPr>
      <w:r>
        <w:t>高级查询方法</w:t>
      </w:r>
      <w:r>
        <w:t>select</w:t>
      </w:r>
      <w:r w:rsidR="00E53367">
        <w:rPr>
          <w:rFonts w:hint="eastAsia"/>
        </w:rPr>
        <w:t>（限定查询的行的范围）</w:t>
      </w:r>
    </w:p>
    <w:p w:rsidR="00BC2ED3" w:rsidRDefault="00BC2ED3" w:rsidP="00C46721">
      <w:pPr>
        <w:ind w:firstLineChars="200"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Finally, there are three advanced versions of the select methods that allow you to restrict the range of rows to return, or provide custom result handling logic, usually for very large data sets</w:t>
      </w:r>
    </w:p>
    <w:p w:rsidR="00C46721" w:rsidRDefault="00C46721" w:rsidP="00A3366B">
      <w:pPr>
        <w:rPr>
          <w:rFonts w:ascii="Helvetica" w:hAnsi="Helvetica" w:cs="Helvetica"/>
          <w:color w:val="333333"/>
          <w:szCs w:val="21"/>
          <w:shd w:val="clear" w:color="auto" w:fill="FFFFFF"/>
        </w:rPr>
      </w:pPr>
      <w:r>
        <w:rPr>
          <w:noProof/>
        </w:rPr>
        <w:drawing>
          <wp:inline distT="0" distB="0" distL="0" distR="0" wp14:anchorId="696EBE02" wp14:editId="094EEF86">
            <wp:extent cx="5181600" cy="678736"/>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7064" cy="680762"/>
                    </a:xfrm>
                    <a:prstGeom prst="rect">
                      <a:avLst/>
                    </a:prstGeom>
                  </pic:spPr>
                </pic:pic>
              </a:graphicData>
            </a:graphic>
          </wp:inline>
        </w:drawing>
      </w:r>
    </w:p>
    <w:p w:rsidR="00192E51" w:rsidRPr="00192E51" w:rsidRDefault="00192E51" w:rsidP="00C46721">
      <w:pPr>
        <w:ind w:firstLineChars="200" w:firstLine="422"/>
        <w:rPr>
          <w:rFonts w:ascii="Helvetica" w:hAnsi="Helvetica" w:cs="Helvetica"/>
          <w:b/>
          <w:color w:val="333333"/>
          <w:szCs w:val="21"/>
          <w:shd w:val="clear" w:color="auto" w:fill="FFFFFF"/>
        </w:rPr>
      </w:pPr>
      <w:r w:rsidRPr="00192E51">
        <w:rPr>
          <w:rFonts w:ascii="Helvetica" w:hAnsi="Helvetica" w:cs="Helvetica"/>
          <w:b/>
          <w:color w:val="333333"/>
          <w:szCs w:val="21"/>
          <w:shd w:val="clear" w:color="auto" w:fill="FFFFFF"/>
        </w:rPr>
        <w:t xml:space="preserve">RowBounds </w:t>
      </w:r>
      <w:r>
        <w:rPr>
          <w:rFonts w:ascii="Helvetica" w:hAnsi="Helvetica" w:cs="Helvetica"/>
          <w:b/>
          <w:color w:val="333333"/>
          <w:szCs w:val="21"/>
          <w:shd w:val="clear" w:color="auto" w:fill="FFFFFF"/>
        </w:rPr>
        <w:t>介绍</w:t>
      </w:r>
      <w:r w:rsidR="004429EA">
        <w:rPr>
          <w:rFonts w:ascii="Helvetica" w:hAnsi="Helvetica" w:cs="Helvetica" w:hint="eastAsia"/>
          <w:b/>
          <w:color w:val="333333"/>
          <w:szCs w:val="21"/>
          <w:shd w:val="clear" w:color="auto" w:fill="FFFFFF"/>
        </w:rPr>
        <w:t xml:space="preserve"> </w:t>
      </w:r>
      <w:r w:rsidR="004429EA">
        <w:rPr>
          <w:rFonts w:ascii="Helvetica" w:hAnsi="Helvetica" w:cs="Helvetica" w:hint="eastAsia"/>
          <w:b/>
          <w:color w:val="333333"/>
          <w:szCs w:val="21"/>
          <w:shd w:val="clear" w:color="auto" w:fill="FFFFFF"/>
        </w:rPr>
        <w:t>见后面。</w:t>
      </w:r>
    </w:p>
    <w:p w:rsidR="00C46721" w:rsidRPr="00A7629D" w:rsidRDefault="00192E51" w:rsidP="00A7629D">
      <w:pPr>
        <w:ind w:firstLineChars="200" w:firstLine="420"/>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The RowBounds parameter causes MyBatis to skip the number of records specified, as well as limit the number of results returned to some number. The RowBounds class has a constructor to take both the offset and limit, and is otherwise immutable.</w:t>
      </w:r>
    </w:p>
    <w:p w:rsidR="006128F3" w:rsidRDefault="006128F3" w:rsidP="0021111B">
      <w:pPr>
        <w:ind w:firstLine="420"/>
      </w:pPr>
      <w:r>
        <w:t>注意</w:t>
      </w:r>
      <w:r>
        <w:rPr>
          <w:rFonts w:hint="eastAsia"/>
        </w:rPr>
        <w:t>：</w:t>
      </w:r>
    </w:p>
    <w:p w:rsidR="006128F3" w:rsidRDefault="006128F3" w:rsidP="006128F3">
      <w:pPr>
        <w:pStyle w:val="3"/>
        <w:numPr>
          <w:ilvl w:val="0"/>
          <w:numId w:val="9"/>
        </w:numPr>
      </w:pPr>
      <w:r>
        <w:rPr>
          <w:rFonts w:hint="eastAsia"/>
        </w:rPr>
        <w:t>selectOne</w:t>
      </w:r>
      <w:r>
        <w:rPr>
          <w:rFonts w:hint="eastAsia"/>
        </w:rPr>
        <w:t>、</w:t>
      </w:r>
      <w:r>
        <w:rPr>
          <w:rFonts w:hint="eastAsia"/>
        </w:rPr>
        <w:t>selectList</w:t>
      </w:r>
      <w:r>
        <w:rPr>
          <w:rFonts w:hint="eastAsia"/>
        </w:rPr>
        <w:t>、</w:t>
      </w:r>
      <w:r>
        <w:rPr>
          <w:rFonts w:hint="eastAsia"/>
        </w:rPr>
        <w:t>selectMap</w:t>
      </w:r>
      <w:r>
        <w:rPr>
          <w:rFonts w:hint="eastAsia"/>
        </w:rPr>
        <w:t>的区别</w:t>
      </w:r>
    </w:p>
    <w:p w:rsidR="00760D48" w:rsidRDefault="00402AB0" w:rsidP="000E5CB2">
      <w:pPr>
        <w:ind w:firstLineChars="200" w:firstLine="420"/>
      </w:pPr>
      <w:r>
        <w:t>只有明确知道只有一条记录</w:t>
      </w:r>
      <w:r>
        <w:rPr>
          <w:rFonts w:hint="eastAsia"/>
        </w:rPr>
        <w:t>或没有</w:t>
      </w:r>
      <w:r>
        <w:t>时</w:t>
      </w:r>
      <w:r>
        <w:rPr>
          <w:rFonts w:hint="eastAsia"/>
        </w:rPr>
        <w:t>，</w:t>
      </w:r>
      <w:r>
        <w:t>使用</w:t>
      </w:r>
      <w:r>
        <w:t>selectOne</w:t>
      </w:r>
      <w:r>
        <w:rPr>
          <w:rFonts w:hint="eastAsia"/>
        </w:rPr>
        <w:t>，否则要使用</w:t>
      </w:r>
      <w:r>
        <w:rPr>
          <w:rFonts w:hint="eastAsia"/>
        </w:rPr>
        <w:t>selectList</w:t>
      </w:r>
      <w:r>
        <w:rPr>
          <w:rFonts w:hint="eastAsia"/>
        </w:rPr>
        <w:t>。</w:t>
      </w:r>
    </w:p>
    <w:p w:rsidR="00AB5639" w:rsidRPr="00760D48" w:rsidRDefault="00AB5639" w:rsidP="00760D48">
      <w:r>
        <w:t>在不知道具体记录个数时</w:t>
      </w:r>
      <w:r>
        <w:rPr>
          <w:rFonts w:hint="eastAsia"/>
        </w:rPr>
        <w:t>，</w:t>
      </w:r>
      <w:r>
        <w:t>尽量使用</w:t>
      </w:r>
      <w:r>
        <w:t>selectList</w:t>
      </w:r>
      <w:r>
        <w:rPr>
          <w:rFonts w:hint="eastAsia"/>
        </w:rPr>
        <w:t>，或者先查询</w:t>
      </w:r>
      <w:r>
        <w:rPr>
          <w:rFonts w:hint="eastAsia"/>
        </w:rPr>
        <w:t>count</w:t>
      </w:r>
      <w:r>
        <w:rPr>
          <w:rFonts w:hint="eastAsia"/>
        </w:rPr>
        <w:t>个数，然后选择使用。如果是多条记录，用</w:t>
      </w:r>
      <w:r>
        <w:rPr>
          <w:rFonts w:hint="eastAsia"/>
        </w:rPr>
        <w:t>selectOne</w:t>
      </w:r>
      <w:r>
        <w:rPr>
          <w:rFonts w:hint="eastAsia"/>
        </w:rPr>
        <w:t>查询，会报出异常。</w:t>
      </w:r>
    </w:p>
    <w:p w:rsidR="00760D48" w:rsidRPr="00760D48" w:rsidRDefault="00760D48" w:rsidP="00760D48">
      <w:pPr>
        <w:ind w:firstLineChars="200" w:firstLine="420"/>
      </w:pPr>
      <w:r w:rsidRPr="00760D48">
        <w:t xml:space="preserve">The </w:t>
      </w:r>
      <w:r w:rsidRPr="00E97015">
        <w:rPr>
          <w:b/>
        </w:rPr>
        <w:t>selectMap</w:t>
      </w:r>
      <w:r w:rsidRPr="00760D48">
        <w:t xml:space="preserve"> is a special case in that it is designed to convert a list of results into a Map based on one of the properties in the resulting objects.</w:t>
      </w:r>
    </w:p>
    <w:p w:rsidR="006128F3" w:rsidRDefault="006128F3" w:rsidP="006128F3">
      <w:pPr>
        <w:pStyle w:val="3"/>
      </w:pPr>
      <w:r>
        <w:rPr>
          <w:rFonts w:hint="eastAsia"/>
        </w:rPr>
        <w:t>insert</w:t>
      </w:r>
      <w:r>
        <w:rPr>
          <w:rFonts w:hint="eastAsia"/>
        </w:rPr>
        <w:t>、</w:t>
      </w:r>
      <w:r>
        <w:rPr>
          <w:rFonts w:hint="eastAsia"/>
        </w:rPr>
        <w:t>update</w:t>
      </w:r>
      <w:r>
        <w:rPr>
          <w:rFonts w:hint="eastAsia"/>
        </w:rPr>
        <w:t>、</w:t>
      </w:r>
      <w:r>
        <w:rPr>
          <w:rFonts w:hint="eastAsia"/>
        </w:rPr>
        <w:t>delete</w:t>
      </w:r>
      <w:r>
        <w:t>返回的是影响的行数</w:t>
      </w:r>
      <w:r>
        <w:t>rows</w:t>
      </w:r>
      <w:r>
        <w:rPr>
          <w:rFonts w:hint="eastAsia"/>
        </w:rPr>
        <w:t>。</w:t>
      </w:r>
    </w:p>
    <w:p w:rsidR="00A1762A" w:rsidRPr="00A1762A" w:rsidRDefault="00A1762A" w:rsidP="00A1762A">
      <w:pPr>
        <w:ind w:firstLineChars="200" w:firstLine="420"/>
      </w:pPr>
      <w:r w:rsidRPr="00A1762A">
        <w:t>The value returned by the insert, update and delete methods indicate the number of rows affected by the statement.</w:t>
      </w:r>
    </w:p>
    <w:p w:rsidR="00422352" w:rsidRDefault="00422352" w:rsidP="00422352">
      <w:pPr>
        <w:pStyle w:val="2"/>
        <w:ind w:left="630" w:right="210"/>
      </w:pPr>
      <w:r w:rsidRPr="00422352">
        <w:t>Batch update statement Flush Method</w:t>
      </w:r>
      <w:r>
        <w:rPr>
          <w:rFonts w:hint="eastAsia"/>
        </w:rPr>
        <w:t>（批处理更新刷新方法）</w:t>
      </w:r>
    </w:p>
    <w:p w:rsidR="00422352" w:rsidRDefault="00A813CC" w:rsidP="0042235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There is method for flushing(executing) batch update statements that stored in a JDBC driver class at any timing. This method can be used when you use the</w:t>
      </w:r>
      <w:r>
        <w:rPr>
          <w:rStyle w:val="apple-converted-space"/>
          <w:rFonts w:ascii="Helvetica" w:hAnsi="Helvetica" w:cs="Helvetica"/>
          <w:color w:val="333333"/>
          <w:szCs w:val="21"/>
          <w:shd w:val="clear" w:color="auto" w:fill="FFFFFF"/>
        </w:rPr>
        <w:t> </w:t>
      </w:r>
      <w:r>
        <w:rPr>
          <w:rStyle w:val="HTML"/>
          <w:rFonts w:ascii="Courier New" w:hAnsi="Courier New" w:cs="Courier New"/>
          <w:sz w:val="22"/>
          <w:szCs w:val="22"/>
          <w:shd w:val="clear" w:color="auto" w:fill="FEE9CC"/>
        </w:rPr>
        <w:t>ExecutorType.BATCH</w:t>
      </w:r>
      <w:r>
        <w:rPr>
          <w:rStyle w:val="apple-converted-space"/>
          <w:rFonts w:ascii="Helvetica" w:hAnsi="Helvetica" w:cs="Helvetica"/>
          <w:color w:val="333333"/>
          <w:szCs w:val="21"/>
          <w:shd w:val="clear" w:color="auto" w:fill="FFFFFF"/>
        </w:rPr>
        <w:t> </w:t>
      </w:r>
      <w:r>
        <w:rPr>
          <w:rFonts w:ascii="Helvetica" w:hAnsi="Helvetica" w:cs="Helvetica"/>
          <w:color w:val="333333"/>
          <w:szCs w:val="21"/>
          <w:shd w:val="clear" w:color="auto" w:fill="FFFFFF"/>
        </w:rPr>
        <w:t>as</w:t>
      </w:r>
      <w:r>
        <w:rPr>
          <w:rStyle w:val="apple-converted-space"/>
          <w:rFonts w:ascii="Helvetica" w:hAnsi="Helvetica" w:cs="Helvetica"/>
          <w:color w:val="333333"/>
          <w:szCs w:val="21"/>
          <w:shd w:val="clear" w:color="auto" w:fill="FFFFFF"/>
        </w:rPr>
        <w:t> </w:t>
      </w:r>
      <w:r>
        <w:rPr>
          <w:rStyle w:val="HTML"/>
          <w:rFonts w:ascii="Courier New" w:hAnsi="Courier New" w:cs="Courier New"/>
          <w:sz w:val="22"/>
          <w:szCs w:val="22"/>
          <w:shd w:val="clear" w:color="auto" w:fill="FEE9CC"/>
        </w:rPr>
        <w:t>ExecutorType</w:t>
      </w:r>
      <w:r>
        <w:rPr>
          <w:rFonts w:ascii="Helvetica" w:hAnsi="Helvetica" w:cs="Helvetica"/>
          <w:color w:val="333333"/>
          <w:szCs w:val="21"/>
          <w:shd w:val="clear" w:color="auto" w:fill="FFFFFF"/>
        </w:rPr>
        <w:t>.</w:t>
      </w:r>
    </w:p>
    <w:p w:rsidR="00A813CC" w:rsidRPr="00422352" w:rsidRDefault="00A813CC" w:rsidP="00422352">
      <w:r>
        <w:rPr>
          <w:noProof/>
        </w:rPr>
        <w:drawing>
          <wp:inline distT="0" distB="0" distL="0" distR="0" wp14:anchorId="3CA56B00" wp14:editId="67E8790E">
            <wp:extent cx="2504762" cy="27619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4762" cy="276190"/>
                    </a:xfrm>
                    <a:prstGeom prst="rect">
                      <a:avLst/>
                    </a:prstGeom>
                  </pic:spPr>
                </pic:pic>
              </a:graphicData>
            </a:graphic>
          </wp:inline>
        </w:drawing>
      </w:r>
    </w:p>
    <w:p w:rsidR="00E22D19" w:rsidRDefault="0077018D" w:rsidP="0077018D">
      <w:pPr>
        <w:pStyle w:val="2"/>
        <w:ind w:left="630" w:right="210"/>
      </w:pPr>
      <w:r w:rsidRPr="0077018D">
        <w:t>Transaction Control Methods</w:t>
      </w:r>
      <w:r>
        <w:rPr>
          <w:rFonts w:hint="eastAsia"/>
        </w:rPr>
        <w:t>（事物控制方法）</w:t>
      </w:r>
    </w:p>
    <w:p w:rsidR="0077018D" w:rsidRDefault="0077018D" w:rsidP="00A21AC5">
      <w:pPr>
        <w:ind w:firstLineChars="200"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There are four methods for controlling the scope of a transaction. Of course, these have no effect if you've chosen to use auto-commit or if you're using an external transaction manager. However, if you're using the JDBC transaction manager, managed by the Connection instance, then the four methods that will come in handy are:</w:t>
      </w:r>
    </w:p>
    <w:p w:rsidR="0077018D" w:rsidRDefault="0077018D" w:rsidP="0077018D">
      <w:r>
        <w:rPr>
          <w:noProof/>
        </w:rPr>
        <w:lastRenderedPageBreak/>
        <w:drawing>
          <wp:inline distT="0" distB="0" distL="0" distR="0" wp14:anchorId="6D9A3D9E" wp14:editId="134B9162">
            <wp:extent cx="2180952" cy="838095"/>
            <wp:effectExtent l="0" t="0" r="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80952" cy="838095"/>
                    </a:xfrm>
                    <a:prstGeom prst="rect">
                      <a:avLst/>
                    </a:prstGeom>
                  </pic:spPr>
                </pic:pic>
              </a:graphicData>
            </a:graphic>
          </wp:inline>
        </w:drawing>
      </w:r>
    </w:p>
    <w:p w:rsidR="004D6E9B" w:rsidRDefault="004D6E9B" w:rsidP="0077018D">
      <w:pPr>
        <w:rPr>
          <w:rFonts w:ascii="Helvetica" w:hAnsi="Helvetica" w:cs="Helvetica"/>
          <w:color w:val="333333"/>
          <w:szCs w:val="21"/>
          <w:shd w:val="clear" w:color="auto" w:fill="FFFFFF"/>
        </w:rPr>
      </w:pPr>
      <w:r w:rsidRPr="004D6E9B">
        <w:rPr>
          <w:rFonts w:ascii="Helvetica" w:hAnsi="Helvetica" w:cs="Helvetica"/>
          <w:b/>
          <w:color w:val="FF0000"/>
          <w:szCs w:val="21"/>
          <w:shd w:val="clear" w:color="auto" w:fill="FFFFFF"/>
        </w:rPr>
        <w:t xml:space="preserve">By default MyBatis does not actually commit </w:t>
      </w:r>
      <w:r>
        <w:rPr>
          <w:rFonts w:ascii="Helvetica" w:hAnsi="Helvetica" w:cs="Helvetica"/>
          <w:color w:val="333333"/>
          <w:szCs w:val="21"/>
          <w:shd w:val="clear" w:color="auto" w:fill="FFFFFF"/>
        </w:rPr>
        <w:t>unless it detects that the database has been changed by a call to insert, update or delete. If you've somehow made changes without calling these methods, then you can pass true into the commit and rollback methods to guarantee that it will be committed (note, you still can't force a session in auto-commit mode, or one that is using an external transaction manager). Most of the time you won't have to call rollback(), as MyBatis will do that for you if you don't call commit. However, if you need more fine grained control over a session where multiple commits and rollbacks are possible, you have the rollback option there to make that possible.</w:t>
      </w:r>
    </w:p>
    <w:p w:rsidR="00011D09" w:rsidRDefault="00011D09" w:rsidP="0077018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默认</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MyBatis</w:t>
      </w:r>
      <w:r>
        <w:rPr>
          <w:rFonts w:ascii="Helvetica" w:hAnsi="Helvetica" w:cs="Helvetica"/>
          <w:color w:val="333333"/>
          <w:szCs w:val="21"/>
          <w:shd w:val="clear" w:color="auto" w:fill="FFFFFF"/>
        </w:rPr>
        <w:t>是不会自动提交的</w:t>
      </w:r>
      <w:r>
        <w:rPr>
          <w:rFonts w:ascii="Helvetica" w:hAnsi="Helvetica" w:cs="Helvetica" w:hint="eastAsia"/>
          <w:color w:val="333333"/>
          <w:szCs w:val="21"/>
          <w:shd w:val="clear" w:color="auto" w:fill="FFFFFF"/>
        </w:rPr>
        <w:t>。</w:t>
      </w:r>
      <w:r w:rsidR="000A691E">
        <w:rPr>
          <w:rFonts w:ascii="Helvetica" w:hAnsi="Helvetica" w:cs="Helvetica"/>
          <w:color w:val="333333"/>
          <w:szCs w:val="21"/>
          <w:shd w:val="clear" w:color="auto" w:fill="FFFFFF"/>
        </w:rPr>
        <w:t>在提交前</w:t>
      </w:r>
      <w:r w:rsidR="000A691E">
        <w:rPr>
          <w:rFonts w:ascii="Helvetica" w:hAnsi="Helvetica" w:cs="Helvetica" w:hint="eastAsia"/>
          <w:color w:val="333333"/>
          <w:szCs w:val="21"/>
          <w:shd w:val="clear" w:color="auto" w:fill="FFFFFF"/>
        </w:rPr>
        <w:t>，</w:t>
      </w:r>
      <w:r w:rsidR="00F47C9A">
        <w:rPr>
          <w:rFonts w:ascii="Helvetica" w:hAnsi="Helvetica" w:cs="Helvetica"/>
          <w:color w:val="333333"/>
          <w:szCs w:val="21"/>
          <w:shd w:val="clear" w:color="auto" w:fill="FFFFFF"/>
        </w:rPr>
        <w:t>自动会</w:t>
      </w:r>
      <w:r w:rsidR="000A691E">
        <w:rPr>
          <w:rFonts w:ascii="Helvetica" w:hAnsi="Helvetica" w:cs="Helvetica"/>
          <w:color w:val="333333"/>
          <w:szCs w:val="21"/>
          <w:shd w:val="clear" w:color="auto" w:fill="FFFFFF"/>
        </w:rPr>
        <w:t>回滚到提交之前</w:t>
      </w:r>
      <w:r w:rsidR="000A691E">
        <w:rPr>
          <w:rFonts w:ascii="Helvetica" w:hAnsi="Helvetica" w:cs="Helvetica" w:hint="eastAsia"/>
          <w:color w:val="333333"/>
          <w:szCs w:val="21"/>
          <w:shd w:val="clear" w:color="auto" w:fill="FFFFFF"/>
        </w:rPr>
        <w:t>。</w:t>
      </w:r>
    </w:p>
    <w:p w:rsidR="00581568" w:rsidRDefault="00581568" w:rsidP="00581568">
      <w:pPr>
        <w:pStyle w:val="2"/>
        <w:ind w:left="630" w:right="210"/>
      </w:pPr>
      <w:r w:rsidRPr="00581568">
        <w:t>Local Cache</w:t>
      </w:r>
      <w:r>
        <w:rPr>
          <w:rFonts w:hint="eastAsia"/>
        </w:rPr>
        <w:t>（本地缓存）</w:t>
      </w:r>
    </w:p>
    <w:p w:rsidR="00581568" w:rsidRDefault="00581568" w:rsidP="0058156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MyBatis uses two caches: a local cache and a second level cache.</w:t>
      </w:r>
    </w:p>
    <w:p w:rsidR="00581568" w:rsidRDefault="00581568" w:rsidP="0058156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本地缓存和二级缓存</w:t>
      </w:r>
      <w:r>
        <w:rPr>
          <w:rFonts w:ascii="Helvetica" w:hAnsi="Helvetica" w:cs="Helvetica" w:hint="eastAsia"/>
          <w:color w:val="333333"/>
          <w:szCs w:val="21"/>
          <w:shd w:val="clear" w:color="auto" w:fill="FFFFFF"/>
        </w:rPr>
        <w:t>。</w:t>
      </w:r>
    </w:p>
    <w:p w:rsidR="007D1367" w:rsidRDefault="007D1367" w:rsidP="007D1367">
      <w:pPr>
        <w:pStyle w:val="a9"/>
        <w:shd w:val="clear" w:color="auto" w:fill="FFFFFF"/>
        <w:spacing w:before="0" w:beforeAutospacing="0" w:after="150" w:afterAutospacing="0" w:line="300" w:lineRule="atLeast"/>
        <w:ind w:left="105" w:right="105"/>
        <w:rPr>
          <w:rFonts w:ascii="Helvetica" w:hAnsi="Helvetica" w:cs="Helvetica"/>
          <w:color w:val="333333"/>
          <w:szCs w:val="21"/>
        </w:rPr>
      </w:pPr>
      <w:r>
        <w:rPr>
          <w:rFonts w:ascii="Helvetica" w:hAnsi="Helvetica" w:cs="Helvetica"/>
          <w:color w:val="333333"/>
          <w:szCs w:val="21"/>
        </w:rPr>
        <w:t>Each time a new session is created MyBatis creates a local cache and attaches it to the session. Any query executed within the session will be stored in the local cache so further executions of the same query with the same input parameters will not hit the database. The local cache is cleared upon update, commit, rollback and close.</w:t>
      </w:r>
    </w:p>
    <w:p w:rsidR="007D1367" w:rsidRDefault="007D1367" w:rsidP="007D1367">
      <w:pPr>
        <w:pStyle w:val="a9"/>
        <w:shd w:val="clear" w:color="auto" w:fill="FFFFFF"/>
        <w:spacing w:before="0" w:beforeAutospacing="0" w:after="150" w:afterAutospacing="0" w:line="300" w:lineRule="atLeast"/>
        <w:ind w:left="105" w:right="105"/>
        <w:rPr>
          <w:rFonts w:ascii="Helvetica" w:hAnsi="Helvetica" w:cs="Helvetica"/>
          <w:color w:val="333333"/>
          <w:szCs w:val="21"/>
        </w:rPr>
      </w:pPr>
      <w:r>
        <w:rPr>
          <w:rFonts w:ascii="Helvetica" w:hAnsi="Helvetica" w:cs="Helvetica"/>
          <w:color w:val="333333"/>
          <w:szCs w:val="21"/>
        </w:rPr>
        <w:t>By default local cache data is used for the whole session duration. This cache is needed to resolve circular references and to speed up repeated nested queries, so it can never be completely disabled but you can configure the local cache to be used just for the duration of an statement execution by setting localCacheScope=STATEMENT.</w:t>
      </w:r>
    </w:p>
    <w:p w:rsidR="007D1367" w:rsidRDefault="007D1367" w:rsidP="007D1367">
      <w:pPr>
        <w:pStyle w:val="a9"/>
        <w:shd w:val="clear" w:color="auto" w:fill="FFFFFF"/>
        <w:spacing w:before="0" w:beforeAutospacing="0" w:after="150" w:afterAutospacing="0" w:line="300" w:lineRule="atLeast"/>
        <w:ind w:left="105" w:right="105"/>
        <w:rPr>
          <w:rFonts w:ascii="Helvetica" w:hAnsi="Helvetica" w:cs="Helvetica"/>
          <w:color w:val="333333"/>
          <w:szCs w:val="21"/>
        </w:rPr>
      </w:pPr>
      <w:r>
        <w:rPr>
          <w:rFonts w:ascii="Helvetica" w:hAnsi="Helvetica" w:cs="Helvetica"/>
          <w:color w:val="333333"/>
          <w:szCs w:val="21"/>
        </w:rPr>
        <w:t>Note that when the localCacheScope is set to SESSION, MyBatis returns references to the same objects which are stored in the local cache. Any modification of returned object (lists etc.) influences the local cache contents and subsequently the values which are returned from the cache in the lifetime of the session. Therefore, as best practice, do not to modify the objects returned by MyBatis.</w:t>
      </w:r>
    </w:p>
    <w:p w:rsidR="007D1367" w:rsidRDefault="007D1367" w:rsidP="00581568">
      <w:r>
        <w:rPr>
          <w:noProof/>
        </w:rPr>
        <w:drawing>
          <wp:inline distT="0" distB="0" distL="0" distR="0" wp14:anchorId="72B32AD4" wp14:editId="370D15AC">
            <wp:extent cx="3104762" cy="542857"/>
            <wp:effectExtent l="0" t="0" r="63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4762" cy="542857"/>
                    </a:xfrm>
                    <a:prstGeom prst="rect">
                      <a:avLst/>
                    </a:prstGeom>
                  </pic:spPr>
                </pic:pic>
              </a:graphicData>
            </a:graphic>
          </wp:inline>
        </w:drawing>
      </w:r>
    </w:p>
    <w:p w:rsidR="007D1367" w:rsidRDefault="007D1367" w:rsidP="007D1367">
      <w:pPr>
        <w:pStyle w:val="2"/>
        <w:ind w:left="630" w:right="210"/>
      </w:pPr>
      <w:r>
        <w:rPr>
          <w:rFonts w:hint="eastAsia"/>
        </w:rPr>
        <w:t>close()</w:t>
      </w:r>
      <w:r w:rsidR="00FF2CA1">
        <w:t>方法</w:t>
      </w:r>
      <w:r>
        <w:t xml:space="preserve"> :</w:t>
      </w:r>
      <w:r w:rsidRPr="007D1367">
        <w:t xml:space="preserve"> Ensuring that SqlSession is Closed</w:t>
      </w:r>
    </w:p>
    <w:p w:rsidR="00FF2CA1" w:rsidRDefault="00FF2CA1" w:rsidP="00FF2CA1">
      <w:r>
        <w:rPr>
          <w:noProof/>
        </w:rPr>
        <w:drawing>
          <wp:inline distT="0" distB="0" distL="0" distR="0" wp14:anchorId="72442595" wp14:editId="123C1F18">
            <wp:extent cx="1180952" cy="342857"/>
            <wp:effectExtent l="0" t="0" r="635"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80952" cy="342857"/>
                    </a:xfrm>
                    <a:prstGeom prst="rect">
                      <a:avLst/>
                    </a:prstGeom>
                  </pic:spPr>
                </pic:pic>
              </a:graphicData>
            </a:graphic>
          </wp:inline>
        </w:drawing>
      </w:r>
    </w:p>
    <w:p w:rsidR="00FF2CA1" w:rsidRDefault="00FF2CA1" w:rsidP="00FF2CA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The most important thing you must ensure is that you close any sessions that you open. The best way to ensure this is to use the following unit of work pattern:</w:t>
      </w:r>
    </w:p>
    <w:p w:rsidR="00FF2CA1" w:rsidRDefault="00FF2CA1" w:rsidP="00FF2CA1">
      <w:r>
        <w:rPr>
          <w:noProof/>
        </w:rPr>
        <w:lastRenderedPageBreak/>
        <w:drawing>
          <wp:inline distT="0" distB="0" distL="0" distR="0" wp14:anchorId="45F306D0" wp14:editId="59277F6D">
            <wp:extent cx="3591339" cy="179567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95354" cy="1797678"/>
                    </a:xfrm>
                    <a:prstGeom prst="rect">
                      <a:avLst/>
                    </a:prstGeom>
                  </pic:spPr>
                </pic:pic>
              </a:graphicData>
            </a:graphic>
          </wp:inline>
        </w:drawing>
      </w:r>
    </w:p>
    <w:p w:rsidR="00FF2CA1" w:rsidRDefault="00FF2CA1" w:rsidP="00FF2CA1">
      <w:r w:rsidRPr="00FF2CA1">
        <w:t>Or, If you are using jdk 1.7+ and MyBatis 3.2+, you can use the try-with-resources statement:</w:t>
      </w:r>
    </w:p>
    <w:p w:rsidR="00FF2CA1" w:rsidRDefault="00FF2CA1" w:rsidP="00FF2CA1">
      <w:r>
        <w:rPr>
          <w:noProof/>
        </w:rPr>
        <w:drawing>
          <wp:inline distT="0" distB="0" distL="0" distR="0" wp14:anchorId="2B38A181" wp14:editId="0652D066">
            <wp:extent cx="3590925" cy="1260999"/>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5713" cy="1266192"/>
                    </a:xfrm>
                    <a:prstGeom prst="rect">
                      <a:avLst/>
                    </a:prstGeom>
                  </pic:spPr>
                </pic:pic>
              </a:graphicData>
            </a:graphic>
          </wp:inline>
        </w:drawing>
      </w:r>
    </w:p>
    <w:p w:rsidR="00FF2CA1" w:rsidRDefault="00B265F6" w:rsidP="00FF2CA1">
      <w:pPr>
        <w:pStyle w:val="2"/>
        <w:ind w:left="630" w:right="210"/>
      </w:pPr>
      <w:r>
        <w:t>getConfiguration</w:t>
      </w:r>
      <w:r>
        <w:t>方法</w:t>
      </w:r>
    </w:p>
    <w:p w:rsidR="002445AD" w:rsidRPr="002445AD" w:rsidRDefault="002445AD" w:rsidP="002445AD">
      <w:r>
        <w:rPr>
          <w:rStyle w:val="apple-converted-space"/>
          <w:rFonts w:ascii="Helvetica" w:hAnsi="Helvetica" w:cs="Helvetica"/>
          <w:color w:val="333333"/>
          <w:szCs w:val="21"/>
          <w:shd w:val="clear" w:color="auto" w:fill="FFFFFF"/>
        </w:rPr>
        <w:t> </w:t>
      </w:r>
      <w:r>
        <w:rPr>
          <w:rFonts w:ascii="Helvetica" w:hAnsi="Helvetica" w:cs="Helvetica"/>
          <w:color w:val="333333"/>
          <w:szCs w:val="21"/>
          <w:shd w:val="clear" w:color="auto" w:fill="FFFFFF"/>
        </w:rPr>
        <w:t>Just like SqlSessionFactory, you can get the instance of Configuration that the SqlSession is using by calling the getConfiguration() method.</w:t>
      </w:r>
    </w:p>
    <w:p w:rsidR="00B265F6" w:rsidRDefault="00B265F6" w:rsidP="00B265F6">
      <w:r>
        <w:rPr>
          <w:noProof/>
        </w:rPr>
        <w:drawing>
          <wp:inline distT="0" distB="0" distL="0" distR="0" wp14:anchorId="667597A6" wp14:editId="75DF13C0">
            <wp:extent cx="2361905" cy="247619"/>
            <wp:effectExtent l="0" t="0" r="635"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61905" cy="247619"/>
                    </a:xfrm>
                    <a:prstGeom prst="rect">
                      <a:avLst/>
                    </a:prstGeom>
                  </pic:spPr>
                </pic:pic>
              </a:graphicData>
            </a:graphic>
          </wp:inline>
        </w:drawing>
      </w:r>
    </w:p>
    <w:p w:rsidR="002445AD" w:rsidRDefault="007E2727" w:rsidP="007E2727">
      <w:pPr>
        <w:pStyle w:val="2"/>
        <w:ind w:left="630" w:right="210"/>
      </w:pPr>
      <w:r w:rsidRPr="007E2727">
        <w:t>Using Mappers</w:t>
      </w:r>
      <w:r>
        <w:t xml:space="preserve"> </w:t>
      </w:r>
      <w:r w:rsidR="0091511F">
        <w:rPr>
          <w:rFonts w:hint="eastAsia"/>
        </w:rPr>
        <w:t>：</w:t>
      </w:r>
      <w:r>
        <w:t>getMapper</w:t>
      </w:r>
      <w:r w:rsidR="0091511F">
        <w:t>方法</w:t>
      </w:r>
    </w:p>
    <w:p w:rsidR="00620D81" w:rsidRDefault="00620D81" w:rsidP="00620D81">
      <w:r>
        <w:rPr>
          <w:noProof/>
        </w:rPr>
        <w:drawing>
          <wp:inline distT="0" distB="0" distL="0" distR="0" wp14:anchorId="598E224F" wp14:editId="62488327">
            <wp:extent cx="2171429" cy="342857"/>
            <wp:effectExtent l="0" t="0" r="635"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71429" cy="342857"/>
                    </a:xfrm>
                    <a:prstGeom prst="rect">
                      <a:avLst/>
                    </a:prstGeom>
                  </pic:spPr>
                </pic:pic>
              </a:graphicData>
            </a:graphic>
          </wp:inline>
        </w:drawing>
      </w:r>
      <w:r w:rsidR="00E2726E">
        <w:rPr>
          <w:rFonts w:hint="eastAsia"/>
        </w:rPr>
        <w:t>用于</w:t>
      </w:r>
      <w:r w:rsidR="00E2726E">
        <w:rPr>
          <w:rFonts w:hint="eastAsia"/>
        </w:rPr>
        <w:t>Mapper</w:t>
      </w:r>
      <w:r w:rsidR="00E2726E">
        <w:rPr>
          <w:rFonts w:hint="eastAsia"/>
        </w:rPr>
        <w:t>代理开发方式。</w:t>
      </w:r>
    </w:p>
    <w:p w:rsidR="00E2726E" w:rsidRDefault="003711F9" w:rsidP="003711F9">
      <w:pPr>
        <w:pStyle w:val="2"/>
        <w:ind w:left="630" w:right="210"/>
      </w:pPr>
      <w:r w:rsidRPr="003711F9">
        <w:t>Mapper Annotations</w:t>
      </w:r>
      <w:r w:rsidR="00EA130E">
        <w:t xml:space="preserve"> </w:t>
      </w:r>
      <w:r w:rsidR="00C14264">
        <w:t>Mapper</w:t>
      </w:r>
      <w:r w:rsidR="00C14264">
        <w:t>注解</w:t>
      </w:r>
    </w:p>
    <w:p w:rsidR="00955B9D" w:rsidRPr="00955B9D" w:rsidRDefault="00955B9D" w:rsidP="00955B9D">
      <w:r>
        <w:t>所有的注解详细参见</w:t>
      </w:r>
      <w:r>
        <w:rPr>
          <w:rFonts w:hint="eastAsia"/>
        </w:rPr>
        <w:t>，</w:t>
      </w:r>
      <w:r w:rsidR="00F72577" w:rsidRPr="003711F9">
        <w:t>Mapper Annotations</w:t>
      </w:r>
      <w:r>
        <w:rPr>
          <w:rFonts w:hint="eastAsia"/>
        </w:rPr>
        <w:t>。</w:t>
      </w:r>
    </w:p>
    <w:p w:rsidR="00955B9D" w:rsidRPr="00955B9D" w:rsidRDefault="00FD5199" w:rsidP="00955B9D">
      <w:hyperlink r:id="rId28" w:anchor="sqlSessions" w:history="1">
        <w:r w:rsidR="00955B9D" w:rsidRPr="00747D64">
          <w:rPr>
            <w:rStyle w:val="a4"/>
          </w:rPr>
          <w:t>http://www.mybatis.org/mybatis-3/java-api.html#sqlSessions</w:t>
        </w:r>
      </w:hyperlink>
      <w:r w:rsidR="00955B9D">
        <w:t xml:space="preserve"> </w:t>
      </w:r>
    </w:p>
    <w:p w:rsidR="00955B9D" w:rsidRDefault="00955B9D" w:rsidP="00955B9D">
      <w:r>
        <w:rPr>
          <w:noProof/>
        </w:rPr>
        <w:drawing>
          <wp:inline distT="0" distB="0" distL="0" distR="0" wp14:anchorId="50B6DFCE" wp14:editId="01B2CAC2">
            <wp:extent cx="5274310" cy="2182495"/>
            <wp:effectExtent l="0" t="0" r="2540" b="825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182495"/>
                    </a:xfrm>
                    <a:prstGeom prst="rect">
                      <a:avLst/>
                    </a:prstGeom>
                  </pic:spPr>
                </pic:pic>
              </a:graphicData>
            </a:graphic>
          </wp:inline>
        </w:drawing>
      </w:r>
    </w:p>
    <w:p w:rsidR="00FB5458" w:rsidRPr="00955B9D" w:rsidRDefault="00FB5458" w:rsidP="00955B9D">
      <w:r>
        <w:rPr>
          <w:noProof/>
        </w:rPr>
        <w:lastRenderedPageBreak/>
        <w:drawing>
          <wp:inline distT="0" distB="0" distL="0" distR="0" wp14:anchorId="4F1A9B37" wp14:editId="03375E01">
            <wp:extent cx="5274310" cy="221043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210435"/>
                    </a:xfrm>
                    <a:prstGeom prst="rect">
                      <a:avLst/>
                    </a:prstGeom>
                  </pic:spPr>
                </pic:pic>
              </a:graphicData>
            </a:graphic>
          </wp:inline>
        </w:drawing>
      </w:r>
    </w:p>
    <w:p w:rsidR="00C14264" w:rsidRPr="00C14264" w:rsidRDefault="00C14264" w:rsidP="00C14264"/>
    <w:p w:rsidR="00FB5458" w:rsidRDefault="00FB5458" w:rsidP="00FB5458">
      <w:r>
        <w:rPr>
          <w:noProof/>
        </w:rPr>
        <w:drawing>
          <wp:inline distT="0" distB="0" distL="0" distR="0" wp14:anchorId="3481C426" wp14:editId="2BE970FA">
            <wp:extent cx="5274310" cy="278765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787650"/>
                    </a:xfrm>
                    <a:prstGeom prst="rect">
                      <a:avLst/>
                    </a:prstGeom>
                  </pic:spPr>
                </pic:pic>
              </a:graphicData>
            </a:graphic>
          </wp:inline>
        </w:drawing>
      </w:r>
    </w:p>
    <w:p w:rsidR="00764D78" w:rsidRPr="00764D78" w:rsidRDefault="00764D78" w:rsidP="00764D78">
      <w:pPr>
        <w:pStyle w:val="1"/>
      </w:pPr>
      <w:r w:rsidRPr="00764D78">
        <w:t>RowBounds</w:t>
      </w:r>
    </w:p>
    <w:p w:rsidR="00764D78" w:rsidRDefault="00764D78" w:rsidP="00764D78">
      <w:pPr>
        <w:ind w:firstLineChars="200"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The RowBounds parameter causes MyBatis to skip the number of records specified, as well as limit the number of results returned to some number. The RowBounds class has a constructor to take both the offset and limit, and is otherwise immutable.</w:t>
      </w:r>
    </w:p>
    <w:p w:rsidR="00764D78" w:rsidRDefault="00650C16" w:rsidP="00764D78">
      <w:r>
        <w:rPr>
          <w:noProof/>
        </w:rPr>
        <w:drawing>
          <wp:inline distT="0" distB="0" distL="0" distR="0" wp14:anchorId="3188AA73" wp14:editId="0A396E82">
            <wp:extent cx="3552381" cy="65714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52381" cy="657143"/>
                    </a:xfrm>
                    <a:prstGeom prst="rect">
                      <a:avLst/>
                    </a:prstGeom>
                  </pic:spPr>
                </pic:pic>
              </a:graphicData>
            </a:graphic>
          </wp:inline>
        </w:drawing>
      </w:r>
    </w:p>
    <w:p w:rsidR="00650C16" w:rsidRDefault="00650C16" w:rsidP="00650C16">
      <w:pPr>
        <w:pStyle w:val="1"/>
      </w:pPr>
      <w:r w:rsidRPr="00650C16">
        <w:t>ResultHandler</w:t>
      </w:r>
      <w:r w:rsidR="00A0446A">
        <w:t xml:space="preserve"> </w:t>
      </w:r>
      <w:r w:rsidR="00A0446A">
        <w:t>与</w:t>
      </w:r>
      <w:r w:rsidR="00A0446A">
        <w:rPr>
          <w:rFonts w:hint="eastAsia"/>
        </w:rPr>
        <w:t xml:space="preserve"> ResultContext</w:t>
      </w:r>
    </w:p>
    <w:p w:rsidR="00B37B64" w:rsidRDefault="00B37B64" w:rsidP="00B37B64">
      <w:pPr>
        <w:ind w:firstLineChars="200" w:firstLine="422"/>
      </w:pPr>
      <w:r w:rsidRPr="00505EF6">
        <w:rPr>
          <w:b/>
        </w:rPr>
        <w:t>Different drivers</w:t>
      </w:r>
      <w:r>
        <w:t xml:space="preserve"> are able to achieve different levels of efficiency in this regard. For the best performance, use result set types of</w:t>
      </w:r>
      <w:r w:rsidRPr="00505EF6">
        <w:rPr>
          <w:b/>
        </w:rPr>
        <w:t xml:space="preserve"> SCROLL_SENSITIVE</w:t>
      </w:r>
      <w:r>
        <w:t xml:space="preserve"> or </w:t>
      </w:r>
      <w:r w:rsidRPr="00505EF6">
        <w:rPr>
          <w:b/>
        </w:rPr>
        <w:t>SCROLL_INSENSITIVE</w:t>
      </w:r>
      <w:r>
        <w:t xml:space="preserve"> (in other words: not FORWARD_ONLY).</w:t>
      </w:r>
    </w:p>
    <w:p w:rsidR="00B37B64" w:rsidRDefault="00B37B64" w:rsidP="00B37B64">
      <w:pPr>
        <w:ind w:firstLineChars="200" w:firstLine="420"/>
      </w:pPr>
      <w:r>
        <w:t xml:space="preserve">The </w:t>
      </w:r>
      <w:r w:rsidRPr="00505EF6">
        <w:rPr>
          <w:b/>
        </w:rPr>
        <w:t>ResultHandler</w:t>
      </w:r>
      <w:r>
        <w:t xml:space="preserve"> parameter allows you to handle each row however you like. You can add it to a List, create a Map, Set, or throw each result away and instead keep only rolled up totals of </w:t>
      </w:r>
      <w:r>
        <w:lastRenderedPageBreak/>
        <w:t xml:space="preserve">calculations. You can do pretty much anything with the </w:t>
      </w:r>
      <w:r w:rsidRPr="00792A83">
        <w:rPr>
          <w:b/>
        </w:rPr>
        <w:t>ResultHandler</w:t>
      </w:r>
      <w:r>
        <w:t>, and it's what MyBatis uses internally itself to build result set lists.</w:t>
      </w:r>
    </w:p>
    <w:p w:rsidR="00650C16" w:rsidRDefault="00B37B64" w:rsidP="00B37B64">
      <w:pPr>
        <w:ind w:firstLineChars="200" w:firstLine="420"/>
      </w:pPr>
      <w:r>
        <w:t>The interface is very simple.</w:t>
      </w:r>
    </w:p>
    <w:p w:rsidR="00A50AEB" w:rsidRDefault="00A50AEB" w:rsidP="00B37B64">
      <w:pPr>
        <w:ind w:firstLineChars="200" w:firstLine="420"/>
      </w:pPr>
      <w:r>
        <w:rPr>
          <w:noProof/>
        </w:rPr>
        <w:drawing>
          <wp:inline distT="0" distB="0" distL="0" distR="0" wp14:anchorId="02F11B7B" wp14:editId="081915AE">
            <wp:extent cx="3412434" cy="76674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31614" cy="771055"/>
                    </a:xfrm>
                    <a:prstGeom prst="rect">
                      <a:avLst/>
                    </a:prstGeom>
                  </pic:spPr>
                </pic:pic>
              </a:graphicData>
            </a:graphic>
          </wp:inline>
        </w:drawing>
      </w:r>
    </w:p>
    <w:p w:rsidR="00E80D82" w:rsidRPr="00E80D82" w:rsidRDefault="00E80D82" w:rsidP="00E80D82">
      <w:pPr>
        <w:widowControl/>
        <w:shd w:val="clear" w:color="auto" w:fill="FFFFFF"/>
        <w:spacing w:after="150" w:line="300" w:lineRule="atLeast"/>
        <w:ind w:left="105" w:right="105" w:firstLineChars="200" w:firstLine="420"/>
        <w:jc w:val="left"/>
        <w:rPr>
          <w:rFonts w:ascii="Helvetica" w:eastAsia="宋体" w:hAnsi="Helvetica" w:cs="Helvetica"/>
          <w:color w:val="333333"/>
          <w:kern w:val="0"/>
          <w:szCs w:val="21"/>
        </w:rPr>
      </w:pPr>
      <w:r w:rsidRPr="00E80D82">
        <w:rPr>
          <w:rFonts w:ascii="Helvetica" w:eastAsia="宋体" w:hAnsi="Helvetica" w:cs="Helvetica"/>
          <w:color w:val="333333"/>
          <w:kern w:val="0"/>
          <w:szCs w:val="21"/>
        </w:rPr>
        <w:t xml:space="preserve">The </w:t>
      </w:r>
      <w:r w:rsidRPr="00E80D82">
        <w:rPr>
          <w:rFonts w:ascii="Helvetica" w:eastAsia="宋体" w:hAnsi="Helvetica" w:cs="Helvetica"/>
          <w:b/>
          <w:color w:val="333333"/>
          <w:kern w:val="0"/>
          <w:szCs w:val="21"/>
        </w:rPr>
        <w:t>ResultContext</w:t>
      </w:r>
      <w:r w:rsidRPr="00E80D82">
        <w:rPr>
          <w:rFonts w:ascii="Helvetica" w:eastAsia="宋体" w:hAnsi="Helvetica" w:cs="Helvetica"/>
          <w:color w:val="333333"/>
          <w:kern w:val="0"/>
          <w:szCs w:val="21"/>
        </w:rPr>
        <w:t xml:space="preserve"> parameter gives you access to the result object itself, a count of the number of result objects created, and a Boolean stop() method that you can use to stop MyBatis from loading any more results.</w:t>
      </w:r>
    </w:p>
    <w:p w:rsidR="00E80D82" w:rsidRPr="00E80D82" w:rsidRDefault="00E80D82" w:rsidP="00E80D82">
      <w:pPr>
        <w:widowControl/>
        <w:shd w:val="clear" w:color="auto" w:fill="FFFFFF"/>
        <w:spacing w:after="150" w:line="300" w:lineRule="atLeast"/>
        <w:ind w:left="105" w:right="105"/>
        <w:jc w:val="left"/>
        <w:rPr>
          <w:rFonts w:ascii="Helvetica" w:eastAsia="宋体" w:hAnsi="Helvetica" w:cs="Helvetica"/>
          <w:color w:val="333333"/>
          <w:kern w:val="0"/>
          <w:szCs w:val="21"/>
        </w:rPr>
      </w:pPr>
      <w:r w:rsidRPr="00E80D82">
        <w:rPr>
          <w:rFonts w:ascii="Helvetica" w:eastAsia="宋体" w:hAnsi="Helvetica" w:cs="Helvetica"/>
          <w:color w:val="333333"/>
          <w:kern w:val="0"/>
          <w:szCs w:val="21"/>
        </w:rPr>
        <w:t>Using a ResultHandler has two limitations that you should be aware of:</w:t>
      </w:r>
    </w:p>
    <w:p w:rsidR="00E80D82" w:rsidRPr="00E80D82" w:rsidRDefault="00E80D82" w:rsidP="00E80D82">
      <w:pPr>
        <w:widowControl/>
        <w:numPr>
          <w:ilvl w:val="0"/>
          <w:numId w:val="10"/>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E80D82">
        <w:rPr>
          <w:rFonts w:ascii="Helvetica" w:eastAsia="宋体" w:hAnsi="Helvetica" w:cs="Helvetica"/>
          <w:color w:val="404040"/>
          <w:kern w:val="0"/>
          <w:szCs w:val="21"/>
        </w:rPr>
        <w:t>Data got from an method called with a ResultHandler will not be cached.</w:t>
      </w:r>
    </w:p>
    <w:p w:rsidR="00E80D82" w:rsidRDefault="00E80D82" w:rsidP="00E80D82">
      <w:pPr>
        <w:widowControl/>
        <w:numPr>
          <w:ilvl w:val="0"/>
          <w:numId w:val="10"/>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E80D82">
        <w:rPr>
          <w:rFonts w:ascii="Helvetica" w:eastAsia="宋体" w:hAnsi="Helvetica" w:cs="Helvetica"/>
          <w:color w:val="404040"/>
          <w:kern w:val="0"/>
          <w:szCs w:val="21"/>
        </w:rPr>
        <w:t>When using advanced resultmaps MyBatis will probably require several rows to build an object. If a ResultHandler is used you may be given an object whose associations or collections are not yet filled.</w:t>
      </w:r>
    </w:p>
    <w:p w:rsidR="00FB5458" w:rsidRDefault="00FB5458" w:rsidP="00FB5458">
      <w:pPr>
        <w:pStyle w:val="1"/>
      </w:pPr>
      <w:r w:rsidRPr="00FB5458">
        <w:t>Mapper Annotation Examples</w:t>
      </w:r>
      <w:r>
        <w:t>:Mapper</w:t>
      </w:r>
      <w:r>
        <w:t>注解示例</w:t>
      </w:r>
    </w:p>
    <w:p w:rsidR="00FB5458" w:rsidRDefault="00FB5458" w:rsidP="00FB5458">
      <w:pPr>
        <w:ind w:firstLineChars="200"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This example shows using the </w:t>
      </w:r>
      <w:r w:rsidRPr="00300166">
        <w:rPr>
          <w:rFonts w:ascii="Helvetica" w:hAnsi="Helvetica" w:cs="Helvetica"/>
          <w:b/>
          <w:color w:val="333333"/>
          <w:szCs w:val="21"/>
          <w:shd w:val="clear" w:color="auto" w:fill="FFFFFF"/>
        </w:rPr>
        <w:t>@SelectKey annotation</w:t>
      </w:r>
      <w:r>
        <w:rPr>
          <w:rFonts w:ascii="Helvetica" w:hAnsi="Helvetica" w:cs="Helvetica"/>
          <w:color w:val="333333"/>
          <w:szCs w:val="21"/>
          <w:shd w:val="clear" w:color="auto" w:fill="FFFFFF"/>
        </w:rPr>
        <w:t xml:space="preserve"> to </w:t>
      </w:r>
      <w:r w:rsidRPr="00300166">
        <w:rPr>
          <w:rFonts w:ascii="Helvetica" w:hAnsi="Helvetica" w:cs="Helvetica"/>
          <w:b/>
          <w:color w:val="333333"/>
          <w:szCs w:val="21"/>
          <w:shd w:val="clear" w:color="auto" w:fill="FFFFFF"/>
        </w:rPr>
        <w:t>retrieve</w:t>
      </w:r>
      <w:r w:rsidR="00300166">
        <w:rPr>
          <w:rFonts w:ascii="Helvetica" w:hAnsi="Helvetica" w:cs="Helvetica"/>
          <w:b/>
          <w:color w:val="333333"/>
          <w:szCs w:val="21"/>
          <w:shd w:val="clear" w:color="auto" w:fill="FFFFFF"/>
        </w:rPr>
        <w:t>(</w:t>
      </w:r>
      <w:r w:rsidR="00300166">
        <w:rPr>
          <w:rFonts w:ascii="Helvetica" w:hAnsi="Helvetica" w:cs="Helvetica"/>
          <w:b/>
          <w:color w:val="333333"/>
          <w:szCs w:val="21"/>
          <w:shd w:val="clear" w:color="auto" w:fill="FFFFFF"/>
        </w:rPr>
        <w:t>获取</w:t>
      </w:r>
      <w:r w:rsidR="00300166">
        <w:rPr>
          <w:rFonts w:ascii="Helvetica" w:hAnsi="Helvetica" w:cs="Helvetica"/>
          <w:b/>
          <w:color w:val="333333"/>
          <w:szCs w:val="21"/>
          <w:shd w:val="clear" w:color="auto" w:fill="FFFFFF"/>
        </w:rPr>
        <w:t>)</w:t>
      </w:r>
      <w:r w:rsidRPr="00300166">
        <w:rPr>
          <w:rFonts w:ascii="Helvetica" w:hAnsi="Helvetica" w:cs="Helvetica"/>
          <w:b/>
          <w:color w:val="333333"/>
          <w:szCs w:val="21"/>
          <w:shd w:val="clear" w:color="auto" w:fill="FFFFFF"/>
        </w:rPr>
        <w:t xml:space="preserve"> a value</w:t>
      </w:r>
      <w:r>
        <w:rPr>
          <w:rFonts w:ascii="Helvetica" w:hAnsi="Helvetica" w:cs="Helvetica"/>
          <w:color w:val="333333"/>
          <w:szCs w:val="21"/>
          <w:shd w:val="clear" w:color="auto" w:fill="FFFFFF"/>
        </w:rPr>
        <w:t xml:space="preserve"> from a sequence before an insert: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006666"/>
          <w:kern w:val="0"/>
          <w:sz w:val="20"/>
          <w:szCs w:val="20"/>
        </w:rPr>
        <w:t>@Insert</w:t>
      </w:r>
      <w:r w:rsidRPr="00FB5458">
        <w:rPr>
          <w:rFonts w:ascii="Consolas" w:eastAsia="宋体" w:hAnsi="Consolas" w:cs="宋体"/>
          <w:color w:val="666600"/>
          <w:kern w:val="0"/>
          <w:sz w:val="20"/>
          <w:szCs w:val="20"/>
        </w:rPr>
        <w:t>(</w:t>
      </w:r>
      <w:r w:rsidRPr="00FB5458">
        <w:rPr>
          <w:rFonts w:ascii="Consolas" w:eastAsia="宋体" w:hAnsi="Consolas" w:cs="宋体"/>
          <w:color w:val="008800"/>
          <w:kern w:val="0"/>
          <w:sz w:val="20"/>
          <w:szCs w:val="20"/>
        </w:rPr>
        <w:t>"insert into table3 (id, name) values(#{nameId}, #{name})"</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006666"/>
          <w:kern w:val="0"/>
          <w:sz w:val="20"/>
          <w:szCs w:val="20"/>
        </w:rPr>
        <w:t>@SelectKey</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statement</w:t>
      </w:r>
      <w:r w:rsidRPr="00FB5458">
        <w:rPr>
          <w:rFonts w:ascii="Consolas" w:eastAsia="宋体" w:hAnsi="Consolas" w:cs="宋体"/>
          <w:color w:val="666600"/>
          <w:kern w:val="0"/>
          <w:sz w:val="20"/>
          <w:szCs w:val="20"/>
        </w:rPr>
        <w:t>=</w:t>
      </w:r>
      <w:r w:rsidRPr="00FB5458">
        <w:rPr>
          <w:rFonts w:ascii="Consolas" w:eastAsia="宋体" w:hAnsi="Consolas" w:cs="宋体"/>
          <w:color w:val="008800"/>
          <w:kern w:val="0"/>
          <w:sz w:val="20"/>
          <w:szCs w:val="20"/>
        </w:rPr>
        <w:t>"call next value for TestSequence"</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keyProperty</w:t>
      </w:r>
      <w:r w:rsidRPr="00FB5458">
        <w:rPr>
          <w:rFonts w:ascii="Consolas" w:eastAsia="宋体" w:hAnsi="Consolas" w:cs="宋体"/>
          <w:color w:val="666600"/>
          <w:kern w:val="0"/>
          <w:sz w:val="20"/>
          <w:szCs w:val="20"/>
        </w:rPr>
        <w:t>=</w:t>
      </w:r>
      <w:r w:rsidRPr="00FB5458">
        <w:rPr>
          <w:rFonts w:ascii="Consolas" w:eastAsia="宋体" w:hAnsi="Consolas" w:cs="宋体"/>
          <w:color w:val="008800"/>
          <w:kern w:val="0"/>
          <w:sz w:val="20"/>
          <w:szCs w:val="20"/>
        </w:rPr>
        <w:t>"nameId"</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before</w:t>
      </w:r>
      <w:r w:rsidRPr="00FB5458">
        <w:rPr>
          <w:rFonts w:ascii="Consolas" w:eastAsia="宋体" w:hAnsi="Consolas" w:cs="宋体"/>
          <w:color w:val="666600"/>
          <w:kern w:val="0"/>
          <w:sz w:val="20"/>
          <w:szCs w:val="20"/>
        </w:rPr>
        <w:t>=</w:t>
      </w:r>
      <w:r w:rsidRPr="00FB5458">
        <w:rPr>
          <w:rFonts w:ascii="Consolas" w:eastAsia="宋体" w:hAnsi="Consolas" w:cs="宋体"/>
          <w:b/>
          <w:bCs/>
          <w:color w:val="000088"/>
          <w:kern w:val="0"/>
          <w:sz w:val="20"/>
          <w:szCs w:val="20"/>
        </w:rPr>
        <w:t>true</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resultType</w:t>
      </w:r>
      <w:r w:rsidRPr="00FB5458">
        <w:rPr>
          <w:rFonts w:ascii="Consolas" w:eastAsia="宋体" w:hAnsi="Consolas" w:cs="宋体"/>
          <w:color w:val="666600"/>
          <w:kern w:val="0"/>
          <w:sz w:val="20"/>
          <w:szCs w:val="20"/>
        </w:rPr>
        <w:t>=</w:t>
      </w:r>
      <w:r w:rsidRPr="00FB5458">
        <w:rPr>
          <w:rFonts w:ascii="Consolas" w:eastAsia="宋体" w:hAnsi="Consolas" w:cs="宋体"/>
          <w:b/>
          <w:bCs/>
          <w:color w:val="000088"/>
          <w:kern w:val="0"/>
          <w:sz w:val="20"/>
          <w:szCs w:val="20"/>
        </w:rPr>
        <w:t>int</w:t>
      </w:r>
      <w:r w:rsidRPr="00FB5458">
        <w:rPr>
          <w:rFonts w:ascii="Consolas" w:eastAsia="宋体" w:hAnsi="Consolas" w:cs="宋体"/>
          <w:b/>
          <w:bCs/>
          <w:color w:val="666600"/>
          <w:kern w:val="0"/>
          <w:sz w:val="20"/>
          <w:szCs w:val="20"/>
        </w:rPr>
        <w:t>.</w:t>
      </w:r>
      <w:r w:rsidRPr="00FB5458">
        <w:rPr>
          <w:rFonts w:ascii="Consolas" w:eastAsia="宋体" w:hAnsi="Consolas" w:cs="宋体"/>
          <w:b/>
          <w:bCs/>
          <w:color w:val="000088"/>
          <w:kern w:val="0"/>
          <w:sz w:val="20"/>
          <w:szCs w:val="20"/>
        </w:rPr>
        <w:t>class</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FB5458">
        <w:rPr>
          <w:rFonts w:ascii="Consolas" w:eastAsia="宋体" w:hAnsi="Consolas" w:cs="宋体"/>
          <w:b/>
          <w:bCs/>
          <w:color w:val="000088"/>
          <w:kern w:val="0"/>
          <w:sz w:val="20"/>
          <w:szCs w:val="20"/>
        </w:rPr>
        <w:t>int</w:t>
      </w:r>
      <w:r w:rsidRPr="00FB5458">
        <w:rPr>
          <w:rFonts w:ascii="Consolas" w:eastAsia="宋体" w:hAnsi="Consolas" w:cs="宋体"/>
          <w:color w:val="000000"/>
          <w:kern w:val="0"/>
          <w:sz w:val="20"/>
          <w:szCs w:val="20"/>
        </w:rPr>
        <w:t xml:space="preserve"> insertTable3</w:t>
      </w:r>
      <w:r w:rsidRPr="00FB5458">
        <w:rPr>
          <w:rFonts w:ascii="Consolas" w:eastAsia="宋体" w:hAnsi="Consolas" w:cs="宋体"/>
          <w:color w:val="666600"/>
          <w:kern w:val="0"/>
          <w:sz w:val="20"/>
          <w:szCs w:val="20"/>
        </w:rPr>
        <w:t>(</w:t>
      </w:r>
      <w:r w:rsidRPr="00FB5458">
        <w:rPr>
          <w:rFonts w:ascii="Consolas" w:eastAsia="宋体" w:hAnsi="Consolas" w:cs="宋体"/>
          <w:color w:val="660066"/>
          <w:kern w:val="0"/>
          <w:sz w:val="20"/>
          <w:szCs w:val="20"/>
        </w:rPr>
        <w:t>Name</w:t>
      </w:r>
      <w:r w:rsidRPr="00FB5458">
        <w:rPr>
          <w:rFonts w:ascii="Consolas" w:eastAsia="宋体" w:hAnsi="Consolas" w:cs="宋体"/>
          <w:color w:val="000000"/>
          <w:kern w:val="0"/>
          <w:sz w:val="20"/>
          <w:szCs w:val="20"/>
        </w:rPr>
        <w:t xml:space="preserve"> name</w:t>
      </w:r>
      <w:r w:rsidRPr="00FB5458">
        <w:rPr>
          <w:rFonts w:ascii="Consolas" w:eastAsia="宋体" w:hAnsi="Consolas" w:cs="宋体"/>
          <w:color w:val="666600"/>
          <w:kern w:val="0"/>
          <w:sz w:val="20"/>
          <w:szCs w:val="20"/>
        </w:rPr>
        <w:t>);</w:t>
      </w:r>
    </w:p>
    <w:p w:rsidR="00FB5458" w:rsidRDefault="00FB5458" w:rsidP="00FB5458">
      <w:pPr>
        <w:ind w:firstLineChars="200"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This example shows using the @</w:t>
      </w:r>
      <w:r w:rsidRPr="00792A83">
        <w:rPr>
          <w:rFonts w:ascii="Helvetica" w:hAnsi="Helvetica" w:cs="Helvetica"/>
          <w:b/>
          <w:color w:val="333333"/>
          <w:szCs w:val="21"/>
          <w:shd w:val="clear" w:color="auto" w:fill="FFFFFF"/>
        </w:rPr>
        <w:t>SelectKey</w:t>
      </w:r>
      <w:r>
        <w:rPr>
          <w:rFonts w:ascii="Helvetica" w:hAnsi="Helvetica" w:cs="Helvetica"/>
          <w:color w:val="333333"/>
          <w:szCs w:val="21"/>
          <w:shd w:val="clear" w:color="auto" w:fill="FFFFFF"/>
        </w:rPr>
        <w:t xml:space="preserve"> annotation to </w:t>
      </w:r>
      <w:r w:rsidRPr="000E6085">
        <w:rPr>
          <w:rFonts w:ascii="Helvetica" w:hAnsi="Helvetica" w:cs="Helvetica"/>
          <w:color w:val="333333"/>
          <w:szCs w:val="21"/>
          <w:u w:val="single"/>
          <w:shd w:val="clear" w:color="auto" w:fill="FFFFFF"/>
        </w:rPr>
        <w:t xml:space="preserve">retrieve an identity value </w:t>
      </w:r>
      <w:r>
        <w:rPr>
          <w:rFonts w:ascii="Helvetica" w:hAnsi="Helvetica" w:cs="Helvetica"/>
          <w:color w:val="333333"/>
          <w:szCs w:val="21"/>
          <w:shd w:val="clear" w:color="auto" w:fill="FFFFFF"/>
        </w:rPr>
        <w:t>after an insert: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006666"/>
          <w:kern w:val="0"/>
          <w:sz w:val="20"/>
          <w:szCs w:val="20"/>
        </w:rPr>
        <w:t>@Insert</w:t>
      </w:r>
      <w:r w:rsidRPr="00FB5458">
        <w:rPr>
          <w:rFonts w:ascii="Consolas" w:eastAsia="宋体" w:hAnsi="Consolas" w:cs="宋体"/>
          <w:color w:val="666600"/>
          <w:kern w:val="0"/>
          <w:sz w:val="20"/>
          <w:szCs w:val="20"/>
        </w:rPr>
        <w:t>(</w:t>
      </w:r>
      <w:r w:rsidRPr="00FB5458">
        <w:rPr>
          <w:rFonts w:ascii="Consolas" w:eastAsia="宋体" w:hAnsi="Consolas" w:cs="宋体"/>
          <w:color w:val="008800"/>
          <w:kern w:val="0"/>
          <w:sz w:val="20"/>
          <w:szCs w:val="20"/>
        </w:rPr>
        <w:t>"insert into table2 (name) values(#{name})"</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006666"/>
          <w:kern w:val="0"/>
          <w:sz w:val="20"/>
          <w:szCs w:val="20"/>
        </w:rPr>
        <w:t>@SelectKey</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statement</w:t>
      </w:r>
      <w:r w:rsidRPr="00FB5458">
        <w:rPr>
          <w:rFonts w:ascii="Consolas" w:eastAsia="宋体" w:hAnsi="Consolas" w:cs="宋体"/>
          <w:color w:val="666600"/>
          <w:kern w:val="0"/>
          <w:sz w:val="20"/>
          <w:szCs w:val="20"/>
        </w:rPr>
        <w:t>=</w:t>
      </w:r>
      <w:r w:rsidRPr="00FB5458">
        <w:rPr>
          <w:rFonts w:ascii="Consolas" w:eastAsia="宋体" w:hAnsi="Consolas" w:cs="宋体"/>
          <w:color w:val="008800"/>
          <w:kern w:val="0"/>
          <w:sz w:val="20"/>
          <w:szCs w:val="20"/>
        </w:rPr>
        <w:t>"call identity()"</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keyProperty</w:t>
      </w:r>
      <w:r w:rsidRPr="00FB5458">
        <w:rPr>
          <w:rFonts w:ascii="Consolas" w:eastAsia="宋体" w:hAnsi="Consolas" w:cs="宋体"/>
          <w:color w:val="666600"/>
          <w:kern w:val="0"/>
          <w:sz w:val="20"/>
          <w:szCs w:val="20"/>
        </w:rPr>
        <w:t>=</w:t>
      </w:r>
      <w:r w:rsidRPr="00FB5458">
        <w:rPr>
          <w:rFonts w:ascii="Consolas" w:eastAsia="宋体" w:hAnsi="Consolas" w:cs="宋体"/>
          <w:color w:val="008800"/>
          <w:kern w:val="0"/>
          <w:sz w:val="20"/>
          <w:szCs w:val="20"/>
        </w:rPr>
        <w:t>"nameId"</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before</w:t>
      </w:r>
      <w:r w:rsidRPr="00FB5458">
        <w:rPr>
          <w:rFonts w:ascii="Consolas" w:eastAsia="宋体" w:hAnsi="Consolas" w:cs="宋体"/>
          <w:color w:val="666600"/>
          <w:kern w:val="0"/>
          <w:sz w:val="20"/>
          <w:szCs w:val="20"/>
        </w:rPr>
        <w:t>=</w:t>
      </w:r>
      <w:r w:rsidRPr="00FB5458">
        <w:rPr>
          <w:rFonts w:ascii="Consolas" w:eastAsia="宋体" w:hAnsi="Consolas" w:cs="宋体"/>
          <w:b/>
          <w:bCs/>
          <w:color w:val="000088"/>
          <w:kern w:val="0"/>
          <w:sz w:val="20"/>
          <w:szCs w:val="20"/>
        </w:rPr>
        <w:t>false</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resultType</w:t>
      </w:r>
      <w:r w:rsidRPr="00FB5458">
        <w:rPr>
          <w:rFonts w:ascii="Consolas" w:eastAsia="宋体" w:hAnsi="Consolas" w:cs="宋体"/>
          <w:color w:val="666600"/>
          <w:kern w:val="0"/>
          <w:sz w:val="20"/>
          <w:szCs w:val="20"/>
        </w:rPr>
        <w:t>=</w:t>
      </w:r>
      <w:r w:rsidRPr="00FB5458">
        <w:rPr>
          <w:rFonts w:ascii="Consolas" w:eastAsia="宋体" w:hAnsi="Consolas" w:cs="宋体"/>
          <w:b/>
          <w:bCs/>
          <w:color w:val="000088"/>
          <w:kern w:val="0"/>
          <w:sz w:val="20"/>
          <w:szCs w:val="20"/>
        </w:rPr>
        <w:t>int</w:t>
      </w:r>
      <w:r w:rsidRPr="00FB5458">
        <w:rPr>
          <w:rFonts w:ascii="Consolas" w:eastAsia="宋体" w:hAnsi="Consolas" w:cs="宋体"/>
          <w:b/>
          <w:bCs/>
          <w:color w:val="666600"/>
          <w:kern w:val="0"/>
          <w:sz w:val="20"/>
          <w:szCs w:val="20"/>
        </w:rPr>
        <w:t>.</w:t>
      </w:r>
      <w:r w:rsidRPr="00FB5458">
        <w:rPr>
          <w:rFonts w:ascii="Consolas" w:eastAsia="宋体" w:hAnsi="Consolas" w:cs="宋体"/>
          <w:b/>
          <w:bCs/>
          <w:color w:val="000088"/>
          <w:kern w:val="0"/>
          <w:sz w:val="20"/>
          <w:szCs w:val="20"/>
        </w:rPr>
        <w:t>class</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FB5458">
        <w:rPr>
          <w:rFonts w:ascii="Consolas" w:eastAsia="宋体" w:hAnsi="Consolas" w:cs="宋体"/>
          <w:b/>
          <w:bCs/>
          <w:color w:val="000088"/>
          <w:kern w:val="0"/>
          <w:sz w:val="20"/>
          <w:szCs w:val="20"/>
        </w:rPr>
        <w:t>int</w:t>
      </w:r>
      <w:r w:rsidRPr="00FB5458">
        <w:rPr>
          <w:rFonts w:ascii="Consolas" w:eastAsia="宋体" w:hAnsi="Consolas" w:cs="宋体"/>
          <w:color w:val="000000"/>
          <w:kern w:val="0"/>
          <w:sz w:val="20"/>
          <w:szCs w:val="20"/>
        </w:rPr>
        <w:t xml:space="preserve"> insertTable2</w:t>
      </w:r>
      <w:r w:rsidRPr="00FB5458">
        <w:rPr>
          <w:rFonts w:ascii="Consolas" w:eastAsia="宋体" w:hAnsi="Consolas" w:cs="宋体"/>
          <w:color w:val="666600"/>
          <w:kern w:val="0"/>
          <w:sz w:val="20"/>
          <w:szCs w:val="20"/>
        </w:rPr>
        <w:t>(</w:t>
      </w:r>
      <w:r w:rsidRPr="00FB5458">
        <w:rPr>
          <w:rFonts w:ascii="Consolas" w:eastAsia="宋体" w:hAnsi="Consolas" w:cs="宋体"/>
          <w:color w:val="660066"/>
          <w:kern w:val="0"/>
          <w:sz w:val="20"/>
          <w:szCs w:val="20"/>
        </w:rPr>
        <w:t>Name</w:t>
      </w:r>
      <w:r w:rsidRPr="00FB5458">
        <w:rPr>
          <w:rFonts w:ascii="Consolas" w:eastAsia="宋体" w:hAnsi="Consolas" w:cs="宋体"/>
          <w:color w:val="000000"/>
          <w:kern w:val="0"/>
          <w:sz w:val="20"/>
          <w:szCs w:val="20"/>
        </w:rPr>
        <w:t xml:space="preserve"> name</w:t>
      </w:r>
      <w:r w:rsidRPr="00FB5458">
        <w:rPr>
          <w:rFonts w:ascii="Consolas" w:eastAsia="宋体" w:hAnsi="Consolas" w:cs="宋体"/>
          <w:color w:val="666600"/>
          <w:kern w:val="0"/>
          <w:sz w:val="20"/>
          <w:szCs w:val="20"/>
        </w:rPr>
        <w:t>);</w:t>
      </w:r>
    </w:p>
    <w:p w:rsidR="00FB5458" w:rsidRDefault="00FB5458" w:rsidP="00FB5458">
      <w:pPr>
        <w:ind w:firstLineChars="200"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This example shows using the</w:t>
      </w:r>
      <w:r>
        <w:rPr>
          <w:rStyle w:val="apple-converted-space"/>
          <w:rFonts w:ascii="Helvetica" w:hAnsi="Helvetica" w:cs="Helvetica"/>
          <w:color w:val="333333"/>
          <w:szCs w:val="21"/>
          <w:shd w:val="clear" w:color="auto" w:fill="FFFFFF"/>
        </w:rPr>
        <w:t> </w:t>
      </w:r>
      <w:r>
        <w:rPr>
          <w:rStyle w:val="HTML"/>
          <w:rFonts w:ascii="Courier New" w:hAnsi="Courier New" w:cs="Courier New"/>
          <w:sz w:val="22"/>
          <w:szCs w:val="22"/>
          <w:shd w:val="clear" w:color="auto" w:fill="FEE9CC"/>
        </w:rPr>
        <w:t>@Flush</w:t>
      </w:r>
      <w:r>
        <w:rPr>
          <w:rStyle w:val="apple-converted-space"/>
          <w:rFonts w:ascii="Helvetica" w:hAnsi="Helvetica" w:cs="Helvetica"/>
          <w:color w:val="333333"/>
          <w:szCs w:val="21"/>
          <w:shd w:val="clear" w:color="auto" w:fill="FFFFFF"/>
        </w:rPr>
        <w:t> </w:t>
      </w:r>
      <w:r>
        <w:rPr>
          <w:rFonts w:ascii="Helvetica" w:hAnsi="Helvetica" w:cs="Helvetica"/>
          <w:color w:val="333333"/>
          <w:szCs w:val="21"/>
          <w:shd w:val="clear" w:color="auto" w:fill="FFFFFF"/>
        </w:rPr>
        <w:t>annotation to call the</w:t>
      </w:r>
      <w:r>
        <w:rPr>
          <w:rStyle w:val="apple-converted-space"/>
          <w:rFonts w:ascii="Helvetica" w:hAnsi="Helvetica" w:cs="Helvetica"/>
          <w:color w:val="333333"/>
          <w:szCs w:val="21"/>
          <w:shd w:val="clear" w:color="auto" w:fill="FFFFFF"/>
        </w:rPr>
        <w:t> </w:t>
      </w:r>
      <w:r>
        <w:rPr>
          <w:rStyle w:val="HTML"/>
          <w:rFonts w:ascii="Courier New" w:hAnsi="Courier New" w:cs="Courier New"/>
          <w:sz w:val="22"/>
          <w:szCs w:val="22"/>
          <w:shd w:val="clear" w:color="auto" w:fill="FEE9CC"/>
        </w:rPr>
        <w:t>SqlSession#flushStatements()</w:t>
      </w:r>
      <w:r>
        <w:rPr>
          <w:rFonts w:ascii="Helvetica" w:hAnsi="Helvetica" w:cs="Helvetica"/>
          <w:color w:val="333333"/>
          <w:szCs w:val="21"/>
          <w:shd w:val="clear" w:color="auto" w:fill="FFFFFF"/>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006666"/>
          <w:kern w:val="0"/>
          <w:sz w:val="20"/>
          <w:szCs w:val="20"/>
        </w:rPr>
        <w:t>@Flush</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FB5458">
        <w:rPr>
          <w:rFonts w:ascii="Consolas" w:eastAsia="宋体" w:hAnsi="Consolas" w:cs="宋体"/>
          <w:color w:val="660066"/>
          <w:kern w:val="0"/>
          <w:sz w:val="20"/>
          <w:szCs w:val="20"/>
        </w:rPr>
        <w:t>List</w:t>
      </w:r>
      <w:r w:rsidRPr="00FB5458">
        <w:rPr>
          <w:rFonts w:ascii="Consolas" w:eastAsia="宋体" w:hAnsi="Consolas" w:cs="宋体"/>
          <w:color w:val="666600"/>
          <w:kern w:val="0"/>
          <w:sz w:val="20"/>
          <w:szCs w:val="20"/>
        </w:rPr>
        <w:t>&lt;</w:t>
      </w:r>
      <w:r w:rsidRPr="00FB5458">
        <w:rPr>
          <w:rFonts w:ascii="Consolas" w:eastAsia="宋体" w:hAnsi="Consolas" w:cs="宋体"/>
          <w:color w:val="660066"/>
          <w:kern w:val="0"/>
          <w:sz w:val="20"/>
          <w:szCs w:val="20"/>
        </w:rPr>
        <w:t>BatchResult</w:t>
      </w:r>
      <w:r w:rsidRPr="00FB5458">
        <w:rPr>
          <w:rFonts w:ascii="Consolas" w:eastAsia="宋体" w:hAnsi="Consolas" w:cs="宋体"/>
          <w:color w:val="666600"/>
          <w:kern w:val="0"/>
          <w:sz w:val="20"/>
          <w:szCs w:val="20"/>
        </w:rPr>
        <w:t>&gt;</w:t>
      </w:r>
      <w:r w:rsidRPr="00FB5458">
        <w:rPr>
          <w:rFonts w:ascii="Consolas" w:eastAsia="宋体" w:hAnsi="Consolas" w:cs="宋体"/>
          <w:color w:val="000000"/>
          <w:kern w:val="0"/>
          <w:sz w:val="20"/>
          <w:szCs w:val="20"/>
        </w:rPr>
        <w:t xml:space="preserve"> flush</w:t>
      </w:r>
      <w:r w:rsidRPr="00FB5458">
        <w:rPr>
          <w:rFonts w:ascii="Consolas" w:eastAsia="宋体" w:hAnsi="Consolas" w:cs="宋体"/>
          <w:color w:val="666600"/>
          <w:kern w:val="0"/>
          <w:sz w:val="20"/>
          <w:szCs w:val="20"/>
        </w:rPr>
        <w:t>();</w:t>
      </w:r>
    </w:p>
    <w:p w:rsidR="00FB5458" w:rsidRDefault="00FB5458" w:rsidP="00FB5458">
      <w:pPr>
        <w:ind w:firstLineChars="200"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These examples show how to name a ResultMap by specifying id attribute of @Results annotation.</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006666"/>
          <w:kern w:val="0"/>
          <w:sz w:val="20"/>
          <w:szCs w:val="20"/>
        </w:rPr>
        <w:t>@Results</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id </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w:t>
      </w:r>
      <w:r w:rsidRPr="00FB5458">
        <w:rPr>
          <w:rFonts w:ascii="Consolas" w:eastAsia="宋体" w:hAnsi="Consolas" w:cs="宋体"/>
          <w:color w:val="008800"/>
          <w:kern w:val="0"/>
          <w:sz w:val="20"/>
          <w:szCs w:val="20"/>
        </w:rPr>
        <w:t>"userResult"</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value </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000000"/>
          <w:kern w:val="0"/>
          <w:sz w:val="20"/>
          <w:szCs w:val="20"/>
        </w:rPr>
        <w:t xml:space="preserve">  </w:t>
      </w:r>
      <w:r w:rsidRPr="00FB5458">
        <w:rPr>
          <w:rFonts w:ascii="Consolas" w:eastAsia="宋体" w:hAnsi="Consolas" w:cs="宋体"/>
          <w:color w:val="006666"/>
          <w:kern w:val="0"/>
          <w:sz w:val="20"/>
          <w:szCs w:val="20"/>
        </w:rPr>
        <w:t>@Result</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property </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w:t>
      </w:r>
      <w:r w:rsidRPr="00FB5458">
        <w:rPr>
          <w:rFonts w:ascii="Consolas" w:eastAsia="宋体" w:hAnsi="Consolas" w:cs="宋体"/>
          <w:color w:val="008800"/>
          <w:kern w:val="0"/>
          <w:sz w:val="20"/>
          <w:szCs w:val="20"/>
        </w:rPr>
        <w:t>"id"</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column </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w:t>
      </w:r>
      <w:r w:rsidRPr="00FB5458">
        <w:rPr>
          <w:rFonts w:ascii="Consolas" w:eastAsia="宋体" w:hAnsi="Consolas" w:cs="宋体"/>
          <w:color w:val="008800"/>
          <w:kern w:val="0"/>
          <w:sz w:val="20"/>
          <w:szCs w:val="20"/>
        </w:rPr>
        <w:t>"uid"</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id </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w:t>
      </w:r>
      <w:r w:rsidRPr="00FB5458">
        <w:rPr>
          <w:rFonts w:ascii="Consolas" w:eastAsia="宋体" w:hAnsi="Consolas" w:cs="宋体"/>
          <w:b/>
          <w:bCs/>
          <w:color w:val="000088"/>
          <w:kern w:val="0"/>
          <w:sz w:val="20"/>
          <w:szCs w:val="20"/>
        </w:rPr>
        <w:t>true</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000000"/>
          <w:kern w:val="0"/>
          <w:sz w:val="20"/>
          <w:szCs w:val="20"/>
        </w:rPr>
        <w:t xml:space="preserve">  </w:t>
      </w:r>
      <w:r w:rsidRPr="00FB5458">
        <w:rPr>
          <w:rFonts w:ascii="Consolas" w:eastAsia="宋体" w:hAnsi="Consolas" w:cs="宋体"/>
          <w:color w:val="006666"/>
          <w:kern w:val="0"/>
          <w:sz w:val="20"/>
          <w:szCs w:val="20"/>
        </w:rPr>
        <w:t>@Result</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property </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w:t>
      </w:r>
      <w:r w:rsidRPr="00FB5458">
        <w:rPr>
          <w:rFonts w:ascii="Consolas" w:eastAsia="宋体" w:hAnsi="Consolas" w:cs="宋体"/>
          <w:color w:val="008800"/>
          <w:kern w:val="0"/>
          <w:sz w:val="20"/>
          <w:szCs w:val="20"/>
        </w:rPr>
        <w:t>"firstName"</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column </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w:t>
      </w:r>
      <w:r w:rsidRPr="00FB5458">
        <w:rPr>
          <w:rFonts w:ascii="Consolas" w:eastAsia="宋体" w:hAnsi="Consolas" w:cs="宋体"/>
          <w:color w:val="008800"/>
          <w:kern w:val="0"/>
          <w:sz w:val="20"/>
          <w:szCs w:val="20"/>
        </w:rPr>
        <w:t>"first_name"</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000000"/>
          <w:kern w:val="0"/>
          <w:sz w:val="20"/>
          <w:szCs w:val="20"/>
        </w:rPr>
        <w:t xml:space="preserve">  </w:t>
      </w:r>
      <w:r w:rsidRPr="00FB5458">
        <w:rPr>
          <w:rFonts w:ascii="Consolas" w:eastAsia="宋体" w:hAnsi="Consolas" w:cs="宋体"/>
          <w:color w:val="006666"/>
          <w:kern w:val="0"/>
          <w:sz w:val="20"/>
          <w:szCs w:val="20"/>
        </w:rPr>
        <w:t>@Result</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property </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w:t>
      </w:r>
      <w:r w:rsidRPr="00FB5458">
        <w:rPr>
          <w:rFonts w:ascii="Consolas" w:eastAsia="宋体" w:hAnsi="Consolas" w:cs="宋体"/>
          <w:color w:val="008800"/>
          <w:kern w:val="0"/>
          <w:sz w:val="20"/>
          <w:szCs w:val="20"/>
        </w:rPr>
        <w:t>"lastName"</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column </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w:t>
      </w:r>
      <w:r w:rsidRPr="00FB5458">
        <w:rPr>
          <w:rFonts w:ascii="Consolas" w:eastAsia="宋体" w:hAnsi="Consolas" w:cs="宋体"/>
          <w:color w:val="008800"/>
          <w:kern w:val="0"/>
          <w:sz w:val="20"/>
          <w:szCs w:val="20"/>
        </w:rPr>
        <w:t>"last_name"</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006666"/>
          <w:kern w:val="0"/>
          <w:sz w:val="20"/>
          <w:szCs w:val="20"/>
        </w:rPr>
        <w:t>@Select</w:t>
      </w:r>
      <w:r w:rsidRPr="00FB5458">
        <w:rPr>
          <w:rFonts w:ascii="Consolas" w:eastAsia="宋体" w:hAnsi="Consolas" w:cs="宋体"/>
          <w:color w:val="666600"/>
          <w:kern w:val="0"/>
          <w:sz w:val="20"/>
          <w:szCs w:val="20"/>
        </w:rPr>
        <w:t>(</w:t>
      </w:r>
      <w:r w:rsidRPr="00FB5458">
        <w:rPr>
          <w:rFonts w:ascii="Consolas" w:eastAsia="宋体" w:hAnsi="Consolas" w:cs="宋体"/>
          <w:color w:val="008800"/>
          <w:kern w:val="0"/>
          <w:sz w:val="20"/>
          <w:szCs w:val="20"/>
        </w:rPr>
        <w:t>"select * from users where id = #{id}"</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hint="eastAsia"/>
          <w:color w:val="000000"/>
          <w:kern w:val="0"/>
          <w:sz w:val="20"/>
          <w:szCs w:val="20"/>
        </w:rPr>
      </w:pPr>
      <w:r w:rsidRPr="00FB5458">
        <w:rPr>
          <w:rFonts w:ascii="Consolas" w:eastAsia="宋体" w:hAnsi="Consolas" w:cs="宋体"/>
          <w:color w:val="660066"/>
          <w:kern w:val="0"/>
          <w:sz w:val="20"/>
          <w:szCs w:val="20"/>
        </w:rPr>
        <w:t>User</w:t>
      </w:r>
      <w:r w:rsidRPr="00FB5458">
        <w:rPr>
          <w:rFonts w:ascii="Consolas" w:eastAsia="宋体" w:hAnsi="Consolas" w:cs="宋体"/>
          <w:color w:val="000000"/>
          <w:kern w:val="0"/>
          <w:sz w:val="20"/>
          <w:szCs w:val="20"/>
        </w:rPr>
        <w:t xml:space="preserve"> getUserById</w:t>
      </w:r>
      <w:r w:rsidRPr="00FB5458">
        <w:rPr>
          <w:rFonts w:ascii="Consolas" w:eastAsia="宋体" w:hAnsi="Consolas" w:cs="宋体"/>
          <w:color w:val="666600"/>
          <w:kern w:val="0"/>
          <w:sz w:val="20"/>
          <w:szCs w:val="20"/>
        </w:rPr>
        <w:t>(</w:t>
      </w:r>
      <w:r w:rsidRPr="00FB5458">
        <w:rPr>
          <w:rFonts w:ascii="Consolas" w:eastAsia="宋体" w:hAnsi="Consolas" w:cs="宋体"/>
          <w:color w:val="660066"/>
          <w:kern w:val="0"/>
          <w:sz w:val="20"/>
          <w:szCs w:val="20"/>
        </w:rPr>
        <w:t>Integer</w:t>
      </w:r>
      <w:r w:rsidRPr="00FB5458">
        <w:rPr>
          <w:rFonts w:ascii="Consolas" w:eastAsia="宋体" w:hAnsi="Consolas" w:cs="宋体"/>
          <w:color w:val="000000"/>
          <w:kern w:val="0"/>
          <w:sz w:val="20"/>
          <w:szCs w:val="20"/>
        </w:rPr>
        <w:t xml:space="preserve"> id</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006666"/>
          <w:kern w:val="0"/>
          <w:sz w:val="20"/>
          <w:szCs w:val="20"/>
        </w:rPr>
        <w:t>@Results</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id </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w:t>
      </w:r>
      <w:r w:rsidRPr="00FB5458">
        <w:rPr>
          <w:rFonts w:ascii="Consolas" w:eastAsia="宋体" w:hAnsi="Consolas" w:cs="宋体"/>
          <w:color w:val="008800"/>
          <w:kern w:val="0"/>
          <w:sz w:val="20"/>
          <w:szCs w:val="20"/>
        </w:rPr>
        <w:t>"companyResults"</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006666"/>
          <w:kern w:val="0"/>
          <w:sz w:val="20"/>
          <w:szCs w:val="20"/>
        </w:rPr>
        <w:t>@ConstructorArgs</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000000"/>
          <w:kern w:val="0"/>
          <w:sz w:val="20"/>
          <w:szCs w:val="20"/>
        </w:rPr>
        <w:t xml:space="preserve">  </w:t>
      </w:r>
      <w:r w:rsidRPr="00FB5458">
        <w:rPr>
          <w:rFonts w:ascii="Consolas" w:eastAsia="宋体" w:hAnsi="Consolas" w:cs="宋体"/>
          <w:color w:val="006666"/>
          <w:kern w:val="0"/>
          <w:sz w:val="20"/>
          <w:szCs w:val="20"/>
        </w:rPr>
        <w:t>@Arg</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property </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w:t>
      </w:r>
      <w:r w:rsidRPr="00FB5458">
        <w:rPr>
          <w:rFonts w:ascii="Consolas" w:eastAsia="宋体" w:hAnsi="Consolas" w:cs="宋体"/>
          <w:color w:val="008800"/>
          <w:kern w:val="0"/>
          <w:sz w:val="20"/>
          <w:szCs w:val="20"/>
        </w:rPr>
        <w:t>"id"</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column </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w:t>
      </w:r>
      <w:r w:rsidRPr="00FB5458">
        <w:rPr>
          <w:rFonts w:ascii="Consolas" w:eastAsia="宋体" w:hAnsi="Consolas" w:cs="宋体"/>
          <w:color w:val="008800"/>
          <w:kern w:val="0"/>
          <w:sz w:val="20"/>
          <w:szCs w:val="20"/>
        </w:rPr>
        <w:t>"cid"</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id </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w:t>
      </w:r>
      <w:r w:rsidRPr="00FB5458">
        <w:rPr>
          <w:rFonts w:ascii="Consolas" w:eastAsia="宋体" w:hAnsi="Consolas" w:cs="宋体"/>
          <w:b/>
          <w:bCs/>
          <w:color w:val="000088"/>
          <w:kern w:val="0"/>
          <w:sz w:val="20"/>
          <w:szCs w:val="20"/>
        </w:rPr>
        <w:t>true</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000000"/>
          <w:kern w:val="0"/>
          <w:sz w:val="20"/>
          <w:szCs w:val="20"/>
        </w:rPr>
        <w:t xml:space="preserve">  </w:t>
      </w:r>
      <w:r w:rsidRPr="00FB5458">
        <w:rPr>
          <w:rFonts w:ascii="Consolas" w:eastAsia="宋体" w:hAnsi="Consolas" w:cs="宋体"/>
          <w:color w:val="006666"/>
          <w:kern w:val="0"/>
          <w:sz w:val="20"/>
          <w:szCs w:val="20"/>
        </w:rPr>
        <w:t>@Arg</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property </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w:t>
      </w:r>
      <w:r w:rsidRPr="00FB5458">
        <w:rPr>
          <w:rFonts w:ascii="Consolas" w:eastAsia="宋体" w:hAnsi="Consolas" w:cs="宋体"/>
          <w:color w:val="008800"/>
          <w:kern w:val="0"/>
          <w:sz w:val="20"/>
          <w:szCs w:val="20"/>
        </w:rPr>
        <w:t>"name"</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column </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w:t>
      </w:r>
      <w:r w:rsidRPr="00FB5458">
        <w:rPr>
          <w:rFonts w:ascii="Consolas" w:eastAsia="宋体" w:hAnsi="Consolas" w:cs="宋体"/>
          <w:color w:val="008800"/>
          <w:kern w:val="0"/>
          <w:sz w:val="20"/>
          <w:szCs w:val="20"/>
        </w:rPr>
        <w:t>"name"</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006666"/>
          <w:kern w:val="0"/>
          <w:sz w:val="20"/>
          <w:szCs w:val="20"/>
        </w:rPr>
        <w:t>@Select</w:t>
      </w:r>
      <w:r w:rsidRPr="00FB5458">
        <w:rPr>
          <w:rFonts w:ascii="Consolas" w:eastAsia="宋体" w:hAnsi="Consolas" w:cs="宋体"/>
          <w:color w:val="666600"/>
          <w:kern w:val="0"/>
          <w:sz w:val="20"/>
          <w:szCs w:val="20"/>
        </w:rPr>
        <w:t>(</w:t>
      </w:r>
      <w:r w:rsidRPr="00FB5458">
        <w:rPr>
          <w:rFonts w:ascii="Consolas" w:eastAsia="宋体" w:hAnsi="Consolas" w:cs="宋体"/>
          <w:color w:val="008800"/>
          <w:kern w:val="0"/>
          <w:sz w:val="20"/>
          <w:szCs w:val="20"/>
        </w:rPr>
        <w:t>"select * from company where id = #{id}"</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FB5458">
        <w:rPr>
          <w:rFonts w:ascii="Consolas" w:eastAsia="宋体" w:hAnsi="Consolas" w:cs="宋体"/>
          <w:color w:val="660066"/>
          <w:kern w:val="0"/>
          <w:sz w:val="20"/>
          <w:szCs w:val="20"/>
        </w:rPr>
        <w:t>Company</w:t>
      </w:r>
      <w:r w:rsidRPr="00FB5458">
        <w:rPr>
          <w:rFonts w:ascii="Consolas" w:eastAsia="宋体" w:hAnsi="Consolas" w:cs="宋体"/>
          <w:color w:val="000000"/>
          <w:kern w:val="0"/>
          <w:sz w:val="20"/>
          <w:szCs w:val="20"/>
        </w:rPr>
        <w:t xml:space="preserve"> getCompanyById</w:t>
      </w:r>
      <w:r w:rsidRPr="00FB5458">
        <w:rPr>
          <w:rFonts w:ascii="Consolas" w:eastAsia="宋体" w:hAnsi="Consolas" w:cs="宋体"/>
          <w:color w:val="666600"/>
          <w:kern w:val="0"/>
          <w:sz w:val="20"/>
          <w:szCs w:val="20"/>
        </w:rPr>
        <w:t>(</w:t>
      </w:r>
      <w:r w:rsidRPr="00FB5458">
        <w:rPr>
          <w:rFonts w:ascii="Consolas" w:eastAsia="宋体" w:hAnsi="Consolas" w:cs="宋体"/>
          <w:color w:val="660066"/>
          <w:kern w:val="0"/>
          <w:sz w:val="20"/>
          <w:szCs w:val="20"/>
        </w:rPr>
        <w:t>Integer</w:t>
      </w:r>
      <w:r w:rsidRPr="00FB5458">
        <w:rPr>
          <w:rFonts w:ascii="Consolas" w:eastAsia="宋体" w:hAnsi="Consolas" w:cs="宋体"/>
          <w:color w:val="000000"/>
          <w:kern w:val="0"/>
          <w:sz w:val="20"/>
          <w:szCs w:val="20"/>
        </w:rPr>
        <w:t xml:space="preserve"> id</w:t>
      </w:r>
      <w:r w:rsidRPr="00FB5458">
        <w:rPr>
          <w:rFonts w:ascii="Consolas" w:eastAsia="宋体" w:hAnsi="Consolas" w:cs="宋体"/>
          <w:color w:val="666600"/>
          <w:kern w:val="0"/>
          <w:sz w:val="20"/>
          <w:szCs w:val="20"/>
        </w:rPr>
        <w:t>);</w:t>
      </w:r>
    </w:p>
    <w:p w:rsidR="00FB5458" w:rsidRDefault="00FB5458" w:rsidP="00FB5458">
      <w:pPr>
        <w:ind w:firstLineChars="200"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This example shows solo parameter using the SelectProvider annotation:</w:t>
      </w:r>
    </w:p>
    <w:p w:rsidR="00FB5458" w:rsidRDefault="00FB5458" w:rsidP="00FB5458">
      <w:pPr>
        <w:pStyle w:val="HTML0"/>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lit"/>
          <w:rFonts w:ascii="Consolas" w:hAnsi="Consolas"/>
          <w:color w:val="006666"/>
          <w:sz w:val="20"/>
          <w:szCs w:val="20"/>
        </w:rPr>
        <w:t>@SelectProvider</w:t>
      </w:r>
      <w:r>
        <w:rPr>
          <w:rStyle w:val="pun"/>
          <w:rFonts w:ascii="Consolas" w:hAnsi="Consolas"/>
          <w:color w:val="666600"/>
          <w:sz w:val="20"/>
          <w:szCs w:val="20"/>
        </w:rPr>
        <w:t>(</w:t>
      </w:r>
      <w:r>
        <w:rPr>
          <w:rStyle w:val="pln"/>
          <w:rFonts w:ascii="Consolas" w:hAnsi="Consolas"/>
          <w:color w:val="000000"/>
          <w:sz w:val="20"/>
          <w:szCs w:val="20"/>
        </w:rPr>
        <w:t xml:space="preserve">type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UserSqlBuilder</w:t>
      </w:r>
      <w:r>
        <w:rPr>
          <w:rStyle w:val="pun"/>
          <w:rFonts w:ascii="Consolas" w:hAnsi="Consolas"/>
          <w:color w:val="666600"/>
          <w:sz w:val="20"/>
          <w:szCs w:val="20"/>
        </w:rPr>
        <w:t>.</w:t>
      </w:r>
      <w:r>
        <w:rPr>
          <w:rStyle w:val="kwd"/>
          <w:rFonts w:ascii="Consolas" w:hAnsi="Consolas"/>
          <w:color w:val="000088"/>
          <w:sz w:val="20"/>
          <w:szCs w:val="20"/>
        </w:rPr>
        <w:t>class</w:t>
      </w:r>
      <w:r>
        <w:rPr>
          <w:rStyle w:val="pun"/>
          <w:rFonts w:ascii="Consolas" w:hAnsi="Consolas"/>
          <w:color w:val="666600"/>
          <w:sz w:val="20"/>
          <w:szCs w:val="20"/>
        </w:rPr>
        <w:t>,</w:t>
      </w:r>
      <w:r>
        <w:rPr>
          <w:rStyle w:val="pln"/>
          <w:rFonts w:ascii="Consolas" w:hAnsi="Consolas"/>
          <w:color w:val="000000"/>
          <w:sz w:val="20"/>
          <w:szCs w:val="20"/>
        </w:rPr>
        <w:t xml:space="preserve"> method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"buildGetUsersByName"</w:t>
      </w:r>
      <w:r>
        <w:rPr>
          <w:rStyle w:val="pun"/>
          <w:rFonts w:ascii="Consolas" w:hAnsi="Consolas"/>
          <w:color w:val="666600"/>
          <w:sz w:val="20"/>
          <w:szCs w:val="20"/>
        </w:rPr>
        <w:t>)</w:t>
      </w:r>
    </w:p>
    <w:p w:rsidR="00FB5458" w:rsidRDefault="00FB5458" w:rsidP="00FB5458">
      <w:pPr>
        <w:pStyle w:val="HTML0"/>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hint="eastAsia"/>
          <w:color w:val="000000"/>
          <w:sz w:val="20"/>
          <w:szCs w:val="20"/>
        </w:rPr>
      </w:pPr>
      <w:r>
        <w:rPr>
          <w:rStyle w:val="typ"/>
          <w:rFonts w:ascii="Consolas" w:hAnsi="Consolas"/>
          <w:color w:val="660066"/>
          <w:sz w:val="20"/>
          <w:szCs w:val="20"/>
        </w:rPr>
        <w:t>List</w:t>
      </w:r>
      <w:r>
        <w:rPr>
          <w:rStyle w:val="pun"/>
          <w:rFonts w:ascii="Consolas" w:hAnsi="Consolas"/>
          <w:color w:val="666600"/>
          <w:sz w:val="20"/>
          <w:szCs w:val="20"/>
        </w:rPr>
        <w:t>&lt;</w:t>
      </w:r>
      <w:r>
        <w:rPr>
          <w:rStyle w:val="typ"/>
          <w:rFonts w:ascii="Consolas" w:hAnsi="Consolas"/>
          <w:color w:val="660066"/>
          <w:sz w:val="20"/>
          <w:szCs w:val="20"/>
        </w:rPr>
        <w:t>User</w:t>
      </w:r>
      <w:r>
        <w:rPr>
          <w:rStyle w:val="pun"/>
          <w:rFonts w:ascii="Consolas" w:hAnsi="Consolas"/>
          <w:color w:val="666600"/>
          <w:sz w:val="20"/>
          <w:szCs w:val="20"/>
        </w:rPr>
        <w:t>&gt;</w:t>
      </w:r>
      <w:r>
        <w:rPr>
          <w:rStyle w:val="pln"/>
          <w:rFonts w:ascii="Consolas" w:hAnsi="Consolas"/>
          <w:color w:val="000000"/>
          <w:sz w:val="20"/>
          <w:szCs w:val="20"/>
        </w:rPr>
        <w:t xml:space="preserve"> getUsersByName</w:t>
      </w:r>
      <w:r>
        <w:rPr>
          <w:rStyle w:val="pun"/>
          <w:rFonts w:ascii="Consolas" w:hAnsi="Consolas"/>
          <w:color w:val="666600"/>
          <w:sz w:val="20"/>
          <w:szCs w:val="20"/>
        </w:rPr>
        <w:t>(</w:t>
      </w:r>
      <w:r>
        <w:rPr>
          <w:rStyle w:val="typ"/>
          <w:rFonts w:ascii="Consolas" w:hAnsi="Consolas"/>
          <w:color w:val="660066"/>
          <w:sz w:val="20"/>
          <w:szCs w:val="20"/>
        </w:rPr>
        <w:t>String</w:t>
      </w:r>
      <w:r>
        <w:rPr>
          <w:rStyle w:val="pln"/>
          <w:rFonts w:ascii="Consolas" w:hAnsi="Consolas"/>
          <w:color w:val="000000"/>
          <w:sz w:val="20"/>
          <w:szCs w:val="20"/>
        </w:rPr>
        <w:t xml:space="preserve"> name</w:t>
      </w:r>
      <w:r>
        <w:rPr>
          <w:rStyle w:val="pun"/>
          <w:rFonts w:ascii="Consolas" w:hAnsi="Consolas"/>
          <w:color w:val="666600"/>
          <w:sz w:val="20"/>
          <w:szCs w:val="20"/>
        </w:rPr>
        <w:t>);</w:t>
      </w:r>
    </w:p>
    <w:p w:rsidR="00FB5458" w:rsidRDefault="00FB5458" w:rsidP="00FB5458">
      <w:pPr>
        <w:pStyle w:val="HTML0"/>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class</w:t>
      </w:r>
      <w:r>
        <w:rPr>
          <w:rStyle w:val="pln"/>
          <w:rFonts w:ascii="Consolas" w:hAnsi="Consolas"/>
          <w:color w:val="000000"/>
          <w:sz w:val="20"/>
          <w:szCs w:val="20"/>
        </w:rPr>
        <w:t xml:space="preserve"> </w:t>
      </w:r>
      <w:r>
        <w:rPr>
          <w:rStyle w:val="typ"/>
          <w:rFonts w:ascii="Consolas" w:hAnsi="Consolas"/>
          <w:color w:val="660066"/>
          <w:sz w:val="20"/>
          <w:szCs w:val="20"/>
        </w:rPr>
        <w:t>UserSqlBuilder</w:t>
      </w:r>
      <w:r>
        <w:rPr>
          <w:rStyle w:val="pln"/>
          <w:rFonts w:ascii="Consolas" w:hAnsi="Consolas"/>
          <w:color w:val="000000"/>
          <w:sz w:val="20"/>
          <w:szCs w:val="20"/>
        </w:rPr>
        <w:t xml:space="preserve"> </w:t>
      </w:r>
      <w:r>
        <w:rPr>
          <w:rStyle w:val="pun"/>
          <w:rFonts w:ascii="Consolas" w:hAnsi="Consolas"/>
          <w:color w:val="666600"/>
          <w:sz w:val="20"/>
          <w:szCs w:val="20"/>
        </w:rPr>
        <w:t>{</w:t>
      </w:r>
    </w:p>
    <w:p w:rsidR="00FB5458" w:rsidRDefault="00FB5458" w:rsidP="00FB5458">
      <w:pPr>
        <w:pStyle w:val="HTML0"/>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buildGetUsersByName</w:t>
      </w:r>
      <w:r>
        <w:rPr>
          <w:rStyle w:val="pun"/>
          <w:rFonts w:ascii="Consolas" w:hAnsi="Consolas"/>
          <w:color w:val="666600"/>
          <w:sz w:val="20"/>
          <w:szCs w:val="20"/>
        </w:rPr>
        <w:t>(</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rsidR="00FB5458" w:rsidRDefault="00FB5458" w:rsidP="00FB5458">
      <w:pPr>
        <w:pStyle w:val="HTML0"/>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SQL</w:t>
      </w:r>
      <w:r>
        <w:rPr>
          <w:rStyle w:val="pun"/>
          <w:rFonts w:ascii="Consolas" w:hAnsi="Consolas"/>
          <w:color w:val="666600"/>
          <w:sz w:val="20"/>
          <w:szCs w:val="20"/>
        </w:rPr>
        <w:t>(){{</w:t>
      </w:r>
    </w:p>
    <w:p w:rsidR="00FB5458" w:rsidRDefault="00FB5458" w:rsidP="00FB5458">
      <w:pPr>
        <w:pStyle w:val="HTML0"/>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r>
        <w:rPr>
          <w:rStyle w:val="pun"/>
          <w:rFonts w:ascii="Consolas" w:hAnsi="Consolas"/>
          <w:color w:val="666600"/>
          <w:sz w:val="20"/>
          <w:szCs w:val="20"/>
        </w:rPr>
        <w:t>(</w:t>
      </w:r>
      <w:r>
        <w:rPr>
          <w:rStyle w:val="str"/>
          <w:rFonts w:ascii="Consolas" w:hAnsi="Consolas"/>
          <w:color w:val="008800"/>
          <w:sz w:val="20"/>
          <w:szCs w:val="20"/>
        </w:rPr>
        <w:t>"*"</w:t>
      </w:r>
      <w:r>
        <w:rPr>
          <w:rStyle w:val="pun"/>
          <w:rFonts w:ascii="Consolas" w:hAnsi="Consolas"/>
          <w:color w:val="666600"/>
          <w:sz w:val="20"/>
          <w:szCs w:val="20"/>
        </w:rPr>
        <w:t>);</w:t>
      </w:r>
    </w:p>
    <w:p w:rsidR="00FB5458" w:rsidRDefault="00FB5458" w:rsidP="00FB5458">
      <w:pPr>
        <w:pStyle w:val="HTML0"/>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FROM</w:t>
      </w:r>
      <w:r>
        <w:rPr>
          <w:rStyle w:val="pun"/>
          <w:rFonts w:ascii="Consolas" w:hAnsi="Consolas"/>
          <w:color w:val="666600"/>
          <w:sz w:val="20"/>
          <w:szCs w:val="20"/>
        </w:rPr>
        <w:t>(</w:t>
      </w:r>
      <w:r>
        <w:rPr>
          <w:rStyle w:val="str"/>
          <w:rFonts w:ascii="Consolas" w:hAnsi="Consolas"/>
          <w:color w:val="008800"/>
          <w:sz w:val="20"/>
          <w:szCs w:val="20"/>
        </w:rPr>
        <w:t>"users"</w:t>
      </w:r>
      <w:r>
        <w:rPr>
          <w:rStyle w:val="pun"/>
          <w:rFonts w:ascii="Consolas" w:hAnsi="Consolas"/>
          <w:color w:val="666600"/>
          <w:sz w:val="20"/>
          <w:szCs w:val="20"/>
        </w:rPr>
        <w:t>);</w:t>
      </w:r>
    </w:p>
    <w:p w:rsidR="00FB5458" w:rsidRDefault="00FB5458" w:rsidP="00FB5458">
      <w:pPr>
        <w:pStyle w:val="HTML0"/>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name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rsidR="00FB5458" w:rsidRDefault="00FB5458" w:rsidP="00FB5458">
      <w:pPr>
        <w:pStyle w:val="HTML0"/>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w:t>
      </w:r>
      <w:r>
        <w:rPr>
          <w:rStyle w:val="pun"/>
          <w:rFonts w:ascii="Consolas" w:hAnsi="Consolas"/>
          <w:color w:val="666600"/>
          <w:sz w:val="20"/>
          <w:szCs w:val="20"/>
        </w:rPr>
        <w:t>(</w:t>
      </w:r>
      <w:r>
        <w:rPr>
          <w:rStyle w:val="str"/>
          <w:rFonts w:ascii="Consolas" w:hAnsi="Consolas"/>
          <w:color w:val="008800"/>
          <w:sz w:val="20"/>
          <w:szCs w:val="20"/>
        </w:rPr>
        <w:t>"name like #{value} || '%'"</w:t>
      </w:r>
      <w:r>
        <w:rPr>
          <w:rStyle w:val="pun"/>
          <w:rFonts w:ascii="Consolas" w:hAnsi="Consolas"/>
          <w:color w:val="666600"/>
          <w:sz w:val="20"/>
          <w:szCs w:val="20"/>
        </w:rPr>
        <w:t>);</w:t>
      </w:r>
    </w:p>
    <w:p w:rsidR="00FB5458" w:rsidRDefault="00FB5458" w:rsidP="00FB5458">
      <w:pPr>
        <w:pStyle w:val="HTML0"/>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rsidR="00FB5458" w:rsidRDefault="00FB5458" w:rsidP="00FB5458">
      <w:pPr>
        <w:pStyle w:val="HTML0"/>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ORDER_BY</w:t>
      </w:r>
      <w:r>
        <w:rPr>
          <w:rStyle w:val="pun"/>
          <w:rFonts w:ascii="Consolas" w:hAnsi="Consolas"/>
          <w:color w:val="666600"/>
          <w:sz w:val="20"/>
          <w:szCs w:val="20"/>
        </w:rPr>
        <w:t>(</w:t>
      </w:r>
      <w:r>
        <w:rPr>
          <w:rStyle w:val="str"/>
          <w:rFonts w:ascii="Consolas" w:hAnsi="Consolas"/>
          <w:color w:val="008800"/>
          <w:sz w:val="20"/>
          <w:szCs w:val="20"/>
        </w:rPr>
        <w:t>"id"</w:t>
      </w:r>
      <w:r>
        <w:rPr>
          <w:rStyle w:val="pun"/>
          <w:rFonts w:ascii="Consolas" w:hAnsi="Consolas"/>
          <w:color w:val="666600"/>
          <w:sz w:val="20"/>
          <w:szCs w:val="20"/>
        </w:rPr>
        <w:t>);</w:t>
      </w:r>
    </w:p>
    <w:p w:rsidR="00FB5458" w:rsidRDefault="00FB5458" w:rsidP="00FB5458">
      <w:pPr>
        <w:pStyle w:val="HTML0"/>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toString</w:t>
      </w:r>
      <w:r>
        <w:rPr>
          <w:rStyle w:val="pun"/>
          <w:rFonts w:ascii="Consolas" w:hAnsi="Consolas"/>
          <w:color w:val="666600"/>
          <w:sz w:val="20"/>
          <w:szCs w:val="20"/>
        </w:rPr>
        <w:t>();</w:t>
      </w:r>
    </w:p>
    <w:p w:rsidR="00FB5458" w:rsidRDefault="00FB5458" w:rsidP="00FB5458">
      <w:pPr>
        <w:pStyle w:val="HTML0"/>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rsidR="00FB5458" w:rsidRDefault="00FB5458" w:rsidP="00FB5458">
      <w:pPr>
        <w:pStyle w:val="HTML0"/>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rsidR="00FB5458" w:rsidRDefault="00FB5458" w:rsidP="00FB5458">
      <w:pPr>
        <w:ind w:firstLineChars="200"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This example shows multiple parameters using the Sql Provider a</w:t>
      </w:r>
      <w:bookmarkStart w:id="0" w:name="_GoBack"/>
      <w:bookmarkEnd w:id="0"/>
      <w:r>
        <w:rPr>
          <w:rFonts w:ascii="Helvetica" w:hAnsi="Helvetica" w:cs="Helvetica"/>
          <w:color w:val="333333"/>
          <w:szCs w:val="21"/>
          <w:shd w:val="clear" w:color="auto" w:fill="FFFFFF"/>
        </w:rPr>
        <w:t>nnotation:</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006666"/>
          <w:kern w:val="0"/>
          <w:sz w:val="20"/>
          <w:szCs w:val="20"/>
        </w:rPr>
        <w:t>@SelectProvider</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type </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w:t>
      </w:r>
      <w:r w:rsidRPr="00FB5458">
        <w:rPr>
          <w:rFonts w:ascii="Consolas" w:eastAsia="宋体" w:hAnsi="Consolas" w:cs="宋体"/>
          <w:color w:val="660066"/>
          <w:kern w:val="0"/>
          <w:sz w:val="20"/>
          <w:szCs w:val="20"/>
        </w:rPr>
        <w:t>UserSqlBuilder</w:t>
      </w:r>
      <w:r w:rsidRPr="00FB5458">
        <w:rPr>
          <w:rFonts w:ascii="Consolas" w:eastAsia="宋体" w:hAnsi="Consolas" w:cs="宋体"/>
          <w:color w:val="666600"/>
          <w:kern w:val="0"/>
          <w:sz w:val="20"/>
          <w:szCs w:val="20"/>
        </w:rPr>
        <w:t>.</w:t>
      </w:r>
      <w:r w:rsidRPr="00FB5458">
        <w:rPr>
          <w:rFonts w:ascii="Consolas" w:eastAsia="宋体" w:hAnsi="Consolas" w:cs="宋体"/>
          <w:color w:val="000088"/>
          <w:kern w:val="0"/>
          <w:sz w:val="20"/>
          <w:szCs w:val="20"/>
        </w:rPr>
        <w:t>class</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method </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w:t>
      </w:r>
      <w:r w:rsidRPr="00FB5458">
        <w:rPr>
          <w:rFonts w:ascii="Consolas" w:eastAsia="宋体" w:hAnsi="Consolas" w:cs="宋体"/>
          <w:color w:val="008800"/>
          <w:kern w:val="0"/>
          <w:sz w:val="20"/>
          <w:szCs w:val="20"/>
        </w:rPr>
        <w:t>"buildGetUsersByName"</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660066"/>
          <w:kern w:val="0"/>
          <w:sz w:val="20"/>
          <w:szCs w:val="20"/>
        </w:rPr>
        <w:t>List</w:t>
      </w:r>
      <w:r w:rsidRPr="00FB5458">
        <w:rPr>
          <w:rFonts w:ascii="Consolas" w:eastAsia="宋体" w:hAnsi="Consolas" w:cs="宋体"/>
          <w:color w:val="666600"/>
          <w:kern w:val="0"/>
          <w:sz w:val="20"/>
          <w:szCs w:val="20"/>
        </w:rPr>
        <w:t>&lt;</w:t>
      </w:r>
      <w:r w:rsidRPr="00FB5458">
        <w:rPr>
          <w:rFonts w:ascii="Consolas" w:eastAsia="宋体" w:hAnsi="Consolas" w:cs="宋体"/>
          <w:color w:val="660066"/>
          <w:kern w:val="0"/>
          <w:sz w:val="20"/>
          <w:szCs w:val="20"/>
        </w:rPr>
        <w:t>User</w:t>
      </w:r>
      <w:r w:rsidRPr="00FB5458">
        <w:rPr>
          <w:rFonts w:ascii="Consolas" w:eastAsia="宋体" w:hAnsi="Consolas" w:cs="宋体"/>
          <w:color w:val="666600"/>
          <w:kern w:val="0"/>
          <w:sz w:val="20"/>
          <w:szCs w:val="20"/>
        </w:rPr>
        <w:t>&gt;</w:t>
      </w:r>
      <w:r w:rsidRPr="00FB5458">
        <w:rPr>
          <w:rFonts w:ascii="Consolas" w:eastAsia="宋体" w:hAnsi="Consolas" w:cs="宋体"/>
          <w:color w:val="000000"/>
          <w:kern w:val="0"/>
          <w:sz w:val="20"/>
          <w:szCs w:val="20"/>
        </w:rPr>
        <w:t xml:space="preserve"> getUsersByName</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hint="eastAsia"/>
          <w:color w:val="000000"/>
          <w:kern w:val="0"/>
          <w:sz w:val="20"/>
          <w:szCs w:val="20"/>
        </w:rPr>
      </w:pPr>
      <w:r w:rsidRPr="00FB5458">
        <w:rPr>
          <w:rFonts w:ascii="Consolas" w:eastAsia="宋体" w:hAnsi="Consolas" w:cs="宋体"/>
          <w:color w:val="000000"/>
          <w:kern w:val="0"/>
          <w:sz w:val="20"/>
          <w:szCs w:val="20"/>
        </w:rPr>
        <w:t xml:space="preserve">    </w:t>
      </w:r>
      <w:r w:rsidRPr="00FB5458">
        <w:rPr>
          <w:rFonts w:ascii="Consolas" w:eastAsia="宋体" w:hAnsi="Consolas" w:cs="宋体"/>
          <w:color w:val="006666"/>
          <w:kern w:val="0"/>
          <w:sz w:val="20"/>
          <w:szCs w:val="20"/>
        </w:rPr>
        <w:t>@Param</w:t>
      </w:r>
      <w:r w:rsidRPr="00FB5458">
        <w:rPr>
          <w:rFonts w:ascii="Consolas" w:eastAsia="宋体" w:hAnsi="Consolas" w:cs="宋体"/>
          <w:color w:val="666600"/>
          <w:kern w:val="0"/>
          <w:sz w:val="20"/>
          <w:szCs w:val="20"/>
        </w:rPr>
        <w:t>(</w:t>
      </w:r>
      <w:r w:rsidRPr="00FB5458">
        <w:rPr>
          <w:rFonts w:ascii="Consolas" w:eastAsia="宋体" w:hAnsi="Consolas" w:cs="宋体"/>
          <w:color w:val="008800"/>
          <w:kern w:val="0"/>
          <w:sz w:val="20"/>
          <w:szCs w:val="20"/>
        </w:rPr>
        <w:t>"name"</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w:t>
      </w:r>
      <w:r w:rsidRPr="00FB5458">
        <w:rPr>
          <w:rFonts w:ascii="Consolas" w:eastAsia="宋体" w:hAnsi="Consolas" w:cs="宋体"/>
          <w:color w:val="660066"/>
          <w:kern w:val="0"/>
          <w:sz w:val="20"/>
          <w:szCs w:val="20"/>
        </w:rPr>
        <w:t>String</w:t>
      </w:r>
      <w:r w:rsidRPr="00FB5458">
        <w:rPr>
          <w:rFonts w:ascii="Consolas" w:eastAsia="宋体" w:hAnsi="Consolas" w:cs="宋体"/>
          <w:color w:val="000000"/>
          <w:kern w:val="0"/>
          <w:sz w:val="20"/>
          <w:szCs w:val="20"/>
        </w:rPr>
        <w:t xml:space="preserve"> name</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w:t>
      </w:r>
      <w:r w:rsidRPr="00FB5458">
        <w:rPr>
          <w:rFonts w:ascii="Consolas" w:eastAsia="宋体" w:hAnsi="Consolas" w:cs="宋体"/>
          <w:color w:val="006666"/>
          <w:kern w:val="0"/>
          <w:sz w:val="20"/>
          <w:szCs w:val="20"/>
        </w:rPr>
        <w:t>@Param</w:t>
      </w:r>
      <w:r w:rsidRPr="00FB5458">
        <w:rPr>
          <w:rFonts w:ascii="Consolas" w:eastAsia="宋体" w:hAnsi="Consolas" w:cs="宋体"/>
          <w:color w:val="666600"/>
          <w:kern w:val="0"/>
          <w:sz w:val="20"/>
          <w:szCs w:val="20"/>
        </w:rPr>
        <w:t>(</w:t>
      </w:r>
      <w:r w:rsidRPr="00FB5458">
        <w:rPr>
          <w:rFonts w:ascii="Consolas" w:eastAsia="宋体" w:hAnsi="Consolas" w:cs="宋体"/>
          <w:color w:val="008800"/>
          <w:kern w:val="0"/>
          <w:sz w:val="20"/>
          <w:szCs w:val="20"/>
        </w:rPr>
        <w:t>"orderByColumn"</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w:t>
      </w:r>
      <w:r w:rsidRPr="00FB5458">
        <w:rPr>
          <w:rFonts w:ascii="Consolas" w:eastAsia="宋体" w:hAnsi="Consolas" w:cs="宋体"/>
          <w:color w:val="660066"/>
          <w:kern w:val="0"/>
          <w:sz w:val="20"/>
          <w:szCs w:val="20"/>
        </w:rPr>
        <w:t>String</w:t>
      </w:r>
      <w:r w:rsidRPr="00FB5458">
        <w:rPr>
          <w:rFonts w:ascii="Consolas" w:eastAsia="宋体" w:hAnsi="Consolas" w:cs="宋体"/>
          <w:color w:val="000000"/>
          <w:kern w:val="0"/>
          <w:sz w:val="20"/>
          <w:szCs w:val="20"/>
        </w:rPr>
        <w:t xml:space="preserve"> orderByColumn</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hint="eastAsia"/>
          <w:color w:val="000000"/>
          <w:kern w:val="0"/>
          <w:sz w:val="20"/>
          <w:szCs w:val="20"/>
        </w:rPr>
      </w:pPr>
      <w:r w:rsidRPr="00FB5458">
        <w:rPr>
          <w:rFonts w:ascii="Consolas" w:eastAsia="宋体" w:hAnsi="Consolas" w:cs="宋体"/>
          <w:color w:val="000088"/>
          <w:kern w:val="0"/>
          <w:sz w:val="20"/>
          <w:szCs w:val="20"/>
        </w:rPr>
        <w:t>class</w:t>
      </w:r>
      <w:r w:rsidRPr="00FB5458">
        <w:rPr>
          <w:rFonts w:ascii="Consolas" w:eastAsia="宋体" w:hAnsi="Consolas" w:cs="宋体"/>
          <w:color w:val="000000"/>
          <w:kern w:val="0"/>
          <w:sz w:val="20"/>
          <w:szCs w:val="20"/>
        </w:rPr>
        <w:t xml:space="preserve"> </w:t>
      </w:r>
      <w:r w:rsidRPr="00FB5458">
        <w:rPr>
          <w:rFonts w:ascii="Consolas" w:eastAsia="宋体" w:hAnsi="Consolas" w:cs="宋体"/>
          <w:color w:val="660066"/>
          <w:kern w:val="0"/>
          <w:sz w:val="20"/>
          <w:szCs w:val="20"/>
        </w:rPr>
        <w:t>UserSqlBuilder</w:t>
      </w:r>
      <w:r w:rsidRPr="00FB5458">
        <w:rPr>
          <w:rFonts w:ascii="Consolas" w:eastAsia="宋体" w:hAnsi="Consolas" w:cs="宋体"/>
          <w:color w:val="000000"/>
          <w:kern w:val="0"/>
          <w:sz w:val="20"/>
          <w:szCs w:val="20"/>
        </w:rPr>
        <w:t xml:space="preserve"> </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880000"/>
          <w:kern w:val="0"/>
          <w:sz w:val="20"/>
          <w:szCs w:val="20"/>
        </w:rPr>
        <w:t>// If not use @Param, you should be define same arguments with mapper method</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000000"/>
          <w:kern w:val="0"/>
          <w:sz w:val="20"/>
          <w:szCs w:val="20"/>
        </w:rPr>
        <w:t xml:space="preserve">  </w:t>
      </w:r>
      <w:r w:rsidRPr="00FB5458">
        <w:rPr>
          <w:rFonts w:ascii="Consolas" w:eastAsia="宋体" w:hAnsi="Consolas" w:cs="宋体"/>
          <w:color w:val="000088"/>
          <w:kern w:val="0"/>
          <w:sz w:val="20"/>
          <w:szCs w:val="20"/>
        </w:rPr>
        <w:t>public</w:t>
      </w:r>
      <w:r w:rsidRPr="00FB5458">
        <w:rPr>
          <w:rFonts w:ascii="Consolas" w:eastAsia="宋体" w:hAnsi="Consolas" w:cs="宋体"/>
          <w:color w:val="000000"/>
          <w:kern w:val="0"/>
          <w:sz w:val="20"/>
          <w:szCs w:val="20"/>
        </w:rPr>
        <w:t xml:space="preserve"> </w:t>
      </w:r>
      <w:r w:rsidRPr="00FB5458">
        <w:rPr>
          <w:rFonts w:ascii="Consolas" w:eastAsia="宋体" w:hAnsi="Consolas" w:cs="宋体"/>
          <w:color w:val="660066"/>
          <w:kern w:val="0"/>
          <w:sz w:val="20"/>
          <w:szCs w:val="20"/>
        </w:rPr>
        <w:t>String</w:t>
      </w:r>
      <w:r w:rsidRPr="00FB5458">
        <w:rPr>
          <w:rFonts w:ascii="Consolas" w:eastAsia="宋体" w:hAnsi="Consolas" w:cs="宋体"/>
          <w:color w:val="000000"/>
          <w:kern w:val="0"/>
          <w:sz w:val="20"/>
          <w:szCs w:val="20"/>
        </w:rPr>
        <w:t xml:space="preserve"> buildGetUsersByName</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000000"/>
          <w:kern w:val="0"/>
          <w:sz w:val="20"/>
          <w:szCs w:val="20"/>
        </w:rPr>
        <w:t xml:space="preserve">      </w:t>
      </w:r>
      <w:r w:rsidRPr="00FB5458">
        <w:rPr>
          <w:rFonts w:ascii="Consolas" w:eastAsia="宋体" w:hAnsi="Consolas" w:cs="宋体"/>
          <w:color w:val="000088"/>
          <w:kern w:val="0"/>
          <w:sz w:val="20"/>
          <w:szCs w:val="20"/>
        </w:rPr>
        <w:t>final</w:t>
      </w:r>
      <w:r w:rsidRPr="00FB5458">
        <w:rPr>
          <w:rFonts w:ascii="Consolas" w:eastAsia="宋体" w:hAnsi="Consolas" w:cs="宋体"/>
          <w:color w:val="000000"/>
          <w:kern w:val="0"/>
          <w:sz w:val="20"/>
          <w:szCs w:val="20"/>
        </w:rPr>
        <w:t xml:space="preserve"> </w:t>
      </w:r>
      <w:r w:rsidRPr="00FB5458">
        <w:rPr>
          <w:rFonts w:ascii="Consolas" w:eastAsia="宋体" w:hAnsi="Consolas" w:cs="宋体"/>
          <w:color w:val="660066"/>
          <w:kern w:val="0"/>
          <w:sz w:val="20"/>
          <w:szCs w:val="20"/>
        </w:rPr>
        <w:t>String</w:t>
      </w:r>
      <w:r w:rsidRPr="00FB5458">
        <w:rPr>
          <w:rFonts w:ascii="Consolas" w:eastAsia="宋体" w:hAnsi="Consolas" w:cs="宋体"/>
          <w:color w:val="000000"/>
          <w:kern w:val="0"/>
          <w:sz w:val="20"/>
          <w:szCs w:val="20"/>
        </w:rPr>
        <w:t xml:space="preserve"> name</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w:t>
      </w:r>
      <w:r w:rsidRPr="00FB5458">
        <w:rPr>
          <w:rFonts w:ascii="Consolas" w:eastAsia="宋体" w:hAnsi="Consolas" w:cs="宋体"/>
          <w:color w:val="000088"/>
          <w:kern w:val="0"/>
          <w:sz w:val="20"/>
          <w:szCs w:val="20"/>
        </w:rPr>
        <w:t>final</w:t>
      </w:r>
      <w:r w:rsidRPr="00FB5458">
        <w:rPr>
          <w:rFonts w:ascii="Consolas" w:eastAsia="宋体" w:hAnsi="Consolas" w:cs="宋体"/>
          <w:color w:val="000000"/>
          <w:kern w:val="0"/>
          <w:sz w:val="20"/>
          <w:szCs w:val="20"/>
        </w:rPr>
        <w:t xml:space="preserve"> </w:t>
      </w:r>
      <w:r w:rsidRPr="00FB5458">
        <w:rPr>
          <w:rFonts w:ascii="Consolas" w:eastAsia="宋体" w:hAnsi="Consolas" w:cs="宋体"/>
          <w:color w:val="660066"/>
          <w:kern w:val="0"/>
          <w:sz w:val="20"/>
          <w:szCs w:val="20"/>
        </w:rPr>
        <w:t>String</w:t>
      </w:r>
      <w:r w:rsidRPr="00FB5458">
        <w:rPr>
          <w:rFonts w:ascii="Consolas" w:eastAsia="宋体" w:hAnsi="Consolas" w:cs="宋体"/>
          <w:color w:val="000000"/>
          <w:kern w:val="0"/>
          <w:sz w:val="20"/>
          <w:szCs w:val="20"/>
        </w:rPr>
        <w:t xml:space="preserve"> orderByColumn</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000000"/>
          <w:kern w:val="0"/>
          <w:sz w:val="20"/>
          <w:szCs w:val="20"/>
        </w:rPr>
        <w:t xml:space="preserve">    </w:t>
      </w:r>
      <w:r w:rsidRPr="00FB5458">
        <w:rPr>
          <w:rFonts w:ascii="Consolas" w:eastAsia="宋体" w:hAnsi="Consolas" w:cs="宋体"/>
          <w:color w:val="000088"/>
          <w:kern w:val="0"/>
          <w:sz w:val="20"/>
          <w:szCs w:val="20"/>
        </w:rPr>
        <w:t>return</w:t>
      </w:r>
      <w:r w:rsidRPr="00FB5458">
        <w:rPr>
          <w:rFonts w:ascii="Consolas" w:eastAsia="宋体" w:hAnsi="Consolas" w:cs="宋体"/>
          <w:color w:val="000000"/>
          <w:kern w:val="0"/>
          <w:sz w:val="20"/>
          <w:szCs w:val="20"/>
        </w:rPr>
        <w:t xml:space="preserve"> </w:t>
      </w:r>
      <w:r w:rsidRPr="00FB5458">
        <w:rPr>
          <w:rFonts w:ascii="Consolas" w:eastAsia="宋体" w:hAnsi="Consolas" w:cs="宋体"/>
          <w:color w:val="000088"/>
          <w:kern w:val="0"/>
          <w:sz w:val="20"/>
          <w:szCs w:val="20"/>
        </w:rPr>
        <w:t>new</w:t>
      </w:r>
      <w:r w:rsidRPr="00FB5458">
        <w:rPr>
          <w:rFonts w:ascii="Consolas" w:eastAsia="宋体" w:hAnsi="Consolas" w:cs="宋体"/>
          <w:color w:val="000000"/>
          <w:kern w:val="0"/>
          <w:sz w:val="20"/>
          <w:szCs w:val="20"/>
        </w:rPr>
        <w:t xml:space="preserve"> SQL</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000000"/>
          <w:kern w:val="0"/>
          <w:sz w:val="20"/>
          <w:szCs w:val="20"/>
        </w:rPr>
        <w:t xml:space="preserve">      SELECT</w:t>
      </w:r>
      <w:r w:rsidRPr="00FB5458">
        <w:rPr>
          <w:rFonts w:ascii="Consolas" w:eastAsia="宋体" w:hAnsi="Consolas" w:cs="宋体"/>
          <w:color w:val="666600"/>
          <w:kern w:val="0"/>
          <w:sz w:val="20"/>
          <w:szCs w:val="20"/>
        </w:rPr>
        <w:t>(</w:t>
      </w:r>
      <w:r w:rsidRPr="00FB5458">
        <w:rPr>
          <w:rFonts w:ascii="Consolas" w:eastAsia="宋体" w:hAnsi="Consolas" w:cs="宋体"/>
          <w:color w:val="008800"/>
          <w:kern w:val="0"/>
          <w:sz w:val="20"/>
          <w:szCs w:val="20"/>
        </w:rPr>
        <w:t>"*"</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000000"/>
          <w:kern w:val="0"/>
          <w:sz w:val="20"/>
          <w:szCs w:val="20"/>
        </w:rPr>
        <w:t xml:space="preserve">      FROM</w:t>
      </w:r>
      <w:r w:rsidRPr="00FB5458">
        <w:rPr>
          <w:rFonts w:ascii="Consolas" w:eastAsia="宋体" w:hAnsi="Consolas" w:cs="宋体"/>
          <w:color w:val="666600"/>
          <w:kern w:val="0"/>
          <w:sz w:val="20"/>
          <w:szCs w:val="20"/>
        </w:rPr>
        <w:t>(</w:t>
      </w:r>
      <w:r w:rsidRPr="00FB5458">
        <w:rPr>
          <w:rFonts w:ascii="Consolas" w:eastAsia="宋体" w:hAnsi="Consolas" w:cs="宋体"/>
          <w:color w:val="008800"/>
          <w:kern w:val="0"/>
          <w:sz w:val="20"/>
          <w:szCs w:val="20"/>
        </w:rPr>
        <w:t>"users"</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000000"/>
          <w:kern w:val="0"/>
          <w:sz w:val="20"/>
          <w:szCs w:val="20"/>
        </w:rPr>
        <w:t xml:space="preserve">      WHERE</w:t>
      </w:r>
      <w:r w:rsidRPr="00FB5458">
        <w:rPr>
          <w:rFonts w:ascii="Consolas" w:eastAsia="宋体" w:hAnsi="Consolas" w:cs="宋体"/>
          <w:color w:val="666600"/>
          <w:kern w:val="0"/>
          <w:sz w:val="20"/>
          <w:szCs w:val="20"/>
        </w:rPr>
        <w:t>(</w:t>
      </w:r>
      <w:r w:rsidRPr="00FB5458">
        <w:rPr>
          <w:rFonts w:ascii="Consolas" w:eastAsia="宋体" w:hAnsi="Consolas" w:cs="宋体"/>
          <w:color w:val="008800"/>
          <w:kern w:val="0"/>
          <w:sz w:val="20"/>
          <w:szCs w:val="20"/>
        </w:rPr>
        <w:t>"name like #{name} || '%'"</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000000"/>
          <w:kern w:val="0"/>
          <w:sz w:val="20"/>
          <w:szCs w:val="20"/>
        </w:rPr>
        <w:t xml:space="preserve">      ORDER_BY</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orderByColumn</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000000"/>
          <w:kern w:val="0"/>
          <w:sz w:val="20"/>
          <w:szCs w:val="20"/>
        </w:rPr>
        <w:t xml:space="preserve">    </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toString</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hint="eastAsia"/>
          <w:color w:val="000000"/>
          <w:kern w:val="0"/>
          <w:sz w:val="20"/>
          <w:szCs w:val="20"/>
        </w:rPr>
      </w:pPr>
      <w:r w:rsidRPr="00FB5458">
        <w:rPr>
          <w:rFonts w:ascii="Consolas" w:eastAsia="宋体" w:hAnsi="Consolas" w:cs="宋体"/>
          <w:color w:val="000000"/>
          <w:kern w:val="0"/>
          <w:sz w:val="20"/>
          <w:szCs w:val="20"/>
        </w:rPr>
        <w:lastRenderedPageBreak/>
        <w:t xml:space="preserve">  </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000000"/>
          <w:kern w:val="0"/>
          <w:sz w:val="20"/>
          <w:szCs w:val="20"/>
        </w:rPr>
        <w:t xml:space="preserve">  </w:t>
      </w:r>
      <w:r w:rsidRPr="00FB5458">
        <w:rPr>
          <w:rFonts w:ascii="Consolas" w:eastAsia="宋体" w:hAnsi="Consolas" w:cs="宋体"/>
          <w:color w:val="880000"/>
          <w:kern w:val="0"/>
          <w:sz w:val="20"/>
          <w:szCs w:val="20"/>
        </w:rPr>
        <w:t>// If use @Param, you can define only arguments to be used</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000000"/>
          <w:kern w:val="0"/>
          <w:sz w:val="20"/>
          <w:szCs w:val="20"/>
        </w:rPr>
        <w:t xml:space="preserve">  </w:t>
      </w:r>
      <w:r w:rsidRPr="00FB5458">
        <w:rPr>
          <w:rFonts w:ascii="Consolas" w:eastAsia="宋体" w:hAnsi="Consolas" w:cs="宋体"/>
          <w:color w:val="000088"/>
          <w:kern w:val="0"/>
          <w:sz w:val="20"/>
          <w:szCs w:val="20"/>
        </w:rPr>
        <w:t>public</w:t>
      </w:r>
      <w:r w:rsidRPr="00FB5458">
        <w:rPr>
          <w:rFonts w:ascii="Consolas" w:eastAsia="宋体" w:hAnsi="Consolas" w:cs="宋体"/>
          <w:color w:val="000000"/>
          <w:kern w:val="0"/>
          <w:sz w:val="20"/>
          <w:szCs w:val="20"/>
        </w:rPr>
        <w:t xml:space="preserve"> </w:t>
      </w:r>
      <w:r w:rsidRPr="00FB5458">
        <w:rPr>
          <w:rFonts w:ascii="Consolas" w:eastAsia="宋体" w:hAnsi="Consolas" w:cs="宋体"/>
          <w:color w:val="660066"/>
          <w:kern w:val="0"/>
          <w:sz w:val="20"/>
          <w:szCs w:val="20"/>
        </w:rPr>
        <w:t>String</w:t>
      </w:r>
      <w:r w:rsidRPr="00FB5458">
        <w:rPr>
          <w:rFonts w:ascii="Consolas" w:eastAsia="宋体" w:hAnsi="Consolas" w:cs="宋体"/>
          <w:color w:val="000000"/>
          <w:kern w:val="0"/>
          <w:sz w:val="20"/>
          <w:szCs w:val="20"/>
        </w:rPr>
        <w:t xml:space="preserve"> buildGetUsersByName</w:t>
      </w:r>
      <w:r w:rsidRPr="00FB5458">
        <w:rPr>
          <w:rFonts w:ascii="Consolas" w:eastAsia="宋体" w:hAnsi="Consolas" w:cs="宋体"/>
          <w:color w:val="666600"/>
          <w:kern w:val="0"/>
          <w:sz w:val="20"/>
          <w:szCs w:val="20"/>
        </w:rPr>
        <w:t>(</w:t>
      </w:r>
      <w:r w:rsidRPr="00FB5458">
        <w:rPr>
          <w:rFonts w:ascii="Consolas" w:eastAsia="宋体" w:hAnsi="Consolas" w:cs="宋体"/>
          <w:color w:val="006666"/>
          <w:kern w:val="0"/>
          <w:sz w:val="20"/>
          <w:szCs w:val="20"/>
        </w:rPr>
        <w:t>@Param</w:t>
      </w:r>
      <w:r w:rsidRPr="00FB5458">
        <w:rPr>
          <w:rFonts w:ascii="Consolas" w:eastAsia="宋体" w:hAnsi="Consolas" w:cs="宋体"/>
          <w:color w:val="666600"/>
          <w:kern w:val="0"/>
          <w:sz w:val="20"/>
          <w:szCs w:val="20"/>
        </w:rPr>
        <w:t>(</w:t>
      </w:r>
      <w:r w:rsidRPr="00FB5458">
        <w:rPr>
          <w:rFonts w:ascii="Consolas" w:eastAsia="宋体" w:hAnsi="Consolas" w:cs="宋体"/>
          <w:color w:val="008800"/>
          <w:kern w:val="0"/>
          <w:sz w:val="20"/>
          <w:szCs w:val="20"/>
        </w:rPr>
        <w:t>"orderByColumn"</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w:t>
      </w:r>
      <w:r w:rsidRPr="00FB5458">
        <w:rPr>
          <w:rFonts w:ascii="Consolas" w:eastAsia="宋体" w:hAnsi="Consolas" w:cs="宋体"/>
          <w:color w:val="000088"/>
          <w:kern w:val="0"/>
          <w:sz w:val="20"/>
          <w:szCs w:val="20"/>
        </w:rPr>
        <w:t>final</w:t>
      </w:r>
      <w:r w:rsidRPr="00FB5458">
        <w:rPr>
          <w:rFonts w:ascii="Consolas" w:eastAsia="宋体" w:hAnsi="Consolas" w:cs="宋体"/>
          <w:color w:val="000000"/>
          <w:kern w:val="0"/>
          <w:sz w:val="20"/>
          <w:szCs w:val="20"/>
        </w:rPr>
        <w:t xml:space="preserve"> </w:t>
      </w:r>
      <w:r w:rsidRPr="00FB5458">
        <w:rPr>
          <w:rFonts w:ascii="Consolas" w:eastAsia="宋体" w:hAnsi="Consolas" w:cs="宋体"/>
          <w:color w:val="660066"/>
          <w:kern w:val="0"/>
          <w:sz w:val="20"/>
          <w:szCs w:val="20"/>
        </w:rPr>
        <w:t>String</w:t>
      </w:r>
      <w:r w:rsidRPr="00FB5458">
        <w:rPr>
          <w:rFonts w:ascii="Consolas" w:eastAsia="宋体" w:hAnsi="Consolas" w:cs="宋体"/>
          <w:color w:val="000000"/>
          <w:kern w:val="0"/>
          <w:sz w:val="20"/>
          <w:szCs w:val="20"/>
        </w:rPr>
        <w:t xml:space="preserve"> orderByColumn</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 xml:space="preserve"> </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000000"/>
          <w:kern w:val="0"/>
          <w:sz w:val="20"/>
          <w:szCs w:val="20"/>
        </w:rPr>
        <w:t xml:space="preserve">    </w:t>
      </w:r>
      <w:r w:rsidRPr="00FB5458">
        <w:rPr>
          <w:rFonts w:ascii="Consolas" w:eastAsia="宋体" w:hAnsi="Consolas" w:cs="宋体"/>
          <w:color w:val="000088"/>
          <w:kern w:val="0"/>
          <w:sz w:val="20"/>
          <w:szCs w:val="20"/>
        </w:rPr>
        <w:t>return</w:t>
      </w:r>
      <w:r w:rsidRPr="00FB5458">
        <w:rPr>
          <w:rFonts w:ascii="Consolas" w:eastAsia="宋体" w:hAnsi="Consolas" w:cs="宋体"/>
          <w:color w:val="000000"/>
          <w:kern w:val="0"/>
          <w:sz w:val="20"/>
          <w:szCs w:val="20"/>
        </w:rPr>
        <w:t xml:space="preserve"> </w:t>
      </w:r>
      <w:r w:rsidRPr="00FB5458">
        <w:rPr>
          <w:rFonts w:ascii="Consolas" w:eastAsia="宋体" w:hAnsi="Consolas" w:cs="宋体"/>
          <w:color w:val="000088"/>
          <w:kern w:val="0"/>
          <w:sz w:val="20"/>
          <w:szCs w:val="20"/>
        </w:rPr>
        <w:t>new</w:t>
      </w:r>
      <w:r w:rsidRPr="00FB5458">
        <w:rPr>
          <w:rFonts w:ascii="Consolas" w:eastAsia="宋体" w:hAnsi="Consolas" w:cs="宋体"/>
          <w:color w:val="000000"/>
          <w:kern w:val="0"/>
          <w:sz w:val="20"/>
          <w:szCs w:val="20"/>
        </w:rPr>
        <w:t xml:space="preserve"> SQL</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000000"/>
          <w:kern w:val="0"/>
          <w:sz w:val="20"/>
          <w:szCs w:val="20"/>
        </w:rPr>
        <w:t xml:space="preserve">      SELECT</w:t>
      </w:r>
      <w:r w:rsidRPr="00FB5458">
        <w:rPr>
          <w:rFonts w:ascii="Consolas" w:eastAsia="宋体" w:hAnsi="Consolas" w:cs="宋体"/>
          <w:color w:val="666600"/>
          <w:kern w:val="0"/>
          <w:sz w:val="20"/>
          <w:szCs w:val="20"/>
        </w:rPr>
        <w:t>(</w:t>
      </w:r>
      <w:r w:rsidRPr="00FB5458">
        <w:rPr>
          <w:rFonts w:ascii="Consolas" w:eastAsia="宋体" w:hAnsi="Consolas" w:cs="宋体"/>
          <w:color w:val="008800"/>
          <w:kern w:val="0"/>
          <w:sz w:val="20"/>
          <w:szCs w:val="20"/>
        </w:rPr>
        <w:t>"*"</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000000"/>
          <w:kern w:val="0"/>
          <w:sz w:val="20"/>
          <w:szCs w:val="20"/>
        </w:rPr>
        <w:t xml:space="preserve">      FROM</w:t>
      </w:r>
      <w:r w:rsidRPr="00FB5458">
        <w:rPr>
          <w:rFonts w:ascii="Consolas" w:eastAsia="宋体" w:hAnsi="Consolas" w:cs="宋体"/>
          <w:color w:val="666600"/>
          <w:kern w:val="0"/>
          <w:sz w:val="20"/>
          <w:szCs w:val="20"/>
        </w:rPr>
        <w:t>(</w:t>
      </w:r>
      <w:r w:rsidRPr="00FB5458">
        <w:rPr>
          <w:rFonts w:ascii="Consolas" w:eastAsia="宋体" w:hAnsi="Consolas" w:cs="宋体"/>
          <w:color w:val="008800"/>
          <w:kern w:val="0"/>
          <w:sz w:val="20"/>
          <w:szCs w:val="20"/>
        </w:rPr>
        <w:t>"users"</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000000"/>
          <w:kern w:val="0"/>
          <w:sz w:val="20"/>
          <w:szCs w:val="20"/>
        </w:rPr>
        <w:t xml:space="preserve">      WHERE</w:t>
      </w:r>
      <w:r w:rsidRPr="00FB5458">
        <w:rPr>
          <w:rFonts w:ascii="Consolas" w:eastAsia="宋体" w:hAnsi="Consolas" w:cs="宋体"/>
          <w:color w:val="666600"/>
          <w:kern w:val="0"/>
          <w:sz w:val="20"/>
          <w:szCs w:val="20"/>
        </w:rPr>
        <w:t>(</w:t>
      </w:r>
      <w:r w:rsidRPr="00FB5458">
        <w:rPr>
          <w:rFonts w:ascii="Consolas" w:eastAsia="宋体" w:hAnsi="Consolas" w:cs="宋体"/>
          <w:color w:val="008800"/>
          <w:kern w:val="0"/>
          <w:sz w:val="20"/>
          <w:szCs w:val="20"/>
        </w:rPr>
        <w:t>"name like #{name} || '%'"</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000000"/>
          <w:kern w:val="0"/>
          <w:sz w:val="20"/>
          <w:szCs w:val="20"/>
        </w:rPr>
        <w:t xml:space="preserve">      ORDER_BY</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orderByColumn</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000000"/>
          <w:kern w:val="0"/>
          <w:sz w:val="20"/>
          <w:szCs w:val="20"/>
        </w:rPr>
        <w:t xml:space="preserve">    </w:t>
      </w:r>
      <w:r w:rsidRPr="00FB5458">
        <w:rPr>
          <w:rFonts w:ascii="Consolas" w:eastAsia="宋体" w:hAnsi="Consolas" w:cs="宋体"/>
          <w:color w:val="666600"/>
          <w:kern w:val="0"/>
          <w:sz w:val="20"/>
          <w:szCs w:val="20"/>
        </w:rPr>
        <w:t>}}.</w:t>
      </w:r>
      <w:r w:rsidRPr="00FB5458">
        <w:rPr>
          <w:rFonts w:ascii="Consolas" w:eastAsia="宋体" w:hAnsi="Consolas" w:cs="宋体"/>
          <w:color w:val="000000"/>
          <w:kern w:val="0"/>
          <w:sz w:val="20"/>
          <w:szCs w:val="20"/>
        </w:rPr>
        <w:t>toString</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FB5458">
        <w:rPr>
          <w:rFonts w:ascii="Consolas" w:eastAsia="宋体" w:hAnsi="Consolas" w:cs="宋体"/>
          <w:color w:val="000000"/>
          <w:kern w:val="0"/>
          <w:sz w:val="20"/>
          <w:szCs w:val="20"/>
        </w:rPr>
        <w:t xml:space="preserve">  </w:t>
      </w:r>
      <w:r w:rsidRPr="00FB5458">
        <w:rPr>
          <w:rFonts w:ascii="Consolas" w:eastAsia="宋体" w:hAnsi="Consolas" w:cs="宋体"/>
          <w:color w:val="666600"/>
          <w:kern w:val="0"/>
          <w:sz w:val="20"/>
          <w:szCs w:val="20"/>
        </w:rPr>
        <w:t>}</w:t>
      </w:r>
    </w:p>
    <w:p w:rsidR="00FB5458" w:rsidRPr="00FB5458" w:rsidRDefault="00FB5458" w:rsidP="00FB545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FB5458">
        <w:rPr>
          <w:rFonts w:ascii="Consolas" w:eastAsia="宋体" w:hAnsi="Consolas" w:cs="宋体"/>
          <w:color w:val="666600"/>
          <w:kern w:val="0"/>
          <w:sz w:val="20"/>
          <w:szCs w:val="20"/>
        </w:rPr>
        <w:t>}</w:t>
      </w:r>
    </w:p>
    <w:p w:rsidR="00FB5458" w:rsidRPr="00FB5458" w:rsidRDefault="00FB5458" w:rsidP="00FB5458">
      <w:pPr>
        <w:ind w:firstLineChars="200" w:firstLine="420"/>
      </w:pPr>
    </w:p>
    <w:sectPr w:rsidR="00FB5458" w:rsidRPr="00FB54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199" w:rsidRDefault="00FD5199" w:rsidP="00722102">
      <w:r>
        <w:separator/>
      </w:r>
    </w:p>
  </w:endnote>
  <w:endnote w:type="continuationSeparator" w:id="0">
    <w:p w:rsidR="00FD5199" w:rsidRDefault="00FD5199" w:rsidP="0072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199" w:rsidRDefault="00FD5199" w:rsidP="00722102">
      <w:r>
        <w:separator/>
      </w:r>
    </w:p>
  </w:footnote>
  <w:footnote w:type="continuationSeparator" w:id="0">
    <w:p w:rsidR="00FD5199" w:rsidRDefault="00FD5199" w:rsidP="007221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43823"/>
    <w:multiLevelType w:val="multilevel"/>
    <w:tmpl w:val="C504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42067B"/>
    <w:multiLevelType w:val="hybridMultilevel"/>
    <w:tmpl w:val="756E6024"/>
    <w:lvl w:ilvl="0" w:tplc="B0FE703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C67A4B"/>
    <w:multiLevelType w:val="hybridMultilevel"/>
    <w:tmpl w:val="BF3A90A0"/>
    <w:lvl w:ilvl="0" w:tplc="7CE4BB3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8564625"/>
    <w:multiLevelType w:val="hybridMultilevel"/>
    <w:tmpl w:val="7B968EAE"/>
    <w:lvl w:ilvl="0" w:tplc="C7AE0F84">
      <w:start w:val="1"/>
      <w:numFmt w:val="upperLetter"/>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9D6C49"/>
    <w:multiLevelType w:val="multilevel"/>
    <w:tmpl w:val="0E0C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6D2630"/>
    <w:multiLevelType w:val="multilevel"/>
    <w:tmpl w:val="8A26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EE7F0D"/>
    <w:multiLevelType w:val="hybridMultilevel"/>
    <w:tmpl w:val="EE36382A"/>
    <w:lvl w:ilvl="0" w:tplc="C0424A6E">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2"/>
  </w:num>
  <w:num w:numId="4">
    <w:abstractNumId w:val="1"/>
    <w:lvlOverride w:ilvl="0">
      <w:startOverride w:val="1"/>
    </w:lvlOverride>
  </w:num>
  <w:num w:numId="5">
    <w:abstractNumId w:val="0"/>
  </w:num>
  <w:num w:numId="6">
    <w:abstractNumId w:val="5"/>
  </w:num>
  <w:num w:numId="7">
    <w:abstractNumId w:val="1"/>
    <w:lvlOverride w:ilvl="0">
      <w:startOverride w:val="1"/>
    </w:lvlOverride>
  </w:num>
  <w:num w:numId="8">
    <w:abstractNumId w:val="3"/>
  </w:num>
  <w:num w:numId="9">
    <w:abstractNumId w:val="3"/>
    <w:lvlOverride w:ilvl="0">
      <w:startOverride w:val="1"/>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56A"/>
    <w:rsid w:val="00005235"/>
    <w:rsid w:val="00011D09"/>
    <w:rsid w:val="00012755"/>
    <w:rsid w:val="00032D6F"/>
    <w:rsid w:val="00033EE7"/>
    <w:rsid w:val="0003489A"/>
    <w:rsid w:val="00040021"/>
    <w:rsid w:val="0005470E"/>
    <w:rsid w:val="0005656A"/>
    <w:rsid w:val="00061E96"/>
    <w:rsid w:val="00096E54"/>
    <w:rsid w:val="000A691E"/>
    <w:rsid w:val="000C5B6B"/>
    <w:rsid w:val="000D4233"/>
    <w:rsid w:val="000D6271"/>
    <w:rsid w:val="000D7473"/>
    <w:rsid w:val="000E5744"/>
    <w:rsid w:val="000E5CB2"/>
    <w:rsid w:val="000E6085"/>
    <w:rsid w:val="0011707A"/>
    <w:rsid w:val="00125671"/>
    <w:rsid w:val="00144BCF"/>
    <w:rsid w:val="001452BD"/>
    <w:rsid w:val="0014662D"/>
    <w:rsid w:val="00152BB4"/>
    <w:rsid w:val="00153FC5"/>
    <w:rsid w:val="00175DDC"/>
    <w:rsid w:val="00192E51"/>
    <w:rsid w:val="001B33A8"/>
    <w:rsid w:val="001D1EBF"/>
    <w:rsid w:val="001D68BA"/>
    <w:rsid w:val="001D6E2F"/>
    <w:rsid w:val="001E18BD"/>
    <w:rsid w:val="001E3A32"/>
    <w:rsid w:val="001E4F8F"/>
    <w:rsid w:val="001E57D4"/>
    <w:rsid w:val="0021111B"/>
    <w:rsid w:val="0023177D"/>
    <w:rsid w:val="00234D74"/>
    <w:rsid w:val="00242A89"/>
    <w:rsid w:val="00243F9C"/>
    <w:rsid w:val="002445AD"/>
    <w:rsid w:val="00247B48"/>
    <w:rsid w:val="00277931"/>
    <w:rsid w:val="00296534"/>
    <w:rsid w:val="002C63F4"/>
    <w:rsid w:val="002D632A"/>
    <w:rsid w:val="002E2A56"/>
    <w:rsid w:val="002E4C01"/>
    <w:rsid w:val="002F1A2F"/>
    <w:rsid w:val="00300166"/>
    <w:rsid w:val="00304623"/>
    <w:rsid w:val="00327D76"/>
    <w:rsid w:val="00330795"/>
    <w:rsid w:val="003351CE"/>
    <w:rsid w:val="00350406"/>
    <w:rsid w:val="003711F9"/>
    <w:rsid w:val="00380EB1"/>
    <w:rsid w:val="00382D5C"/>
    <w:rsid w:val="0039570B"/>
    <w:rsid w:val="003B0C7D"/>
    <w:rsid w:val="003C4B23"/>
    <w:rsid w:val="003D5BC7"/>
    <w:rsid w:val="003E21AB"/>
    <w:rsid w:val="003E6791"/>
    <w:rsid w:val="003F7E99"/>
    <w:rsid w:val="00402AB0"/>
    <w:rsid w:val="00405256"/>
    <w:rsid w:val="004147B4"/>
    <w:rsid w:val="00415642"/>
    <w:rsid w:val="00422352"/>
    <w:rsid w:val="00427218"/>
    <w:rsid w:val="004429EA"/>
    <w:rsid w:val="00442CA6"/>
    <w:rsid w:val="00463E8B"/>
    <w:rsid w:val="00486422"/>
    <w:rsid w:val="00486E1A"/>
    <w:rsid w:val="004C43E5"/>
    <w:rsid w:val="004D077A"/>
    <w:rsid w:val="004D4E66"/>
    <w:rsid w:val="004D6E9B"/>
    <w:rsid w:val="004E3C9B"/>
    <w:rsid w:val="004E3E18"/>
    <w:rsid w:val="004E59CD"/>
    <w:rsid w:val="004F66D0"/>
    <w:rsid w:val="0050275E"/>
    <w:rsid w:val="00505EF6"/>
    <w:rsid w:val="00513010"/>
    <w:rsid w:val="005604AA"/>
    <w:rsid w:val="00570D19"/>
    <w:rsid w:val="00574A8C"/>
    <w:rsid w:val="00581568"/>
    <w:rsid w:val="00590B11"/>
    <w:rsid w:val="005A183E"/>
    <w:rsid w:val="005A24C9"/>
    <w:rsid w:val="005A519E"/>
    <w:rsid w:val="005C4E1D"/>
    <w:rsid w:val="005E2458"/>
    <w:rsid w:val="005E2BDE"/>
    <w:rsid w:val="00603127"/>
    <w:rsid w:val="006128F3"/>
    <w:rsid w:val="00614EEE"/>
    <w:rsid w:val="00620D81"/>
    <w:rsid w:val="006471DC"/>
    <w:rsid w:val="00650C16"/>
    <w:rsid w:val="006562E2"/>
    <w:rsid w:val="006A0035"/>
    <w:rsid w:val="006A4DFA"/>
    <w:rsid w:val="006A6C45"/>
    <w:rsid w:val="006A75E9"/>
    <w:rsid w:val="006D054B"/>
    <w:rsid w:val="006D082B"/>
    <w:rsid w:val="006E0B7A"/>
    <w:rsid w:val="007168F9"/>
    <w:rsid w:val="00722102"/>
    <w:rsid w:val="00725D3F"/>
    <w:rsid w:val="00750240"/>
    <w:rsid w:val="00760D48"/>
    <w:rsid w:val="00764D78"/>
    <w:rsid w:val="0077018D"/>
    <w:rsid w:val="00773D69"/>
    <w:rsid w:val="00780575"/>
    <w:rsid w:val="00782B95"/>
    <w:rsid w:val="00791603"/>
    <w:rsid w:val="00792A83"/>
    <w:rsid w:val="00796F90"/>
    <w:rsid w:val="007A411C"/>
    <w:rsid w:val="007D0106"/>
    <w:rsid w:val="007D1367"/>
    <w:rsid w:val="007E1FB1"/>
    <w:rsid w:val="007E2727"/>
    <w:rsid w:val="007E5358"/>
    <w:rsid w:val="007F46C3"/>
    <w:rsid w:val="00823213"/>
    <w:rsid w:val="00836CB8"/>
    <w:rsid w:val="008404C2"/>
    <w:rsid w:val="00847BF2"/>
    <w:rsid w:val="00857372"/>
    <w:rsid w:val="00865577"/>
    <w:rsid w:val="00867E10"/>
    <w:rsid w:val="008768C8"/>
    <w:rsid w:val="00884283"/>
    <w:rsid w:val="00886C1F"/>
    <w:rsid w:val="00890CB8"/>
    <w:rsid w:val="008D00FC"/>
    <w:rsid w:val="008D78B8"/>
    <w:rsid w:val="008E03BD"/>
    <w:rsid w:val="008F0687"/>
    <w:rsid w:val="00902F6C"/>
    <w:rsid w:val="00907629"/>
    <w:rsid w:val="009079E1"/>
    <w:rsid w:val="00911EF7"/>
    <w:rsid w:val="00912C5E"/>
    <w:rsid w:val="0091511F"/>
    <w:rsid w:val="009156E0"/>
    <w:rsid w:val="009249A9"/>
    <w:rsid w:val="009345F7"/>
    <w:rsid w:val="00940290"/>
    <w:rsid w:val="00943BBF"/>
    <w:rsid w:val="00955B9D"/>
    <w:rsid w:val="00967582"/>
    <w:rsid w:val="00981ED7"/>
    <w:rsid w:val="00983578"/>
    <w:rsid w:val="009D32C2"/>
    <w:rsid w:val="00A0446A"/>
    <w:rsid w:val="00A1134A"/>
    <w:rsid w:val="00A1762A"/>
    <w:rsid w:val="00A21AC5"/>
    <w:rsid w:val="00A22475"/>
    <w:rsid w:val="00A24C78"/>
    <w:rsid w:val="00A3101A"/>
    <w:rsid w:val="00A3366B"/>
    <w:rsid w:val="00A41470"/>
    <w:rsid w:val="00A50AEB"/>
    <w:rsid w:val="00A53101"/>
    <w:rsid w:val="00A7629D"/>
    <w:rsid w:val="00A813CC"/>
    <w:rsid w:val="00A81470"/>
    <w:rsid w:val="00AA2FCC"/>
    <w:rsid w:val="00AA7C88"/>
    <w:rsid w:val="00AB3A28"/>
    <w:rsid w:val="00AB4415"/>
    <w:rsid w:val="00AB5639"/>
    <w:rsid w:val="00AE7C6A"/>
    <w:rsid w:val="00AF0885"/>
    <w:rsid w:val="00B023DE"/>
    <w:rsid w:val="00B16862"/>
    <w:rsid w:val="00B21F3F"/>
    <w:rsid w:val="00B23B67"/>
    <w:rsid w:val="00B24D3F"/>
    <w:rsid w:val="00B265F6"/>
    <w:rsid w:val="00B3754C"/>
    <w:rsid w:val="00B37B64"/>
    <w:rsid w:val="00B37E99"/>
    <w:rsid w:val="00B6519D"/>
    <w:rsid w:val="00B66B0C"/>
    <w:rsid w:val="00B67157"/>
    <w:rsid w:val="00B739CA"/>
    <w:rsid w:val="00B81EF2"/>
    <w:rsid w:val="00B8390B"/>
    <w:rsid w:val="00B91E14"/>
    <w:rsid w:val="00BC2ED3"/>
    <w:rsid w:val="00BD3097"/>
    <w:rsid w:val="00BE48FF"/>
    <w:rsid w:val="00BF0D56"/>
    <w:rsid w:val="00C14264"/>
    <w:rsid w:val="00C156DA"/>
    <w:rsid w:val="00C339E9"/>
    <w:rsid w:val="00C367B1"/>
    <w:rsid w:val="00C46497"/>
    <w:rsid w:val="00C46721"/>
    <w:rsid w:val="00C61A42"/>
    <w:rsid w:val="00C61AF4"/>
    <w:rsid w:val="00C77BEA"/>
    <w:rsid w:val="00C804A2"/>
    <w:rsid w:val="00CA281F"/>
    <w:rsid w:val="00CA31A6"/>
    <w:rsid w:val="00CA6917"/>
    <w:rsid w:val="00CA7A65"/>
    <w:rsid w:val="00CB02E4"/>
    <w:rsid w:val="00CB3BC8"/>
    <w:rsid w:val="00CC2ADA"/>
    <w:rsid w:val="00CC3C88"/>
    <w:rsid w:val="00CF1E1A"/>
    <w:rsid w:val="00D1644E"/>
    <w:rsid w:val="00D33414"/>
    <w:rsid w:val="00D91A2C"/>
    <w:rsid w:val="00DC0ECD"/>
    <w:rsid w:val="00DD40C2"/>
    <w:rsid w:val="00DE1E79"/>
    <w:rsid w:val="00DE28F5"/>
    <w:rsid w:val="00DF2506"/>
    <w:rsid w:val="00E059DB"/>
    <w:rsid w:val="00E22D19"/>
    <w:rsid w:val="00E24353"/>
    <w:rsid w:val="00E2726E"/>
    <w:rsid w:val="00E30406"/>
    <w:rsid w:val="00E30828"/>
    <w:rsid w:val="00E36A66"/>
    <w:rsid w:val="00E437F2"/>
    <w:rsid w:val="00E53367"/>
    <w:rsid w:val="00E7566E"/>
    <w:rsid w:val="00E768BF"/>
    <w:rsid w:val="00E80D82"/>
    <w:rsid w:val="00E93053"/>
    <w:rsid w:val="00E952B2"/>
    <w:rsid w:val="00E97015"/>
    <w:rsid w:val="00EA130E"/>
    <w:rsid w:val="00ED226C"/>
    <w:rsid w:val="00EE40BA"/>
    <w:rsid w:val="00EF18D8"/>
    <w:rsid w:val="00F13755"/>
    <w:rsid w:val="00F16AF7"/>
    <w:rsid w:val="00F2313E"/>
    <w:rsid w:val="00F247BC"/>
    <w:rsid w:val="00F350C9"/>
    <w:rsid w:val="00F47C9A"/>
    <w:rsid w:val="00F56D1C"/>
    <w:rsid w:val="00F64F86"/>
    <w:rsid w:val="00F72577"/>
    <w:rsid w:val="00F73B0A"/>
    <w:rsid w:val="00F85894"/>
    <w:rsid w:val="00FB5458"/>
    <w:rsid w:val="00FD5199"/>
    <w:rsid w:val="00FE2A03"/>
    <w:rsid w:val="00FF2964"/>
    <w:rsid w:val="00FF2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92B956-B36C-42E4-A7D3-BFEC34FD1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59DB"/>
    <w:pPr>
      <w:widowControl w:val="0"/>
      <w:jc w:val="both"/>
    </w:pPr>
    <w:rPr>
      <w:sz w:val="21"/>
    </w:rPr>
  </w:style>
  <w:style w:type="paragraph" w:styleId="1">
    <w:name w:val="heading 1"/>
    <w:basedOn w:val="a"/>
    <w:next w:val="a"/>
    <w:link w:val="1Char"/>
    <w:uiPriority w:val="9"/>
    <w:qFormat/>
    <w:rsid w:val="00F16AF7"/>
    <w:pPr>
      <w:keepNext/>
      <w:keepLines/>
      <w:numPr>
        <w:numId w:val="1"/>
      </w:numPr>
      <w:spacing w:line="578" w:lineRule="auto"/>
      <w:outlineLvl w:val="0"/>
    </w:pPr>
    <w:rPr>
      <w:b/>
      <w:bCs/>
      <w:kern w:val="44"/>
      <w:szCs w:val="44"/>
    </w:rPr>
  </w:style>
  <w:style w:type="paragraph" w:styleId="2">
    <w:name w:val="heading 2"/>
    <w:basedOn w:val="a"/>
    <w:next w:val="a"/>
    <w:link w:val="2Char"/>
    <w:uiPriority w:val="9"/>
    <w:unhideWhenUsed/>
    <w:qFormat/>
    <w:rsid w:val="00EA130E"/>
    <w:pPr>
      <w:numPr>
        <w:numId w:val="2"/>
      </w:numPr>
      <w:spacing w:line="415" w:lineRule="auto"/>
      <w:ind w:leftChars="100" w:left="520" w:rightChars="100" w:right="10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192E51"/>
    <w:pPr>
      <w:keepNext/>
      <w:keepLines/>
      <w:numPr>
        <w:numId w:val="8"/>
      </w:numPr>
      <w:spacing w:before="20" w:after="20" w:line="416" w:lineRule="auto"/>
      <w:outlineLvl w:val="2"/>
    </w:pPr>
    <w:rPr>
      <w:b/>
      <w:bCs/>
      <w:szCs w:val="32"/>
    </w:rPr>
  </w:style>
  <w:style w:type="paragraph" w:styleId="5">
    <w:name w:val="heading 5"/>
    <w:basedOn w:val="a"/>
    <w:next w:val="a"/>
    <w:link w:val="5Char"/>
    <w:uiPriority w:val="9"/>
    <w:semiHidden/>
    <w:unhideWhenUsed/>
    <w:qFormat/>
    <w:rsid w:val="00F64F8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6519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6519D"/>
    <w:rPr>
      <w:rFonts w:asciiTheme="majorHAnsi" w:eastAsia="宋体" w:hAnsiTheme="majorHAnsi" w:cstheme="majorBidi"/>
      <w:b/>
      <w:bCs/>
      <w:sz w:val="32"/>
      <w:szCs w:val="32"/>
    </w:rPr>
  </w:style>
  <w:style w:type="character" w:styleId="a4">
    <w:name w:val="Hyperlink"/>
    <w:basedOn w:val="a0"/>
    <w:uiPriority w:val="99"/>
    <w:unhideWhenUsed/>
    <w:rsid w:val="00B6519D"/>
    <w:rPr>
      <w:color w:val="0000FF"/>
      <w:u w:val="single"/>
    </w:rPr>
  </w:style>
  <w:style w:type="character" w:customStyle="1" w:styleId="1Char">
    <w:name w:val="标题 1 Char"/>
    <w:basedOn w:val="a0"/>
    <w:link w:val="1"/>
    <w:uiPriority w:val="9"/>
    <w:rsid w:val="00F16AF7"/>
    <w:rPr>
      <w:b/>
      <w:bCs/>
      <w:kern w:val="44"/>
      <w:szCs w:val="44"/>
    </w:rPr>
  </w:style>
  <w:style w:type="paragraph" w:styleId="a5">
    <w:name w:val="header"/>
    <w:basedOn w:val="a"/>
    <w:link w:val="Char0"/>
    <w:uiPriority w:val="99"/>
    <w:unhideWhenUsed/>
    <w:rsid w:val="0072210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22102"/>
    <w:rPr>
      <w:sz w:val="18"/>
      <w:szCs w:val="18"/>
    </w:rPr>
  </w:style>
  <w:style w:type="paragraph" w:styleId="a6">
    <w:name w:val="footer"/>
    <w:basedOn w:val="a"/>
    <w:link w:val="Char1"/>
    <w:uiPriority w:val="99"/>
    <w:unhideWhenUsed/>
    <w:rsid w:val="00722102"/>
    <w:pPr>
      <w:tabs>
        <w:tab w:val="center" w:pos="4153"/>
        <w:tab w:val="right" w:pos="8306"/>
      </w:tabs>
      <w:snapToGrid w:val="0"/>
      <w:jc w:val="left"/>
    </w:pPr>
    <w:rPr>
      <w:sz w:val="18"/>
      <w:szCs w:val="18"/>
    </w:rPr>
  </w:style>
  <w:style w:type="character" w:customStyle="1" w:styleId="Char1">
    <w:name w:val="页脚 Char"/>
    <w:basedOn w:val="a0"/>
    <w:link w:val="a6"/>
    <w:uiPriority w:val="99"/>
    <w:rsid w:val="00722102"/>
    <w:rPr>
      <w:sz w:val="18"/>
      <w:szCs w:val="18"/>
    </w:rPr>
  </w:style>
  <w:style w:type="character" w:styleId="a7">
    <w:name w:val="FollowedHyperlink"/>
    <w:basedOn w:val="a0"/>
    <w:uiPriority w:val="99"/>
    <w:semiHidden/>
    <w:unhideWhenUsed/>
    <w:rsid w:val="00B21F3F"/>
    <w:rPr>
      <w:color w:val="954F72" w:themeColor="followedHyperlink"/>
      <w:u w:val="single"/>
    </w:rPr>
  </w:style>
  <w:style w:type="character" w:customStyle="1" w:styleId="2Char">
    <w:name w:val="标题 2 Char"/>
    <w:basedOn w:val="a0"/>
    <w:link w:val="2"/>
    <w:uiPriority w:val="9"/>
    <w:rsid w:val="00EA130E"/>
    <w:rPr>
      <w:rFonts w:asciiTheme="majorHAnsi" w:eastAsiaTheme="majorEastAsia" w:hAnsiTheme="majorHAnsi" w:cstheme="majorBidi"/>
      <w:b/>
      <w:bCs/>
      <w:szCs w:val="32"/>
    </w:rPr>
  </w:style>
  <w:style w:type="paragraph" w:styleId="a8">
    <w:name w:val="No Spacing"/>
    <w:uiPriority w:val="1"/>
    <w:qFormat/>
    <w:rsid w:val="00BF0D56"/>
    <w:pPr>
      <w:widowControl w:val="0"/>
      <w:jc w:val="both"/>
    </w:pPr>
  </w:style>
  <w:style w:type="character" w:customStyle="1" w:styleId="3Char">
    <w:name w:val="标题 3 Char"/>
    <w:basedOn w:val="a0"/>
    <w:link w:val="3"/>
    <w:uiPriority w:val="9"/>
    <w:rsid w:val="00192E51"/>
    <w:rPr>
      <w:b/>
      <w:bCs/>
      <w:szCs w:val="32"/>
    </w:rPr>
  </w:style>
  <w:style w:type="paragraph" w:styleId="a9">
    <w:name w:val="Normal (Web)"/>
    <w:basedOn w:val="a"/>
    <w:uiPriority w:val="99"/>
    <w:semiHidden/>
    <w:unhideWhenUsed/>
    <w:rsid w:val="00CB02E4"/>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CB02E4"/>
  </w:style>
  <w:style w:type="character" w:styleId="HTML">
    <w:name w:val="HTML Typewriter"/>
    <w:basedOn w:val="a0"/>
    <w:uiPriority w:val="99"/>
    <w:semiHidden/>
    <w:unhideWhenUsed/>
    <w:rsid w:val="00CB02E4"/>
    <w:rPr>
      <w:rFonts w:ascii="宋体" w:eastAsia="宋体" w:hAnsi="宋体" w:cs="宋体"/>
      <w:sz w:val="24"/>
      <w:szCs w:val="24"/>
    </w:rPr>
  </w:style>
  <w:style w:type="character" w:customStyle="1" w:styleId="5Char">
    <w:name w:val="标题 5 Char"/>
    <w:basedOn w:val="a0"/>
    <w:link w:val="5"/>
    <w:uiPriority w:val="9"/>
    <w:semiHidden/>
    <w:rsid w:val="00F64F86"/>
    <w:rPr>
      <w:b/>
      <w:bCs/>
      <w:sz w:val="28"/>
      <w:szCs w:val="28"/>
    </w:rPr>
  </w:style>
  <w:style w:type="paragraph" w:styleId="HTML0">
    <w:name w:val="HTML Preformatted"/>
    <w:basedOn w:val="a"/>
    <w:link w:val="HTMLChar"/>
    <w:uiPriority w:val="99"/>
    <w:semiHidden/>
    <w:unhideWhenUsed/>
    <w:rsid w:val="00FB54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0"/>
    <w:uiPriority w:val="99"/>
    <w:semiHidden/>
    <w:rsid w:val="00FB5458"/>
    <w:rPr>
      <w:rFonts w:ascii="宋体" w:eastAsia="宋体" w:hAnsi="宋体" w:cs="宋体"/>
      <w:kern w:val="0"/>
      <w:szCs w:val="24"/>
    </w:rPr>
  </w:style>
  <w:style w:type="character" w:customStyle="1" w:styleId="lit">
    <w:name w:val="lit"/>
    <w:basedOn w:val="a0"/>
    <w:rsid w:val="00FB5458"/>
  </w:style>
  <w:style w:type="character" w:customStyle="1" w:styleId="pun">
    <w:name w:val="pun"/>
    <w:basedOn w:val="a0"/>
    <w:rsid w:val="00FB5458"/>
  </w:style>
  <w:style w:type="character" w:customStyle="1" w:styleId="pln">
    <w:name w:val="pln"/>
    <w:basedOn w:val="a0"/>
    <w:rsid w:val="00FB5458"/>
  </w:style>
  <w:style w:type="character" w:customStyle="1" w:styleId="str">
    <w:name w:val="str"/>
    <w:basedOn w:val="a0"/>
    <w:rsid w:val="00FB5458"/>
  </w:style>
  <w:style w:type="character" w:customStyle="1" w:styleId="kwd">
    <w:name w:val="kwd"/>
    <w:basedOn w:val="a0"/>
    <w:rsid w:val="00FB5458"/>
  </w:style>
  <w:style w:type="character" w:customStyle="1" w:styleId="typ">
    <w:name w:val="typ"/>
    <w:basedOn w:val="a0"/>
    <w:rsid w:val="00FB5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42625">
      <w:bodyDiv w:val="1"/>
      <w:marLeft w:val="0"/>
      <w:marRight w:val="0"/>
      <w:marTop w:val="0"/>
      <w:marBottom w:val="0"/>
      <w:divBdr>
        <w:top w:val="none" w:sz="0" w:space="0" w:color="auto"/>
        <w:left w:val="none" w:sz="0" w:space="0" w:color="auto"/>
        <w:bottom w:val="none" w:sz="0" w:space="0" w:color="auto"/>
        <w:right w:val="none" w:sz="0" w:space="0" w:color="auto"/>
      </w:divBdr>
    </w:div>
    <w:div w:id="81343347">
      <w:bodyDiv w:val="1"/>
      <w:marLeft w:val="0"/>
      <w:marRight w:val="0"/>
      <w:marTop w:val="0"/>
      <w:marBottom w:val="0"/>
      <w:divBdr>
        <w:top w:val="none" w:sz="0" w:space="0" w:color="auto"/>
        <w:left w:val="none" w:sz="0" w:space="0" w:color="auto"/>
        <w:bottom w:val="none" w:sz="0" w:space="0" w:color="auto"/>
        <w:right w:val="none" w:sz="0" w:space="0" w:color="auto"/>
      </w:divBdr>
    </w:div>
    <w:div w:id="160317800">
      <w:bodyDiv w:val="1"/>
      <w:marLeft w:val="0"/>
      <w:marRight w:val="0"/>
      <w:marTop w:val="0"/>
      <w:marBottom w:val="0"/>
      <w:divBdr>
        <w:top w:val="none" w:sz="0" w:space="0" w:color="auto"/>
        <w:left w:val="none" w:sz="0" w:space="0" w:color="auto"/>
        <w:bottom w:val="none" w:sz="0" w:space="0" w:color="auto"/>
        <w:right w:val="none" w:sz="0" w:space="0" w:color="auto"/>
      </w:divBdr>
    </w:div>
    <w:div w:id="170729579">
      <w:bodyDiv w:val="1"/>
      <w:marLeft w:val="0"/>
      <w:marRight w:val="0"/>
      <w:marTop w:val="0"/>
      <w:marBottom w:val="0"/>
      <w:divBdr>
        <w:top w:val="none" w:sz="0" w:space="0" w:color="auto"/>
        <w:left w:val="none" w:sz="0" w:space="0" w:color="auto"/>
        <w:bottom w:val="none" w:sz="0" w:space="0" w:color="auto"/>
        <w:right w:val="none" w:sz="0" w:space="0" w:color="auto"/>
      </w:divBdr>
    </w:div>
    <w:div w:id="258565370">
      <w:bodyDiv w:val="1"/>
      <w:marLeft w:val="0"/>
      <w:marRight w:val="0"/>
      <w:marTop w:val="0"/>
      <w:marBottom w:val="0"/>
      <w:divBdr>
        <w:top w:val="none" w:sz="0" w:space="0" w:color="auto"/>
        <w:left w:val="none" w:sz="0" w:space="0" w:color="auto"/>
        <w:bottom w:val="none" w:sz="0" w:space="0" w:color="auto"/>
        <w:right w:val="none" w:sz="0" w:space="0" w:color="auto"/>
      </w:divBdr>
    </w:div>
    <w:div w:id="286200809">
      <w:bodyDiv w:val="1"/>
      <w:marLeft w:val="0"/>
      <w:marRight w:val="0"/>
      <w:marTop w:val="0"/>
      <w:marBottom w:val="0"/>
      <w:divBdr>
        <w:top w:val="none" w:sz="0" w:space="0" w:color="auto"/>
        <w:left w:val="none" w:sz="0" w:space="0" w:color="auto"/>
        <w:bottom w:val="none" w:sz="0" w:space="0" w:color="auto"/>
        <w:right w:val="none" w:sz="0" w:space="0" w:color="auto"/>
      </w:divBdr>
    </w:div>
    <w:div w:id="288097010">
      <w:bodyDiv w:val="1"/>
      <w:marLeft w:val="0"/>
      <w:marRight w:val="0"/>
      <w:marTop w:val="0"/>
      <w:marBottom w:val="0"/>
      <w:divBdr>
        <w:top w:val="none" w:sz="0" w:space="0" w:color="auto"/>
        <w:left w:val="none" w:sz="0" w:space="0" w:color="auto"/>
        <w:bottom w:val="none" w:sz="0" w:space="0" w:color="auto"/>
        <w:right w:val="none" w:sz="0" w:space="0" w:color="auto"/>
      </w:divBdr>
    </w:div>
    <w:div w:id="367686980">
      <w:bodyDiv w:val="1"/>
      <w:marLeft w:val="0"/>
      <w:marRight w:val="0"/>
      <w:marTop w:val="0"/>
      <w:marBottom w:val="0"/>
      <w:divBdr>
        <w:top w:val="none" w:sz="0" w:space="0" w:color="auto"/>
        <w:left w:val="none" w:sz="0" w:space="0" w:color="auto"/>
        <w:bottom w:val="none" w:sz="0" w:space="0" w:color="auto"/>
        <w:right w:val="none" w:sz="0" w:space="0" w:color="auto"/>
      </w:divBdr>
    </w:div>
    <w:div w:id="387415410">
      <w:bodyDiv w:val="1"/>
      <w:marLeft w:val="0"/>
      <w:marRight w:val="0"/>
      <w:marTop w:val="0"/>
      <w:marBottom w:val="0"/>
      <w:divBdr>
        <w:top w:val="none" w:sz="0" w:space="0" w:color="auto"/>
        <w:left w:val="none" w:sz="0" w:space="0" w:color="auto"/>
        <w:bottom w:val="none" w:sz="0" w:space="0" w:color="auto"/>
        <w:right w:val="none" w:sz="0" w:space="0" w:color="auto"/>
      </w:divBdr>
    </w:div>
    <w:div w:id="395709819">
      <w:bodyDiv w:val="1"/>
      <w:marLeft w:val="0"/>
      <w:marRight w:val="0"/>
      <w:marTop w:val="0"/>
      <w:marBottom w:val="0"/>
      <w:divBdr>
        <w:top w:val="none" w:sz="0" w:space="0" w:color="auto"/>
        <w:left w:val="none" w:sz="0" w:space="0" w:color="auto"/>
        <w:bottom w:val="none" w:sz="0" w:space="0" w:color="auto"/>
        <w:right w:val="none" w:sz="0" w:space="0" w:color="auto"/>
      </w:divBdr>
      <w:divsChild>
        <w:div w:id="871765247">
          <w:marLeft w:val="0"/>
          <w:marRight w:val="0"/>
          <w:marTop w:val="0"/>
          <w:marBottom w:val="0"/>
          <w:divBdr>
            <w:top w:val="none" w:sz="0" w:space="0" w:color="auto"/>
            <w:left w:val="none" w:sz="0" w:space="0" w:color="auto"/>
            <w:bottom w:val="none" w:sz="0" w:space="0" w:color="auto"/>
            <w:right w:val="none" w:sz="0" w:space="0" w:color="auto"/>
          </w:divBdr>
        </w:div>
      </w:divsChild>
    </w:div>
    <w:div w:id="430397647">
      <w:bodyDiv w:val="1"/>
      <w:marLeft w:val="0"/>
      <w:marRight w:val="0"/>
      <w:marTop w:val="0"/>
      <w:marBottom w:val="0"/>
      <w:divBdr>
        <w:top w:val="none" w:sz="0" w:space="0" w:color="auto"/>
        <w:left w:val="none" w:sz="0" w:space="0" w:color="auto"/>
        <w:bottom w:val="none" w:sz="0" w:space="0" w:color="auto"/>
        <w:right w:val="none" w:sz="0" w:space="0" w:color="auto"/>
      </w:divBdr>
    </w:div>
    <w:div w:id="459613832">
      <w:bodyDiv w:val="1"/>
      <w:marLeft w:val="0"/>
      <w:marRight w:val="0"/>
      <w:marTop w:val="0"/>
      <w:marBottom w:val="0"/>
      <w:divBdr>
        <w:top w:val="none" w:sz="0" w:space="0" w:color="auto"/>
        <w:left w:val="none" w:sz="0" w:space="0" w:color="auto"/>
        <w:bottom w:val="none" w:sz="0" w:space="0" w:color="auto"/>
        <w:right w:val="none" w:sz="0" w:space="0" w:color="auto"/>
      </w:divBdr>
    </w:div>
    <w:div w:id="588855337">
      <w:bodyDiv w:val="1"/>
      <w:marLeft w:val="0"/>
      <w:marRight w:val="0"/>
      <w:marTop w:val="0"/>
      <w:marBottom w:val="0"/>
      <w:divBdr>
        <w:top w:val="none" w:sz="0" w:space="0" w:color="auto"/>
        <w:left w:val="none" w:sz="0" w:space="0" w:color="auto"/>
        <w:bottom w:val="none" w:sz="0" w:space="0" w:color="auto"/>
        <w:right w:val="none" w:sz="0" w:space="0" w:color="auto"/>
      </w:divBdr>
    </w:div>
    <w:div w:id="589512964">
      <w:bodyDiv w:val="1"/>
      <w:marLeft w:val="0"/>
      <w:marRight w:val="0"/>
      <w:marTop w:val="0"/>
      <w:marBottom w:val="0"/>
      <w:divBdr>
        <w:top w:val="none" w:sz="0" w:space="0" w:color="auto"/>
        <w:left w:val="none" w:sz="0" w:space="0" w:color="auto"/>
        <w:bottom w:val="none" w:sz="0" w:space="0" w:color="auto"/>
        <w:right w:val="none" w:sz="0" w:space="0" w:color="auto"/>
      </w:divBdr>
    </w:div>
    <w:div w:id="635457089">
      <w:bodyDiv w:val="1"/>
      <w:marLeft w:val="0"/>
      <w:marRight w:val="0"/>
      <w:marTop w:val="0"/>
      <w:marBottom w:val="0"/>
      <w:divBdr>
        <w:top w:val="none" w:sz="0" w:space="0" w:color="auto"/>
        <w:left w:val="none" w:sz="0" w:space="0" w:color="auto"/>
        <w:bottom w:val="none" w:sz="0" w:space="0" w:color="auto"/>
        <w:right w:val="none" w:sz="0" w:space="0" w:color="auto"/>
      </w:divBdr>
    </w:div>
    <w:div w:id="840700098">
      <w:bodyDiv w:val="1"/>
      <w:marLeft w:val="0"/>
      <w:marRight w:val="0"/>
      <w:marTop w:val="0"/>
      <w:marBottom w:val="0"/>
      <w:divBdr>
        <w:top w:val="none" w:sz="0" w:space="0" w:color="auto"/>
        <w:left w:val="none" w:sz="0" w:space="0" w:color="auto"/>
        <w:bottom w:val="none" w:sz="0" w:space="0" w:color="auto"/>
        <w:right w:val="none" w:sz="0" w:space="0" w:color="auto"/>
      </w:divBdr>
    </w:div>
    <w:div w:id="1173029839">
      <w:bodyDiv w:val="1"/>
      <w:marLeft w:val="0"/>
      <w:marRight w:val="0"/>
      <w:marTop w:val="0"/>
      <w:marBottom w:val="0"/>
      <w:divBdr>
        <w:top w:val="none" w:sz="0" w:space="0" w:color="auto"/>
        <w:left w:val="none" w:sz="0" w:space="0" w:color="auto"/>
        <w:bottom w:val="none" w:sz="0" w:space="0" w:color="auto"/>
        <w:right w:val="none" w:sz="0" w:space="0" w:color="auto"/>
      </w:divBdr>
    </w:div>
    <w:div w:id="1360278587">
      <w:bodyDiv w:val="1"/>
      <w:marLeft w:val="0"/>
      <w:marRight w:val="0"/>
      <w:marTop w:val="0"/>
      <w:marBottom w:val="0"/>
      <w:divBdr>
        <w:top w:val="none" w:sz="0" w:space="0" w:color="auto"/>
        <w:left w:val="none" w:sz="0" w:space="0" w:color="auto"/>
        <w:bottom w:val="none" w:sz="0" w:space="0" w:color="auto"/>
        <w:right w:val="none" w:sz="0" w:space="0" w:color="auto"/>
      </w:divBdr>
    </w:div>
    <w:div w:id="1549150298">
      <w:bodyDiv w:val="1"/>
      <w:marLeft w:val="0"/>
      <w:marRight w:val="0"/>
      <w:marTop w:val="0"/>
      <w:marBottom w:val="0"/>
      <w:divBdr>
        <w:top w:val="none" w:sz="0" w:space="0" w:color="auto"/>
        <w:left w:val="none" w:sz="0" w:space="0" w:color="auto"/>
        <w:bottom w:val="none" w:sz="0" w:space="0" w:color="auto"/>
        <w:right w:val="none" w:sz="0" w:space="0" w:color="auto"/>
      </w:divBdr>
    </w:div>
    <w:div w:id="1609504637">
      <w:bodyDiv w:val="1"/>
      <w:marLeft w:val="0"/>
      <w:marRight w:val="0"/>
      <w:marTop w:val="0"/>
      <w:marBottom w:val="0"/>
      <w:divBdr>
        <w:top w:val="none" w:sz="0" w:space="0" w:color="auto"/>
        <w:left w:val="none" w:sz="0" w:space="0" w:color="auto"/>
        <w:bottom w:val="none" w:sz="0" w:space="0" w:color="auto"/>
        <w:right w:val="none" w:sz="0" w:space="0" w:color="auto"/>
      </w:divBdr>
    </w:div>
    <w:div w:id="1637250043">
      <w:bodyDiv w:val="1"/>
      <w:marLeft w:val="0"/>
      <w:marRight w:val="0"/>
      <w:marTop w:val="0"/>
      <w:marBottom w:val="0"/>
      <w:divBdr>
        <w:top w:val="none" w:sz="0" w:space="0" w:color="auto"/>
        <w:left w:val="none" w:sz="0" w:space="0" w:color="auto"/>
        <w:bottom w:val="none" w:sz="0" w:space="0" w:color="auto"/>
        <w:right w:val="none" w:sz="0" w:space="0" w:color="auto"/>
      </w:divBdr>
    </w:div>
    <w:div w:id="1894003085">
      <w:bodyDiv w:val="1"/>
      <w:marLeft w:val="0"/>
      <w:marRight w:val="0"/>
      <w:marTop w:val="0"/>
      <w:marBottom w:val="0"/>
      <w:divBdr>
        <w:top w:val="none" w:sz="0" w:space="0" w:color="auto"/>
        <w:left w:val="none" w:sz="0" w:space="0" w:color="auto"/>
        <w:bottom w:val="none" w:sz="0" w:space="0" w:color="auto"/>
        <w:right w:val="none" w:sz="0" w:space="0" w:color="auto"/>
      </w:divBdr>
    </w:div>
    <w:div w:id="1913350853">
      <w:bodyDiv w:val="1"/>
      <w:marLeft w:val="0"/>
      <w:marRight w:val="0"/>
      <w:marTop w:val="0"/>
      <w:marBottom w:val="0"/>
      <w:divBdr>
        <w:top w:val="none" w:sz="0" w:space="0" w:color="auto"/>
        <w:left w:val="none" w:sz="0" w:space="0" w:color="auto"/>
        <w:bottom w:val="none" w:sz="0" w:space="0" w:color="auto"/>
        <w:right w:val="none" w:sz="0" w:space="0" w:color="auto"/>
      </w:divBdr>
    </w:div>
    <w:div w:id="213844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www.mybatis.org/mybatis-3/java-api.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mybatis.org/mybatis-3/java-api.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11</Pages>
  <Words>1595</Words>
  <Characters>9098</Characters>
  <Application>Microsoft Office Word</Application>
  <DocSecurity>0</DocSecurity>
  <Lines>75</Lines>
  <Paragraphs>21</Paragraphs>
  <ScaleCrop>false</ScaleCrop>
  <Company/>
  <LinksUpToDate>false</LinksUpToDate>
  <CharactersWithSpaces>10672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Windows 用户</cp:lastModifiedBy>
  <cp:revision>427</cp:revision>
  <dcterms:created xsi:type="dcterms:W3CDTF">2017-03-06T15:05:00Z</dcterms:created>
  <dcterms:modified xsi:type="dcterms:W3CDTF">2018-02-04T13:10:00Z</dcterms:modified>
</cp:coreProperties>
</file>