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3F0C49" w:rsidP="003F0C49">
      <w:pPr>
        <w:pStyle w:val="a3"/>
      </w:pPr>
      <w:r w:rsidRPr="003F0C49">
        <w:rPr>
          <w:rFonts w:hint="eastAsia"/>
        </w:rPr>
        <w:t>在</w:t>
      </w:r>
      <w:r w:rsidRPr="003F0C49">
        <w:rPr>
          <w:rFonts w:hint="eastAsia"/>
        </w:rPr>
        <w:t>HTML</w:t>
      </w:r>
      <w:r w:rsidRPr="003F0C49">
        <w:rPr>
          <w:rFonts w:hint="eastAsia"/>
        </w:rPr>
        <w:t>文档中放置</w:t>
      </w:r>
      <w:r w:rsidRPr="003F0C49">
        <w:rPr>
          <w:rFonts w:hint="eastAsia"/>
        </w:rPr>
        <w:t>CSS</w:t>
      </w:r>
      <w:r w:rsidRPr="003F0C49">
        <w:rPr>
          <w:rFonts w:hint="eastAsia"/>
        </w:rPr>
        <w:t>的三种方式</w:t>
      </w:r>
    </w:p>
    <w:p w:rsidR="007E3549" w:rsidRDefault="007E3549" w:rsidP="007E3549">
      <w:pPr>
        <w:pStyle w:val="1"/>
      </w:pPr>
      <w:r w:rsidRPr="007E3549">
        <w:rPr>
          <w:rFonts w:hint="eastAsia"/>
        </w:rPr>
        <w:t>在</w:t>
      </w:r>
      <w:r w:rsidRPr="007E3549">
        <w:rPr>
          <w:rFonts w:hint="eastAsia"/>
        </w:rPr>
        <w:t>HTML</w:t>
      </w:r>
      <w:r w:rsidRPr="007E3549">
        <w:rPr>
          <w:rFonts w:hint="eastAsia"/>
        </w:rPr>
        <w:t>文档中放置</w:t>
      </w:r>
      <w:r w:rsidRPr="007E3549">
        <w:rPr>
          <w:rFonts w:hint="eastAsia"/>
        </w:rPr>
        <w:t>CSS</w:t>
      </w:r>
      <w:r w:rsidRPr="007E3549">
        <w:rPr>
          <w:rFonts w:hint="eastAsia"/>
        </w:rPr>
        <w:t>的三种方式</w:t>
      </w:r>
    </w:p>
    <w:p w:rsidR="00C06DA8" w:rsidRDefault="00417CC8" w:rsidP="00C06DA8">
      <w:pPr>
        <w:pStyle w:val="2"/>
        <w:ind w:left="660" w:right="240"/>
      </w:pPr>
      <w:r>
        <w:rPr>
          <w:rFonts w:hint="eastAsia"/>
        </w:rPr>
        <w:t>内联方式</w:t>
      </w:r>
      <w:r w:rsidR="00324CCF">
        <w:rPr>
          <w:rFonts w:hint="eastAsia"/>
        </w:rPr>
        <w:t>Inline</w:t>
      </w:r>
      <w:r w:rsidR="00324CCF">
        <w:t xml:space="preserve"> Styles</w:t>
      </w:r>
    </w:p>
    <w:p w:rsidR="00C06DA8" w:rsidRPr="005F389E" w:rsidRDefault="00C06DA8" w:rsidP="00C06DA8">
      <w:pPr>
        <w:rPr>
          <w:rFonts w:hint="eastAsia"/>
          <w:b/>
          <w:color w:val="FF0000"/>
          <w:sz w:val="28"/>
        </w:rPr>
      </w:pPr>
      <w:r w:rsidRPr="005F389E">
        <w:rPr>
          <w:b/>
          <w:color w:val="FF0000"/>
          <w:sz w:val="28"/>
        </w:rPr>
        <w:t>style= "****"</w:t>
      </w:r>
    </w:p>
    <w:p w:rsidR="00324CCF" w:rsidRDefault="00324CCF" w:rsidP="00324CCF">
      <w:pPr>
        <w:pStyle w:val="2"/>
        <w:ind w:left="660" w:right="240"/>
      </w:pPr>
      <w:r>
        <w:t>内部样式块对象</w:t>
      </w:r>
      <w:r>
        <w:t xml:space="preserve"> Embedding a Style Block</w:t>
      </w:r>
    </w:p>
    <w:p w:rsidR="005F389E" w:rsidRPr="005F389E" w:rsidRDefault="005F389E" w:rsidP="005F389E">
      <w:pPr>
        <w:rPr>
          <w:b/>
          <w:color w:val="FF0000"/>
        </w:rPr>
      </w:pPr>
      <w:r w:rsidRPr="005F389E">
        <w:rPr>
          <w:b/>
          <w:color w:val="FF0000"/>
        </w:rPr>
        <w:t>&lt;style&gt;</w:t>
      </w:r>
    </w:p>
    <w:p w:rsidR="005F389E" w:rsidRPr="005F389E" w:rsidRDefault="005F389E" w:rsidP="005F389E">
      <w:pPr>
        <w:rPr>
          <w:rFonts w:hint="eastAsia"/>
          <w:b/>
          <w:color w:val="FF0000"/>
        </w:rPr>
      </w:pPr>
      <w:r w:rsidRPr="005F389E">
        <w:rPr>
          <w:rFonts w:hint="eastAsia"/>
          <w:b/>
          <w:color w:val="FF0000"/>
        </w:rPr>
        <w:tab/>
        <w:t>/*CSS</w:t>
      </w:r>
      <w:r w:rsidRPr="005F389E">
        <w:rPr>
          <w:rFonts w:hint="eastAsia"/>
          <w:b/>
          <w:color w:val="FF0000"/>
        </w:rPr>
        <w:t>代码</w:t>
      </w:r>
      <w:r w:rsidRPr="005F389E">
        <w:rPr>
          <w:rFonts w:hint="eastAsia"/>
          <w:b/>
          <w:color w:val="FF0000"/>
        </w:rPr>
        <w:t>*/</w:t>
      </w:r>
    </w:p>
    <w:p w:rsidR="005F389E" w:rsidRPr="005F389E" w:rsidRDefault="005F389E" w:rsidP="005F389E">
      <w:pPr>
        <w:rPr>
          <w:rFonts w:hint="eastAsia"/>
          <w:b/>
          <w:color w:val="FF0000"/>
        </w:rPr>
      </w:pPr>
      <w:r w:rsidRPr="005F389E">
        <w:rPr>
          <w:b/>
          <w:color w:val="FF0000"/>
        </w:rPr>
        <w:t>&lt;/style&gt;</w:t>
      </w:r>
    </w:p>
    <w:p w:rsidR="00324CCF" w:rsidRDefault="00324CCF" w:rsidP="00324CCF">
      <w:pPr>
        <w:pStyle w:val="2"/>
        <w:ind w:left="660" w:right="240"/>
      </w:pPr>
      <w:r>
        <w:t>外部样式表</w:t>
      </w:r>
      <w:r>
        <w:t xml:space="preserve"> Linking to a Style Sheet</w:t>
      </w:r>
    </w:p>
    <w:p w:rsidR="00887305" w:rsidRPr="00887305" w:rsidRDefault="00887305" w:rsidP="00887305">
      <w:pPr>
        <w:rPr>
          <w:rFonts w:hint="eastAsia"/>
          <w:b/>
          <w:color w:val="FF0000"/>
          <w:sz w:val="28"/>
        </w:rPr>
      </w:pPr>
      <w:r w:rsidRPr="00887305">
        <w:rPr>
          <w:b/>
          <w:color w:val="FF0000"/>
          <w:sz w:val="28"/>
        </w:rPr>
        <w:t>&lt;link rel="stylesheet" href="*.css" /&gt;</w:t>
      </w:r>
    </w:p>
    <w:p w:rsidR="00E515AC" w:rsidRDefault="00E515AC" w:rsidP="00E515AC">
      <w:pPr>
        <w:pStyle w:val="1"/>
      </w:pPr>
      <w:r>
        <w:t>如何将样式表加入您的网页：</w:t>
      </w:r>
      <w:r w:rsidR="00A50B15">
        <w:rPr>
          <w:rFonts w:hint="eastAsia"/>
        </w:rPr>
        <w:t>（</w:t>
      </w:r>
      <w:r w:rsidR="00A50B15">
        <w:rPr>
          <w:rFonts w:hint="eastAsia"/>
        </w:rPr>
        <w:t>CSS</w:t>
      </w:r>
      <w:r w:rsidR="00A50B15">
        <w:rPr>
          <w:rFonts w:hint="eastAsia"/>
        </w:rPr>
        <w:t>手册定义</w:t>
      </w:r>
      <w:bookmarkStart w:id="0" w:name="_GoBack"/>
      <w:bookmarkEnd w:id="0"/>
      <w:r w:rsidR="00A50B15">
        <w:rPr>
          <w:rFonts w:hint="eastAsia"/>
        </w:rPr>
        <w:t>）</w:t>
      </w:r>
    </w:p>
    <w:p w:rsidR="00687870" w:rsidRDefault="00E515AC" w:rsidP="00687870">
      <w:pPr>
        <w:pStyle w:val="note"/>
        <w:ind w:firstLineChars="200" w:firstLine="480"/>
        <w:rPr>
          <w:rFonts w:hint="eastAsia"/>
        </w:rPr>
      </w:pPr>
      <w:r>
        <w:t>你可以用</w:t>
      </w:r>
      <w:r w:rsidRPr="00D312B9">
        <w:rPr>
          <w:b/>
        </w:rPr>
        <w:t>以下三种方式将样式表加入您的网页</w:t>
      </w:r>
      <w:r>
        <w:t>。</w:t>
      </w:r>
    </w:p>
    <w:p w:rsidR="00687870" w:rsidRDefault="00687870" w:rsidP="00687870">
      <w:pPr>
        <w:pStyle w:val="2"/>
        <w:numPr>
          <w:ilvl w:val="0"/>
          <w:numId w:val="12"/>
        </w:numPr>
        <w:ind w:leftChars="0" w:right="240"/>
      </w:pPr>
      <w:r>
        <w:t>内联方式</w:t>
      </w:r>
      <w:r>
        <w:t xml:space="preserve"> Inline Styles</w:t>
      </w:r>
    </w:p>
    <w:p w:rsidR="00687870" w:rsidRDefault="00687870" w:rsidP="00687870">
      <w:pPr>
        <w:pStyle w:val="a7"/>
        <w:ind w:left="720" w:firstLineChars="200" w:firstLine="480"/>
      </w:pPr>
      <w:r>
        <w:t>内联定义即是在对象的标记内使用对象的style属性定义适用其的样式表属性。</w:t>
      </w:r>
    </w:p>
    <w:p w:rsidR="00687870" w:rsidRDefault="00687870" w:rsidP="00687870">
      <w:pPr>
        <w:pStyle w:val="a7"/>
      </w:pPr>
      <w:r>
        <w:rPr>
          <w:noProof/>
        </w:rPr>
        <w:drawing>
          <wp:inline distT="0" distB="0" distL="0" distR="0" wp14:anchorId="60AF41CD" wp14:editId="3E077809">
            <wp:extent cx="4104762" cy="676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70" w:rsidRDefault="00687870" w:rsidP="00687870">
      <w:pPr>
        <w:pStyle w:val="2"/>
        <w:ind w:left="660" w:right="240"/>
      </w:pPr>
      <w:r>
        <w:t>内部样式块对象</w:t>
      </w:r>
      <w:r>
        <w:t xml:space="preserve"> Embedding a Style Block</w:t>
      </w:r>
    </w:p>
    <w:p w:rsidR="00687870" w:rsidRDefault="00687870" w:rsidP="00687870">
      <w:pPr>
        <w:pStyle w:val="a7"/>
      </w:pPr>
      <w:r>
        <w:t>你可以在你的HTML文档的&lt;head&gt;标记里插入一个&lt;style&gt;块对象。</w:t>
      </w:r>
    </w:p>
    <w:p w:rsidR="00D312B9" w:rsidRDefault="00687870" w:rsidP="00687870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080456C9" wp14:editId="42D529FF">
            <wp:extent cx="1885950" cy="9949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4576" cy="99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70" w:rsidRDefault="00687870" w:rsidP="00687870">
      <w:pPr>
        <w:pStyle w:val="2"/>
        <w:ind w:left="660" w:right="240"/>
      </w:pPr>
      <w:r>
        <w:lastRenderedPageBreak/>
        <w:t>外部样式表</w:t>
      </w:r>
      <w:r>
        <w:t xml:space="preserve"> Linking to a Style Sheet</w:t>
      </w:r>
    </w:p>
    <w:p w:rsidR="00687870" w:rsidRDefault="00687870" w:rsidP="00687870">
      <w:pPr>
        <w:pStyle w:val="a7"/>
      </w:pPr>
      <w:r>
        <w:t>你可以先建立外部样式表文件*.css，然后使用HTML的link对象。</w:t>
      </w:r>
    </w:p>
    <w:p w:rsidR="00E515AC" w:rsidRPr="00687870" w:rsidRDefault="00687870" w:rsidP="00687870">
      <w:pPr>
        <w:rPr>
          <w:rFonts w:hint="eastAsia"/>
        </w:rPr>
      </w:pPr>
      <w:r>
        <w:rPr>
          <w:noProof/>
        </w:rPr>
        <w:drawing>
          <wp:inline distT="0" distB="0" distL="0" distR="0" wp14:anchorId="4F92076A" wp14:editId="39C95891">
            <wp:extent cx="2809524" cy="6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4D" w:rsidRDefault="008B3C4D" w:rsidP="008B3C4D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嵌入的优先级</w:t>
      </w:r>
    </w:p>
    <w:p w:rsidR="008B3C4D" w:rsidRPr="008B3C4D" w:rsidRDefault="008B3C4D" w:rsidP="008B3C4D">
      <w:pPr>
        <w:ind w:firstLineChars="200" w:firstLine="482"/>
        <w:rPr>
          <w:rFonts w:hint="eastAsia"/>
          <w:b/>
          <w:color w:val="FF0000"/>
        </w:rPr>
      </w:pPr>
      <w:r w:rsidRPr="008B3C4D">
        <w:rPr>
          <w:rFonts w:hint="eastAsia"/>
          <w:b/>
          <w:color w:val="FF0000"/>
        </w:rPr>
        <w:t>最接近目标的样式定义优先权越高。高优先权样式将继承低优先权样式的未重叠定义但覆盖重叠的定义。</w:t>
      </w:r>
    </w:p>
    <w:p w:rsidR="00E515AC" w:rsidRDefault="00E515AC" w:rsidP="00E515AC">
      <w:pPr>
        <w:pStyle w:val="1"/>
      </w:pPr>
      <w:r w:rsidRPr="00383F2B">
        <w:rPr>
          <w:rFonts w:hint="eastAsia"/>
        </w:rPr>
        <w:t>在</w:t>
      </w:r>
      <w:r w:rsidRPr="00383F2B">
        <w:rPr>
          <w:rFonts w:hint="eastAsia"/>
        </w:rPr>
        <w:t>HTML</w:t>
      </w:r>
      <w:r w:rsidRPr="00383F2B">
        <w:rPr>
          <w:rFonts w:hint="eastAsia"/>
        </w:rPr>
        <w:t>文档中放置</w:t>
      </w:r>
      <w:r w:rsidRPr="00383F2B">
        <w:rPr>
          <w:rFonts w:hint="eastAsia"/>
        </w:rPr>
        <w:t>CSS</w:t>
      </w:r>
      <w:r w:rsidRPr="00383F2B">
        <w:rPr>
          <w:rFonts w:hint="eastAsia"/>
        </w:rPr>
        <w:t>的几种方式</w:t>
      </w:r>
    </w:p>
    <w:p w:rsidR="00E515AC" w:rsidRPr="001E25D9" w:rsidRDefault="00E515AC" w:rsidP="00E515AC">
      <w:pPr>
        <w:ind w:firstLineChars="200" w:firstLine="560"/>
        <w:rPr>
          <w:sz w:val="28"/>
        </w:rPr>
      </w:pPr>
      <w:r w:rsidRPr="001E25D9">
        <w:rPr>
          <w:rFonts w:hint="eastAsia"/>
          <w:sz w:val="28"/>
        </w:rPr>
        <w:t>在</w:t>
      </w:r>
      <w:r w:rsidRPr="001E25D9">
        <w:rPr>
          <w:rFonts w:hint="eastAsia"/>
          <w:sz w:val="28"/>
        </w:rPr>
        <w:t>HTML</w:t>
      </w:r>
      <w:r w:rsidRPr="001E25D9">
        <w:rPr>
          <w:rFonts w:hint="eastAsia"/>
          <w:sz w:val="28"/>
        </w:rPr>
        <w:t>中使用</w:t>
      </w:r>
      <w:r w:rsidRPr="001E25D9">
        <w:rPr>
          <w:rFonts w:hint="eastAsia"/>
          <w:sz w:val="28"/>
        </w:rPr>
        <w:t>CSS</w:t>
      </w:r>
      <w:r w:rsidRPr="001E25D9">
        <w:rPr>
          <w:rFonts w:hint="eastAsia"/>
          <w:sz w:val="28"/>
        </w:rPr>
        <w:t>样式的方式一般有三种：</w:t>
      </w:r>
      <w:r w:rsidR="00565F77">
        <w:rPr>
          <w:rFonts w:hint="eastAsia"/>
          <w:b/>
          <w:sz w:val="28"/>
        </w:rPr>
        <w:t>内联方式</w:t>
      </w:r>
      <w:r w:rsidRPr="001E25D9">
        <w:rPr>
          <w:rFonts w:hint="eastAsia"/>
          <w:b/>
          <w:sz w:val="28"/>
        </w:rPr>
        <w:t>、内部</w:t>
      </w:r>
      <w:r w:rsidR="00565F77">
        <w:rPr>
          <w:rFonts w:hint="eastAsia"/>
          <w:b/>
          <w:sz w:val="28"/>
        </w:rPr>
        <w:t>样式块对象和外部样式表</w:t>
      </w:r>
      <w:r w:rsidRPr="001E25D9">
        <w:rPr>
          <w:rFonts w:hint="eastAsia"/>
          <w:sz w:val="28"/>
        </w:rPr>
        <w:t>。</w:t>
      </w:r>
    </w:p>
    <w:p w:rsidR="00E515AC" w:rsidRDefault="00565F77" w:rsidP="00E515AC">
      <w:pPr>
        <w:pStyle w:val="2"/>
        <w:numPr>
          <w:ilvl w:val="0"/>
          <w:numId w:val="6"/>
        </w:numPr>
        <w:ind w:leftChars="0" w:right="240"/>
      </w:pPr>
      <w:r>
        <w:rPr>
          <w:rFonts w:hint="eastAsia"/>
        </w:rPr>
        <w:t>内联方式</w:t>
      </w:r>
      <w:r w:rsidR="00E515AC">
        <w:rPr>
          <w:rFonts w:hint="eastAsia"/>
        </w:rPr>
        <w:t>：</w:t>
      </w:r>
      <w:r w:rsidR="00D47707">
        <w:rPr>
          <w:rFonts w:hint="eastAsia"/>
        </w:rPr>
        <w:t>内联引用</w:t>
      </w:r>
    </w:p>
    <w:p w:rsidR="00E515AC" w:rsidRPr="00706F54" w:rsidRDefault="00E515AC" w:rsidP="00E515AC">
      <w:pPr>
        <w:pStyle w:val="3"/>
        <w:numPr>
          <w:ilvl w:val="0"/>
          <w:numId w:val="5"/>
        </w:numPr>
        <w:ind w:leftChars="0" w:right="240"/>
      </w:pPr>
      <w:r>
        <w:rPr>
          <w:rFonts w:hint="eastAsia"/>
        </w:rPr>
        <w:t>定义</w:t>
      </w:r>
    </w:p>
    <w:p w:rsidR="00E515AC" w:rsidRDefault="00E515AC" w:rsidP="00AB156D">
      <w:pPr>
        <w:ind w:firstLineChars="200" w:firstLine="480"/>
      </w:pPr>
      <w:r w:rsidRPr="0012041B">
        <w:rPr>
          <w:rFonts w:hint="eastAsia"/>
        </w:rPr>
        <w:t>内联引用（也叫行内引用）就是把</w:t>
      </w:r>
      <w:r w:rsidRPr="0012041B">
        <w:rPr>
          <w:rFonts w:hint="eastAsia"/>
          <w:b/>
        </w:rPr>
        <w:t>CSS</w:t>
      </w:r>
      <w:r w:rsidRPr="0012041B">
        <w:rPr>
          <w:rFonts w:hint="eastAsia"/>
          <w:b/>
        </w:rPr>
        <w:t>样式直接作用在</w:t>
      </w:r>
      <w:r w:rsidRPr="0012041B">
        <w:rPr>
          <w:rFonts w:hint="eastAsia"/>
          <w:b/>
        </w:rPr>
        <w:t>HTML</w:t>
      </w:r>
      <w:r w:rsidRPr="0012041B">
        <w:rPr>
          <w:rFonts w:hint="eastAsia"/>
          <w:b/>
        </w:rPr>
        <w:t>标签</w:t>
      </w:r>
      <w:r w:rsidRPr="0012041B">
        <w:rPr>
          <w:rFonts w:hint="eastAsia"/>
        </w:rPr>
        <w:t>中。</w:t>
      </w:r>
      <w:r>
        <w:rPr>
          <w:rFonts w:hint="eastAsia"/>
        </w:rPr>
        <w:t>就是在</w:t>
      </w:r>
      <w:r w:rsidRPr="00584B4E">
        <w:rPr>
          <w:rFonts w:hint="eastAsia"/>
          <w:b/>
        </w:rPr>
        <w:t>任意一个</w:t>
      </w:r>
      <w:r w:rsidRPr="00584B4E">
        <w:rPr>
          <w:rFonts w:hint="eastAsia"/>
          <w:b/>
        </w:rPr>
        <w:t>HTML</w:t>
      </w:r>
      <w:r w:rsidRPr="00584B4E">
        <w:rPr>
          <w:rFonts w:hint="eastAsia"/>
          <w:b/>
        </w:rPr>
        <w:t>标签中</w:t>
      </w:r>
      <w:r>
        <w:rPr>
          <w:rFonts w:hint="eastAsia"/>
        </w:rPr>
        <w:t>使用</w:t>
      </w:r>
      <w:r>
        <w:rPr>
          <w:rFonts w:hint="eastAsia"/>
        </w:rPr>
        <w:t>style</w:t>
      </w:r>
      <w:r>
        <w:rPr>
          <w:rFonts w:hint="eastAsia"/>
        </w:rPr>
        <w:t>属性，在</w:t>
      </w:r>
      <w:r>
        <w:rPr>
          <w:rFonts w:hint="eastAsia"/>
        </w:rPr>
        <w:t>style</w:t>
      </w:r>
      <w:r>
        <w:rPr>
          <w:rFonts w:hint="eastAsia"/>
        </w:rPr>
        <w:t>属性中使用样式属性。</w:t>
      </w:r>
    </w:p>
    <w:p w:rsidR="00E515AC" w:rsidRDefault="00E515AC" w:rsidP="00E515AC">
      <w:pPr>
        <w:pStyle w:val="3"/>
        <w:ind w:left="660" w:right="240"/>
      </w:pPr>
      <w:r>
        <w:t>示例</w:t>
      </w:r>
    </w:p>
    <w:p w:rsidR="00E515AC" w:rsidRDefault="00E515AC" w:rsidP="00E515AC">
      <w:r>
        <w:rPr>
          <w:rFonts w:hint="eastAsia"/>
        </w:rPr>
        <w:t>如：</w:t>
      </w:r>
      <w:r w:rsidRPr="00584B4E">
        <w:rPr>
          <w:rFonts w:hint="eastAsia"/>
        </w:rPr>
        <w:t xml:space="preserve">&lt;p </w:t>
      </w:r>
      <w:r w:rsidRPr="00584B4E">
        <w:rPr>
          <w:rFonts w:hint="eastAsia"/>
          <w:b/>
        </w:rPr>
        <w:t>style="font-size:1cm;color:red;border:1px solid blue"</w:t>
      </w:r>
      <w:r w:rsidRPr="00584B4E">
        <w:rPr>
          <w:rFonts w:hint="eastAsia"/>
        </w:rPr>
        <w:t>&gt;</w:t>
      </w:r>
      <w:r w:rsidRPr="00584B4E">
        <w:rPr>
          <w:rFonts w:hint="eastAsia"/>
        </w:rPr>
        <w:t>这是一个段落</w:t>
      </w:r>
      <w:r w:rsidRPr="00584B4E">
        <w:rPr>
          <w:rFonts w:hint="eastAsia"/>
        </w:rPr>
        <w:t>&lt;/p&gt;</w:t>
      </w:r>
    </w:p>
    <w:p w:rsidR="00E515AC" w:rsidRPr="00706F54" w:rsidRDefault="00E515AC" w:rsidP="00E515AC">
      <w:r w:rsidRPr="00706F54">
        <w:t xml:space="preserve">&lt;p style="font-size: 10px; color: #FFFFFF;"&gt; </w:t>
      </w:r>
    </w:p>
    <w:p w:rsidR="00E515AC" w:rsidRPr="00706F54" w:rsidRDefault="00E515AC" w:rsidP="00E515AC">
      <w:r w:rsidRPr="00706F54">
        <w:tab/>
      </w:r>
      <w:r w:rsidRPr="00706F54">
        <w:rPr>
          <w:rFonts w:hint="eastAsia"/>
        </w:rPr>
        <w:t>使用</w:t>
      </w:r>
      <w:r w:rsidRPr="00706F54">
        <w:t>CSS</w:t>
      </w:r>
      <w:r w:rsidRPr="00706F54">
        <w:rPr>
          <w:rFonts w:hint="eastAsia"/>
        </w:rPr>
        <w:t>内联引用表现段落</w:t>
      </w:r>
      <w:r w:rsidRPr="00706F54">
        <w:t xml:space="preserve">. </w:t>
      </w:r>
    </w:p>
    <w:p w:rsidR="00E515AC" w:rsidRPr="00706F54" w:rsidRDefault="00E515AC" w:rsidP="00E515AC">
      <w:r w:rsidRPr="00706F54">
        <w:t xml:space="preserve"> &lt;/p&gt; </w:t>
      </w:r>
    </w:p>
    <w:p w:rsidR="00E515AC" w:rsidRDefault="00E515AC" w:rsidP="00E515AC">
      <w:pPr>
        <w:pStyle w:val="3"/>
        <w:ind w:left="660" w:right="240"/>
      </w:pPr>
      <w:r w:rsidRPr="00706F54">
        <w:rPr>
          <w:rFonts w:hint="eastAsia"/>
        </w:rPr>
        <w:t>特点：</w:t>
      </w:r>
    </w:p>
    <w:p w:rsidR="00E515AC" w:rsidRPr="005D5FD7" w:rsidRDefault="00E515AC" w:rsidP="00E515AC">
      <w:pPr>
        <w:ind w:firstLineChars="200" w:firstLine="480"/>
      </w:pPr>
      <w:r w:rsidRPr="00706F54">
        <w:rPr>
          <w:rFonts w:hint="eastAsia"/>
        </w:rPr>
        <w:t>内联的样式比其他方法更加灵活，但需要和展示的内容混淆在一起，内联样式会失去一些样式表的优点。</w:t>
      </w:r>
    </w:p>
    <w:p w:rsidR="00E515AC" w:rsidRDefault="00E515AC" w:rsidP="00E515AC">
      <w:pPr>
        <w:pStyle w:val="2"/>
        <w:ind w:left="660" w:right="240"/>
      </w:pPr>
      <w:r>
        <w:rPr>
          <w:rFonts w:hint="eastAsia"/>
        </w:rPr>
        <w:t>内部</w:t>
      </w:r>
      <w:r w:rsidR="00AB156D">
        <w:rPr>
          <w:rFonts w:hint="eastAsia"/>
        </w:rPr>
        <w:t>样式块对象</w:t>
      </w:r>
      <w:r w:rsidR="00F712BC">
        <w:rPr>
          <w:rFonts w:hint="eastAsia"/>
        </w:rPr>
        <w:t>：</w:t>
      </w:r>
    </w:p>
    <w:p w:rsidR="00E515AC" w:rsidRPr="00CA5708" w:rsidRDefault="00E515AC" w:rsidP="00CC629C">
      <w:pPr>
        <w:pStyle w:val="3"/>
        <w:numPr>
          <w:ilvl w:val="0"/>
          <w:numId w:val="9"/>
        </w:numPr>
        <w:ind w:leftChars="0" w:right="240"/>
      </w:pPr>
      <w:r>
        <w:rPr>
          <w:rFonts w:hint="eastAsia"/>
        </w:rPr>
        <w:t>定义：</w:t>
      </w:r>
    </w:p>
    <w:p w:rsidR="00E515AC" w:rsidRDefault="00E515AC" w:rsidP="00E515AC">
      <w:r w:rsidRPr="00316DD9">
        <w:rPr>
          <w:rFonts w:hint="eastAsia"/>
        </w:rPr>
        <w:t>第二种：内部引用（也叫内嵌式）</w:t>
      </w:r>
    </w:p>
    <w:p w:rsidR="00E515AC" w:rsidRDefault="00F712BC" w:rsidP="00E515AC">
      <w:r>
        <w:rPr>
          <w:rFonts w:hint="eastAsia"/>
        </w:rPr>
        <w:t>内部样式块对象</w:t>
      </w:r>
      <w:r w:rsidR="00E515AC" w:rsidRPr="00FC1CDB">
        <w:rPr>
          <w:rFonts w:hint="eastAsia"/>
        </w:rPr>
        <w:t>：使用</w:t>
      </w:r>
      <w:r w:rsidR="00E515AC" w:rsidRPr="00FC1CDB">
        <w:rPr>
          <w:rFonts w:hint="eastAsia"/>
        </w:rPr>
        <w:t>HTML</w:t>
      </w:r>
      <w:r w:rsidR="00E515AC" w:rsidRPr="00FC1CDB">
        <w:rPr>
          <w:rFonts w:hint="eastAsia"/>
        </w:rPr>
        <w:t>的</w:t>
      </w:r>
      <w:r w:rsidR="00E515AC" w:rsidRPr="00FC1CDB">
        <w:rPr>
          <w:rFonts w:hint="eastAsia"/>
        </w:rPr>
        <w:t>&lt;style&gt;</w:t>
      </w:r>
      <w:r w:rsidR="00E515AC" w:rsidRPr="00FC1CDB">
        <w:rPr>
          <w:rFonts w:hint="eastAsia"/>
        </w:rPr>
        <w:t>标记，</w:t>
      </w:r>
      <w:r w:rsidR="00E515AC" w:rsidRPr="00FC1CDB">
        <w:rPr>
          <w:rFonts w:hint="eastAsia"/>
        </w:rPr>
        <w:t xml:space="preserve"> </w:t>
      </w:r>
      <w:r w:rsidR="00E515AC" w:rsidRPr="00FC1CDB">
        <w:rPr>
          <w:rFonts w:hint="eastAsia"/>
        </w:rPr>
        <w:t>将</w:t>
      </w:r>
      <w:r w:rsidR="00E515AC" w:rsidRPr="00FC1CDB">
        <w:rPr>
          <w:rFonts w:hint="eastAsia"/>
        </w:rPr>
        <w:t>CSS</w:t>
      </w:r>
      <w:r w:rsidR="00E515AC" w:rsidRPr="00FC1CDB">
        <w:rPr>
          <w:rFonts w:hint="eastAsia"/>
        </w:rPr>
        <w:t>嵌入到</w:t>
      </w:r>
      <w:r w:rsidR="00E515AC" w:rsidRPr="00FC1CDB">
        <w:rPr>
          <w:rFonts w:hint="eastAsia"/>
        </w:rPr>
        <w:t>HTML</w:t>
      </w:r>
      <w:r w:rsidR="00E515AC" w:rsidRPr="00FC1CDB">
        <w:rPr>
          <w:rFonts w:hint="eastAsia"/>
        </w:rPr>
        <w:t>中</w:t>
      </w:r>
      <w:r w:rsidR="00E515AC">
        <w:rPr>
          <w:rFonts w:hint="eastAsia"/>
        </w:rPr>
        <w:t>。</w:t>
      </w:r>
    </w:p>
    <w:p w:rsidR="00E515AC" w:rsidRDefault="00E515AC" w:rsidP="00E515AC">
      <w:r w:rsidRPr="00316DD9">
        <w:rPr>
          <w:rFonts w:hint="eastAsia"/>
        </w:rPr>
        <w:t>用</w:t>
      </w:r>
      <w:r w:rsidRPr="00316DD9">
        <w:rPr>
          <w:rFonts w:hint="eastAsia"/>
          <w:b/>
        </w:rPr>
        <w:t>style</w:t>
      </w:r>
      <w:r w:rsidRPr="00316DD9">
        <w:rPr>
          <w:rFonts w:hint="eastAsia"/>
          <w:b/>
        </w:rPr>
        <w:t>标签</w:t>
      </w:r>
      <w:r w:rsidRPr="00316DD9">
        <w:rPr>
          <w:rFonts w:hint="eastAsia"/>
        </w:rPr>
        <w:t>直接把</w:t>
      </w:r>
      <w:r>
        <w:rPr>
          <w:rFonts w:hint="eastAsia"/>
          <w:b/>
        </w:rPr>
        <w:t>CSS</w:t>
      </w:r>
      <w:r w:rsidRPr="00316DD9">
        <w:rPr>
          <w:rFonts w:hint="eastAsia"/>
          <w:b/>
        </w:rPr>
        <w:t>内容加载到</w:t>
      </w:r>
      <w:r w:rsidRPr="00316DD9">
        <w:rPr>
          <w:rFonts w:hint="eastAsia"/>
          <w:b/>
        </w:rPr>
        <w:t>HTML</w:t>
      </w:r>
      <w:r>
        <w:rPr>
          <w:rFonts w:hint="eastAsia"/>
          <w:b/>
        </w:rPr>
        <w:t>文档</w:t>
      </w:r>
      <w:r w:rsidRPr="00316DD9">
        <w:rPr>
          <w:rFonts w:hint="eastAsia"/>
          <w:b/>
        </w:rPr>
        <w:t>的</w:t>
      </w:r>
      <w:r w:rsidRPr="00316DD9">
        <w:rPr>
          <w:rFonts w:hint="eastAsia"/>
          <w:b/>
        </w:rPr>
        <w:t>&lt;head&gt;</w:t>
      </w:r>
      <w:r w:rsidRPr="00316DD9">
        <w:rPr>
          <w:rFonts w:hint="eastAsia"/>
          <w:b/>
        </w:rPr>
        <w:t>标签</w:t>
      </w:r>
      <w:r>
        <w:rPr>
          <w:rFonts w:hint="eastAsia"/>
          <w:b/>
        </w:rPr>
        <w:t>内</w:t>
      </w:r>
      <w:r>
        <w:rPr>
          <w:rFonts w:hint="eastAsia"/>
        </w:rPr>
        <w:t>。</w:t>
      </w:r>
    </w:p>
    <w:p w:rsidR="00E515AC" w:rsidRDefault="00E515AC" w:rsidP="00E515AC">
      <w:pPr>
        <w:pStyle w:val="3"/>
        <w:ind w:left="660" w:right="240"/>
      </w:pPr>
      <w:r>
        <w:rPr>
          <w:rFonts w:hint="eastAsia"/>
        </w:rPr>
        <w:lastRenderedPageBreak/>
        <w:t>示例：</w:t>
      </w:r>
    </w:p>
    <w:p w:rsidR="00E515AC" w:rsidRDefault="00E515AC" w:rsidP="00E515AC">
      <w:r>
        <w:rPr>
          <w:noProof/>
        </w:rPr>
        <w:drawing>
          <wp:inline distT="0" distB="0" distL="0" distR="0" wp14:anchorId="1C41D326" wp14:editId="244E0863">
            <wp:extent cx="4695825" cy="1960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296" cy="196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AC" w:rsidRPr="00CA5708" w:rsidRDefault="00E515AC" w:rsidP="00E515AC"/>
    <w:p w:rsidR="00E515AC" w:rsidRPr="00161ADB" w:rsidRDefault="00E515AC" w:rsidP="00E515AC">
      <w:pPr>
        <w:pStyle w:val="3"/>
        <w:ind w:left="660" w:right="240"/>
      </w:pPr>
      <w:r w:rsidRPr="00CA5708">
        <w:rPr>
          <w:rFonts w:hint="eastAsia"/>
        </w:rPr>
        <w:t>特点是适合用于一个</w:t>
      </w:r>
      <w:r w:rsidRPr="00CA5708">
        <w:rPr>
          <w:rFonts w:hint="eastAsia"/>
        </w:rPr>
        <w:t>HTML</w:t>
      </w:r>
      <w:r w:rsidRPr="00CA5708">
        <w:rPr>
          <w:rFonts w:hint="eastAsia"/>
        </w:rPr>
        <w:t>文档具有独一无二的样式时。</w:t>
      </w:r>
    </w:p>
    <w:p w:rsidR="00E515AC" w:rsidRDefault="00E515AC" w:rsidP="00E515AC">
      <w:pPr>
        <w:pStyle w:val="2"/>
        <w:ind w:left="660" w:right="240"/>
      </w:pPr>
      <w:r>
        <w:rPr>
          <w:rFonts w:hint="eastAsia"/>
        </w:rPr>
        <w:t>外部引用：</w:t>
      </w:r>
      <w:r w:rsidRPr="00E9505C">
        <w:rPr>
          <w:rFonts w:hint="eastAsia"/>
        </w:rPr>
        <w:t>外部链接样式表</w:t>
      </w:r>
    </w:p>
    <w:p w:rsidR="00E515AC" w:rsidRDefault="00E515AC" w:rsidP="00C51446">
      <w:pPr>
        <w:pStyle w:val="3"/>
        <w:numPr>
          <w:ilvl w:val="0"/>
          <w:numId w:val="10"/>
        </w:numPr>
        <w:ind w:leftChars="0" w:right="240"/>
      </w:pPr>
      <w:r>
        <w:t>外部引用的定义及优点</w:t>
      </w:r>
    </w:p>
    <w:p w:rsidR="00E515AC" w:rsidRPr="0056211C" w:rsidRDefault="00E515AC" w:rsidP="00E515AC">
      <w:r w:rsidRPr="0056211C">
        <w:rPr>
          <w:rFonts w:hint="eastAsia"/>
          <w:b/>
        </w:rPr>
        <w:t>外部样式表</w:t>
      </w:r>
      <w:r>
        <w:rPr>
          <w:rFonts w:hint="eastAsia"/>
        </w:rPr>
        <w:t>：使用获取的后缀为</w:t>
      </w:r>
      <w:r>
        <w:rPr>
          <w:rFonts w:hint="eastAsia"/>
        </w:rPr>
        <w:t>css</w:t>
      </w:r>
      <w:r>
        <w:rPr>
          <w:rFonts w:hint="eastAsia"/>
        </w:rPr>
        <w:t>的文件专门定义样式，</w:t>
      </w:r>
      <w:r>
        <w:rPr>
          <w:rFonts w:hint="eastAsia"/>
        </w:rPr>
        <w:t xml:space="preserve"> </w:t>
      </w:r>
      <w:r>
        <w:rPr>
          <w:rFonts w:hint="eastAsia"/>
        </w:rPr>
        <w:t>然后再</w:t>
      </w:r>
      <w:r>
        <w:rPr>
          <w:rFonts w:hint="eastAsia"/>
        </w:rPr>
        <w:t>HTML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文件中使用</w:t>
      </w:r>
      <w:r w:rsidRPr="0056211C">
        <w:rPr>
          <w:rFonts w:hint="eastAsia"/>
          <w:b/>
        </w:rPr>
        <w:t>&lt;link&gt;</w:t>
      </w:r>
      <w:r>
        <w:rPr>
          <w:rFonts w:hint="eastAsia"/>
          <w:b/>
        </w:rPr>
        <w:t>标签</w:t>
      </w:r>
      <w:r>
        <w:rPr>
          <w:rFonts w:hint="eastAsia"/>
        </w:rPr>
        <w:t>（</w:t>
      </w:r>
      <w:r>
        <w:rPr>
          <w:rFonts w:hint="eastAsia"/>
        </w:rPr>
        <w:t>head</w:t>
      </w:r>
      <w:r>
        <w:rPr>
          <w:rFonts w:hint="eastAsia"/>
        </w:rPr>
        <w:t>中写）将</w:t>
      </w:r>
      <w:r>
        <w:rPr>
          <w:rFonts w:hint="eastAsia"/>
        </w:rPr>
        <w:t>CSS</w:t>
      </w:r>
      <w:r>
        <w:rPr>
          <w:rFonts w:hint="eastAsia"/>
        </w:rPr>
        <w:t>和这个</w:t>
      </w:r>
      <w:r>
        <w:rPr>
          <w:rFonts w:hint="eastAsia"/>
        </w:rPr>
        <w:t>HTML</w:t>
      </w:r>
      <w:r>
        <w:rPr>
          <w:rFonts w:hint="eastAsia"/>
        </w:rPr>
        <w:t>文件结合</w:t>
      </w:r>
    </w:p>
    <w:p w:rsidR="00E515AC" w:rsidRPr="007A54BE" w:rsidRDefault="00E515AC" w:rsidP="00E515AC">
      <w:pPr>
        <w:numPr>
          <w:ilvl w:val="1"/>
          <w:numId w:val="7"/>
        </w:numPr>
      </w:pPr>
      <w:r w:rsidRPr="007A54BE">
        <w:t>CSS</w:t>
      </w:r>
      <w:r w:rsidRPr="007A54BE">
        <w:rPr>
          <w:rFonts w:hint="eastAsia"/>
        </w:rPr>
        <w:t>外部引用使用了</w:t>
      </w:r>
      <w:r w:rsidRPr="007A54BE">
        <w:rPr>
          <w:rFonts w:hint="eastAsia"/>
          <w:b/>
        </w:rPr>
        <w:t>外接的</w:t>
      </w:r>
      <w:r w:rsidRPr="007A54BE">
        <w:rPr>
          <w:b/>
        </w:rPr>
        <w:t>CSS</w:t>
      </w:r>
      <w:r w:rsidRPr="007A54BE">
        <w:rPr>
          <w:rFonts w:hint="eastAsia"/>
          <w:b/>
        </w:rPr>
        <w:t>文件</w:t>
      </w:r>
      <w:r w:rsidRPr="007A54BE">
        <w:rPr>
          <w:b/>
        </w:rPr>
        <w:t>,</w:t>
      </w:r>
      <w:r w:rsidRPr="007A54BE">
        <w:rPr>
          <w:rFonts w:hint="eastAsia"/>
        </w:rPr>
        <w:t>一般的浏览器都带有</w:t>
      </w:r>
      <w:r w:rsidRPr="007A54BE">
        <w:rPr>
          <w:rFonts w:hint="eastAsia"/>
          <w:b/>
        </w:rPr>
        <w:t>缓存功能</w:t>
      </w:r>
      <w:r w:rsidRPr="007A54BE">
        <w:t>,</w:t>
      </w:r>
      <w:r w:rsidRPr="007A54BE">
        <w:rPr>
          <w:rFonts w:hint="eastAsia"/>
        </w:rPr>
        <w:t>所以用户不用每次都下载此</w:t>
      </w:r>
      <w:r w:rsidRPr="007A54BE">
        <w:t>CSS</w:t>
      </w:r>
      <w:r w:rsidRPr="007A54BE">
        <w:rPr>
          <w:rFonts w:hint="eastAsia"/>
        </w:rPr>
        <w:t>文件</w:t>
      </w:r>
      <w:r w:rsidRPr="007A54BE">
        <w:t>.</w:t>
      </w:r>
    </w:p>
    <w:p w:rsidR="00E515AC" w:rsidRPr="007A54BE" w:rsidRDefault="00E515AC" w:rsidP="00E515AC">
      <w:pPr>
        <w:numPr>
          <w:ilvl w:val="1"/>
          <w:numId w:val="7"/>
        </w:numPr>
        <w:rPr>
          <w:b/>
        </w:rPr>
      </w:pPr>
      <w:r w:rsidRPr="007A54BE">
        <w:rPr>
          <w:rFonts w:hint="eastAsia"/>
          <w:b/>
        </w:rPr>
        <w:t>外部引用相对于内部引用和内联引用来说是高效的是节省宽带的</w:t>
      </w:r>
      <w:r w:rsidRPr="007A54BE">
        <w:rPr>
          <w:b/>
        </w:rPr>
        <w:t>.</w:t>
      </w:r>
    </w:p>
    <w:p w:rsidR="00E515AC" w:rsidRPr="007A54BE" w:rsidRDefault="00E515AC" w:rsidP="00E515AC">
      <w:pPr>
        <w:numPr>
          <w:ilvl w:val="1"/>
          <w:numId w:val="7"/>
        </w:numPr>
        <w:rPr>
          <w:b/>
        </w:rPr>
      </w:pPr>
      <w:r w:rsidRPr="007A54BE">
        <w:rPr>
          <w:rFonts w:hint="eastAsia"/>
          <w:b/>
        </w:rPr>
        <w:t>外部引用是</w:t>
      </w:r>
      <w:r w:rsidRPr="007A54BE">
        <w:rPr>
          <w:b/>
        </w:rPr>
        <w:t>W3C</w:t>
      </w:r>
      <w:r w:rsidRPr="007A54BE">
        <w:rPr>
          <w:rFonts w:hint="eastAsia"/>
          <w:b/>
        </w:rPr>
        <w:t>推荐使用的</w:t>
      </w:r>
    </w:p>
    <w:p w:rsidR="00E515AC" w:rsidRPr="007A54BE" w:rsidRDefault="00E515AC" w:rsidP="00E515AC">
      <w:pPr>
        <w:pStyle w:val="3"/>
        <w:ind w:left="660" w:right="240"/>
      </w:pPr>
      <w:r w:rsidRPr="007A54BE">
        <w:rPr>
          <w:rFonts w:hint="eastAsia"/>
        </w:rPr>
        <w:t>实现外部引用有两种方式：</w:t>
      </w:r>
    </w:p>
    <w:p w:rsidR="00E515AC" w:rsidRPr="00AD6C29" w:rsidRDefault="00E515AC" w:rsidP="00E515AC">
      <w:pPr>
        <w:numPr>
          <w:ilvl w:val="1"/>
          <w:numId w:val="7"/>
        </w:numPr>
        <w:rPr>
          <w:b/>
          <w:color w:val="FF0000"/>
        </w:rPr>
      </w:pPr>
      <w:r w:rsidRPr="00AD6C29">
        <w:rPr>
          <w:rFonts w:hint="eastAsia"/>
          <w:b/>
          <w:color w:val="FF0000"/>
        </w:rPr>
        <w:t>使用</w:t>
      </w:r>
      <w:r w:rsidRPr="00AD6C29">
        <w:rPr>
          <w:b/>
          <w:color w:val="FF0000"/>
        </w:rPr>
        <w:t>link</w:t>
      </w:r>
      <w:r w:rsidRPr="00AD6C29">
        <w:rPr>
          <w:rFonts w:hint="eastAsia"/>
          <w:b/>
          <w:color w:val="FF0000"/>
        </w:rPr>
        <w:t>标签引用</w:t>
      </w:r>
      <w:r w:rsidRPr="00AD6C29">
        <w:rPr>
          <w:b/>
          <w:color w:val="FF0000"/>
        </w:rPr>
        <w:t>CSS</w:t>
      </w:r>
    </w:p>
    <w:p w:rsidR="00E515AC" w:rsidRPr="00AD6C29" w:rsidRDefault="00E515AC" w:rsidP="00E515AC">
      <w:pPr>
        <w:numPr>
          <w:ilvl w:val="1"/>
          <w:numId w:val="7"/>
        </w:numPr>
        <w:rPr>
          <w:b/>
          <w:color w:val="FF0000"/>
        </w:rPr>
      </w:pPr>
      <w:r w:rsidRPr="00AD6C29">
        <w:rPr>
          <w:rFonts w:hint="eastAsia"/>
          <w:b/>
          <w:color w:val="FF0000"/>
        </w:rPr>
        <w:t>使用</w:t>
      </w:r>
      <w:r w:rsidRPr="00AD6C29">
        <w:rPr>
          <w:b/>
          <w:color w:val="FF0000"/>
        </w:rPr>
        <w:t>@import</w:t>
      </w:r>
      <w:r w:rsidRPr="00AD6C29">
        <w:rPr>
          <w:rFonts w:hint="eastAsia"/>
          <w:b/>
          <w:color w:val="FF0000"/>
        </w:rPr>
        <w:t>导入</w:t>
      </w:r>
      <w:r w:rsidRPr="00AD6C29">
        <w:rPr>
          <w:b/>
          <w:color w:val="FF0000"/>
        </w:rPr>
        <w:t>CSS</w:t>
      </w:r>
    </w:p>
    <w:p w:rsidR="00E515AC" w:rsidRDefault="00E515AC" w:rsidP="00E515AC">
      <w:pPr>
        <w:pStyle w:val="3"/>
        <w:ind w:left="660" w:right="240"/>
      </w:pPr>
      <w:r>
        <w:t>输入样式表的导入</w:t>
      </w:r>
      <w:r>
        <w:rPr>
          <w:rFonts w:hint="eastAsia"/>
        </w:rPr>
        <w:t>：</w:t>
      </w:r>
      <w:r>
        <w:rPr>
          <w:rFonts w:hint="eastAsia"/>
        </w:rPr>
        <w:t>@import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t xml:space="preserve">(“***”) </w:t>
      </w:r>
      <w:r>
        <w:rPr>
          <w:rFonts w:hint="eastAsia"/>
        </w:rPr>
        <w:t>（不常用）</w:t>
      </w:r>
    </w:p>
    <w:p w:rsidR="00E515AC" w:rsidRPr="0084079E" w:rsidRDefault="00E515AC" w:rsidP="00E515AC">
      <w:pPr>
        <w:ind w:firstLineChars="200" w:firstLine="482"/>
      </w:pPr>
      <w:r w:rsidRPr="0084079E">
        <w:rPr>
          <w:rFonts w:hint="eastAsia"/>
          <w:b/>
        </w:rPr>
        <w:t>输入样式表</w:t>
      </w:r>
      <w:r w:rsidRPr="003C3170">
        <w:rPr>
          <w:rFonts w:hint="eastAsia"/>
        </w:rPr>
        <w:t>：</w:t>
      </w:r>
      <w:r w:rsidRPr="003C3170">
        <w:rPr>
          <w:rFonts w:hint="eastAsia"/>
        </w:rPr>
        <w:t xml:space="preserve"> </w:t>
      </w:r>
      <w:r w:rsidRPr="003C3170">
        <w:rPr>
          <w:rFonts w:hint="eastAsia"/>
        </w:rPr>
        <w:t>是将一个</w:t>
      </w:r>
      <w:r w:rsidRPr="00662FE1">
        <w:rPr>
          <w:rFonts w:hint="eastAsia"/>
          <w:b/>
        </w:rPr>
        <w:t>CSS</w:t>
      </w:r>
      <w:r w:rsidRPr="00662FE1">
        <w:rPr>
          <w:rFonts w:hint="eastAsia"/>
          <w:b/>
        </w:rPr>
        <w:t>文件</w:t>
      </w:r>
      <w:r w:rsidRPr="003C3170">
        <w:rPr>
          <w:rFonts w:hint="eastAsia"/>
        </w:rPr>
        <w:t>导入另一个</w:t>
      </w:r>
      <w:r w:rsidRPr="003C3170">
        <w:rPr>
          <w:rFonts w:hint="eastAsia"/>
        </w:rPr>
        <w:t>CSS</w:t>
      </w:r>
      <w:r>
        <w:rPr>
          <w:rFonts w:hint="eastAsia"/>
        </w:rPr>
        <w:t>文件或</w:t>
      </w:r>
      <w:r>
        <w:rPr>
          <w:rFonts w:hint="eastAsia"/>
        </w:rPr>
        <w:t>&lt;</w:t>
      </w:r>
      <w:r>
        <w:t>style&gt;</w:t>
      </w:r>
      <w:r>
        <w:t>标签的</w:t>
      </w:r>
      <w:r>
        <w:rPr>
          <w:rFonts w:hint="eastAsia"/>
        </w:rPr>
        <w:t>CSS</w:t>
      </w:r>
      <w:r>
        <w:rPr>
          <w:rFonts w:hint="eastAsia"/>
        </w:rPr>
        <w:t>内容</w:t>
      </w:r>
      <w:r w:rsidRPr="003C3170">
        <w:rPr>
          <w:rFonts w:hint="eastAsia"/>
        </w:rPr>
        <w:t>中</w:t>
      </w:r>
      <w:r>
        <w:rPr>
          <w:rFonts w:hint="eastAsia"/>
        </w:rPr>
        <w:t>。</w:t>
      </w:r>
    </w:p>
    <w:p w:rsidR="00E515AC" w:rsidRDefault="00E515AC" w:rsidP="00E515AC">
      <w:pPr>
        <w:pStyle w:val="3"/>
        <w:ind w:left="660" w:right="240"/>
      </w:pPr>
      <w:r>
        <w:t>示例</w:t>
      </w:r>
      <w:r>
        <w:rPr>
          <w:rFonts w:hint="eastAsia"/>
        </w:rPr>
        <w:t>：</w:t>
      </w:r>
    </w:p>
    <w:p w:rsidR="00E515AC" w:rsidRDefault="00E515AC" w:rsidP="00E515AC">
      <w:pPr>
        <w:ind w:firstLineChars="400" w:firstLine="960"/>
      </w:pPr>
      <w:r>
        <w:t>&lt;link rel="stylesheet" type="text/css" href="test.css" /&gt;</w:t>
      </w:r>
    </w:p>
    <w:p w:rsidR="00E515AC" w:rsidRDefault="00E515AC" w:rsidP="00E515AC">
      <w:r>
        <w:tab/>
      </w:r>
      <w:r>
        <w:tab/>
        <w:t>&lt;link rel="stylesheet" type="text/css" href="demo.css" /&gt;</w:t>
      </w:r>
    </w:p>
    <w:p w:rsidR="00E515AC" w:rsidRDefault="00E515AC" w:rsidP="00E515AC">
      <w:r>
        <w:t>在</w:t>
      </w:r>
      <w:r>
        <w:t>CSS</w:t>
      </w:r>
      <w:r>
        <w:t>文件中导入样式表</w:t>
      </w:r>
      <w:r>
        <w:rPr>
          <w:rFonts w:hint="eastAsia"/>
        </w:rPr>
        <w:t>：</w:t>
      </w:r>
      <w:r w:rsidRPr="007F3704">
        <w:t>@import:url(demo.css);</w:t>
      </w:r>
    </w:p>
    <w:p w:rsidR="00E515AC" w:rsidRPr="0075343C" w:rsidRDefault="00E515AC" w:rsidP="00E515AC"/>
    <w:p w:rsidR="00E515AC" w:rsidRDefault="00E515AC" w:rsidP="00E515AC">
      <w:r>
        <w:rPr>
          <w:noProof/>
        </w:rPr>
        <w:lastRenderedPageBreak/>
        <w:drawing>
          <wp:inline distT="0" distB="0" distL="0" distR="0" wp14:anchorId="60A47E8D" wp14:editId="2197D718">
            <wp:extent cx="4906552" cy="168592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3989" cy="16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AC" w:rsidRDefault="00E515AC" w:rsidP="00E515AC">
      <w:pPr>
        <w:pStyle w:val="2"/>
        <w:ind w:left="660" w:right="240"/>
      </w:pPr>
      <w:r>
        <w:rPr>
          <w:rFonts w:hint="eastAsia"/>
        </w:rPr>
        <w:t>多重样式表的重叠</w:t>
      </w:r>
    </w:p>
    <w:p w:rsidR="00E515AC" w:rsidRPr="00B72A35" w:rsidRDefault="00E515AC" w:rsidP="00E515AC">
      <w:pPr>
        <w:numPr>
          <w:ilvl w:val="0"/>
          <w:numId w:val="8"/>
        </w:numPr>
      </w:pPr>
      <w:r w:rsidRPr="00B72A35">
        <w:rPr>
          <w:rFonts w:hint="eastAsia"/>
        </w:rPr>
        <w:t>如果在同一个选择器上使用几个不同的样式表时，这个属性值将会叠加几个样式表，</w:t>
      </w:r>
      <w:r w:rsidRPr="00B72A35">
        <w:rPr>
          <w:rFonts w:hint="eastAsia"/>
          <w:i/>
        </w:rPr>
        <w:t>遇到冲突的地方会以最后定义的为准。</w:t>
      </w:r>
    </w:p>
    <w:p w:rsidR="00E515AC" w:rsidRPr="00A7756A" w:rsidRDefault="00E515AC" w:rsidP="00E515AC">
      <w:pPr>
        <w:numPr>
          <w:ilvl w:val="0"/>
          <w:numId w:val="8"/>
        </w:numPr>
        <w:rPr>
          <w:rFonts w:hint="eastAsia"/>
          <w:b/>
          <w:color w:val="FF0000"/>
        </w:rPr>
      </w:pPr>
      <w:r w:rsidRPr="00B72A35">
        <w:rPr>
          <w:rFonts w:hint="eastAsia"/>
          <w:b/>
          <w:color w:val="FF0000"/>
        </w:rPr>
        <w:t>注意：依照后定义的优先，所以</w:t>
      </w:r>
      <w:r w:rsidRPr="00B72A35">
        <w:rPr>
          <w:rFonts w:hint="eastAsia"/>
          <w:b/>
          <w:color w:val="FF0000"/>
          <w:u w:val="single"/>
        </w:rPr>
        <w:t>优先级最高的是内联样式</w:t>
      </w:r>
      <w:r w:rsidRPr="00B72A35">
        <w:rPr>
          <w:rFonts w:hint="eastAsia"/>
          <w:b/>
          <w:color w:val="FF0000"/>
        </w:rPr>
        <w:t>，内部样式表高于导入外部样式表，链入的外部样式表和内部样式表之间是最后定义的优先级高。</w:t>
      </w:r>
    </w:p>
    <w:p w:rsidR="00E515AC" w:rsidRPr="00E515AC" w:rsidRDefault="00E515AC" w:rsidP="00E515AC">
      <w:pPr>
        <w:rPr>
          <w:rFonts w:hint="eastAsia"/>
        </w:rPr>
      </w:pPr>
    </w:p>
    <w:sectPr w:rsidR="00E515AC" w:rsidRPr="00E51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000" w:rsidRDefault="004B2000" w:rsidP="00E608E7">
      <w:r>
        <w:separator/>
      </w:r>
    </w:p>
  </w:endnote>
  <w:endnote w:type="continuationSeparator" w:id="0">
    <w:p w:rsidR="004B2000" w:rsidRDefault="004B2000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000" w:rsidRDefault="004B2000" w:rsidP="00E608E7">
      <w:r>
        <w:separator/>
      </w:r>
    </w:p>
  </w:footnote>
  <w:footnote w:type="continuationSeparator" w:id="0">
    <w:p w:rsidR="004B2000" w:rsidRDefault="004B2000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DE1767"/>
    <w:multiLevelType w:val="multilevel"/>
    <w:tmpl w:val="2010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4177BD"/>
    <w:multiLevelType w:val="hybridMultilevel"/>
    <w:tmpl w:val="C3CE2D92"/>
    <w:lvl w:ilvl="0" w:tplc="C3B22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D022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67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FC5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EC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FEE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48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647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4C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EAD3C57"/>
    <w:multiLevelType w:val="multilevel"/>
    <w:tmpl w:val="4CD0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B923FF"/>
    <w:multiLevelType w:val="hybridMultilevel"/>
    <w:tmpl w:val="70EED2AA"/>
    <w:lvl w:ilvl="0" w:tplc="44D28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B67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DC6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AE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AAD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CE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985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EE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65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9B01C6C"/>
    <w:multiLevelType w:val="multilevel"/>
    <w:tmpl w:val="1CFA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2"/>
  </w:num>
  <w:num w:numId="8">
    <w:abstractNumId w:val="7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3"/>
  </w:num>
  <w:num w:numId="12">
    <w:abstractNumId w:val="0"/>
    <w:lvlOverride w:ilvl="0">
      <w:startOverride w:val="1"/>
    </w:lvlOverride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304A09"/>
    <w:rsid w:val="003130DE"/>
    <w:rsid w:val="00324605"/>
    <w:rsid w:val="00324CCF"/>
    <w:rsid w:val="00324EEB"/>
    <w:rsid w:val="0038549C"/>
    <w:rsid w:val="003B6D63"/>
    <w:rsid w:val="003C42D0"/>
    <w:rsid w:val="003F0C49"/>
    <w:rsid w:val="003F1C26"/>
    <w:rsid w:val="004125EF"/>
    <w:rsid w:val="00417CC8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2000"/>
    <w:rsid w:val="004C09A8"/>
    <w:rsid w:val="004C7106"/>
    <w:rsid w:val="004D1EEB"/>
    <w:rsid w:val="004E26BB"/>
    <w:rsid w:val="004F3029"/>
    <w:rsid w:val="00504CAD"/>
    <w:rsid w:val="0053224A"/>
    <w:rsid w:val="0053654D"/>
    <w:rsid w:val="00565F77"/>
    <w:rsid w:val="005B0491"/>
    <w:rsid w:val="005E7208"/>
    <w:rsid w:val="005F389E"/>
    <w:rsid w:val="00626DD8"/>
    <w:rsid w:val="00642D64"/>
    <w:rsid w:val="006567F0"/>
    <w:rsid w:val="0068787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3549"/>
    <w:rsid w:val="007E6228"/>
    <w:rsid w:val="00812AB0"/>
    <w:rsid w:val="00835089"/>
    <w:rsid w:val="0083531A"/>
    <w:rsid w:val="008366D3"/>
    <w:rsid w:val="00836CB8"/>
    <w:rsid w:val="008733B4"/>
    <w:rsid w:val="00874BD5"/>
    <w:rsid w:val="00884E01"/>
    <w:rsid w:val="00887305"/>
    <w:rsid w:val="00891380"/>
    <w:rsid w:val="008A00A2"/>
    <w:rsid w:val="008B3C4D"/>
    <w:rsid w:val="008C72E6"/>
    <w:rsid w:val="008F6127"/>
    <w:rsid w:val="00924D6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50B15"/>
    <w:rsid w:val="00A7531E"/>
    <w:rsid w:val="00A76BB2"/>
    <w:rsid w:val="00A7756A"/>
    <w:rsid w:val="00A912F9"/>
    <w:rsid w:val="00A9507A"/>
    <w:rsid w:val="00AB156D"/>
    <w:rsid w:val="00AD2289"/>
    <w:rsid w:val="00AE3F6C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06DA8"/>
    <w:rsid w:val="00C31EA1"/>
    <w:rsid w:val="00C51446"/>
    <w:rsid w:val="00C669AB"/>
    <w:rsid w:val="00CB4D7B"/>
    <w:rsid w:val="00CC3BE8"/>
    <w:rsid w:val="00CC629C"/>
    <w:rsid w:val="00CD159C"/>
    <w:rsid w:val="00D07F2B"/>
    <w:rsid w:val="00D1149C"/>
    <w:rsid w:val="00D215A4"/>
    <w:rsid w:val="00D312B9"/>
    <w:rsid w:val="00D369C1"/>
    <w:rsid w:val="00D47707"/>
    <w:rsid w:val="00D502F9"/>
    <w:rsid w:val="00D6019B"/>
    <w:rsid w:val="00D664D9"/>
    <w:rsid w:val="00D93BB8"/>
    <w:rsid w:val="00DA7331"/>
    <w:rsid w:val="00DC5EE0"/>
    <w:rsid w:val="00DC7ADD"/>
    <w:rsid w:val="00DD4F6A"/>
    <w:rsid w:val="00E33DA2"/>
    <w:rsid w:val="00E436C1"/>
    <w:rsid w:val="00E46A49"/>
    <w:rsid w:val="00E515AC"/>
    <w:rsid w:val="00E56C26"/>
    <w:rsid w:val="00E608E7"/>
    <w:rsid w:val="00E70A1B"/>
    <w:rsid w:val="00E7275F"/>
    <w:rsid w:val="00EB1EEA"/>
    <w:rsid w:val="00EB2D68"/>
    <w:rsid w:val="00F12B82"/>
    <w:rsid w:val="00F43C9F"/>
    <w:rsid w:val="00F712BC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paragraph" w:customStyle="1" w:styleId="note">
    <w:name w:val="note"/>
    <w:basedOn w:val="a"/>
    <w:rsid w:val="00E515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rmal (Web)"/>
    <w:basedOn w:val="a"/>
    <w:uiPriority w:val="99"/>
    <w:unhideWhenUsed/>
    <w:rsid w:val="006878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223</cp:revision>
  <dcterms:created xsi:type="dcterms:W3CDTF">2017-03-07T03:19:00Z</dcterms:created>
  <dcterms:modified xsi:type="dcterms:W3CDTF">2017-09-15T13:51:00Z</dcterms:modified>
</cp:coreProperties>
</file>