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E05067" w:rsidP="00E05067">
      <w:pPr>
        <w:pStyle w:val="a3"/>
      </w:pPr>
      <w:r>
        <w:t>动画刷的使用</w:t>
      </w:r>
    </w:p>
    <w:p w:rsidR="00E05067" w:rsidRDefault="00E05067" w:rsidP="00E050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和格式刷的使用</w:t>
      </w:r>
      <w:r>
        <w:rPr>
          <w:rFonts w:hint="eastAsia"/>
        </w:rPr>
        <w:t xml:space="preserve"> </w:t>
      </w:r>
      <w:r>
        <w:rPr>
          <w:rFonts w:hint="eastAsia"/>
        </w:rPr>
        <w:t>差不多，可以复制动画格式。</w:t>
      </w:r>
    </w:p>
    <w:p w:rsidR="00E05067" w:rsidRPr="00E05067" w:rsidRDefault="00E05067" w:rsidP="00E0506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E05067" w:rsidRPr="00E05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A459C"/>
    <w:multiLevelType w:val="hybridMultilevel"/>
    <w:tmpl w:val="5CB03CA8"/>
    <w:lvl w:ilvl="0" w:tplc="4CBC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67"/>
    <w:rsid w:val="00B11705"/>
    <w:rsid w:val="00E0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2E2DF-CD5F-431F-87CB-1C869E66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50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506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05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2016-05-14T09:24:00Z</dcterms:created>
  <dcterms:modified xsi:type="dcterms:W3CDTF">2016-05-14T09:25:00Z</dcterms:modified>
</cp:coreProperties>
</file>