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E3" w:rsidRDefault="002149E3" w:rsidP="002149E3">
      <w:pPr>
        <w:ind w:leftChars="0" w:left="0" w:right="240"/>
      </w:pPr>
      <w:r>
        <w:rPr>
          <w:rFonts w:hint="eastAsia"/>
        </w:rPr>
        <w:t>插入输入横线的方法：</w:t>
      </w:r>
    </w:p>
    <w:p w:rsidR="002149E3" w:rsidRDefault="002149E3" w:rsidP="002149E3">
      <w:pPr>
        <w:ind w:leftChars="0" w:left="0" w:right="240"/>
      </w:pPr>
      <w:r>
        <w:rPr>
          <w:rFonts w:hint="eastAsia"/>
        </w:rPr>
        <w:t>先点击下划线，然后直接按住空格键即可。</w:t>
      </w:r>
    </w:p>
    <w:p w:rsidR="00B11705" w:rsidRDefault="00B11705">
      <w:pPr>
        <w:ind w:left="240" w:right="240"/>
      </w:pPr>
      <w:bookmarkStart w:id="0" w:name="_GoBack"/>
      <w:bookmarkEnd w:id="0"/>
    </w:p>
    <w:sectPr w:rsidR="00B11705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64"/>
    <w:rsid w:val="000F6407"/>
    <w:rsid w:val="001C75C8"/>
    <w:rsid w:val="002149E3"/>
    <w:rsid w:val="006C0411"/>
    <w:rsid w:val="00AA77D0"/>
    <w:rsid w:val="00B11705"/>
    <w:rsid w:val="00C64B59"/>
    <w:rsid w:val="00D3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10B62-EAA4-46E3-A9CF-D3B1F568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9E3"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2</cp:revision>
  <dcterms:created xsi:type="dcterms:W3CDTF">2016-06-05T14:20:00Z</dcterms:created>
  <dcterms:modified xsi:type="dcterms:W3CDTF">2016-06-05T14:20:00Z</dcterms:modified>
</cp:coreProperties>
</file>