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705" w:rsidRDefault="000F7DE0" w:rsidP="000F7DE0">
      <w:pPr>
        <w:pStyle w:val="a3"/>
      </w:pPr>
      <w:bookmarkStart w:id="0" w:name="_GoBack"/>
      <w:r>
        <w:rPr>
          <w:rFonts w:hint="eastAsia"/>
        </w:rPr>
        <w:t xml:space="preserve">7.3 </w:t>
      </w:r>
      <w:r>
        <w:rPr>
          <w:rFonts w:hint="eastAsia"/>
        </w:rPr>
        <w:t>求解频率的选择及扫频分析</w:t>
      </w:r>
    </w:p>
    <w:bookmarkEnd w:id="0"/>
    <w:p w:rsidR="000F7DE0" w:rsidRDefault="000F7DE0" w:rsidP="000F7DE0">
      <w:pPr>
        <w:pStyle w:val="a4"/>
        <w:numPr>
          <w:ilvl w:val="0"/>
          <w:numId w:val="2"/>
        </w:numPr>
        <w:ind w:firstLineChars="0"/>
      </w:pPr>
      <w:r>
        <w:t>1</w:t>
      </w:r>
    </w:p>
    <w:p w:rsidR="000F7DE0" w:rsidRDefault="000F7DE0" w:rsidP="000F7DE0">
      <w:pPr>
        <w:pStyle w:val="a4"/>
        <w:ind w:left="480" w:firstLineChars="0" w:firstLine="0"/>
      </w:pPr>
      <w:r>
        <w:rPr>
          <w:noProof/>
        </w:rPr>
        <w:drawing>
          <wp:inline distT="0" distB="0" distL="0" distR="0" wp14:anchorId="7CFD22B1" wp14:editId="1628CD53">
            <wp:extent cx="5274310" cy="3672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E0" w:rsidRDefault="000F7DE0" w:rsidP="000F7DE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2</w:t>
      </w:r>
    </w:p>
    <w:p w:rsidR="000F7DE0" w:rsidRDefault="000F7DE0" w:rsidP="000F7DE0">
      <w:pPr>
        <w:pStyle w:val="a4"/>
        <w:ind w:left="4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FBBDB21" wp14:editId="54D23DFB">
            <wp:extent cx="5274310" cy="20281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E0" w:rsidRDefault="000F7DE0" w:rsidP="000F7DE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扫频分析：</w:t>
      </w:r>
    </w:p>
    <w:p w:rsidR="000F7DE0" w:rsidRDefault="000F7DE0" w:rsidP="000F7DE0">
      <w:pPr>
        <w:pStyle w:val="a4"/>
        <w:ind w:left="4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3603AD" wp14:editId="2F37DCB7">
            <wp:extent cx="5274310" cy="35617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E0" w:rsidRDefault="000F7DE0" w:rsidP="000F7DE0">
      <w:pPr>
        <w:pStyle w:val="a4"/>
        <w:ind w:left="480" w:firstLineChars="0" w:firstLine="0"/>
        <w:rPr>
          <w:rFonts w:hint="eastAsia"/>
        </w:rPr>
      </w:pPr>
    </w:p>
    <w:p w:rsidR="000F7DE0" w:rsidRDefault="000F7DE0" w:rsidP="000F7DE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4</w:t>
      </w:r>
    </w:p>
    <w:p w:rsidR="000F7DE0" w:rsidRDefault="000F7DE0" w:rsidP="000F7DE0">
      <w:pPr>
        <w:pStyle w:val="a4"/>
        <w:ind w:left="4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4A5FD67" wp14:editId="5EF72B96">
            <wp:extent cx="5274310" cy="33432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E0" w:rsidRDefault="000F7DE0" w:rsidP="000F7DE0">
      <w:pPr>
        <w:pStyle w:val="a4"/>
        <w:numPr>
          <w:ilvl w:val="0"/>
          <w:numId w:val="2"/>
        </w:numPr>
        <w:ind w:firstLineChars="0"/>
      </w:pPr>
    </w:p>
    <w:p w:rsidR="000F7DE0" w:rsidRPr="000F7DE0" w:rsidRDefault="000F7DE0" w:rsidP="000F7DE0">
      <w:pPr>
        <w:rPr>
          <w:rFonts w:hint="eastAsia"/>
        </w:rPr>
      </w:pPr>
    </w:p>
    <w:sectPr w:rsidR="000F7DE0" w:rsidRPr="000F7D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7C6375"/>
    <w:multiLevelType w:val="hybridMultilevel"/>
    <w:tmpl w:val="2AA20EF4"/>
    <w:lvl w:ilvl="0" w:tplc="7F7C40C4">
      <w:start w:val="1"/>
      <w:numFmt w:val="decimal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CA6751B"/>
    <w:multiLevelType w:val="hybridMultilevel"/>
    <w:tmpl w:val="BE3A5D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DE0"/>
    <w:rsid w:val="000F7DE0"/>
    <w:rsid w:val="00B11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051C29-73DC-4FBD-BC68-200F12E84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F7DE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F7DE0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F7D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</dc:creator>
  <cp:keywords/>
  <dc:description/>
  <cp:lastModifiedBy>maxwell</cp:lastModifiedBy>
  <cp:revision>1</cp:revision>
  <dcterms:created xsi:type="dcterms:W3CDTF">2016-05-02T14:03:00Z</dcterms:created>
  <dcterms:modified xsi:type="dcterms:W3CDTF">2016-05-02T14:07:00Z</dcterms:modified>
</cp:coreProperties>
</file>