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E11ED" w:rsidP="007E11ED">
      <w:pPr>
        <w:pStyle w:val="a3"/>
      </w:pPr>
      <w:r>
        <w:rPr>
          <w:rFonts w:hint="eastAsia"/>
        </w:rPr>
        <w:t>劈裂动画</w:t>
      </w:r>
    </w:p>
    <w:p w:rsidR="007E11ED" w:rsidRDefault="007E11ED" w:rsidP="007E11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劈裂动画的效果主要有四种：</w:t>
      </w:r>
      <w:bookmarkStart w:id="0" w:name="_GoBack"/>
      <w:bookmarkEnd w:id="0"/>
    </w:p>
    <w:p w:rsidR="007E11ED" w:rsidRDefault="007E11ED" w:rsidP="007E11E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929D3D" wp14:editId="48A8B142">
            <wp:extent cx="159067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D" w:rsidRPr="007E11ED" w:rsidRDefault="007E11ED" w:rsidP="007E11ED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7E11ED" w:rsidRPr="007E1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6E76"/>
    <w:multiLevelType w:val="hybridMultilevel"/>
    <w:tmpl w:val="0472E5B4"/>
    <w:lvl w:ilvl="0" w:tplc="A92C9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ED"/>
    <w:rsid w:val="007E11ED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CE249-C40A-498F-93A8-6D6B2384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11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11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1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2016-05-14T02:23:00Z</dcterms:created>
  <dcterms:modified xsi:type="dcterms:W3CDTF">2016-05-14T02:33:00Z</dcterms:modified>
</cp:coreProperties>
</file>